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2B" w:rsidRPr="007C1BD0" w:rsidRDefault="00DE7A2B" w:rsidP="00C80A39">
      <w:pPr>
        <w:pStyle w:val="Style3"/>
        <w:widowControl/>
        <w:spacing w:line="240" w:lineRule="auto"/>
        <w:jc w:val="left"/>
        <w:rPr>
          <w:rFonts w:eastAsia="Times New Roman"/>
          <w:b/>
          <w:sz w:val="28"/>
          <w:szCs w:val="28"/>
        </w:rPr>
      </w:pPr>
    </w:p>
    <w:p w:rsidR="000948DD" w:rsidRPr="007C1BD0" w:rsidRDefault="000E253E" w:rsidP="00EF3FB2">
      <w:pPr>
        <w:pStyle w:val="Style3"/>
        <w:widowControl/>
        <w:spacing w:line="240" w:lineRule="auto"/>
        <w:rPr>
          <w:rStyle w:val="FontStyle11"/>
          <w:sz w:val="28"/>
          <w:szCs w:val="28"/>
          <w:lang w:eastAsia="uk-UA"/>
        </w:rPr>
      </w:pPr>
      <w:r w:rsidRPr="007C1BD0">
        <w:rPr>
          <w:rFonts w:eastAsia="Times New Roman"/>
          <w:b/>
          <w:sz w:val="28"/>
          <w:szCs w:val="28"/>
        </w:rPr>
        <w:t xml:space="preserve">ПРОГНОЗ ВПЛИВУ </w:t>
      </w:r>
      <w:r w:rsidRPr="007C1BD0">
        <w:rPr>
          <w:rFonts w:eastAsia="Times New Roman"/>
          <w:b/>
          <w:sz w:val="28"/>
          <w:szCs w:val="28"/>
        </w:rPr>
        <w:br/>
      </w:r>
      <w:r w:rsidR="000948DD" w:rsidRPr="007C1BD0">
        <w:rPr>
          <w:rStyle w:val="FontStyle11"/>
          <w:sz w:val="28"/>
          <w:szCs w:val="28"/>
          <w:lang w:eastAsia="uk-UA"/>
        </w:rPr>
        <w:t>реалізації наказу Міністерства інфраструктури України</w:t>
      </w:r>
    </w:p>
    <w:p w:rsidR="000948DD" w:rsidRPr="007C1BD0" w:rsidRDefault="000948DD" w:rsidP="00C80A39">
      <w:pPr>
        <w:pStyle w:val="Style3"/>
        <w:widowControl/>
        <w:spacing w:line="240" w:lineRule="auto"/>
        <w:rPr>
          <w:b/>
          <w:bCs/>
          <w:spacing w:val="10"/>
          <w:sz w:val="28"/>
          <w:szCs w:val="28"/>
          <w:lang w:eastAsia="uk-UA"/>
        </w:rPr>
      </w:pPr>
      <w:r w:rsidRPr="007C1BD0">
        <w:rPr>
          <w:rStyle w:val="FontStyle11"/>
          <w:sz w:val="28"/>
          <w:szCs w:val="28"/>
          <w:lang w:eastAsia="uk-UA"/>
        </w:rPr>
        <w:t>«</w:t>
      </w:r>
      <w:r w:rsidR="008243D1" w:rsidRPr="008243D1">
        <w:rPr>
          <w:rFonts w:eastAsia="Times New Roman"/>
          <w:b/>
          <w:sz w:val="28"/>
          <w:szCs w:val="28"/>
        </w:rPr>
        <w:t>Про затвердження Правил аварійно-рятувального та протипожежного забезпечення польотів у цивільній авіації України</w:t>
      </w:r>
      <w:r w:rsidRPr="007C1BD0">
        <w:rPr>
          <w:rStyle w:val="FontStyle11"/>
          <w:sz w:val="28"/>
          <w:szCs w:val="28"/>
          <w:lang w:eastAsia="uk-UA"/>
        </w:rPr>
        <w:t>» на ключові інтереси заінтересованих сторін</w:t>
      </w:r>
      <w:bookmarkStart w:id="0" w:name="n1760"/>
      <w:bookmarkStart w:id="1" w:name="n1761"/>
      <w:bookmarkStart w:id="2" w:name="_GoBack"/>
      <w:bookmarkEnd w:id="0"/>
      <w:bookmarkEnd w:id="1"/>
      <w:bookmarkEnd w:id="2"/>
    </w:p>
    <w:p w:rsidR="000948DD" w:rsidRPr="007C1BD0" w:rsidRDefault="000948DD" w:rsidP="00EF3FB2">
      <w:pPr>
        <w:pStyle w:val="Style3"/>
        <w:widowControl/>
        <w:spacing w:line="240" w:lineRule="auto"/>
        <w:rPr>
          <w:rStyle w:val="FontStyle11"/>
          <w:lang w:eastAsia="uk-UA"/>
        </w:rPr>
      </w:pPr>
    </w:p>
    <w:p w:rsidR="008243D1" w:rsidRPr="008243D1" w:rsidRDefault="000948DD" w:rsidP="00824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BD0">
        <w:rPr>
          <w:rStyle w:val="FontStyle11"/>
          <w:b w:val="0"/>
          <w:lang w:eastAsia="uk-UA"/>
        </w:rPr>
        <w:t xml:space="preserve">1. Суть </w:t>
      </w:r>
      <w:proofErr w:type="spellStart"/>
      <w:r w:rsidRPr="007C1BD0">
        <w:rPr>
          <w:rStyle w:val="FontStyle11"/>
          <w:b w:val="0"/>
          <w:lang w:eastAsia="uk-UA"/>
        </w:rPr>
        <w:t>акта</w:t>
      </w:r>
      <w:proofErr w:type="spellEnd"/>
      <w:r w:rsidRPr="007C1BD0">
        <w:rPr>
          <w:rStyle w:val="FontStyle11"/>
          <w:b w:val="0"/>
          <w:lang w:eastAsia="uk-UA"/>
        </w:rPr>
        <w:t>:</w:t>
      </w:r>
      <w:r w:rsidR="00953275" w:rsidRPr="007C1BD0">
        <w:rPr>
          <w:rStyle w:val="FontStyle11"/>
          <w:lang w:eastAsia="uk-UA"/>
        </w:rPr>
        <w:t xml:space="preserve"> </w:t>
      </w:r>
      <w:r w:rsidR="008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243D1" w:rsidRPr="008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аказом встановлюються вимоги до організації аварійно-рятувального та протипожежного забезпечення польотів у цивільній авіації України.</w:t>
      </w:r>
    </w:p>
    <w:p w:rsidR="00F92CB6" w:rsidRPr="007C1BD0" w:rsidRDefault="00F92CB6" w:rsidP="008243D1">
      <w:pPr>
        <w:widowControl w:val="0"/>
        <w:spacing w:after="0" w:line="240" w:lineRule="auto"/>
        <w:ind w:firstLine="567"/>
        <w:contextualSpacing/>
        <w:jc w:val="both"/>
        <w:rPr>
          <w:rStyle w:val="FontStyle12"/>
          <w:b/>
          <w:bCs/>
          <w:spacing w:val="10"/>
          <w:lang w:eastAsia="uk-UA"/>
        </w:rPr>
      </w:pPr>
    </w:p>
    <w:p w:rsidR="00DE7A2B" w:rsidRPr="007C1BD0" w:rsidRDefault="000948DD" w:rsidP="009F3C32">
      <w:pPr>
        <w:pStyle w:val="rvps2"/>
        <w:spacing w:before="0" w:beforeAutospacing="0" w:after="0" w:afterAutospacing="0"/>
        <w:ind w:firstLine="567"/>
      </w:pPr>
      <w:r w:rsidRPr="007C1BD0">
        <w:t>2. Вплив на ключові інтереси усіх заінтересованих сторін: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000000"/>
          <w:insideV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48"/>
        <w:gridCol w:w="3258"/>
        <w:gridCol w:w="2641"/>
        <w:gridCol w:w="2463"/>
        <w:gridCol w:w="4217"/>
      </w:tblGrid>
      <w:tr w:rsidR="009F6E89" w:rsidRPr="007C1BD0" w:rsidTr="009F6E89">
        <w:tc>
          <w:tcPr>
            <w:tcW w:w="842" w:type="pct"/>
            <w:vMerge w:val="restart"/>
            <w:vAlign w:val="center"/>
            <w:hideMark/>
          </w:tcPr>
          <w:p w:rsidR="000E253E" w:rsidRPr="007C1BD0" w:rsidRDefault="000E253E" w:rsidP="00EF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n1762"/>
            <w:bookmarkEnd w:id="3"/>
            <w:r w:rsidRPr="007C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Заінтересована сторона</w:t>
            </w:r>
          </w:p>
        </w:tc>
        <w:tc>
          <w:tcPr>
            <w:tcW w:w="1077" w:type="pct"/>
            <w:vMerge w:val="restart"/>
            <w:vAlign w:val="center"/>
            <w:hideMark/>
          </w:tcPr>
          <w:p w:rsidR="000E253E" w:rsidRPr="007C1BD0" w:rsidRDefault="000E253E" w:rsidP="00EF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Ключовий інтерес</w:t>
            </w:r>
          </w:p>
        </w:tc>
        <w:tc>
          <w:tcPr>
            <w:tcW w:w="1687" w:type="pct"/>
            <w:gridSpan w:val="2"/>
            <w:hideMark/>
          </w:tcPr>
          <w:p w:rsidR="000E253E" w:rsidRPr="007C1BD0" w:rsidRDefault="000E253E" w:rsidP="00EF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Очікуваний (позитивний чи негативний) вплив на ключовий інтерес із зазначенням передбачуваної динаміки змін основних показників </w:t>
            </w:r>
            <w:r w:rsidRPr="007C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 числовому або якісному вимірі)</w:t>
            </w:r>
          </w:p>
        </w:tc>
        <w:tc>
          <w:tcPr>
            <w:tcW w:w="1394" w:type="pct"/>
            <w:vMerge w:val="restart"/>
            <w:vAlign w:val="center"/>
            <w:hideMark/>
          </w:tcPr>
          <w:p w:rsidR="00C80A39" w:rsidRPr="007C1BD0" w:rsidRDefault="000E253E" w:rsidP="00EF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Пояснення </w:t>
            </w:r>
          </w:p>
          <w:p w:rsidR="000E253E" w:rsidRPr="007C1BD0" w:rsidRDefault="000E253E" w:rsidP="00EF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(чому саме реалізація </w:t>
            </w:r>
            <w:proofErr w:type="spellStart"/>
            <w:r w:rsidRPr="007C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  <w:r w:rsidRPr="007C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призведе до очікуваного впливу)</w:t>
            </w:r>
          </w:p>
        </w:tc>
      </w:tr>
      <w:tr w:rsidR="009F6E89" w:rsidRPr="007C1BD0" w:rsidTr="00CE5FB0">
        <w:trPr>
          <w:trHeight w:val="750"/>
        </w:trPr>
        <w:tc>
          <w:tcPr>
            <w:tcW w:w="84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E253E" w:rsidRPr="007C1BD0" w:rsidRDefault="000E253E" w:rsidP="00EF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E253E" w:rsidRPr="007C1BD0" w:rsidRDefault="000E253E" w:rsidP="00EF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  <w:hideMark/>
          </w:tcPr>
          <w:p w:rsidR="00D82491" w:rsidRPr="007C1BD0" w:rsidRDefault="00D82491" w:rsidP="00EF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короткостроковий вплив</w:t>
            </w:r>
          </w:p>
          <w:p w:rsidR="00CE5FB0" w:rsidRPr="007C1BD0" w:rsidRDefault="000E253E" w:rsidP="00EF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року)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hideMark/>
          </w:tcPr>
          <w:p w:rsidR="000E253E" w:rsidRPr="007C1BD0" w:rsidRDefault="000E253E" w:rsidP="00EF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середньостроковий вплив (більше року)</w:t>
            </w:r>
          </w:p>
        </w:tc>
        <w:tc>
          <w:tcPr>
            <w:tcW w:w="1394" w:type="pct"/>
            <w:vMerge/>
            <w:tcBorders>
              <w:bottom w:val="single" w:sz="4" w:space="0" w:color="auto"/>
            </w:tcBorders>
            <w:hideMark/>
          </w:tcPr>
          <w:p w:rsidR="000E253E" w:rsidRPr="007C1BD0" w:rsidRDefault="000E253E" w:rsidP="00EF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FB0" w:rsidRPr="007C1BD0" w:rsidTr="00E86693">
        <w:trPr>
          <w:trHeight w:val="382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FB0" w:rsidRDefault="00CE5FB0" w:rsidP="00CE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FB0" w:rsidRDefault="00CE5FB0" w:rsidP="00CE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FB0" w:rsidRDefault="00CE5FB0" w:rsidP="00CE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FB0" w:rsidRDefault="00B32D95" w:rsidP="00CE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Держава</w:t>
            </w:r>
          </w:p>
          <w:p w:rsidR="00CE5FB0" w:rsidRDefault="00CE5FB0" w:rsidP="00CE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FB0" w:rsidRDefault="00CE5FB0" w:rsidP="00CE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FB0" w:rsidRDefault="00CE5FB0" w:rsidP="00CE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FB0" w:rsidRDefault="00CE5FB0" w:rsidP="00CE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FB0" w:rsidRDefault="00CE5FB0" w:rsidP="00CE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FB0" w:rsidRDefault="00CE5FB0" w:rsidP="00CE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FB0" w:rsidRPr="007C1BD0" w:rsidRDefault="00B32D95" w:rsidP="00CE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Суб’єкти господарювання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C32" w:rsidRDefault="009F3C32" w:rsidP="00CE5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</w:t>
            </w:r>
            <w:r w:rsidRPr="009F3C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ідвищення статусу України як авіаційної держави з національним законодавством, що відповідає стандартам і рекомендованій практиці Міжнародної організації цивільної авіації (ІСАО)</w:t>
            </w:r>
          </w:p>
          <w:p w:rsidR="009F3C32" w:rsidRDefault="009F3C32" w:rsidP="00CE5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3C32" w:rsidRPr="009F3C32" w:rsidRDefault="009F3C32" w:rsidP="00CE5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E5FB0" w:rsidRPr="009F3C32" w:rsidRDefault="009F3C32" w:rsidP="00CE5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</w:t>
            </w:r>
            <w:r w:rsidRPr="009F3C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тримання підстави для приведення організації та оснащення  аварійно-рятувальних сил на аеродромах цивільної авіації сучасними аварійно-рятувальними засобами, що </w:t>
            </w:r>
            <w:r w:rsidRPr="009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підвищить ефективність аварійно-рятувального та протипожежного забезпечення польотів</w:t>
            </w:r>
          </w:p>
        </w:tc>
        <w:tc>
          <w:tcPr>
            <w:tcW w:w="873" w:type="pct"/>
          </w:tcPr>
          <w:p w:rsidR="00CE5FB0" w:rsidRDefault="00CE5FB0" w:rsidP="00CE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Позитивний</w:t>
            </w:r>
          </w:p>
          <w:p w:rsidR="00230152" w:rsidRDefault="00230152" w:rsidP="00CE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152" w:rsidRDefault="00230152" w:rsidP="00CE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152" w:rsidRDefault="00230152" w:rsidP="00CE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152" w:rsidRDefault="00230152" w:rsidP="0090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32" w:rsidRDefault="009F3C32" w:rsidP="0090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32" w:rsidRDefault="009F3C32" w:rsidP="0090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32" w:rsidRDefault="009F3C32" w:rsidP="0090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32" w:rsidRDefault="009F3C32" w:rsidP="0090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32" w:rsidRDefault="009F3C32" w:rsidP="0090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32" w:rsidRDefault="009F3C32" w:rsidP="0090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152" w:rsidRDefault="00230152" w:rsidP="00CE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Позитивний</w:t>
            </w:r>
          </w:p>
          <w:p w:rsidR="0090232C" w:rsidRPr="007C1BD0" w:rsidRDefault="0090232C" w:rsidP="009F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</w:tcPr>
          <w:p w:rsidR="00230152" w:rsidRDefault="00CE5FB0" w:rsidP="0090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Позитивний</w:t>
            </w:r>
          </w:p>
          <w:p w:rsidR="00230152" w:rsidRDefault="00230152" w:rsidP="00CE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152" w:rsidRDefault="00230152" w:rsidP="00CE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152" w:rsidRDefault="00230152" w:rsidP="00CE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152" w:rsidRDefault="00230152" w:rsidP="0090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32" w:rsidRDefault="009F3C32" w:rsidP="0090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32" w:rsidRDefault="009F3C32" w:rsidP="0090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32" w:rsidRDefault="009F3C32" w:rsidP="0090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32" w:rsidRDefault="009F3C32" w:rsidP="0090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32" w:rsidRDefault="009F3C32" w:rsidP="0090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32" w:rsidRDefault="009F3C32" w:rsidP="0090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152" w:rsidRDefault="00230152" w:rsidP="00CE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Позитивний</w:t>
            </w:r>
          </w:p>
          <w:p w:rsidR="0090232C" w:rsidRPr="007C1BD0" w:rsidRDefault="0090232C" w:rsidP="009F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</w:tcPr>
          <w:p w:rsidR="00B93BB2" w:rsidRDefault="00B93BB2" w:rsidP="009F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5FB0" w:rsidRPr="009F3C32" w:rsidRDefault="009F3C32" w:rsidP="009F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ідвищення рівня аварійно-рятувального та протипожежного забезпечення польотів у цивільній авіації, що сприятиме підвищенню рівня безпеки польотів у галузі авіаційного транспорту  України</w:t>
            </w:r>
            <w:r w:rsidRPr="009F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0152" w:rsidRDefault="00230152" w:rsidP="00CE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152" w:rsidRDefault="00230152" w:rsidP="00CE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32" w:rsidRDefault="009F3C32" w:rsidP="00CE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32" w:rsidRDefault="009F3C32" w:rsidP="00CE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32" w:rsidRPr="009F3C32" w:rsidRDefault="009F3C32" w:rsidP="009F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9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ідвищення рівня аварійно-рятувального та протипожежного забезпечення польотів у цивільній авіації, що сприятиме підвищенню рівня безпеки польотів у галузі авіаційного транспорту  України</w:t>
            </w:r>
            <w:r w:rsidRPr="009F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0152" w:rsidRPr="00230152" w:rsidRDefault="00230152" w:rsidP="00230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01768" w:rsidRDefault="00B01768" w:rsidP="00B017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n1757"/>
      <w:bookmarkEnd w:id="4"/>
    </w:p>
    <w:p w:rsidR="00B01768" w:rsidRPr="00B01768" w:rsidRDefault="00B01768" w:rsidP="00B017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68" w:rsidRPr="00B01768" w:rsidRDefault="00B01768" w:rsidP="00B017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768">
        <w:rPr>
          <w:rFonts w:ascii="Courier New" w:eastAsia="Calibri" w:hAnsi="Courier New" w:cs="Courier New"/>
          <w:color w:val="000000"/>
          <w:sz w:val="14"/>
          <w:szCs w:val="14"/>
        </w:rPr>
        <w:t>_______________________</w:t>
      </w:r>
    </w:p>
    <w:p w:rsidR="00E6251D" w:rsidRPr="007C1BD0" w:rsidRDefault="00E6251D" w:rsidP="00EF3F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251D" w:rsidRPr="007C1BD0" w:rsidSect="007C1BD0">
      <w:headerReference w:type="default" r:id="rId7"/>
      <w:headerReference w:type="first" r:id="rId8"/>
      <w:pgSz w:w="16838" w:h="11906" w:orient="landscape"/>
      <w:pgMar w:top="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D65" w:rsidRDefault="007B7D65" w:rsidP="000948DD">
      <w:pPr>
        <w:spacing w:after="0" w:line="240" w:lineRule="auto"/>
      </w:pPr>
      <w:r>
        <w:separator/>
      </w:r>
    </w:p>
  </w:endnote>
  <w:endnote w:type="continuationSeparator" w:id="0">
    <w:p w:rsidR="007B7D65" w:rsidRDefault="007B7D65" w:rsidP="0009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D65" w:rsidRDefault="007B7D65" w:rsidP="000948DD">
      <w:pPr>
        <w:spacing w:after="0" w:line="240" w:lineRule="auto"/>
      </w:pPr>
      <w:r>
        <w:separator/>
      </w:r>
    </w:p>
  </w:footnote>
  <w:footnote w:type="continuationSeparator" w:id="0">
    <w:p w:rsidR="007B7D65" w:rsidRDefault="007B7D65" w:rsidP="0009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901356"/>
      <w:docPartObj>
        <w:docPartGallery w:val="Page Numbers (Top of Page)"/>
        <w:docPartUnique/>
      </w:docPartObj>
    </w:sdtPr>
    <w:sdtEndPr/>
    <w:sdtContent>
      <w:p w:rsidR="000948DD" w:rsidRDefault="00953275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4B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48DD" w:rsidRDefault="000948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5DC" w:rsidRDefault="000948DD" w:rsidP="00E978F3">
    <w:pPr>
      <w:pStyle w:val="a5"/>
      <w:tabs>
        <w:tab w:val="left" w:pos="12758"/>
      </w:tabs>
      <w:ind w:left="12474"/>
      <w:rPr>
        <w:rFonts w:ascii="Times New Roman" w:hAnsi="Times New Roman" w:cs="Times New Roman"/>
        <w:sz w:val="24"/>
        <w:szCs w:val="24"/>
      </w:rPr>
    </w:pPr>
    <w:r w:rsidRPr="000948DD">
      <w:rPr>
        <w:rFonts w:ascii="Times New Roman" w:hAnsi="Times New Roman" w:cs="Times New Roman"/>
        <w:sz w:val="24"/>
        <w:szCs w:val="24"/>
      </w:rPr>
      <w:t>Додаток</w:t>
    </w:r>
    <w:r w:rsidR="00533278">
      <w:rPr>
        <w:rFonts w:ascii="Times New Roman" w:hAnsi="Times New Roman" w:cs="Times New Roman"/>
        <w:sz w:val="24"/>
        <w:szCs w:val="24"/>
      </w:rPr>
      <w:t xml:space="preserve"> до</w:t>
    </w:r>
    <w:r w:rsidR="00F235DC">
      <w:rPr>
        <w:rFonts w:ascii="Times New Roman" w:hAnsi="Times New Roman" w:cs="Times New Roman"/>
        <w:sz w:val="24"/>
        <w:szCs w:val="24"/>
      </w:rPr>
      <w:t xml:space="preserve"> </w:t>
    </w:r>
  </w:p>
  <w:p w:rsidR="00DE7A2B" w:rsidRDefault="00DE7A2B" w:rsidP="00E978F3">
    <w:pPr>
      <w:pStyle w:val="a5"/>
      <w:ind w:left="1247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пояснювальної записки</w:t>
    </w:r>
  </w:p>
  <w:p w:rsidR="00E978F3" w:rsidRPr="00E978F3" w:rsidRDefault="00E978F3" w:rsidP="00E978F3">
    <w:pPr>
      <w:pStyle w:val="a5"/>
      <w:ind w:left="12474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(</w:t>
    </w:r>
    <w:proofErr w:type="gramStart"/>
    <w:r w:rsidR="00494B11">
      <w:rPr>
        <w:rFonts w:ascii="Times New Roman" w:hAnsi="Times New Roman" w:cs="Times New Roman"/>
        <w:sz w:val="24"/>
        <w:szCs w:val="24"/>
      </w:rPr>
      <w:t>пункт</w:t>
    </w:r>
    <w:proofErr w:type="gramEnd"/>
    <w:r w:rsidR="00494B11">
      <w:rPr>
        <w:rFonts w:ascii="Times New Roman" w:hAnsi="Times New Roman" w:cs="Times New Roman"/>
        <w:sz w:val="24"/>
        <w:szCs w:val="24"/>
      </w:rPr>
      <w:t xml:space="preserve"> 5</w:t>
    </w:r>
    <w:r>
      <w:rPr>
        <w:rFonts w:ascii="Times New Roman" w:hAnsi="Times New Roman" w:cs="Times New Roman"/>
        <w:sz w:val="24"/>
        <w:szCs w:val="24"/>
        <w:lang w:val="en-US"/>
      </w:rPr>
      <w:t>)</w:t>
    </w:r>
  </w:p>
  <w:p w:rsidR="00E978F3" w:rsidRPr="000948DD" w:rsidRDefault="00E978F3" w:rsidP="00E978F3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47A48"/>
    <w:multiLevelType w:val="hybridMultilevel"/>
    <w:tmpl w:val="FFBC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B7749"/>
    <w:multiLevelType w:val="hybridMultilevel"/>
    <w:tmpl w:val="72A6E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3E"/>
    <w:rsid w:val="000340B0"/>
    <w:rsid w:val="00042607"/>
    <w:rsid w:val="0008112E"/>
    <w:rsid w:val="000948DD"/>
    <w:rsid w:val="000E253E"/>
    <w:rsid w:val="00127387"/>
    <w:rsid w:val="001F11DD"/>
    <w:rsid w:val="00230152"/>
    <w:rsid w:val="00243EC4"/>
    <w:rsid w:val="00260ED1"/>
    <w:rsid w:val="00435033"/>
    <w:rsid w:val="00494B11"/>
    <w:rsid w:val="00520A01"/>
    <w:rsid w:val="00533278"/>
    <w:rsid w:val="0057142E"/>
    <w:rsid w:val="005E0D9D"/>
    <w:rsid w:val="00634309"/>
    <w:rsid w:val="00667016"/>
    <w:rsid w:val="006D1C0B"/>
    <w:rsid w:val="0079165F"/>
    <w:rsid w:val="007B7D65"/>
    <w:rsid w:val="007C1BD0"/>
    <w:rsid w:val="007D34BF"/>
    <w:rsid w:val="007E1D29"/>
    <w:rsid w:val="00806CEB"/>
    <w:rsid w:val="008243D1"/>
    <w:rsid w:val="0090232C"/>
    <w:rsid w:val="00921793"/>
    <w:rsid w:val="009438B8"/>
    <w:rsid w:val="00953275"/>
    <w:rsid w:val="009F3C32"/>
    <w:rsid w:val="009F6E89"/>
    <w:rsid w:val="00AC2060"/>
    <w:rsid w:val="00B01768"/>
    <w:rsid w:val="00B32D95"/>
    <w:rsid w:val="00B45980"/>
    <w:rsid w:val="00B93BB2"/>
    <w:rsid w:val="00C80A39"/>
    <w:rsid w:val="00CE5FB0"/>
    <w:rsid w:val="00D82491"/>
    <w:rsid w:val="00D91BEE"/>
    <w:rsid w:val="00DE7A2B"/>
    <w:rsid w:val="00E15222"/>
    <w:rsid w:val="00E175C2"/>
    <w:rsid w:val="00E4189C"/>
    <w:rsid w:val="00E6251D"/>
    <w:rsid w:val="00E71DF0"/>
    <w:rsid w:val="00E978F3"/>
    <w:rsid w:val="00EB5B99"/>
    <w:rsid w:val="00EF3FB2"/>
    <w:rsid w:val="00F235DC"/>
    <w:rsid w:val="00F47E74"/>
    <w:rsid w:val="00F9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271EAE-8C4E-4D7E-9DC2-1B7AAB06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51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0E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0E253E"/>
  </w:style>
  <w:style w:type="character" w:customStyle="1" w:styleId="rvts15">
    <w:name w:val="rvts15"/>
    <w:basedOn w:val="a0"/>
    <w:rsid w:val="000E253E"/>
  </w:style>
  <w:style w:type="paragraph" w:customStyle="1" w:styleId="rvps2">
    <w:name w:val="rvps2"/>
    <w:basedOn w:val="a"/>
    <w:rsid w:val="000E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E253E"/>
  </w:style>
  <w:style w:type="character" w:styleId="a3">
    <w:name w:val="Hyperlink"/>
    <w:basedOn w:val="a0"/>
    <w:uiPriority w:val="99"/>
    <w:semiHidden/>
    <w:unhideWhenUsed/>
    <w:rsid w:val="000E25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253E"/>
    <w:pPr>
      <w:ind w:left="720"/>
      <w:contextualSpacing/>
    </w:pPr>
  </w:style>
  <w:style w:type="paragraph" w:customStyle="1" w:styleId="Style1">
    <w:name w:val="Style1"/>
    <w:basedOn w:val="a"/>
    <w:uiPriority w:val="99"/>
    <w:rsid w:val="00094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94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948D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0948DD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948D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9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8DD"/>
  </w:style>
  <w:style w:type="paragraph" w:styleId="a7">
    <w:name w:val="footer"/>
    <w:basedOn w:val="a"/>
    <w:link w:val="a8"/>
    <w:uiPriority w:val="99"/>
    <w:unhideWhenUsed/>
    <w:rsid w:val="0009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8DD"/>
  </w:style>
  <w:style w:type="paragraph" w:styleId="a9">
    <w:name w:val="Balloon Text"/>
    <w:basedOn w:val="a"/>
    <w:link w:val="aa"/>
    <w:uiPriority w:val="99"/>
    <w:semiHidden/>
    <w:unhideWhenUsed/>
    <w:rsid w:val="00CE5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5FB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Копитова Тамара Валеріївна</dc:creator>
  <cp:keywords/>
  <dc:description/>
  <cp:lastModifiedBy>Копитова Тамара Валеріївна</cp:lastModifiedBy>
  <cp:revision>6</cp:revision>
  <cp:lastPrinted>2019-08-20T13:43:00Z</cp:lastPrinted>
  <dcterms:created xsi:type="dcterms:W3CDTF">2019-07-03T12:09:00Z</dcterms:created>
  <dcterms:modified xsi:type="dcterms:W3CDTF">2020-02-11T13:54:00Z</dcterms:modified>
</cp:coreProperties>
</file>