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77" w:rsidRPr="008A0777" w:rsidRDefault="008A0777" w:rsidP="008A0777">
      <w:pPr>
        <w:shd w:val="clear" w:color="auto" w:fill="F0F0F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8A0777" w:rsidRPr="008A0777" w:rsidTr="008A0777">
        <w:trPr>
          <w:tblCellSpacing w:w="0" w:type="dxa"/>
        </w:trPr>
        <w:tc>
          <w:tcPr>
            <w:tcW w:w="5000" w:type="pct"/>
            <w:hideMark/>
          </w:tcPr>
          <w:p w:rsidR="008A0777" w:rsidRPr="008A0777" w:rsidRDefault="008A0777" w:rsidP="008A077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bookmarkStart w:id="0" w:name="n2"/>
            <w:bookmarkEnd w:id="0"/>
            <w:r>
              <w:rPr>
                <w:rFonts w:ascii="Times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A0C95DD" wp14:editId="3FDDFF80">
                  <wp:extent cx="762000" cy="1016000"/>
                  <wp:effectExtent l="0" t="0" r="0" b="0"/>
                  <wp:docPr id="12" name="Рисунок 12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777" w:rsidRPr="008A0777" w:rsidTr="008A0777">
        <w:trPr>
          <w:tblCellSpacing w:w="0" w:type="dxa"/>
        </w:trPr>
        <w:tc>
          <w:tcPr>
            <w:tcW w:w="5000" w:type="pct"/>
            <w:hideMark/>
          </w:tcPr>
          <w:p w:rsidR="008A0777" w:rsidRPr="008A0777" w:rsidRDefault="008A0777" w:rsidP="008A077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A0777">
              <w:rPr>
                <w:rFonts w:ascii="Times" w:hAnsi="Times" w:cs="Times New Roman"/>
                <w:sz w:val="20"/>
                <w:szCs w:val="20"/>
              </w:rPr>
              <w:t xml:space="preserve">КАБІНЕТ МІНІСТРІВ УКРАЇНИ </w:t>
            </w:r>
            <w:r w:rsidRPr="008A0777">
              <w:rPr>
                <w:rFonts w:ascii="Times" w:hAnsi="Times" w:cs="Times New Roman"/>
                <w:sz w:val="20"/>
                <w:szCs w:val="20"/>
              </w:rPr>
              <w:br/>
              <w:t>ПОСТАНОВА</w:t>
            </w:r>
          </w:p>
        </w:tc>
      </w:tr>
      <w:tr w:rsidR="008A0777" w:rsidRPr="008A0777" w:rsidTr="008A0777">
        <w:trPr>
          <w:tblCellSpacing w:w="0" w:type="dxa"/>
        </w:trPr>
        <w:tc>
          <w:tcPr>
            <w:tcW w:w="5000" w:type="pct"/>
            <w:hideMark/>
          </w:tcPr>
          <w:p w:rsidR="008A0777" w:rsidRPr="008A0777" w:rsidRDefault="008A0777" w:rsidP="008A0777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A0777">
              <w:rPr>
                <w:rFonts w:ascii="Times" w:hAnsi="Times" w:cs="Times New Roman"/>
                <w:sz w:val="20"/>
                <w:szCs w:val="20"/>
              </w:rPr>
              <w:t>від</w:t>
            </w:r>
            <w:proofErr w:type="spellEnd"/>
            <w:r w:rsidRPr="008A0777">
              <w:rPr>
                <w:rFonts w:ascii="Times" w:hAnsi="Times" w:cs="Times New Roman"/>
                <w:sz w:val="20"/>
                <w:szCs w:val="20"/>
              </w:rPr>
              <w:t xml:space="preserve"> 7 </w:t>
            </w:r>
            <w:proofErr w:type="spellStart"/>
            <w:r w:rsidRPr="008A0777">
              <w:rPr>
                <w:rFonts w:ascii="Times" w:hAnsi="Times" w:cs="Times New Roman"/>
                <w:sz w:val="20"/>
                <w:szCs w:val="20"/>
              </w:rPr>
              <w:t>липня</w:t>
            </w:r>
            <w:proofErr w:type="spellEnd"/>
            <w:r w:rsidRPr="008A0777">
              <w:rPr>
                <w:rFonts w:ascii="Times" w:hAnsi="Times" w:cs="Times New Roman"/>
                <w:sz w:val="20"/>
                <w:szCs w:val="20"/>
              </w:rPr>
              <w:t xml:space="preserve"> 2015 р. № 483 </w:t>
            </w:r>
            <w:r w:rsidRPr="008A0777">
              <w:rPr>
                <w:rFonts w:ascii="Times" w:hAnsi="Times" w:cs="Times New Roman"/>
                <w:sz w:val="20"/>
                <w:szCs w:val="20"/>
              </w:rPr>
              <w:br/>
            </w:r>
            <w:proofErr w:type="spellStart"/>
            <w:r w:rsidRPr="008A0777">
              <w:rPr>
                <w:rFonts w:ascii="Times" w:hAnsi="Times" w:cs="Times New Roman"/>
                <w:sz w:val="20"/>
                <w:szCs w:val="20"/>
              </w:rPr>
              <w:t>Київ</w:t>
            </w:r>
            <w:proofErr w:type="spellEnd"/>
          </w:p>
        </w:tc>
      </w:tr>
    </w:tbl>
    <w:p w:rsidR="008A0777" w:rsidRPr="008A0777" w:rsidRDefault="008A0777" w:rsidP="008A077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1" w:name="n3"/>
      <w:bookmarkEnd w:id="1"/>
      <w:r w:rsidRPr="008A0777">
        <w:rPr>
          <w:rFonts w:ascii="Times" w:hAnsi="Times" w:cs="Times New Roman"/>
          <w:sz w:val="20"/>
          <w:szCs w:val="20"/>
        </w:rPr>
        <w:t xml:space="preserve">Про </w:t>
      </w:r>
      <w:proofErr w:type="spellStart"/>
      <w:r w:rsidRPr="008A0777">
        <w:rPr>
          <w:rFonts w:ascii="Times" w:hAnsi="Times" w:cs="Times New Roman"/>
          <w:sz w:val="20"/>
          <w:szCs w:val="20"/>
        </w:rPr>
        <w:t>внесення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зміни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8A0777">
        <w:rPr>
          <w:rFonts w:ascii="Times" w:hAnsi="Times" w:cs="Times New Roman"/>
          <w:sz w:val="20"/>
          <w:szCs w:val="20"/>
        </w:rPr>
        <w:t>додаток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до постанови </w:t>
      </w:r>
      <w:proofErr w:type="spellStart"/>
      <w:r w:rsidRPr="008A0777">
        <w:rPr>
          <w:rFonts w:ascii="Times" w:hAnsi="Times" w:cs="Times New Roman"/>
          <w:sz w:val="20"/>
          <w:szCs w:val="20"/>
        </w:rPr>
        <w:t>Кабінету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Міністрів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України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від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3 </w:t>
      </w:r>
      <w:proofErr w:type="spellStart"/>
      <w:r w:rsidRPr="008A0777">
        <w:rPr>
          <w:rFonts w:ascii="Times" w:hAnsi="Times" w:cs="Times New Roman"/>
          <w:sz w:val="20"/>
          <w:szCs w:val="20"/>
        </w:rPr>
        <w:t>червня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2013 р. № 405</w:t>
      </w:r>
    </w:p>
    <w:p w:rsidR="008A0777" w:rsidRPr="008A0777" w:rsidRDefault="008A0777" w:rsidP="008A077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2" w:name="n4"/>
      <w:bookmarkEnd w:id="2"/>
      <w:proofErr w:type="spellStart"/>
      <w:r w:rsidRPr="008A0777">
        <w:rPr>
          <w:rFonts w:ascii="Times" w:hAnsi="Times" w:cs="Times New Roman"/>
          <w:sz w:val="20"/>
          <w:szCs w:val="20"/>
        </w:rPr>
        <w:t>Кабінет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Міністрів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України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постановляє</w:t>
      </w:r>
      <w:proofErr w:type="spellEnd"/>
      <w:r w:rsidRPr="008A0777">
        <w:rPr>
          <w:rFonts w:ascii="Times" w:hAnsi="Times" w:cs="Times New Roman"/>
          <w:sz w:val="20"/>
          <w:szCs w:val="20"/>
        </w:rPr>
        <w:t>:</w:t>
      </w:r>
    </w:p>
    <w:p w:rsidR="008A0777" w:rsidRPr="008A0777" w:rsidRDefault="008A0777" w:rsidP="008A077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3" w:name="n5"/>
      <w:bookmarkEnd w:id="3"/>
      <w:r w:rsidRPr="008A0777">
        <w:rPr>
          <w:rFonts w:ascii="Times" w:hAnsi="Times" w:cs="Times New Roman"/>
          <w:sz w:val="20"/>
          <w:szCs w:val="20"/>
        </w:rPr>
        <w:t xml:space="preserve">1. Внести </w:t>
      </w:r>
      <w:proofErr w:type="spellStart"/>
      <w:r w:rsidRPr="008A0777">
        <w:rPr>
          <w:rFonts w:ascii="Times" w:hAnsi="Times" w:cs="Times New Roman"/>
          <w:sz w:val="20"/>
          <w:szCs w:val="20"/>
        </w:rPr>
        <w:t>зміну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в </w:t>
      </w:r>
      <w:r w:rsidRPr="008A0777">
        <w:rPr>
          <w:rFonts w:ascii="Times" w:hAnsi="Times" w:cs="Times New Roman"/>
          <w:sz w:val="20"/>
          <w:szCs w:val="20"/>
        </w:rPr>
        <w:fldChar w:fldCharType="begin"/>
      </w:r>
      <w:r w:rsidRPr="008A0777">
        <w:rPr>
          <w:rFonts w:ascii="Times" w:hAnsi="Times" w:cs="Times New Roman"/>
          <w:sz w:val="20"/>
          <w:szCs w:val="20"/>
        </w:rPr>
        <w:instrText xml:space="preserve"> HYPERLINK "http://zakon5.rada.gov.ua/laws/show/405-2013-%D0%BF/paran9" \l "n9" \t "_blank" </w:instrText>
      </w:r>
      <w:r w:rsidRPr="008A0777">
        <w:rPr>
          <w:rFonts w:ascii="Times" w:hAnsi="Times" w:cs="Times New Roman"/>
          <w:sz w:val="20"/>
          <w:szCs w:val="20"/>
        </w:rPr>
      </w:r>
      <w:r w:rsidRPr="008A0777">
        <w:rPr>
          <w:rFonts w:ascii="Times" w:hAnsi="Times" w:cs="Times New Roman"/>
          <w:sz w:val="20"/>
          <w:szCs w:val="20"/>
        </w:rPr>
        <w:fldChar w:fldCharType="separate"/>
      </w:r>
      <w:proofErr w:type="spellStart"/>
      <w:r w:rsidRPr="008A0777">
        <w:rPr>
          <w:rFonts w:ascii="Times" w:hAnsi="Times" w:cs="Times New Roman"/>
          <w:color w:val="0000FF"/>
          <w:sz w:val="20"/>
          <w:szCs w:val="20"/>
          <w:u w:val="single"/>
        </w:rPr>
        <w:t>додаток</w:t>
      </w:r>
      <w:proofErr w:type="spellEnd"/>
      <w:r w:rsidRPr="008A0777">
        <w:rPr>
          <w:rFonts w:ascii="Times" w:hAnsi="Times" w:cs="Times New Roman"/>
          <w:sz w:val="20"/>
          <w:szCs w:val="20"/>
        </w:rPr>
        <w:fldChar w:fldCharType="end"/>
      </w:r>
      <w:r w:rsidRPr="008A0777">
        <w:rPr>
          <w:rFonts w:ascii="Times" w:hAnsi="Times" w:cs="Times New Roman"/>
          <w:sz w:val="20"/>
          <w:szCs w:val="20"/>
        </w:rPr>
        <w:t xml:space="preserve"> до постанови </w:t>
      </w:r>
      <w:proofErr w:type="spellStart"/>
      <w:r w:rsidRPr="008A0777">
        <w:rPr>
          <w:rFonts w:ascii="Times" w:hAnsi="Times" w:cs="Times New Roman"/>
          <w:sz w:val="20"/>
          <w:szCs w:val="20"/>
        </w:rPr>
        <w:t>Кабінету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Міністрів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України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від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3 </w:t>
      </w:r>
      <w:proofErr w:type="spellStart"/>
      <w:r w:rsidRPr="008A0777">
        <w:rPr>
          <w:rFonts w:ascii="Times" w:hAnsi="Times" w:cs="Times New Roman"/>
          <w:sz w:val="20"/>
          <w:szCs w:val="20"/>
        </w:rPr>
        <w:t>червня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2013 р. № 405 “Про </w:t>
      </w:r>
      <w:proofErr w:type="spellStart"/>
      <w:r w:rsidRPr="008A0777">
        <w:rPr>
          <w:rFonts w:ascii="Times" w:hAnsi="Times" w:cs="Times New Roman"/>
          <w:sz w:val="20"/>
          <w:szCs w:val="20"/>
        </w:rPr>
        <w:t>затвердження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переліку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спеціалізованих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послуг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8A0777">
        <w:rPr>
          <w:rFonts w:ascii="Times" w:hAnsi="Times" w:cs="Times New Roman"/>
          <w:sz w:val="20"/>
          <w:szCs w:val="20"/>
        </w:rPr>
        <w:t>що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надаються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у </w:t>
      </w:r>
      <w:proofErr w:type="spellStart"/>
      <w:r w:rsidRPr="008A0777">
        <w:rPr>
          <w:rFonts w:ascii="Times" w:hAnsi="Times" w:cs="Times New Roman"/>
          <w:sz w:val="20"/>
          <w:szCs w:val="20"/>
        </w:rPr>
        <w:t>морському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порту </w:t>
      </w:r>
      <w:proofErr w:type="spellStart"/>
      <w:r w:rsidRPr="008A0777">
        <w:rPr>
          <w:rFonts w:ascii="Times" w:hAnsi="Times" w:cs="Times New Roman"/>
          <w:sz w:val="20"/>
          <w:szCs w:val="20"/>
        </w:rPr>
        <w:t>суб’єктами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природних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монополій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8A0777">
        <w:rPr>
          <w:rFonts w:ascii="Times" w:hAnsi="Times" w:cs="Times New Roman"/>
          <w:sz w:val="20"/>
          <w:szCs w:val="20"/>
        </w:rPr>
        <w:t>які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підлягають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державному </w:t>
      </w:r>
      <w:proofErr w:type="spellStart"/>
      <w:r w:rsidRPr="008A0777">
        <w:rPr>
          <w:rFonts w:ascii="Times" w:hAnsi="Times" w:cs="Times New Roman"/>
          <w:sz w:val="20"/>
          <w:szCs w:val="20"/>
        </w:rPr>
        <w:t>регулюванню</w:t>
      </w:r>
      <w:proofErr w:type="spellEnd"/>
      <w:r w:rsidRPr="008A0777">
        <w:rPr>
          <w:rFonts w:ascii="Times" w:hAnsi="Times" w:cs="Times New Roman"/>
          <w:sz w:val="20"/>
          <w:szCs w:val="20"/>
        </w:rPr>
        <w:t>” (</w:t>
      </w:r>
      <w:proofErr w:type="spellStart"/>
      <w:r w:rsidRPr="008A0777">
        <w:rPr>
          <w:rFonts w:ascii="Times" w:hAnsi="Times" w:cs="Times New Roman"/>
          <w:sz w:val="20"/>
          <w:szCs w:val="20"/>
        </w:rPr>
        <w:t>Офіційний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вісник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України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, 2013 р., № 44, ст. 1578), </w:t>
      </w:r>
      <w:proofErr w:type="spellStart"/>
      <w:r w:rsidRPr="008A0777">
        <w:rPr>
          <w:rFonts w:ascii="Times" w:hAnsi="Times" w:cs="Times New Roman"/>
          <w:sz w:val="20"/>
          <w:szCs w:val="20"/>
        </w:rPr>
        <w:t>доповнивши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його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абзацом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такого </w:t>
      </w:r>
      <w:proofErr w:type="spellStart"/>
      <w:r w:rsidRPr="008A0777">
        <w:rPr>
          <w:rFonts w:ascii="Times" w:hAnsi="Times" w:cs="Times New Roman"/>
          <w:sz w:val="20"/>
          <w:szCs w:val="20"/>
        </w:rPr>
        <w:t>змісту</w:t>
      </w:r>
      <w:proofErr w:type="spellEnd"/>
      <w:r w:rsidRPr="008A0777">
        <w:rPr>
          <w:rFonts w:ascii="Times" w:hAnsi="Times" w:cs="Times New Roman"/>
          <w:sz w:val="20"/>
          <w:szCs w:val="20"/>
        </w:rPr>
        <w:t>:</w:t>
      </w:r>
    </w:p>
    <w:p w:rsidR="008A0777" w:rsidRPr="008A0777" w:rsidRDefault="008A0777" w:rsidP="008A077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4" w:name="n6"/>
      <w:bookmarkEnd w:id="4"/>
      <w:r w:rsidRPr="008A0777">
        <w:rPr>
          <w:rFonts w:ascii="Times" w:hAnsi="Times" w:cs="Times New Roman"/>
          <w:sz w:val="20"/>
          <w:szCs w:val="20"/>
        </w:rPr>
        <w:t>“</w:t>
      </w:r>
      <w:proofErr w:type="spellStart"/>
      <w:r w:rsidRPr="008A0777">
        <w:rPr>
          <w:rFonts w:ascii="Times" w:hAnsi="Times" w:cs="Times New Roman"/>
          <w:sz w:val="20"/>
          <w:szCs w:val="20"/>
        </w:rPr>
        <w:t>Забезпечення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доступу портового оператора до причалу, </w:t>
      </w:r>
      <w:proofErr w:type="spellStart"/>
      <w:r w:rsidRPr="008A0777">
        <w:rPr>
          <w:rFonts w:ascii="Times" w:hAnsi="Times" w:cs="Times New Roman"/>
          <w:sz w:val="20"/>
          <w:szCs w:val="20"/>
        </w:rPr>
        <w:t>що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перебуває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у </w:t>
      </w:r>
      <w:proofErr w:type="spellStart"/>
      <w:r w:rsidRPr="008A0777">
        <w:rPr>
          <w:rFonts w:ascii="Times" w:hAnsi="Times" w:cs="Times New Roman"/>
          <w:sz w:val="20"/>
          <w:szCs w:val="20"/>
        </w:rPr>
        <w:t>господарському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віданні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адміністрації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морських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портів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України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8A0777">
        <w:rPr>
          <w:rFonts w:ascii="Times" w:hAnsi="Times" w:cs="Times New Roman"/>
          <w:sz w:val="20"/>
          <w:szCs w:val="20"/>
        </w:rPr>
        <w:t>крім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причалу, </w:t>
      </w:r>
      <w:proofErr w:type="spellStart"/>
      <w:r w:rsidRPr="008A0777">
        <w:rPr>
          <w:rFonts w:ascii="Times" w:hAnsi="Times" w:cs="Times New Roman"/>
          <w:sz w:val="20"/>
          <w:szCs w:val="20"/>
        </w:rPr>
        <w:t>що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використовується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портовим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оператором на </w:t>
      </w:r>
      <w:proofErr w:type="spellStart"/>
      <w:r w:rsidRPr="008A0777">
        <w:rPr>
          <w:rFonts w:ascii="Times" w:hAnsi="Times" w:cs="Times New Roman"/>
          <w:sz w:val="20"/>
          <w:szCs w:val="20"/>
        </w:rPr>
        <w:t>підставі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договору </w:t>
      </w:r>
      <w:proofErr w:type="spellStart"/>
      <w:r w:rsidRPr="008A0777">
        <w:rPr>
          <w:rFonts w:ascii="Times" w:hAnsi="Times" w:cs="Times New Roman"/>
          <w:sz w:val="20"/>
          <w:szCs w:val="20"/>
        </w:rPr>
        <w:t>оренди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8A0777">
        <w:rPr>
          <w:rFonts w:ascii="Times" w:hAnsi="Times" w:cs="Times New Roman"/>
          <w:sz w:val="20"/>
          <w:szCs w:val="20"/>
        </w:rPr>
        <w:t>концесії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8A0777">
        <w:rPr>
          <w:rFonts w:ascii="Times" w:hAnsi="Times" w:cs="Times New Roman"/>
          <w:sz w:val="20"/>
          <w:szCs w:val="20"/>
        </w:rPr>
        <w:t>спільної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діяльності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8A0777">
        <w:rPr>
          <w:rFonts w:ascii="Times" w:hAnsi="Times" w:cs="Times New Roman"/>
          <w:sz w:val="20"/>
          <w:szCs w:val="20"/>
        </w:rPr>
        <w:t>укладеного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відповідно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до </w:t>
      </w:r>
      <w:proofErr w:type="spellStart"/>
      <w:r w:rsidRPr="008A0777">
        <w:rPr>
          <w:rFonts w:ascii="Times" w:hAnsi="Times" w:cs="Times New Roman"/>
          <w:sz w:val="20"/>
          <w:szCs w:val="20"/>
        </w:rPr>
        <w:t>законодавства</w:t>
      </w:r>
      <w:proofErr w:type="spellEnd"/>
      <w:r w:rsidRPr="008A0777">
        <w:rPr>
          <w:rFonts w:ascii="Times" w:hAnsi="Times" w:cs="Times New Roman"/>
          <w:sz w:val="20"/>
          <w:szCs w:val="20"/>
        </w:rPr>
        <w:t>”.</w:t>
      </w:r>
    </w:p>
    <w:p w:rsidR="008A0777" w:rsidRPr="008A0777" w:rsidRDefault="008A0777" w:rsidP="008A077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5" w:name="n7"/>
      <w:bookmarkEnd w:id="5"/>
      <w:r w:rsidRPr="008A0777">
        <w:rPr>
          <w:rFonts w:ascii="Times" w:hAnsi="Times" w:cs="Times New Roman"/>
          <w:sz w:val="20"/>
          <w:szCs w:val="20"/>
        </w:rPr>
        <w:t xml:space="preserve">2. </w:t>
      </w:r>
      <w:proofErr w:type="spellStart"/>
      <w:r w:rsidRPr="008A0777">
        <w:rPr>
          <w:rFonts w:ascii="Times" w:hAnsi="Times" w:cs="Times New Roman"/>
          <w:sz w:val="20"/>
          <w:szCs w:val="20"/>
        </w:rPr>
        <w:t>Міністерству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інфраструктури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затвердити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8A0777">
        <w:rPr>
          <w:rFonts w:ascii="Times" w:hAnsi="Times" w:cs="Times New Roman"/>
          <w:sz w:val="20"/>
          <w:szCs w:val="20"/>
        </w:rPr>
        <w:t>тримісячний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строк </w:t>
      </w:r>
      <w:proofErr w:type="spellStart"/>
      <w:r w:rsidRPr="008A0777">
        <w:rPr>
          <w:rFonts w:ascii="Times" w:hAnsi="Times" w:cs="Times New Roman"/>
          <w:sz w:val="20"/>
          <w:szCs w:val="20"/>
        </w:rPr>
        <w:t>тарифи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на </w:t>
      </w:r>
      <w:proofErr w:type="spellStart"/>
      <w:r w:rsidRPr="008A0777">
        <w:rPr>
          <w:rFonts w:ascii="Times" w:hAnsi="Times" w:cs="Times New Roman"/>
          <w:sz w:val="20"/>
          <w:szCs w:val="20"/>
        </w:rPr>
        <w:t>послуги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із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забезпечення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доступу портового оператора до причалу, </w:t>
      </w:r>
      <w:proofErr w:type="spellStart"/>
      <w:r w:rsidRPr="008A0777">
        <w:rPr>
          <w:rFonts w:ascii="Times" w:hAnsi="Times" w:cs="Times New Roman"/>
          <w:sz w:val="20"/>
          <w:szCs w:val="20"/>
        </w:rPr>
        <w:t>що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перебуває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у </w:t>
      </w:r>
      <w:proofErr w:type="spellStart"/>
      <w:r w:rsidRPr="008A0777">
        <w:rPr>
          <w:rFonts w:ascii="Times" w:hAnsi="Times" w:cs="Times New Roman"/>
          <w:sz w:val="20"/>
          <w:szCs w:val="20"/>
        </w:rPr>
        <w:t>господарському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віданні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адміністрації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морських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портів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України</w:t>
      </w:r>
      <w:proofErr w:type="spellEnd"/>
      <w:r w:rsidRPr="008A0777">
        <w:rPr>
          <w:rFonts w:ascii="Times" w:hAnsi="Times" w:cs="Times New Roman"/>
          <w:sz w:val="20"/>
          <w:szCs w:val="20"/>
        </w:rPr>
        <w:t>.</w:t>
      </w:r>
    </w:p>
    <w:p w:rsidR="008A0777" w:rsidRPr="008A0777" w:rsidRDefault="008A0777" w:rsidP="008A077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6" w:name="n8"/>
      <w:bookmarkEnd w:id="6"/>
      <w:r w:rsidRPr="008A0777">
        <w:rPr>
          <w:rFonts w:ascii="Times" w:hAnsi="Times" w:cs="Times New Roman"/>
          <w:sz w:val="20"/>
          <w:szCs w:val="20"/>
        </w:rPr>
        <w:t xml:space="preserve">3. </w:t>
      </w:r>
      <w:proofErr w:type="spellStart"/>
      <w:r w:rsidRPr="008A0777">
        <w:rPr>
          <w:rFonts w:ascii="Times" w:hAnsi="Times" w:cs="Times New Roman"/>
          <w:sz w:val="20"/>
          <w:szCs w:val="20"/>
        </w:rPr>
        <w:t>Ця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постанова </w:t>
      </w:r>
      <w:proofErr w:type="spellStart"/>
      <w:r w:rsidRPr="008A0777">
        <w:rPr>
          <w:rFonts w:ascii="Times" w:hAnsi="Times" w:cs="Times New Roman"/>
          <w:sz w:val="20"/>
          <w:szCs w:val="20"/>
        </w:rPr>
        <w:t>набирає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чинності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з дня </w:t>
      </w:r>
      <w:proofErr w:type="spellStart"/>
      <w:r w:rsidRPr="008A0777">
        <w:rPr>
          <w:rFonts w:ascii="Times" w:hAnsi="Times" w:cs="Times New Roman"/>
          <w:sz w:val="20"/>
          <w:szCs w:val="20"/>
        </w:rPr>
        <w:t>її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опублікування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8A0777">
        <w:rPr>
          <w:rFonts w:ascii="Times" w:hAnsi="Times" w:cs="Times New Roman"/>
          <w:sz w:val="20"/>
          <w:szCs w:val="20"/>
        </w:rPr>
        <w:t>крім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пункту 1, </w:t>
      </w:r>
      <w:proofErr w:type="spellStart"/>
      <w:r w:rsidRPr="008A0777">
        <w:rPr>
          <w:rFonts w:ascii="Times" w:hAnsi="Times" w:cs="Times New Roman"/>
          <w:sz w:val="20"/>
          <w:szCs w:val="20"/>
        </w:rPr>
        <w:t>який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набирає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A0777">
        <w:rPr>
          <w:rFonts w:ascii="Times" w:hAnsi="Times" w:cs="Times New Roman"/>
          <w:sz w:val="20"/>
          <w:szCs w:val="20"/>
        </w:rPr>
        <w:t>чинності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з 1 </w:t>
      </w:r>
      <w:proofErr w:type="spellStart"/>
      <w:r w:rsidRPr="008A0777">
        <w:rPr>
          <w:rFonts w:ascii="Times" w:hAnsi="Times" w:cs="Times New Roman"/>
          <w:sz w:val="20"/>
          <w:szCs w:val="20"/>
        </w:rPr>
        <w:t>січня</w:t>
      </w:r>
      <w:proofErr w:type="spellEnd"/>
      <w:r w:rsidRPr="008A0777">
        <w:rPr>
          <w:rFonts w:ascii="Times" w:hAnsi="Times" w:cs="Times New Roman"/>
          <w:sz w:val="20"/>
          <w:szCs w:val="20"/>
        </w:rPr>
        <w:t xml:space="preserve"> 2016 року.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8A0777" w:rsidRPr="008A0777" w:rsidTr="008A0777">
        <w:trPr>
          <w:tblCellSpacing w:w="0" w:type="dxa"/>
        </w:trPr>
        <w:tc>
          <w:tcPr>
            <w:tcW w:w="1500" w:type="pct"/>
            <w:hideMark/>
          </w:tcPr>
          <w:p w:rsidR="008A0777" w:rsidRPr="008A0777" w:rsidRDefault="008A0777" w:rsidP="008A077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bookmarkStart w:id="7" w:name="n9"/>
            <w:bookmarkEnd w:id="7"/>
            <w:proofErr w:type="spellStart"/>
            <w:r w:rsidRPr="008A0777">
              <w:rPr>
                <w:rFonts w:ascii="Times" w:hAnsi="Times" w:cs="Times New Roman"/>
                <w:sz w:val="20"/>
                <w:szCs w:val="20"/>
              </w:rPr>
              <w:t>Прем'єр-міністр</w:t>
            </w:r>
            <w:proofErr w:type="spellEnd"/>
            <w:r w:rsidRPr="008A077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8A0777">
              <w:rPr>
                <w:rFonts w:ascii="Times" w:hAnsi="Times" w:cs="Times New Roman"/>
                <w:sz w:val="20"/>
                <w:szCs w:val="20"/>
              </w:rPr>
              <w:t>України</w:t>
            </w:r>
            <w:bookmarkStart w:id="8" w:name="_GoBack"/>
            <w:bookmarkEnd w:id="8"/>
            <w:proofErr w:type="spellEnd"/>
          </w:p>
        </w:tc>
        <w:tc>
          <w:tcPr>
            <w:tcW w:w="3500" w:type="pct"/>
            <w:hideMark/>
          </w:tcPr>
          <w:p w:rsidR="008A0777" w:rsidRPr="008A0777" w:rsidRDefault="008A0777" w:rsidP="008A077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A0777">
              <w:rPr>
                <w:rFonts w:ascii="Times" w:hAnsi="Times" w:cs="Times New Roman"/>
                <w:sz w:val="20"/>
                <w:szCs w:val="20"/>
              </w:rPr>
              <w:t>А.ЯЦЕНЮК</w:t>
            </w:r>
          </w:p>
        </w:tc>
      </w:tr>
    </w:tbl>
    <w:p w:rsidR="005D7035" w:rsidRPr="008A0777" w:rsidRDefault="005D7035">
      <w:pPr>
        <w:rPr>
          <w:lang w:val="en-US"/>
        </w:rPr>
      </w:pPr>
    </w:p>
    <w:sectPr w:rsidR="005D7035" w:rsidRPr="008A0777" w:rsidSect="007B4B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36"/>
    <w:multiLevelType w:val="multilevel"/>
    <w:tmpl w:val="495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77"/>
    <w:rsid w:val="005D7035"/>
    <w:rsid w:val="007B4BC4"/>
    <w:rsid w:val="008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7FB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77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777"/>
    <w:rPr>
      <w:rFonts w:ascii="Times" w:hAnsi="Times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A0777"/>
    <w:rPr>
      <w:color w:val="0000FF"/>
      <w:u w:val="single"/>
    </w:rPr>
  </w:style>
  <w:style w:type="paragraph" w:customStyle="1" w:styleId="rvps4">
    <w:name w:val="rvps4"/>
    <w:basedOn w:val="a"/>
    <w:rsid w:val="008A0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23">
    <w:name w:val="rvts23"/>
    <w:basedOn w:val="a0"/>
    <w:rsid w:val="008A0777"/>
  </w:style>
  <w:style w:type="paragraph" w:customStyle="1" w:styleId="rvps7">
    <w:name w:val="rvps7"/>
    <w:basedOn w:val="a"/>
    <w:rsid w:val="008A0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9">
    <w:name w:val="rvts9"/>
    <w:basedOn w:val="a0"/>
    <w:rsid w:val="008A0777"/>
  </w:style>
  <w:style w:type="paragraph" w:customStyle="1" w:styleId="rvps6">
    <w:name w:val="rvps6"/>
    <w:basedOn w:val="a"/>
    <w:rsid w:val="008A0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vps2">
    <w:name w:val="rvps2"/>
    <w:basedOn w:val="a"/>
    <w:rsid w:val="008A0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52">
    <w:name w:val="rvts52"/>
    <w:basedOn w:val="a0"/>
    <w:rsid w:val="008A0777"/>
  </w:style>
  <w:style w:type="character" w:customStyle="1" w:styleId="rvts44">
    <w:name w:val="rvts44"/>
    <w:basedOn w:val="a0"/>
    <w:rsid w:val="008A0777"/>
  </w:style>
  <w:style w:type="paragraph" w:customStyle="1" w:styleId="rvps15">
    <w:name w:val="rvps15"/>
    <w:basedOn w:val="a"/>
    <w:rsid w:val="008A0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vps17">
    <w:name w:val="rvps17"/>
    <w:basedOn w:val="a"/>
    <w:rsid w:val="008A0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64">
    <w:name w:val="rvts64"/>
    <w:basedOn w:val="a0"/>
    <w:rsid w:val="008A0777"/>
  </w:style>
  <w:style w:type="paragraph" w:styleId="a4">
    <w:name w:val="Balloon Text"/>
    <w:basedOn w:val="a"/>
    <w:link w:val="a5"/>
    <w:uiPriority w:val="99"/>
    <w:semiHidden/>
    <w:unhideWhenUsed/>
    <w:rsid w:val="008A0777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777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77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777"/>
    <w:rPr>
      <w:rFonts w:ascii="Times" w:hAnsi="Times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A0777"/>
    <w:rPr>
      <w:color w:val="0000FF"/>
      <w:u w:val="single"/>
    </w:rPr>
  </w:style>
  <w:style w:type="paragraph" w:customStyle="1" w:styleId="rvps4">
    <w:name w:val="rvps4"/>
    <w:basedOn w:val="a"/>
    <w:rsid w:val="008A0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23">
    <w:name w:val="rvts23"/>
    <w:basedOn w:val="a0"/>
    <w:rsid w:val="008A0777"/>
  </w:style>
  <w:style w:type="paragraph" w:customStyle="1" w:styleId="rvps7">
    <w:name w:val="rvps7"/>
    <w:basedOn w:val="a"/>
    <w:rsid w:val="008A0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9">
    <w:name w:val="rvts9"/>
    <w:basedOn w:val="a0"/>
    <w:rsid w:val="008A0777"/>
  </w:style>
  <w:style w:type="paragraph" w:customStyle="1" w:styleId="rvps6">
    <w:name w:val="rvps6"/>
    <w:basedOn w:val="a"/>
    <w:rsid w:val="008A0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vps2">
    <w:name w:val="rvps2"/>
    <w:basedOn w:val="a"/>
    <w:rsid w:val="008A0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52">
    <w:name w:val="rvts52"/>
    <w:basedOn w:val="a0"/>
    <w:rsid w:val="008A0777"/>
  </w:style>
  <w:style w:type="character" w:customStyle="1" w:styleId="rvts44">
    <w:name w:val="rvts44"/>
    <w:basedOn w:val="a0"/>
    <w:rsid w:val="008A0777"/>
  </w:style>
  <w:style w:type="paragraph" w:customStyle="1" w:styleId="rvps15">
    <w:name w:val="rvps15"/>
    <w:basedOn w:val="a"/>
    <w:rsid w:val="008A0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vps17">
    <w:name w:val="rvps17"/>
    <w:basedOn w:val="a"/>
    <w:rsid w:val="008A0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64">
    <w:name w:val="rvts64"/>
    <w:basedOn w:val="a0"/>
    <w:rsid w:val="008A0777"/>
  </w:style>
  <w:style w:type="paragraph" w:styleId="a4">
    <w:name w:val="Balloon Text"/>
    <w:basedOn w:val="a"/>
    <w:link w:val="a5"/>
    <w:uiPriority w:val="99"/>
    <w:semiHidden/>
    <w:unhideWhenUsed/>
    <w:rsid w:val="008A0777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777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5121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832671177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548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0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183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863253460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808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3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Lutsyk</dc:creator>
  <cp:keywords/>
  <dc:description/>
  <cp:lastModifiedBy>Igor Lutsyk</cp:lastModifiedBy>
  <cp:revision>1</cp:revision>
  <dcterms:created xsi:type="dcterms:W3CDTF">2015-10-01T13:36:00Z</dcterms:created>
  <dcterms:modified xsi:type="dcterms:W3CDTF">2015-10-01T13:37:00Z</dcterms:modified>
</cp:coreProperties>
</file>