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B1B37" w14:textId="744F00C7" w:rsidR="006867CA" w:rsidRPr="006867CA" w:rsidRDefault="006867CA" w:rsidP="00517C12">
      <w:pPr>
        <w:spacing w:after="0" w:line="360" w:lineRule="auto"/>
        <w:ind w:left="6379" w:right="450"/>
        <w:textAlignment w:val="baseline"/>
        <w:rPr>
          <w:rFonts w:ascii="Times New Roman" w:eastAsia="Times New Roman" w:hAnsi="Times New Roman" w:cs="Times New Roman"/>
          <w:bCs/>
          <w:color w:val="000000"/>
          <w:sz w:val="28"/>
          <w:szCs w:val="28"/>
          <w:bdr w:val="none" w:sz="0" w:space="0" w:color="auto" w:frame="1"/>
          <w:lang w:val="uk-UA"/>
        </w:rPr>
      </w:pPr>
      <w:r w:rsidRPr="006867CA">
        <w:rPr>
          <w:rFonts w:ascii="Times New Roman" w:eastAsia="Times New Roman" w:hAnsi="Times New Roman" w:cs="Times New Roman"/>
          <w:bCs/>
          <w:color w:val="000000"/>
          <w:sz w:val="28"/>
          <w:szCs w:val="28"/>
          <w:bdr w:val="none" w:sz="0" w:space="0" w:color="auto" w:frame="1"/>
          <w:lang w:val="uk-UA"/>
        </w:rPr>
        <w:t>ЗАТВЕРДЖЕНО</w:t>
      </w:r>
    </w:p>
    <w:p w14:paraId="6A0DD9B3" w14:textId="50D8E88F" w:rsidR="006867CA" w:rsidRDefault="006867CA" w:rsidP="00517C12">
      <w:pPr>
        <w:spacing w:after="0" w:line="360" w:lineRule="auto"/>
        <w:ind w:left="6379" w:right="450"/>
        <w:textAlignment w:val="baseline"/>
        <w:rPr>
          <w:rFonts w:ascii="Times New Roman" w:eastAsia="Times New Roman" w:hAnsi="Times New Roman" w:cs="Times New Roman"/>
          <w:bCs/>
          <w:color w:val="000000"/>
          <w:sz w:val="28"/>
          <w:szCs w:val="28"/>
          <w:bdr w:val="none" w:sz="0" w:space="0" w:color="auto" w:frame="1"/>
          <w:lang w:val="uk-UA"/>
        </w:rPr>
      </w:pPr>
      <w:r w:rsidRPr="006867CA">
        <w:rPr>
          <w:rFonts w:ascii="Times New Roman" w:eastAsia="Times New Roman" w:hAnsi="Times New Roman" w:cs="Times New Roman"/>
          <w:bCs/>
          <w:color w:val="000000"/>
          <w:sz w:val="28"/>
          <w:szCs w:val="28"/>
          <w:bdr w:val="none" w:sz="0" w:space="0" w:color="auto" w:frame="1"/>
          <w:lang w:val="uk-UA"/>
        </w:rPr>
        <w:t>Наказ Міністерства інфраструктури</w:t>
      </w:r>
      <w:r w:rsidR="000706CD">
        <w:rPr>
          <w:rFonts w:ascii="Times New Roman" w:eastAsia="Times New Roman" w:hAnsi="Times New Roman" w:cs="Times New Roman"/>
          <w:bCs/>
          <w:color w:val="000000"/>
          <w:sz w:val="28"/>
          <w:szCs w:val="28"/>
          <w:bdr w:val="none" w:sz="0" w:space="0" w:color="auto" w:frame="1"/>
          <w:lang w:val="uk-UA"/>
        </w:rPr>
        <w:t xml:space="preserve"> України</w:t>
      </w:r>
    </w:p>
    <w:p w14:paraId="1C342C43" w14:textId="560A41A9" w:rsidR="006867CA" w:rsidRPr="006867CA" w:rsidRDefault="006867CA" w:rsidP="00517C12">
      <w:pPr>
        <w:spacing w:after="0" w:line="360" w:lineRule="auto"/>
        <w:ind w:left="6379" w:right="450"/>
        <w:textAlignment w:val="baseline"/>
        <w:rPr>
          <w:rFonts w:ascii="Times New Roman" w:eastAsia="Times New Roman" w:hAnsi="Times New Roman" w:cs="Times New Roman"/>
          <w:bCs/>
          <w:color w:val="000000"/>
          <w:sz w:val="28"/>
          <w:szCs w:val="28"/>
          <w:bdr w:val="none" w:sz="0" w:space="0" w:color="auto" w:frame="1"/>
          <w:lang w:val="uk-UA"/>
        </w:rPr>
      </w:pPr>
      <w:r>
        <w:rPr>
          <w:rFonts w:ascii="Times New Roman" w:eastAsia="Times New Roman" w:hAnsi="Times New Roman" w:cs="Times New Roman"/>
          <w:bCs/>
          <w:color w:val="000000"/>
          <w:sz w:val="28"/>
          <w:szCs w:val="28"/>
          <w:bdr w:val="none" w:sz="0" w:space="0" w:color="auto" w:frame="1"/>
          <w:lang w:val="uk-UA"/>
        </w:rPr>
        <w:t>_________ року № _____</w:t>
      </w:r>
    </w:p>
    <w:p w14:paraId="0388BF0E" w14:textId="77777777" w:rsidR="00B64874" w:rsidRPr="00EF7B2E" w:rsidRDefault="00B64874" w:rsidP="00B64874">
      <w:pPr>
        <w:spacing w:after="0" w:line="240" w:lineRule="auto"/>
        <w:ind w:left="5103"/>
        <w:textAlignment w:val="baseline"/>
        <w:rPr>
          <w:rFonts w:ascii="Times New Roman" w:eastAsia="Times New Roman" w:hAnsi="Times New Roman" w:cs="Times New Roman"/>
          <w:b/>
          <w:bCs/>
          <w:color w:val="000000"/>
          <w:sz w:val="28"/>
          <w:szCs w:val="28"/>
          <w:bdr w:val="none" w:sz="0" w:space="0" w:color="auto" w:frame="1"/>
          <w:lang w:val="uk-UA"/>
        </w:rPr>
      </w:pPr>
    </w:p>
    <w:p w14:paraId="30163BED" w14:textId="77777777" w:rsidR="00B64874" w:rsidRPr="002D3B28"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r w:rsidRPr="002D3B28">
        <w:rPr>
          <w:rFonts w:ascii="Times New Roman" w:eastAsia="Times New Roman" w:hAnsi="Times New Roman" w:cs="Times New Roman"/>
          <w:b/>
          <w:bCs/>
          <w:color w:val="000000"/>
          <w:sz w:val="28"/>
          <w:szCs w:val="28"/>
          <w:bdr w:val="none" w:sz="0" w:space="0" w:color="auto" w:frame="1"/>
          <w:lang w:val="uk-UA"/>
        </w:rPr>
        <w:t>ПРАВИЛА</w:t>
      </w:r>
    </w:p>
    <w:p w14:paraId="6005C3A5" w14:textId="77777777" w:rsidR="00B64874" w:rsidRPr="002D3B28"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r w:rsidRPr="002D3B28">
        <w:rPr>
          <w:rFonts w:ascii="Times New Roman" w:eastAsia="Times New Roman" w:hAnsi="Times New Roman" w:cs="Times New Roman"/>
          <w:b/>
          <w:bCs/>
          <w:color w:val="000000"/>
          <w:sz w:val="28"/>
          <w:szCs w:val="28"/>
          <w:bdr w:val="none" w:sz="0" w:space="0" w:color="auto" w:frame="1"/>
          <w:lang w:val="uk-UA"/>
        </w:rPr>
        <w:t>контролю суден внутрішнього плавання</w:t>
      </w:r>
    </w:p>
    <w:p w14:paraId="582F74E5" w14:textId="77777777" w:rsidR="00B64874" w:rsidRPr="00F533F8" w:rsidRDefault="00B64874" w:rsidP="004877CB">
      <w:pPr>
        <w:spacing w:after="0" w:line="240" w:lineRule="auto"/>
        <w:ind w:firstLine="567"/>
        <w:jc w:val="center"/>
        <w:textAlignment w:val="baseline"/>
        <w:rPr>
          <w:rFonts w:ascii="Times New Roman" w:eastAsia="Times New Roman" w:hAnsi="Times New Roman" w:cs="Times New Roman"/>
          <w:color w:val="000000"/>
          <w:sz w:val="24"/>
          <w:szCs w:val="24"/>
          <w:bdr w:val="none" w:sz="0" w:space="0" w:color="auto" w:frame="1"/>
          <w:lang w:val="uk-UA"/>
        </w:rPr>
      </w:pPr>
    </w:p>
    <w:p w14:paraId="2FA45ADF" w14:textId="77777777" w:rsidR="00B64874" w:rsidRPr="002D3B28" w:rsidRDefault="00B64874" w:rsidP="004877CB">
      <w:pPr>
        <w:spacing w:after="0" w:line="240" w:lineRule="auto"/>
        <w:ind w:firstLine="567"/>
        <w:jc w:val="center"/>
        <w:textAlignment w:val="baseline"/>
        <w:rPr>
          <w:rFonts w:ascii="Times New Roman" w:eastAsia="Times New Roman" w:hAnsi="Times New Roman" w:cs="Times New Roman"/>
          <w:color w:val="000000"/>
          <w:sz w:val="28"/>
          <w:szCs w:val="28"/>
          <w:bdr w:val="none" w:sz="0" w:space="0" w:color="auto" w:frame="1"/>
          <w:lang w:val="uk-UA"/>
        </w:rPr>
      </w:pPr>
      <w:r w:rsidRPr="002D3B28">
        <w:rPr>
          <w:rFonts w:ascii="Times New Roman" w:eastAsia="Times New Roman" w:hAnsi="Times New Roman" w:cs="Times New Roman"/>
          <w:b/>
          <w:bCs/>
          <w:color w:val="000000"/>
          <w:sz w:val="28"/>
          <w:szCs w:val="28"/>
          <w:bdr w:val="none" w:sz="0" w:space="0" w:color="auto" w:frame="1"/>
          <w:lang w:val="uk-UA"/>
        </w:rPr>
        <w:t>І. Загальні положення</w:t>
      </w:r>
    </w:p>
    <w:p w14:paraId="4F3EE325" w14:textId="6C9DFCE0" w:rsidR="00B64874" w:rsidRPr="002D3B28" w:rsidRDefault="00B64874" w:rsidP="004877CB">
      <w:pPr>
        <w:spacing w:after="0" w:line="240" w:lineRule="auto"/>
        <w:ind w:firstLine="567"/>
        <w:jc w:val="both"/>
        <w:textAlignment w:val="baseline"/>
        <w:rPr>
          <w:rFonts w:ascii="Times New Roman" w:eastAsia="Times New Roman" w:hAnsi="Times New Roman" w:cs="Times New Roman"/>
          <w:b/>
          <w:bCs/>
          <w:color w:val="000000"/>
          <w:sz w:val="28"/>
          <w:szCs w:val="28"/>
          <w:bdr w:val="none" w:sz="0" w:space="0" w:color="auto" w:frame="1"/>
          <w:lang w:val="uk-UA"/>
        </w:rPr>
      </w:pPr>
      <w:r w:rsidRPr="002D3B28">
        <w:rPr>
          <w:rFonts w:ascii="Times New Roman" w:eastAsia="Times New Roman" w:hAnsi="Times New Roman" w:cs="Times New Roman"/>
          <w:color w:val="000000"/>
          <w:sz w:val="28"/>
          <w:szCs w:val="28"/>
          <w:bdr w:val="none" w:sz="0" w:space="0" w:color="auto" w:frame="1"/>
          <w:lang w:val="uk-UA"/>
        </w:rPr>
        <w:t xml:space="preserve">1. Правила контролю суден внутрішнього плавання (далі – Правила) </w:t>
      </w:r>
      <w:r w:rsidRPr="00EF7B2E">
        <w:rPr>
          <w:rFonts w:ascii="Times New Roman" w:eastAsia="Times New Roman" w:hAnsi="Times New Roman" w:cs="Times New Roman"/>
          <w:color w:val="000000"/>
          <w:sz w:val="28"/>
          <w:szCs w:val="28"/>
          <w:bdr w:val="none" w:sz="0" w:space="0" w:color="auto" w:frame="1"/>
          <w:lang w:val="uk-UA"/>
        </w:rPr>
        <w:t xml:space="preserve">встановлюють порядок перевірки уповноваженими посадовими особами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 xml:space="preserve">дміністрації </w:t>
      </w:r>
      <w:r w:rsidR="001C1916">
        <w:rPr>
          <w:rFonts w:ascii="Times New Roman" w:eastAsia="Times New Roman" w:hAnsi="Times New Roman" w:cs="Times New Roman"/>
          <w:color w:val="000000"/>
          <w:sz w:val="28"/>
          <w:szCs w:val="28"/>
          <w:bdr w:val="none" w:sz="0" w:space="0" w:color="auto" w:frame="1"/>
          <w:lang w:val="uk-UA"/>
        </w:rPr>
        <w:t xml:space="preserve">судноплавства </w:t>
      </w:r>
      <w:r w:rsidRPr="00EF7B2E">
        <w:rPr>
          <w:rFonts w:ascii="Times New Roman" w:eastAsia="Times New Roman" w:hAnsi="Times New Roman" w:cs="Times New Roman"/>
          <w:color w:val="000000"/>
          <w:sz w:val="28"/>
          <w:szCs w:val="28"/>
          <w:bdr w:val="none" w:sz="0" w:space="0" w:color="auto" w:frame="1"/>
          <w:lang w:val="uk-UA"/>
        </w:rPr>
        <w:t>дотримання на суднах внутрішнього плавання вимог законодавчих актів і міжнародних договорів України у сфері забезпечення безпеки судноплавства на внутрішніх водних шляхах, а також порядок надання суднами внутрішнього плавання та морськими суднами, що знаходяться на внутрішніх водних шляхах,</w:t>
      </w:r>
      <w:r w:rsidRPr="002D3B28">
        <w:rPr>
          <w:rFonts w:ascii="Times New Roman" w:eastAsia="Times New Roman" w:hAnsi="Times New Roman" w:cs="Times New Roman"/>
          <w:color w:val="000000"/>
          <w:sz w:val="28"/>
          <w:szCs w:val="28"/>
          <w:bdr w:val="none" w:sz="0" w:space="0" w:color="auto" w:frame="1"/>
          <w:lang w:val="uk-UA"/>
        </w:rPr>
        <w:t xml:space="preserve"> інформації </w:t>
      </w:r>
      <w:r w:rsidRPr="00EF7B2E">
        <w:rPr>
          <w:rFonts w:ascii="Times New Roman" w:eastAsia="Times New Roman" w:hAnsi="Times New Roman" w:cs="Times New Roman"/>
          <w:color w:val="000000"/>
          <w:sz w:val="28"/>
          <w:szCs w:val="28"/>
          <w:bdr w:val="none" w:sz="0" w:space="0" w:color="auto" w:frame="1"/>
          <w:lang w:val="uk-UA"/>
        </w:rPr>
        <w:t>про вихід судна в рейс.</w:t>
      </w:r>
    </w:p>
    <w:p w14:paraId="3A9CDCE1" w14:textId="77777777" w:rsidR="00B64874" w:rsidRPr="00EF7B2E" w:rsidRDefault="00B64874" w:rsidP="004877CB">
      <w:pPr>
        <w:pStyle w:val="rvps2"/>
        <w:spacing w:before="0" w:beforeAutospacing="0" w:after="0" w:afterAutospacing="0"/>
        <w:ind w:firstLine="567"/>
        <w:jc w:val="both"/>
        <w:rPr>
          <w:color w:val="000000"/>
          <w:sz w:val="28"/>
          <w:szCs w:val="28"/>
          <w:bdr w:val="none" w:sz="0" w:space="0" w:color="auto" w:frame="1"/>
          <w:lang w:val="uk-UA"/>
        </w:rPr>
      </w:pPr>
      <w:r w:rsidRPr="00EF7B2E">
        <w:rPr>
          <w:color w:val="000000"/>
          <w:sz w:val="28"/>
          <w:szCs w:val="28"/>
          <w:bdr w:val="none" w:sz="0" w:space="0" w:color="auto" w:frame="1"/>
          <w:lang w:val="uk-UA"/>
        </w:rPr>
        <w:t>Під забезпеченням безпеки судноплавства у цих Правилах розуміється такі стан судна, його обладнання, устаткування, вантажу, організації управління безпекою та охороною на судні та у судновласника, а також склад екіпажу, кваліфікація та навички членів екіпажу, при яких мінімальними є:</w:t>
      </w:r>
    </w:p>
    <w:p w14:paraId="2ED286CB" w14:textId="55ADD472" w:rsidR="00B64874" w:rsidRPr="00EF7B2E" w:rsidRDefault="0079674E" w:rsidP="004877CB">
      <w:pPr>
        <w:pStyle w:val="rvps2"/>
        <w:spacing w:before="0" w:beforeAutospacing="0" w:after="0" w:afterAutospacing="0"/>
        <w:ind w:firstLine="567"/>
        <w:jc w:val="both"/>
        <w:rPr>
          <w:color w:val="000000"/>
          <w:sz w:val="28"/>
          <w:szCs w:val="28"/>
          <w:bdr w:val="none" w:sz="0" w:space="0" w:color="auto" w:frame="1"/>
          <w:lang w:val="uk-UA"/>
        </w:rPr>
      </w:pPr>
      <w:r>
        <w:rPr>
          <w:color w:val="000000"/>
          <w:sz w:val="28"/>
          <w:szCs w:val="28"/>
          <w:bdr w:val="none" w:sz="0" w:space="0" w:color="auto" w:frame="1"/>
          <w:lang w:val="uk-UA"/>
        </w:rPr>
        <w:t>запобігання</w:t>
      </w:r>
      <w:r w:rsidR="00B64874" w:rsidRPr="00EF7B2E">
        <w:rPr>
          <w:color w:val="000000"/>
          <w:sz w:val="28"/>
          <w:szCs w:val="28"/>
          <w:bdr w:val="none" w:sz="0" w:space="0" w:color="auto" w:frame="1"/>
          <w:lang w:val="uk-UA"/>
        </w:rPr>
        <w:t xml:space="preserve"> загибелі людини або нанесення шкоди її здоров’ю, що пов’язані з використанням судна, та</w:t>
      </w:r>
    </w:p>
    <w:p w14:paraId="5D89F887" w14:textId="537AA074" w:rsidR="00B64874" w:rsidRPr="00EF7B2E" w:rsidRDefault="0079674E" w:rsidP="004877CB">
      <w:pPr>
        <w:pStyle w:val="rvps2"/>
        <w:spacing w:before="0" w:beforeAutospacing="0" w:after="0" w:afterAutospacing="0"/>
        <w:ind w:firstLine="567"/>
        <w:jc w:val="both"/>
        <w:rPr>
          <w:color w:val="000000"/>
          <w:sz w:val="28"/>
          <w:szCs w:val="28"/>
          <w:bdr w:val="none" w:sz="0" w:space="0" w:color="auto" w:frame="1"/>
          <w:lang w:val="uk-UA"/>
        </w:rPr>
      </w:pPr>
      <w:r>
        <w:rPr>
          <w:color w:val="000000"/>
          <w:sz w:val="28"/>
          <w:szCs w:val="28"/>
          <w:bdr w:val="none" w:sz="0" w:space="0" w:color="auto" w:frame="1"/>
          <w:lang w:val="uk-UA"/>
        </w:rPr>
        <w:t>запобігання</w:t>
      </w:r>
      <w:r w:rsidR="00B64874" w:rsidRPr="00EF7B2E">
        <w:rPr>
          <w:color w:val="000000"/>
          <w:sz w:val="28"/>
          <w:szCs w:val="28"/>
          <w:bdr w:val="none" w:sz="0" w:space="0" w:color="auto" w:frame="1"/>
          <w:lang w:val="uk-UA"/>
        </w:rPr>
        <w:t xml:space="preserve"> загибелі або аварії судна, пошкодження або втрати вантажу, будь-якого іншого майна, та</w:t>
      </w:r>
    </w:p>
    <w:p w14:paraId="11104AA2" w14:textId="4F4C6361" w:rsidR="00B64874" w:rsidRPr="00EF7B2E" w:rsidRDefault="0079674E" w:rsidP="004877CB">
      <w:pPr>
        <w:pStyle w:val="rvps2"/>
        <w:spacing w:before="0" w:beforeAutospacing="0" w:after="0" w:afterAutospacing="0"/>
        <w:ind w:firstLine="567"/>
        <w:jc w:val="both"/>
        <w:rPr>
          <w:color w:val="000000"/>
          <w:sz w:val="28"/>
          <w:szCs w:val="28"/>
          <w:bdr w:val="none" w:sz="0" w:space="0" w:color="auto" w:frame="1"/>
          <w:lang w:val="uk-UA"/>
        </w:rPr>
      </w:pPr>
      <w:r>
        <w:rPr>
          <w:color w:val="000000"/>
          <w:sz w:val="28"/>
          <w:szCs w:val="28"/>
          <w:bdr w:val="none" w:sz="0" w:space="0" w:color="auto" w:frame="1"/>
          <w:lang w:val="uk-UA"/>
        </w:rPr>
        <w:t>запобігання</w:t>
      </w:r>
      <w:r w:rsidRPr="00EF7B2E">
        <w:rPr>
          <w:color w:val="000000"/>
          <w:sz w:val="28"/>
          <w:szCs w:val="28"/>
          <w:bdr w:val="none" w:sz="0" w:space="0" w:color="auto" w:frame="1"/>
          <w:lang w:val="uk-UA"/>
        </w:rPr>
        <w:t xml:space="preserve"> </w:t>
      </w:r>
      <w:r w:rsidR="00B64874" w:rsidRPr="00EF7B2E">
        <w:rPr>
          <w:color w:val="000000"/>
          <w:sz w:val="28"/>
          <w:szCs w:val="28"/>
          <w:bdr w:val="none" w:sz="0" w:space="0" w:color="auto" w:frame="1"/>
          <w:lang w:val="uk-UA"/>
        </w:rPr>
        <w:t>негативн</w:t>
      </w:r>
      <w:r>
        <w:rPr>
          <w:color w:val="000000"/>
          <w:sz w:val="28"/>
          <w:szCs w:val="28"/>
          <w:bdr w:val="none" w:sz="0" w:space="0" w:color="auto" w:frame="1"/>
          <w:lang w:val="uk-UA"/>
        </w:rPr>
        <w:t>ому</w:t>
      </w:r>
      <w:r w:rsidR="00B64874" w:rsidRPr="00EF7B2E">
        <w:rPr>
          <w:color w:val="000000"/>
          <w:sz w:val="28"/>
          <w:szCs w:val="28"/>
          <w:bdr w:val="none" w:sz="0" w:space="0" w:color="auto" w:frame="1"/>
          <w:lang w:val="uk-UA"/>
        </w:rPr>
        <w:t xml:space="preserve"> вплив</w:t>
      </w:r>
      <w:r>
        <w:rPr>
          <w:color w:val="000000"/>
          <w:sz w:val="28"/>
          <w:szCs w:val="28"/>
          <w:bdr w:val="none" w:sz="0" w:space="0" w:color="auto" w:frame="1"/>
          <w:lang w:val="uk-UA"/>
        </w:rPr>
        <w:t>у</w:t>
      </w:r>
      <w:r w:rsidR="00B64874" w:rsidRPr="00EF7B2E">
        <w:rPr>
          <w:color w:val="000000"/>
          <w:sz w:val="28"/>
          <w:szCs w:val="28"/>
          <w:bdr w:val="none" w:sz="0" w:space="0" w:color="auto" w:frame="1"/>
          <w:lang w:val="uk-UA"/>
        </w:rPr>
        <w:t>, а також забрудненн</w:t>
      </w:r>
      <w:r>
        <w:rPr>
          <w:color w:val="000000"/>
          <w:sz w:val="28"/>
          <w:szCs w:val="28"/>
          <w:bdr w:val="none" w:sz="0" w:space="0" w:color="auto" w:frame="1"/>
          <w:lang w:val="uk-UA"/>
        </w:rPr>
        <w:t>ю</w:t>
      </w:r>
      <w:r w:rsidR="00B64874" w:rsidRPr="00EF7B2E">
        <w:rPr>
          <w:color w:val="000000"/>
          <w:sz w:val="28"/>
          <w:szCs w:val="28"/>
          <w:bdr w:val="none" w:sz="0" w:space="0" w:color="auto" w:frame="1"/>
          <w:lang w:val="uk-UA"/>
        </w:rPr>
        <w:t xml:space="preserve"> навколишнього природного середовища.</w:t>
      </w:r>
    </w:p>
    <w:p w14:paraId="390BD86F" w14:textId="77777777" w:rsidR="00B64874" w:rsidRPr="00F533F8" w:rsidRDefault="00B64874" w:rsidP="004877CB">
      <w:pPr>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val="uk-UA"/>
        </w:rPr>
      </w:pPr>
    </w:p>
    <w:p w14:paraId="167ADAEA"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2. Ці Правила поширюються на:</w:t>
      </w:r>
    </w:p>
    <w:p w14:paraId="022D0C8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судна внутрішнього плавання, які знаходяться на внутрішніх водних шляхах України, незалежно від їх прапора;</w:t>
      </w:r>
    </w:p>
    <w:p w14:paraId="1545DEB3" w14:textId="77777777" w:rsidR="00B64874" w:rsidRPr="002D3B28"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морські судна, які знаходяться на внутрішніх водних шляхах України, незалежно від їх прапора (тільки у частині </w:t>
      </w:r>
      <w:r w:rsidRPr="002D3B28">
        <w:rPr>
          <w:rFonts w:ascii="Times New Roman" w:eastAsia="Times New Roman" w:hAnsi="Times New Roman" w:cs="Times New Roman"/>
          <w:bCs/>
          <w:color w:val="000000"/>
          <w:sz w:val="28"/>
          <w:szCs w:val="28"/>
          <w:bdr w:val="none" w:sz="0" w:space="0" w:color="auto" w:frame="1"/>
          <w:lang w:val="uk-UA"/>
        </w:rPr>
        <w:t>надання суднами</w:t>
      </w:r>
      <w:r w:rsidRPr="00EF7B2E">
        <w:rPr>
          <w:rFonts w:ascii="Times New Roman" w:eastAsia="Times New Roman" w:hAnsi="Times New Roman" w:cs="Times New Roman"/>
          <w:bCs/>
          <w:color w:val="000000"/>
          <w:sz w:val="28"/>
          <w:szCs w:val="28"/>
          <w:bdr w:val="none" w:sz="0" w:space="0" w:color="auto" w:frame="1"/>
          <w:lang w:val="uk-UA"/>
        </w:rPr>
        <w:t xml:space="preserve"> </w:t>
      </w:r>
      <w:r w:rsidRPr="002D3B28">
        <w:rPr>
          <w:rFonts w:ascii="Times New Roman" w:eastAsia="Times New Roman" w:hAnsi="Times New Roman" w:cs="Times New Roman"/>
          <w:bCs/>
          <w:color w:val="000000"/>
          <w:sz w:val="28"/>
          <w:szCs w:val="28"/>
          <w:bdr w:val="none" w:sz="0" w:space="0" w:color="auto" w:frame="1"/>
          <w:lang w:val="uk-UA"/>
        </w:rPr>
        <w:t xml:space="preserve">інформації </w:t>
      </w:r>
      <w:r w:rsidRPr="00EF7B2E">
        <w:rPr>
          <w:rFonts w:ascii="Times New Roman" w:eastAsia="Times New Roman" w:hAnsi="Times New Roman" w:cs="Times New Roman"/>
          <w:bCs/>
          <w:color w:val="000000"/>
          <w:sz w:val="28"/>
          <w:szCs w:val="28"/>
          <w:bdr w:val="none" w:sz="0" w:space="0" w:color="auto" w:frame="1"/>
          <w:lang w:val="uk-UA"/>
        </w:rPr>
        <w:t>р</w:t>
      </w:r>
      <w:r w:rsidRPr="002D3B28">
        <w:rPr>
          <w:rFonts w:ascii="Times New Roman" w:eastAsia="Times New Roman" w:hAnsi="Times New Roman" w:cs="Times New Roman"/>
          <w:bCs/>
          <w:color w:val="000000"/>
          <w:sz w:val="28"/>
          <w:szCs w:val="28"/>
          <w:bdr w:val="none" w:sz="0" w:space="0" w:color="auto" w:frame="1"/>
          <w:lang w:val="uk-UA"/>
        </w:rPr>
        <w:t>ічковій інформаційній службі</w:t>
      </w:r>
      <w:r w:rsidRPr="00EF7B2E">
        <w:rPr>
          <w:rFonts w:ascii="Times New Roman" w:eastAsia="Times New Roman" w:hAnsi="Times New Roman" w:cs="Times New Roman"/>
          <w:bCs/>
          <w:color w:val="000000"/>
          <w:sz w:val="28"/>
          <w:szCs w:val="28"/>
          <w:bdr w:val="none" w:sz="0" w:space="0" w:color="auto" w:frame="1"/>
          <w:lang w:val="uk-UA"/>
        </w:rPr>
        <w:t xml:space="preserve"> – </w:t>
      </w:r>
      <w:r>
        <w:rPr>
          <w:rFonts w:ascii="Times New Roman" w:eastAsia="Times New Roman" w:hAnsi="Times New Roman" w:cs="Times New Roman"/>
          <w:bCs/>
          <w:color w:val="000000"/>
          <w:sz w:val="28"/>
          <w:szCs w:val="28"/>
          <w:bdr w:val="none" w:sz="0" w:space="0" w:color="auto" w:frame="1"/>
          <w:lang w:val="uk-UA"/>
        </w:rPr>
        <w:t>р</w:t>
      </w:r>
      <w:r w:rsidRPr="00EF7B2E">
        <w:rPr>
          <w:rFonts w:ascii="Times New Roman" w:eastAsia="Times New Roman" w:hAnsi="Times New Roman" w:cs="Times New Roman"/>
          <w:bCs/>
          <w:color w:val="000000"/>
          <w:sz w:val="28"/>
          <w:szCs w:val="28"/>
          <w:bdr w:val="none" w:sz="0" w:space="0" w:color="auto" w:frame="1"/>
          <w:lang w:val="uk-UA"/>
        </w:rPr>
        <w:t xml:space="preserve">озділ </w:t>
      </w:r>
      <w:r w:rsidRPr="002D3B28">
        <w:rPr>
          <w:rFonts w:ascii="Times New Roman" w:eastAsia="Times New Roman" w:hAnsi="Times New Roman" w:cs="Times New Roman"/>
          <w:bCs/>
          <w:color w:val="000000"/>
          <w:sz w:val="28"/>
          <w:szCs w:val="28"/>
          <w:bdr w:val="none" w:sz="0" w:space="0" w:color="auto" w:frame="1"/>
          <w:lang w:val="uk-UA"/>
        </w:rPr>
        <w:t>VІ</w:t>
      </w:r>
      <w:r w:rsidRPr="00EF7B2E">
        <w:rPr>
          <w:rFonts w:ascii="Times New Roman" w:eastAsia="Times New Roman" w:hAnsi="Times New Roman" w:cs="Times New Roman"/>
          <w:bCs/>
          <w:color w:val="000000"/>
          <w:sz w:val="28"/>
          <w:szCs w:val="28"/>
          <w:bdr w:val="none" w:sz="0" w:space="0" w:color="auto" w:frame="1"/>
          <w:lang w:val="uk-UA"/>
        </w:rPr>
        <w:t xml:space="preserve"> цих </w:t>
      </w:r>
      <w:r w:rsidRPr="002D3B28">
        <w:rPr>
          <w:rFonts w:ascii="Times New Roman" w:eastAsia="Times New Roman" w:hAnsi="Times New Roman" w:cs="Times New Roman"/>
          <w:bCs/>
          <w:color w:val="000000"/>
          <w:sz w:val="28"/>
          <w:szCs w:val="28"/>
          <w:bdr w:val="none" w:sz="0" w:space="0" w:color="auto" w:frame="1"/>
          <w:lang w:val="uk-UA"/>
        </w:rPr>
        <w:t>Правил)</w:t>
      </w:r>
      <w:r w:rsidRPr="002D3B28">
        <w:rPr>
          <w:rFonts w:ascii="Times New Roman" w:eastAsia="Times New Roman" w:hAnsi="Times New Roman" w:cs="Times New Roman"/>
          <w:color w:val="000000"/>
          <w:sz w:val="28"/>
          <w:szCs w:val="28"/>
          <w:bdr w:val="none" w:sz="0" w:space="0" w:color="auto" w:frame="1"/>
          <w:lang w:val="uk-UA"/>
        </w:rPr>
        <w:t>;</w:t>
      </w:r>
    </w:p>
    <w:p w14:paraId="347D3C17"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судновласників суден внутрішнього плавання;</w:t>
      </w:r>
    </w:p>
    <w:p w14:paraId="43771EA3"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підприємство, що обслуговує внутрішні водні шляхи;</w:t>
      </w:r>
    </w:p>
    <w:p w14:paraId="4BDF3CB7" w14:textId="2E22BE50" w:rsidR="00B64874" w:rsidRPr="00EF7B2E" w:rsidRDefault="00AE0FA1"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Адміністрацію судноплавства</w:t>
      </w:r>
      <w:r w:rsidR="00B64874" w:rsidRPr="00EF7B2E">
        <w:rPr>
          <w:rFonts w:ascii="Times New Roman" w:eastAsia="Times New Roman" w:hAnsi="Times New Roman" w:cs="Times New Roman"/>
          <w:color w:val="000000"/>
          <w:sz w:val="28"/>
          <w:szCs w:val="28"/>
          <w:bdr w:val="none" w:sz="0" w:space="0" w:color="auto" w:frame="1"/>
          <w:lang w:val="uk-UA"/>
        </w:rPr>
        <w:t>.</w:t>
      </w:r>
    </w:p>
    <w:p w14:paraId="4E2908BA" w14:textId="77777777" w:rsidR="00B64874" w:rsidRPr="00F533F8" w:rsidRDefault="00B64874" w:rsidP="004877CB">
      <w:pPr>
        <w:spacing w:after="0" w:line="240" w:lineRule="auto"/>
        <w:ind w:firstLine="567"/>
        <w:jc w:val="both"/>
        <w:textAlignment w:val="baseline"/>
        <w:rPr>
          <w:rFonts w:ascii="Times New Roman" w:eastAsia="Times New Roman" w:hAnsi="Times New Roman" w:cs="Times New Roman"/>
          <w:color w:val="000000"/>
          <w:sz w:val="24"/>
          <w:szCs w:val="24"/>
          <w:bdr w:val="none" w:sz="0" w:space="0" w:color="auto" w:frame="1"/>
          <w:lang w:val="uk-UA"/>
        </w:rPr>
      </w:pPr>
    </w:p>
    <w:p w14:paraId="1740B60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3. Правила розроблені відповідно до:</w:t>
      </w:r>
    </w:p>
    <w:p w14:paraId="2893874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Закону України «Про внутрішній водний транспорт»;</w:t>
      </w:r>
    </w:p>
    <w:p w14:paraId="3EB88D3F" w14:textId="77777777" w:rsidR="00B64874" w:rsidRPr="002D3B28" w:rsidRDefault="00B64874" w:rsidP="001C1916">
      <w:pPr>
        <w:pStyle w:val="rvps2"/>
        <w:spacing w:before="0" w:beforeAutospacing="0" w:after="0" w:afterAutospacing="0"/>
        <w:ind w:firstLine="567"/>
        <w:jc w:val="both"/>
        <w:rPr>
          <w:color w:val="000000"/>
          <w:sz w:val="28"/>
          <w:szCs w:val="28"/>
          <w:lang w:val="uk-UA"/>
        </w:rPr>
      </w:pPr>
      <w:r w:rsidRPr="002D3B28">
        <w:rPr>
          <w:color w:val="000000"/>
          <w:sz w:val="28"/>
          <w:szCs w:val="28"/>
          <w:lang w:val="uk-UA"/>
        </w:rPr>
        <w:lastRenderedPageBreak/>
        <w:t>постанови Кабінету Міністрів України від 03 липня 2002 року № 921 «Про формений одяг та знаки розрізнення працівників морського і річкового транспорту»;</w:t>
      </w:r>
    </w:p>
    <w:p w14:paraId="490F9269" w14:textId="42D7ECE6" w:rsidR="00B64874" w:rsidRPr="00EF7B2E" w:rsidRDefault="001C1916" w:rsidP="001C1916">
      <w:pPr>
        <w:pStyle w:val="rvps2"/>
        <w:spacing w:before="0" w:beforeAutospacing="0" w:after="0" w:afterAutospacing="0"/>
        <w:ind w:firstLine="567"/>
        <w:jc w:val="both"/>
        <w:rPr>
          <w:color w:val="000000"/>
          <w:sz w:val="28"/>
          <w:szCs w:val="28"/>
          <w:lang w:val="uk-UA"/>
        </w:rPr>
      </w:pPr>
      <w:proofErr w:type="spellStart"/>
      <w:r w:rsidRPr="001C1916">
        <w:rPr>
          <w:sz w:val="28"/>
          <w:szCs w:val="28"/>
          <w:lang w:val="ru-RU"/>
        </w:rPr>
        <w:t>Положення</w:t>
      </w:r>
      <w:proofErr w:type="spellEnd"/>
      <w:r w:rsidRPr="001C1916">
        <w:rPr>
          <w:sz w:val="28"/>
          <w:szCs w:val="28"/>
          <w:lang w:val="ru-RU"/>
        </w:rPr>
        <w:t xml:space="preserve"> про </w:t>
      </w:r>
      <w:proofErr w:type="spellStart"/>
      <w:r w:rsidRPr="001C1916">
        <w:rPr>
          <w:sz w:val="28"/>
          <w:szCs w:val="28"/>
          <w:lang w:val="ru-RU"/>
        </w:rPr>
        <w:t>Державну</w:t>
      </w:r>
      <w:proofErr w:type="spellEnd"/>
      <w:r w:rsidRPr="001C1916">
        <w:rPr>
          <w:sz w:val="28"/>
          <w:szCs w:val="28"/>
          <w:lang w:val="ru-RU"/>
        </w:rPr>
        <w:t xml:space="preserve"> службу </w:t>
      </w:r>
      <w:proofErr w:type="spellStart"/>
      <w:r w:rsidRPr="001C1916">
        <w:rPr>
          <w:sz w:val="28"/>
          <w:szCs w:val="28"/>
          <w:lang w:val="ru-RU"/>
        </w:rPr>
        <w:t>морського</w:t>
      </w:r>
      <w:proofErr w:type="spellEnd"/>
      <w:r w:rsidRPr="001C1916">
        <w:rPr>
          <w:sz w:val="28"/>
          <w:szCs w:val="28"/>
          <w:lang w:val="ru-RU"/>
        </w:rPr>
        <w:t xml:space="preserve"> і </w:t>
      </w:r>
      <w:proofErr w:type="spellStart"/>
      <w:r w:rsidRPr="001C1916">
        <w:rPr>
          <w:sz w:val="28"/>
          <w:szCs w:val="28"/>
          <w:lang w:val="ru-RU"/>
        </w:rPr>
        <w:t>внутрішнього</w:t>
      </w:r>
      <w:proofErr w:type="spellEnd"/>
      <w:r w:rsidRPr="001C1916">
        <w:rPr>
          <w:sz w:val="28"/>
          <w:szCs w:val="28"/>
          <w:lang w:val="ru-RU"/>
        </w:rPr>
        <w:t xml:space="preserve"> водного транспорту та </w:t>
      </w:r>
      <w:proofErr w:type="spellStart"/>
      <w:r w:rsidRPr="001C1916">
        <w:rPr>
          <w:sz w:val="28"/>
          <w:szCs w:val="28"/>
          <w:lang w:val="ru-RU"/>
        </w:rPr>
        <w:t>судноплавства</w:t>
      </w:r>
      <w:proofErr w:type="spellEnd"/>
      <w:r w:rsidRPr="001C1916">
        <w:rPr>
          <w:sz w:val="28"/>
          <w:szCs w:val="28"/>
          <w:lang w:val="ru-RU"/>
        </w:rPr>
        <w:t xml:space="preserve"> </w:t>
      </w:r>
      <w:proofErr w:type="spellStart"/>
      <w:r w:rsidRPr="001C1916">
        <w:rPr>
          <w:sz w:val="28"/>
          <w:szCs w:val="28"/>
          <w:lang w:val="ru-RU"/>
        </w:rPr>
        <w:t>України</w:t>
      </w:r>
      <w:proofErr w:type="spellEnd"/>
      <w:r w:rsidR="00B64874" w:rsidRPr="00EF7B2E">
        <w:rPr>
          <w:color w:val="000000"/>
          <w:sz w:val="28"/>
          <w:szCs w:val="28"/>
          <w:lang w:val="uk-UA"/>
        </w:rPr>
        <w:t xml:space="preserve">, затвердженого постановою Кабінету Міністрів України </w:t>
      </w:r>
      <w:r>
        <w:rPr>
          <w:color w:val="000000"/>
          <w:sz w:val="28"/>
          <w:szCs w:val="28"/>
          <w:lang w:val="uk-UA"/>
        </w:rPr>
        <w:t>від 06 березня 2022 року № 212 «</w:t>
      </w:r>
      <w:r w:rsidRPr="001C1916">
        <w:rPr>
          <w:color w:val="000000"/>
          <w:sz w:val="28"/>
          <w:szCs w:val="28"/>
          <w:lang w:val="uk-UA"/>
        </w:rPr>
        <w:t xml:space="preserve">Деякі питання оптимізації функціонування центральних органів виконавчої влади </w:t>
      </w:r>
      <w:proofErr w:type="gramStart"/>
      <w:r w:rsidRPr="001C1916">
        <w:rPr>
          <w:color w:val="000000"/>
          <w:sz w:val="28"/>
          <w:szCs w:val="28"/>
          <w:lang w:val="uk-UA"/>
        </w:rPr>
        <w:t>у сферах</w:t>
      </w:r>
      <w:proofErr w:type="gramEnd"/>
      <w:r w:rsidRPr="001C1916">
        <w:rPr>
          <w:color w:val="000000"/>
          <w:sz w:val="28"/>
          <w:szCs w:val="28"/>
          <w:lang w:val="uk-UA"/>
        </w:rPr>
        <w:t xml:space="preserve"> морського і внутрішнього водного транспорту та судноплавства</w:t>
      </w:r>
      <w:r>
        <w:rPr>
          <w:color w:val="000000"/>
          <w:sz w:val="28"/>
          <w:szCs w:val="28"/>
          <w:lang w:val="uk-UA"/>
        </w:rPr>
        <w:t>»</w:t>
      </w:r>
      <w:r w:rsidR="00B64874" w:rsidRPr="00EF7B2E">
        <w:rPr>
          <w:color w:val="000000"/>
          <w:sz w:val="28"/>
          <w:szCs w:val="28"/>
          <w:lang w:val="uk-UA"/>
        </w:rPr>
        <w:t>;</w:t>
      </w:r>
    </w:p>
    <w:p w14:paraId="7570AEE4" w14:textId="77777777" w:rsidR="00B64874" w:rsidRPr="00EF7B2E" w:rsidRDefault="00B64874" w:rsidP="001C1916">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Положення про навчання та перевірку знань посадових осіб, які здійснюють державний нагляд за забезпеченням безпеки судноплавства на морському і річковому транспорті, затвердженого наказом Міністерства транспорту та зв’язку України від 03 грудня 2004 року № 1062, зареєстрованим в Міністерстві юстиції України 20 грудня 2004 року за № 1608/10207.</w:t>
      </w:r>
    </w:p>
    <w:p w14:paraId="7EF25E7B"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p>
    <w:p w14:paraId="331F860D"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4. У Правилах наведені нижче терміни вживаються у такому значенні:</w:t>
      </w:r>
    </w:p>
    <w:tbl>
      <w:tblPr>
        <w:tblW w:w="4779" w:type="pct"/>
        <w:tblInd w:w="426" w:type="dxa"/>
        <w:tblCellMar>
          <w:left w:w="0" w:type="dxa"/>
          <w:right w:w="0" w:type="dxa"/>
        </w:tblCellMar>
        <w:tblLook w:val="04A0" w:firstRow="1" w:lastRow="0" w:firstColumn="1" w:lastColumn="0" w:noHBand="0" w:noVBand="1"/>
      </w:tblPr>
      <w:tblGrid>
        <w:gridCol w:w="2193"/>
        <w:gridCol w:w="22"/>
        <w:gridCol w:w="687"/>
        <w:gridCol w:w="24"/>
        <w:gridCol w:w="6605"/>
      </w:tblGrid>
      <w:tr w:rsidR="00B64874" w:rsidRPr="00AE0FA1" w14:paraId="3FC2970D" w14:textId="77777777" w:rsidTr="00587872">
        <w:tc>
          <w:tcPr>
            <w:tcW w:w="1224" w:type="pct"/>
            <w:shd w:val="clear" w:color="auto" w:fill="auto"/>
            <w:hideMark/>
          </w:tcPr>
          <w:p w14:paraId="5B6673D1" w14:textId="77777777" w:rsidR="00B64874" w:rsidRPr="00EF7B2E" w:rsidRDefault="00B64874" w:rsidP="004877CB">
            <w:pPr>
              <w:pStyle w:val="rvps14"/>
              <w:spacing w:before="0" w:beforeAutospacing="0" w:after="0" w:afterAutospacing="0"/>
              <w:ind w:firstLine="567"/>
              <w:rPr>
                <w:sz w:val="28"/>
                <w:szCs w:val="28"/>
                <w:lang w:val="uk-UA"/>
              </w:rPr>
            </w:pPr>
            <w:r w:rsidRPr="00EF7B2E">
              <w:rPr>
                <w:sz w:val="28"/>
                <w:szCs w:val="28"/>
                <w:lang w:val="uk-UA"/>
              </w:rPr>
              <w:t>адміністрація держави прапору</w:t>
            </w:r>
          </w:p>
        </w:tc>
        <w:tc>
          <w:tcPr>
            <w:tcW w:w="230" w:type="pct"/>
            <w:gridSpan w:val="2"/>
            <w:shd w:val="clear" w:color="auto" w:fill="auto"/>
            <w:hideMark/>
          </w:tcPr>
          <w:p w14:paraId="047603A1" w14:textId="77777777" w:rsidR="00B64874" w:rsidRPr="00EF7B2E" w:rsidRDefault="00B64874" w:rsidP="004877CB">
            <w:pPr>
              <w:pStyle w:val="rvps12"/>
              <w:spacing w:before="0" w:beforeAutospacing="0" w:after="0" w:afterAutospacing="0"/>
              <w:ind w:firstLine="567"/>
              <w:jc w:val="center"/>
              <w:rPr>
                <w:sz w:val="28"/>
                <w:szCs w:val="28"/>
              </w:rPr>
            </w:pPr>
            <w:r w:rsidRPr="00EF7B2E">
              <w:rPr>
                <w:sz w:val="28"/>
                <w:szCs w:val="28"/>
              </w:rPr>
              <w:t>–</w:t>
            </w:r>
          </w:p>
        </w:tc>
        <w:tc>
          <w:tcPr>
            <w:tcW w:w="3519" w:type="pct"/>
            <w:gridSpan w:val="2"/>
            <w:shd w:val="clear" w:color="auto" w:fill="auto"/>
            <w:hideMark/>
          </w:tcPr>
          <w:p w14:paraId="3E75DDC7" w14:textId="77777777" w:rsidR="00B64874" w:rsidRDefault="00B64874" w:rsidP="004877CB">
            <w:pPr>
              <w:pStyle w:val="rvps14"/>
              <w:spacing w:before="0" w:beforeAutospacing="0" w:after="0" w:afterAutospacing="0"/>
              <w:ind w:firstLine="567"/>
              <w:jc w:val="both"/>
              <w:rPr>
                <w:sz w:val="28"/>
                <w:szCs w:val="28"/>
                <w:lang w:val="uk-UA"/>
              </w:rPr>
            </w:pPr>
            <w:r w:rsidRPr="00EF7B2E">
              <w:rPr>
                <w:sz w:val="28"/>
                <w:szCs w:val="28"/>
                <w:lang w:val="uk-UA"/>
              </w:rPr>
              <w:t>уряд (або інший відповідний уповноважений орган) держави, під прапором якої плаває судно;</w:t>
            </w:r>
          </w:p>
          <w:p w14:paraId="4AC9EE2A" w14:textId="77777777" w:rsidR="00B64874" w:rsidRPr="00EF7B2E" w:rsidRDefault="00B64874" w:rsidP="004877CB">
            <w:pPr>
              <w:pStyle w:val="rvps14"/>
              <w:spacing w:before="0" w:beforeAutospacing="0" w:after="0" w:afterAutospacing="0"/>
              <w:ind w:firstLine="567"/>
              <w:jc w:val="both"/>
              <w:rPr>
                <w:sz w:val="28"/>
                <w:szCs w:val="28"/>
                <w:lang w:val="uk-UA"/>
              </w:rPr>
            </w:pPr>
          </w:p>
        </w:tc>
      </w:tr>
      <w:tr w:rsidR="00B64874" w:rsidRPr="00AE0FA1" w14:paraId="4CD7CA47" w14:textId="77777777" w:rsidTr="00587872">
        <w:tc>
          <w:tcPr>
            <w:tcW w:w="1224" w:type="pct"/>
            <w:shd w:val="clear" w:color="auto" w:fill="auto"/>
            <w:hideMark/>
          </w:tcPr>
          <w:p w14:paraId="2729A6BD" w14:textId="77777777" w:rsidR="00B64874" w:rsidRPr="00EF7B2E" w:rsidRDefault="00B64874" w:rsidP="004877CB">
            <w:pPr>
              <w:pStyle w:val="rvps14"/>
              <w:spacing w:before="0" w:beforeAutospacing="0" w:after="0" w:afterAutospacing="0"/>
              <w:ind w:firstLine="567"/>
              <w:rPr>
                <w:sz w:val="28"/>
                <w:szCs w:val="28"/>
                <w:lang w:val="uk-UA"/>
              </w:rPr>
            </w:pPr>
            <w:r w:rsidRPr="00EF7B2E">
              <w:rPr>
                <w:sz w:val="28"/>
                <w:szCs w:val="28"/>
                <w:lang w:val="uk-UA"/>
              </w:rPr>
              <w:t>державний інспектор</w:t>
            </w:r>
          </w:p>
        </w:tc>
        <w:tc>
          <w:tcPr>
            <w:tcW w:w="230" w:type="pct"/>
            <w:gridSpan w:val="2"/>
            <w:shd w:val="clear" w:color="auto" w:fill="auto"/>
            <w:hideMark/>
          </w:tcPr>
          <w:p w14:paraId="03EE7269" w14:textId="77777777" w:rsidR="00B64874" w:rsidRPr="00EF7B2E" w:rsidRDefault="00B64874" w:rsidP="004877CB">
            <w:pPr>
              <w:pStyle w:val="rvps12"/>
              <w:spacing w:before="0" w:beforeAutospacing="0" w:after="0" w:afterAutospacing="0"/>
              <w:ind w:firstLine="567"/>
              <w:jc w:val="center"/>
              <w:rPr>
                <w:sz w:val="28"/>
                <w:szCs w:val="28"/>
              </w:rPr>
            </w:pPr>
            <w:r w:rsidRPr="00EF7B2E">
              <w:rPr>
                <w:sz w:val="28"/>
                <w:szCs w:val="28"/>
              </w:rPr>
              <w:t>–</w:t>
            </w:r>
          </w:p>
        </w:tc>
        <w:tc>
          <w:tcPr>
            <w:tcW w:w="3519" w:type="pct"/>
            <w:gridSpan w:val="2"/>
            <w:shd w:val="clear" w:color="auto" w:fill="auto"/>
            <w:hideMark/>
          </w:tcPr>
          <w:p w14:paraId="6DA7E023" w14:textId="77777777" w:rsidR="00B64874" w:rsidRDefault="00B64874" w:rsidP="004877CB">
            <w:pPr>
              <w:pStyle w:val="rvps14"/>
              <w:spacing w:before="0" w:beforeAutospacing="0" w:after="0" w:afterAutospacing="0"/>
              <w:ind w:firstLine="567"/>
              <w:jc w:val="both"/>
              <w:rPr>
                <w:sz w:val="28"/>
                <w:szCs w:val="28"/>
                <w:lang w:val="uk-UA"/>
              </w:rPr>
            </w:pPr>
            <w:r w:rsidRPr="00EF7B2E">
              <w:rPr>
                <w:sz w:val="28"/>
                <w:szCs w:val="28"/>
                <w:lang w:val="uk-UA"/>
              </w:rPr>
              <w:t>кваліфікована посадова особа Морської адміністрації</w:t>
            </w:r>
            <w:r>
              <w:rPr>
                <w:sz w:val="28"/>
                <w:szCs w:val="28"/>
                <w:lang w:val="uk-UA"/>
              </w:rPr>
              <w:t xml:space="preserve">, </w:t>
            </w:r>
            <w:r w:rsidRPr="00EF7B2E">
              <w:rPr>
                <w:sz w:val="28"/>
                <w:szCs w:val="28"/>
                <w:lang w:val="uk-UA"/>
              </w:rPr>
              <w:t>уповноважена</w:t>
            </w:r>
            <w:r>
              <w:rPr>
                <w:sz w:val="28"/>
                <w:szCs w:val="28"/>
                <w:lang w:val="uk-UA"/>
              </w:rPr>
              <w:t xml:space="preserve"> здійснювати перевірки</w:t>
            </w:r>
            <w:r w:rsidRPr="00EF7B2E">
              <w:rPr>
                <w:sz w:val="28"/>
                <w:szCs w:val="28"/>
                <w:lang w:val="uk-UA"/>
              </w:rPr>
              <w:t>;</w:t>
            </w:r>
          </w:p>
          <w:p w14:paraId="5C4E8F2E" w14:textId="77777777" w:rsidR="00B64874" w:rsidRPr="00EF7B2E" w:rsidRDefault="00B64874" w:rsidP="004877CB">
            <w:pPr>
              <w:pStyle w:val="rvps14"/>
              <w:spacing w:before="0" w:beforeAutospacing="0" w:after="0" w:afterAutospacing="0"/>
              <w:ind w:firstLine="567"/>
              <w:jc w:val="both"/>
              <w:rPr>
                <w:sz w:val="28"/>
                <w:szCs w:val="28"/>
                <w:lang w:val="uk-UA"/>
              </w:rPr>
            </w:pPr>
          </w:p>
        </w:tc>
      </w:tr>
      <w:tr w:rsidR="00B64874" w:rsidRPr="00AE0FA1" w14:paraId="36171FAB" w14:textId="77777777" w:rsidTr="00587872">
        <w:tc>
          <w:tcPr>
            <w:tcW w:w="1224" w:type="pct"/>
            <w:shd w:val="clear" w:color="auto" w:fill="auto"/>
            <w:hideMark/>
          </w:tcPr>
          <w:p w14:paraId="0D77D538" w14:textId="77777777" w:rsidR="00B64874" w:rsidRPr="00EF7B2E" w:rsidRDefault="00B64874" w:rsidP="004877CB">
            <w:pPr>
              <w:pStyle w:val="rvps14"/>
              <w:spacing w:before="0" w:beforeAutospacing="0" w:after="0" w:afterAutospacing="0"/>
              <w:ind w:firstLine="567"/>
              <w:rPr>
                <w:sz w:val="28"/>
                <w:szCs w:val="28"/>
                <w:lang w:val="uk-UA"/>
              </w:rPr>
            </w:pPr>
            <w:r w:rsidRPr="00EF7B2E">
              <w:rPr>
                <w:sz w:val="28"/>
                <w:szCs w:val="28"/>
                <w:lang w:val="uk-UA"/>
              </w:rPr>
              <w:t>явні підстави</w:t>
            </w:r>
          </w:p>
        </w:tc>
        <w:tc>
          <w:tcPr>
            <w:tcW w:w="230" w:type="pct"/>
            <w:gridSpan w:val="2"/>
            <w:shd w:val="clear" w:color="auto" w:fill="auto"/>
            <w:hideMark/>
          </w:tcPr>
          <w:p w14:paraId="493B8D80" w14:textId="77777777" w:rsidR="00B64874" w:rsidRPr="00EF7B2E" w:rsidRDefault="00B64874" w:rsidP="004877CB">
            <w:pPr>
              <w:pStyle w:val="rvps12"/>
              <w:spacing w:before="0" w:beforeAutospacing="0" w:after="0" w:afterAutospacing="0"/>
              <w:ind w:firstLine="567"/>
              <w:jc w:val="center"/>
              <w:rPr>
                <w:sz w:val="28"/>
                <w:szCs w:val="28"/>
              </w:rPr>
            </w:pPr>
            <w:r w:rsidRPr="00EF7B2E">
              <w:rPr>
                <w:sz w:val="28"/>
                <w:szCs w:val="28"/>
              </w:rPr>
              <w:t>–</w:t>
            </w:r>
          </w:p>
        </w:tc>
        <w:tc>
          <w:tcPr>
            <w:tcW w:w="3519" w:type="pct"/>
            <w:gridSpan w:val="2"/>
            <w:shd w:val="clear" w:color="auto" w:fill="auto"/>
            <w:hideMark/>
          </w:tcPr>
          <w:p w14:paraId="0CB03E45" w14:textId="30E68FBF" w:rsidR="00B64874" w:rsidRDefault="00B64874" w:rsidP="004877CB">
            <w:pPr>
              <w:pStyle w:val="rvps14"/>
              <w:spacing w:before="0" w:beforeAutospacing="0" w:after="0" w:afterAutospacing="0"/>
              <w:ind w:firstLine="567"/>
              <w:jc w:val="both"/>
              <w:rPr>
                <w:sz w:val="28"/>
                <w:szCs w:val="28"/>
                <w:lang w:val="uk-UA"/>
              </w:rPr>
            </w:pPr>
            <w:r w:rsidRPr="00EF7B2E">
              <w:rPr>
                <w:sz w:val="28"/>
                <w:szCs w:val="28"/>
                <w:lang w:val="uk-UA"/>
              </w:rPr>
              <w:t xml:space="preserve">доказ того, що судно, його обладнання або екіпаж у значній мірі не відповідають вимогам </w:t>
            </w:r>
            <w:proofErr w:type="spellStart"/>
            <w:r w:rsidRPr="00EF7B2E">
              <w:rPr>
                <w:sz w:val="28"/>
                <w:szCs w:val="28"/>
                <w:lang w:val="uk-UA"/>
              </w:rPr>
              <w:t>акт</w:t>
            </w:r>
            <w:r w:rsidR="0083700E">
              <w:rPr>
                <w:sz w:val="28"/>
                <w:szCs w:val="28"/>
                <w:lang w:val="uk-UA"/>
              </w:rPr>
              <w:t>а</w:t>
            </w:r>
            <w:proofErr w:type="spellEnd"/>
            <w:r w:rsidRPr="00EF7B2E">
              <w:rPr>
                <w:sz w:val="28"/>
                <w:szCs w:val="28"/>
                <w:lang w:val="uk-UA"/>
              </w:rPr>
              <w:t xml:space="preserve"> законодавства або міжнародного договору України, або що капітан (судноводій) чи члени екіпажу судна</w:t>
            </w:r>
            <w:r>
              <w:rPr>
                <w:sz w:val="28"/>
                <w:szCs w:val="28"/>
                <w:lang w:val="uk-UA"/>
              </w:rPr>
              <w:t xml:space="preserve"> в їх</w:t>
            </w:r>
            <w:r w:rsidR="0083700E">
              <w:rPr>
                <w:sz w:val="28"/>
                <w:szCs w:val="28"/>
                <w:lang w:val="uk-UA"/>
              </w:rPr>
              <w:t>ній</w:t>
            </w:r>
            <w:r>
              <w:rPr>
                <w:sz w:val="28"/>
                <w:szCs w:val="28"/>
                <w:lang w:val="uk-UA"/>
              </w:rPr>
              <w:t xml:space="preserve"> робочий час</w:t>
            </w:r>
            <w:r w:rsidRPr="00EF7B2E">
              <w:rPr>
                <w:sz w:val="28"/>
                <w:szCs w:val="28"/>
                <w:lang w:val="uk-UA"/>
              </w:rPr>
              <w:t xml:space="preserve"> не готові до виконання обов’язків, покладених на них з метою забезпечення безпеки судноплавства;</w:t>
            </w:r>
          </w:p>
          <w:p w14:paraId="60519D94" w14:textId="77777777" w:rsidR="00B64874" w:rsidRPr="00EF7B2E" w:rsidRDefault="00B64874" w:rsidP="004877CB">
            <w:pPr>
              <w:pStyle w:val="rvps14"/>
              <w:spacing w:before="0" w:beforeAutospacing="0" w:after="0" w:afterAutospacing="0"/>
              <w:ind w:firstLine="567"/>
              <w:jc w:val="both"/>
              <w:rPr>
                <w:sz w:val="28"/>
                <w:szCs w:val="28"/>
                <w:lang w:val="uk-UA"/>
              </w:rPr>
            </w:pPr>
          </w:p>
        </w:tc>
      </w:tr>
      <w:tr w:rsidR="00B64874" w:rsidRPr="00AE0FA1" w14:paraId="5D8CB0B2" w14:textId="77777777" w:rsidTr="00587872">
        <w:tc>
          <w:tcPr>
            <w:tcW w:w="1231" w:type="pct"/>
            <w:gridSpan w:val="2"/>
            <w:shd w:val="clear" w:color="auto" w:fill="auto"/>
            <w:hideMark/>
          </w:tcPr>
          <w:p w14:paraId="3026A1FD" w14:textId="77777777" w:rsidR="00B64874" w:rsidRPr="00EF7B2E" w:rsidRDefault="00B64874" w:rsidP="004877CB">
            <w:pPr>
              <w:pStyle w:val="rvps14"/>
              <w:spacing w:before="0" w:beforeAutospacing="0" w:after="0" w:afterAutospacing="0"/>
              <w:ind w:firstLine="567"/>
              <w:rPr>
                <w:sz w:val="28"/>
                <w:szCs w:val="28"/>
                <w:lang w:val="uk-UA"/>
              </w:rPr>
            </w:pPr>
            <w:r w:rsidRPr="00EF7B2E">
              <w:rPr>
                <w:sz w:val="28"/>
                <w:szCs w:val="28"/>
                <w:lang w:val="uk-UA"/>
              </w:rPr>
              <w:t>судно</w:t>
            </w:r>
          </w:p>
        </w:tc>
        <w:tc>
          <w:tcPr>
            <w:tcW w:w="231" w:type="pct"/>
            <w:gridSpan w:val="2"/>
            <w:shd w:val="clear" w:color="auto" w:fill="auto"/>
            <w:hideMark/>
          </w:tcPr>
          <w:p w14:paraId="55212998" w14:textId="77777777" w:rsidR="00B64874" w:rsidRPr="00EF7B2E" w:rsidRDefault="00B64874" w:rsidP="004877CB">
            <w:pPr>
              <w:pStyle w:val="rvps12"/>
              <w:spacing w:before="0" w:beforeAutospacing="0" w:after="0" w:afterAutospacing="0"/>
              <w:ind w:firstLine="567"/>
              <w:jc w:val="center"/>
              <w:rPr>
                <w:sz w:val="28"/>
                <w:szCs w:val="28"/>
              </w:rPr>
            </w:pPr>
            <w:r w:rsidRPr="00EF7B2E">
              <w:rPr>
                <w:sz w:val="28"/>
                <w:szCs w:val="28"/>
              </w:rPr>
              <w:t>–</w:t>
            </w:r>
          </w:p>
        </w:tc>
        <w:tc>
          <w:tcPr>
            <w:tcW w:w="3538" w:type="pct"/>
            <w:shd w:val="clear" w:color="auto" w:fill="auto"/>
            <w:hideMark/>
          </w:tcPr>
          <w:p w14:paraId="74459F61" w14:textId="62CD26B7" w:rsidR="00B64874" w:rsidRDefault="00B64874" w:rsidP="004877CB">
            <w:pPr>
              <w:pStyle w:val="rvps14"/>
              <w:spacing w:before="0" w:beforeAutospacing="0" w:after="0" w:afterAutospacing="0"/>
              <w:ind w:firstLine="567"/>
              <w:jc w:val="both"/>
              <w:rPr>
                <w:sz w:val="28"/>
                <w:szCs w:val="28"/>
                <w:lang w:val="uk-UA"/>
              </w:rPr>
            </w:pPr>
            <w:r w:rsidRPr="00EF7B2E">
              <w:rPr>
                <w:sz w:val="28"/>
                <w:szCs w:val="28"/>
                <w:lang w:val="uk-UA"/>
              </w:rPr>
              <w:t>судно внутрішнього плавання, яке знаходиться на внутрішніх водних шляхах.</w:t>
            </w:r>
          </w:p>
          <w:p w14:paraId="73532A58" w14:textId="77777777" w:rsidR="00077846" w:rsidRPr="00EF7B2E" w:rsidRDefault="00077846" w:rsidP="004877CB">
            <w:pPr>
              <w:pStyle w:val="rvps14"/>
              <w:spacing w:before="0" w:beforeAutospacing="0" w:after="0" w:afterAutospacing="0"/>
              <w:ind w:firstLine="567"/>
              <w:jc w:val="both"/>
              <w:rPr>
                <w:sz w:val="28"/>
                <w:szCs w:val="28"/>
                <w:lang w:val="uk-UA"/>
              </w:rPr>
            </w:pPr>
          </w:p>
          <w:p w14:paraId="2E005369" w14:textId="77777777" w:rsidR="00B64874" w:rsidRPr="00EF7B2E" w:rsidRDefault="00B64874" w:rsidP="004877CB">
            <w:pPr>
              <w:pStyle w:val="rvps14"/>
              <w:spacing w:before="0" w:beforeAutospacing="0" w:after="0" w:afterAutospacing="0"/>
              <w:ind w:firstLine="567"/>
              <w:jc w:val="both"/>
              <w:rPr>
                <w:sz w:val="28"/>
                <w:szCs w:val="28"/>
                <w:lang w:val="uk-UA"/>
              </w:rPr>
            </w:pPr>
          </w:p>
        </w:tc>
      </w:tr>
    </w:tbl>
    <w:p w14:paraId="4B1A03B3" w14:textId="77777777" w:rsidR="006025C6" w:rsidRDefault="006025C6"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 xml:space="preserve">Під капітаном (судноводієм) судна без екіпажу, яке входить до складу суден, слід розуміти капітана (судноводія) буксира або штовхача, який приводить  цей склад у рух. </w:t>
      </w:r>
    </w:p>
    <w:p w14:paraId="77C324A9" w14:textId="047BF034"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Інші терміни вживаються в Правилах відповідно до визначень, що наведені у Кодексі торговельного мореплавства України та у Законі України «Про внутрішній водний транспорт».</w:t>
      </w:r>
    </w:p>
    <w:p w14:paraId="14626B59" w14:textId="21BABFC0"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5. Перевірки суден здійснюються з метою забезпечення капітаном (судноводієм), членами екіпажу судна та судновласником належного рівня безпеки судноплавства, запобіганн</w:t>
      </w:r>
      <w:r w:rsidR="0083700E">
        <w:rPr>
          <w:rFonts w:ascii="Times New Roman" w:eastAsia="Times New Roman" w:hAnsi="Times New Roman" w:cs="Times New Roman"/>
          <w:color w:val="000000"/>
          <w:sz w:val="28"/>
          <w:szCs w:val="28"/>
          <w:bdr w:val="none" w:sz="0" w:space="0" w:color="auto" w:frame="1"/>
          <w:lang w:val="uk-UA"/>
        </w:rPr>
        <w:t>я</w:t>
      </w:r>
      <w:r w:rsidRPr="00EF7B2E">
        <w:rPr>
          <w:rFonts w:ascii="Times New Roman" w:eastAsia="Times New Roman" w:hAnsi="Times New Roman" w:cs="Times New Roman"/>
          <w:color w:val="000000"/>
          <w:sz w:val="28"/>
          <w:szCs w:val="28"/>
          <w:bdr w:val="none" w:sz="0" w:space="0" w:color="auto" w:frame="1"/>
          <w:lang w:val="uk-UA"/>
        </w:rPr>
        <w:t xml:space="preserve"> аварійним подіям, дотримання вимог міжнародних </w:t>
      </w:r>
      <w:r w:rsidRPr="00EF7B2E">
        <w:rPr>
          <w:rFonts w:ascii="Times New Roman" w:eastAsia="Times New Roman" w:hAnsi="Times New Roman" w:cs="Times New Roman"/>
          <w:color w:val="000000"/>
          <w:sz w:val="28"/>
          <w:szCs w:val="28"/>
          <w:bdr w:val="none" w:sz="0" w:space="0" w:color="auto" w:frame="1"/>
          <w:lang w:val="uk-UA"/>
        </w:rPr>
        <w:lastRenderedPageBreak/>
        <w:t xml:space="preserve">договорів і законодавств України у сфері судноплавства на внутрішніх водних шляхах. Перевірки судна можуть бути первісними і повторними. </w:t>
      </w:r>
    </w:p>
    <w:p w14:paraId="1EBCE3DD"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Дії державного інспектора не повинні заважати нормальній роботі судна, що перевіряється, та суд</w:t>
      </w:r>
      <w:r>
        <w:rPr>
          <w:rFonts w:ascii="Times New Roman" w:eastAsia="Times New Roman" w:hAnsi="Times New Roman" w:cs="Times New Roman"/>
          <w:color w:val="000000"/>
          <w:sz w:val="28"/>
          <w:szCs w:val="28"/>
          <w:bdr w:val="none" w:sz="0" w:space="0" w:color="auto" w:frame="1"/>
          <w:lang w:val="uk-UA"/>
        </w:rPr>
        <w:t>е</w:t>
      </w:r>
      <w:r w:rsidRPr="00EF7B2E">
        <w:rPr>
          <w:rFonts w:ascii="Times New Roman" w:eastAsia="Times New Roman" w:hAnsi="Times New Roman" w:cs="Times New Roman"/>
          <w:color w:val="000000"/>
          <w:sz w:val="28"/>
          <w:szCs w:val="28"/>
          <w:bdr w:val="none" w:sz="0" w:space="0" w:color="auto" w:frame="1"/>
          <w:lang w:val="uk-UA"/>
        </w:rPr>
        <w:t>н, що перебувають поряд, та не наражати їх на небезпеку. Зокрема забороняється вимагати від суднового екіпажу проведення будь-яких заходів, що можуть призвести до тимчасового відключення або порушення функціональності суднових осушувальної, протипожежної, інших аварійних систем (постановка заглушок на відливні патрубки, пломбування арматури, яке заважає її швидкому відкриванню (закриванню), інші подібні заходи).</w:t>
      </w:r>
    </w:p>
    <w:p w14:paraId="4F7E6768" w14:textId="48EBD0E5"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Державний інспектор повинен вживати усіх можливих заходів для запобігання необґрунтованому затриманню або відстрочки відходу чи ру</w:t>
      </w:r>
      <w:r w:rsidR="00AE0FA1">
        <w:rPr>
          <w:rFonts w:ascii="Times New Roman" w:eastAsia="Times New Roman" w:hAnsi="Times New Roman" w:cs="Times New Roman"/>
          <w:color w:val="000000"/>
          <w:sz w:val="28"/>
          <w:szCs w:val="28"/>
          <w:bdr w:val="none" w:sz="0" w:space="0" w:color="auto" w:frame="1"/>
          <w:lang w:val="uk-UA"/>
        </w:rPr>
        <w:t>ху судна. З цією метою А</w:t>
      </w:r>
      <w:r w:rsidRPr="00EF7B2E">
        <w:rPr>
          <w:rFonts w:ascii="Times New Roman" w:eastAsia="Times New Roman" w:hAnsi="Times New Roman" w:cs="Times New Roman"/>
          <w:color w:val="000000"/>
          <w:sz w:val="28"/>
          <w:szCs w:val="28"/>
          <w:bdr w:val="none" w:sz="0" w:space="0" w:color="auto" w:frame="1"/>
          <w:lang w:val="uk-UA"/>
        </w:rPr>
        <w:t>дміністрація</w:t>
      </w:r>
      <w:r w:rsidR="00AE0FA1">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забезпечує цілодобове здійснення державними інспекторами перевірок суден у випадку аварійної події або при виявленні ознак порушення судном </w:t>
      </w:r>
      <w:r w:rsidR="0083700E">
        <w:rPr>
          <w:rFonts w:ascii="Times New Roman" w:eastAsia="Times New Roman" w:hAnsi="Times New Roman" w:cs="Times New Roman"/>
          <w:color w:val="000000"/>
          <w:sz w:val="28"/>
          <w:szCs w:val="28"/>
          <w:bdr w:val="none" w:sz="0" w:space="0" w:color="auto" w:frame="1"/>
          <w:lang w:val="uk-UA"/>
        </w:rPr>
        <w:t>у</w:t>
      </w:r>
      <w:r w:rsidRPr="00EF7B2E">
        <w:rPr>
          <w:rFonts w:ascii="Times New Roman" w:eastAsia="Times New Roman" w:hAnsi="Times New Roman" w:cs="Times New Roman"/>
          <w:color w:val="000000"/>
          <w:sz w:val="28"/>
          <w:szCs w:val="28"/>
          <w:bdr w:val="none" w:sz="0" w:space="0" w:color="auto" w:frame="1"/>
          <w:lang w:val="uk-UA"/>
        </w:rPr>
        <w:t>становлених вимог безпеки судноплавства або запобігання забрудненню навколишнього природного середовища:</w:t>
      </w:r>
    </w:p>
    <w:p w14:paraId="3F51DD9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під час стоянки суден;</w:t>
      </w:r>
    </w:p>
    <w:p w14:paraId="42AFD243"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під час очікування проходження суднами судноплавних шлюзів.</w:t>
      </w:r>
    </w:p>
    <w:p w14:paraId="6E22225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За заявою судновласника, повторні перевірки можуть проводитися під час перебування судна в рейсі.</w:t>
      </w:r>
    </w:p>
    <w:p w14:paraId="2E8C40D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559F6A44" w14:textId="5EA65FA5"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6. </w:t>
      </w:r>
      <w:r w:rsidR="00AE0FA1">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дміністрація</w:t>
      </w:r>
      <w:r w:rsidR="00AE0FA1">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та державні інспектори забезпечу</w:t>
      </w:r>
      <w:r>
        <w:rPr>
          <w:rFonts w:ascii="Times New Roman" w:eastAsia="Times New Roman" w:hAnsi="Times New Roman" w:cs="Times New Roman"/>
          <w:color w:val="000000"/>
          <w:sz w:val="28"/>
          <w:szCs w:val="28"/>
          <w:bdr w:val="none" w:sz="0" w:space="0" w:color="auto" w:frame="1"/>
          <w:lang w:val="uk-UA"/>
        </w:rPr>
        <w:t>ють</w:t>
      </w:r>
      <w:r w:rsidRPr="00EF7B2E">
        <w:rPr>
          <w:rFonts w:ascii="Times New Roman" w:eastAsia="Times New Roman" w:hAnsi="Times New Roman" w:cs="Times New Roman"/>
          <w:color w:val="000000"/>
          <w:sz w:val="28"/>
          <w:szCs w:val="28"/>
          <w:bdr w:val="none" w:sz="0" w:space="0" w:color="auto" w:frame="1"/>
          <w:lang w:val="uk-UA"/>
        </w:rPr>
        <w:t xml:space="preserve"> однакові умови контролю для усіх суден незалежно від їх прапору, форми власності, громадянства капітана судна (судноводія) та членів екіпажу судна. Під час здійснення перевірок іноземних суден не допускається застосування до них більш жорстких процедур контролю, ніж до українських суден, та таких вимог, які не застосовуються до українських суден.</w:t>
      </w:r>
    </w:p>
    <w:p w14:paraId="5FBC927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604B97F3" w14:textId="54171545"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7. Первісна перевірка судна за заявою судновласника здійснюється з метою прийняття р</w:t>
      </w:r>
      <w:r w:rsidR="00AE0FA1">
        <w:rPr>
          <w:rFonts w:ascii="Times New Roman" w:eastAsia="Times New Roman" w:hAnsi="Times New Roman" w:cs="Times New Roman"/>
          <w:color w:val="000000"/>
          <w:sz w:val="28"/>
          <w:szCs w:val="28"/>
          <w:bdr w:val="none" w:sz="0" w:space="0" w:color="auto" w:frame="1"/>
          <w:lang w:val="uk-UA"/>
        </w:rPr>
        <w:t>ішення А</w:t>
      </w:r>
      <w:r w:rsidRPr="00EF7B2E">
        <w:rPr>
          <w:rFonts w:ascii="Times New Roman" w:eastAsia="Times New Roman" w:hAnsi="Times New Roman" w:cs="Times New Roman"/>
          <w:color w:val="000000"/>
          <w:sz w:val="28"/>
          <w:szCs w:val="28"/>
          <w:bdr w:val="none" w:sz="0" w:space="0" w:color="auto" w:frame="1"/>
          <w:lang w:val="uk-UA"/>
        </w:rPr>
        <w:t>дміністрацією</w:t>
      </w:r>
      <w:r w:rsidR="00AE0FA1">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щодо здійснення разового переходу судном, довжина, ширина, надводний габарит, фактична осадка або маневрові характеристики якого не відповідають фактичним габаритам суднового ходу або судноплавної гідротехнічної споруди.</w:t>
      </w:r>
    </w:p>
    <w:p w14:paraId="4F11325F" w14:textId="0214D151"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Первісна перевірка судна </w:t>
      </w:r>
      <w:r w:rsidR="0083700E" w:rsidRPr="00EF7B2E">
        <w:rPr>
          <w:rFonts w:ascii="Times New Roman" w:eastAsia="Times New Roman" w:hAnsi="Times New Roman" w:cs="Times New Roman"/>
          <w:color w:val="000000"/>
          <w:sz w:val="28"/>
          <w:szCs w:val="28"/>
          <w:bdr w:val="none" w:sz="0" w:space="0" w:color="auto" w:frame="1"/>
          <w:lang w:val="uk-UA"/>
        </w:rPr>
        <w:t xml:space="preserve">також </w:t>
      </w:r>
      <w:r w:rsidRPr="00EF7B2E">
        <w:rPr>
          <w:rFonts w:ascii="Times New Roman" w:eastAsia="Times New Roman" w:hAnsi="Times New Roman" w:cs="Times New Roman"/>
          <w:color w:val="000000"/>
          <w:sz w:val="28"/>
          <w:szCs w:val="28"/>
          <w:bdr w:val="none" w:sz="0" w:space="0" w:color="auto" w:frame="1"/>
          <w:lang w:val="uk-UA"/>
        </w:rPr>
        <w:t>може бути здійснена за заявою судновласника:</w:t>
      </w:r>
    </w:p>
    <w:p w14:paraId="61C65255" w14:textId="1424C13B" w:rsidR="00B64874" w:rsidRPr="00EF7B2E" w:rsidRDefault="00AE0FA1"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після введення</w:t>
      </w:r>
      <w:r w:rsidR="00B64874" w:rsidRPr="00EF7B2E">
        <w:rPr>
          <w:rFonts w:ascii="Times New Roman" w:eastAsia="Times New Roman" w:hAnsi="Times New Roman" w:cs="Times New Roman"/>
          <w:color w:val="000000"/>
          <w:sz w:val="28"/>
          <w:szCs w:val="28"/>
          <w:bdr w:val="none" w:sz="0" w:space="0" w:color="auto" w:frame="1"/>
          <w:lang w:val="uk-UA"/>
        </w:rPr>
        <w:t xml:space="preserve"> нового (або переобладнаного для плавання на внутрішніх водних шляхах України) судна в експлуатацію на внутрішніх водних шляхах;</w:t>
      </w:r>
    </w:p>
    <w:p w14:paraId="10516F55"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під час першого заходження судна на внутрішні водні шляхи України</w:t>
      </w:r>
      <w:r>
        <w:rPr>
          <w:rFonts w:ascii="Times New Roman" w:eastAsia="Times New Roman" w:hAnsi="Times New Roman" w:cs="Times New Roman"/>
          <w:color w:val="000000"/>
          <w:sz w:val="28"/>
          <w:szCs w:val="28"/>
          <w:bdr w:val="none" w:sz="0" w:space="0" w:color="auto" w:frame="1"/>
          <w:lang w:val="uk-UA"/>
        </w:rPr>
        <w:t>.</w:t>
      </w:r>
    </w:p>
    <w:p w14:paraId="1F28CB4D"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7B0BFE05" w14:textId="692095B3"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8. У випадку аварійної події обов’язков</w:t>
      </w:r>
      <w:r>
        <w:rPr>
          <w:rFonts w:ascii="Times New Roman" w:eastAsia="Times New Roman" w:hAnsi="Times New Roman" w:cs="Times New Roman"/>
          <w:color w:val="000000"/>
          <w:sz w:val="28"/>
          <w:szCs w:val="28"/>
          <w:bdr w:val="none" w:sz="0" w:space="0" w:color="auto" w:frame="1"/>
          <w:lang w:val="uk-UA"/>
        </w:rPr>
        <w:t>ій</w:t>
      </w:r>
      <w:r w:rsidRPr="00EF7B2E">
        <w:rPr>
          <w:rFonts w:ascii="Times New Roman" w:eastAsia="Times New Roman" w:hAnsi="Times New Roman" w:cs="Times New Roman"/>
          <w:color w:val="000000"/>
          <w:sz w:val="28"/>
          <w:szCs w:val="28"/>
          <w:bdr w:val="none" w:sz="0" w:space="0" w:color="auto" w:frame="1"/>
          <w:lang w:val="uk-UA"/>
        </w:rPr>
        <w:t xml:space="preserve"> первісній перевірці підлягають усі судна, причетні до цієї події. Результати такої перевірки використовуються</w:t>
      </w:r>
      <w:r w:rsidR="0083700E">
        <w:rPr>
          <w:rFonts w:ascii="Times New Roman" w:eastAsia="Times New Roman" w:hAnsi="Times New Roman" w:cs="Times New Roman"/>
          <w:color w:val="000000"/>
          <w:sz w:val="28"/>
          <w:szCs w:val="28"/>
          <w:bdr w:val="none" w:sz="0" w:space="0" w:color="auto" w:frame="1"/>
          <w:lang w:val="uk-UA"/>
        </w:rPr>
        <w:t>,</w:t>
      </w:r>
      <w:r w:rsidRPr="00EF7B2E">
        <w:rPr>
          <w:rFonts w:ascii="Times New Roman" w:eastAsia="Times New Roman" w:hAnsi="Times New Roman" w:cs="Times New Roman"/>
          <w:color w:val="000000"/>
          <w:sz w:val="28"/>
          <w:szCs w:val="28"/>
          <w:bdr w:val="none" w:sz="0" w:space="0" w:color="auto" w:frame="1"/>
          <w:lang w:val="uk-UA"/>
        </w:rPr>
        <w:t xml:space="preserve"> зокрема</w:t>
      </w:r>
      <w:r w:rsidR="0083700E">
        <w:rPr>
          <w:rFonts w:ascii="Times New Roman" w:eastAsia="Times New Roman" w:hAnsi="Times New Roman" w:cs="Times New Roman"/>
          <w:color w:val="000000"/>
          <w:sz w:val="28"/>
          <w:szCs w:val="28"/>
          <w:bdr w:val="none" w:sz="0" w:space="0" w:color="auto" w:frame="1"/>
          <w:lang w:val="uk-UA"/>
        </w:rPr>
        <w:t>,</w:t>
      </w:r>
      <w:r w:rsidRPr="00EF7B2E">
        <w:rPr>
          <w:rFonts w:ascii="Times New Roman" w:eastAsia="Times New Roman" w:hAnsi="Times New Roman" w:cs="Times New Roman"/>
          <w:color w:val="000000"/>
          <w:sz w:val="28"/>
          <w:szCs w:val="28"/>
          <w:bdr w:val="none" w:sz="0" w:space="0" w:color="auto" w:frame="1"/>
          <w:lang w:val="uk-UA"/>
        </w:rPr>
        <w:t xml:space="preserve"> для проведення розслідування аварійної події у порядку, визначеному Порядком розслідування та ведення обліку аварійних подій, пов’язаних із </w:t>
      </w:r>
      <w:r w:rsidRPr="00EF7B2E">
        <w:rPr>
          <w:rFonts w:ascii="Times New Roman" w:eastAsia="Times New Roman" w:hAnsi="Times New Roman" w:cs="Times New Roman"/>
          <w:color w:val="000000"/>
          <w:sz w:val="28"/>
          <w:szCs w:val="28"/>
          <w:bdr w:val="none" w:sz="0" w:space="0" w:color="auto" w:frame="1"/>
          <w:lang w:val="uk-UA"/>
        </w:rPr>
        <w:lastRenderedPageBreak/>
        <w:t xml:space="preserve">судноплавством, </w:t>
      </w:r>
      <w:r>
        <w:rPr>
          <w:rFonts w:ascii="Times New Roman" w:eastAsia="Times New Roman" w:hAnsi="Times New Roman" w:cs="Times New Roman"/>
          <w:color w:val="000000"/>
          <w:sz w:val="28"/>
          <w:szCs w:val="28"/>
          <w:bdr w:val="none" w:sz="0" w:space="0" w:color="auto" w:frame="1"/>
          <w:lang w:val="uk-UA"/>
        </w:rPr>
        <w:t>затвердженим</w:t>
      </w:r>
      <w:r w:rsidRPr="00EF7B2E">
        <w:rPr>
          <w:rFonts w:ascii="Times New Roman" w:eastAsia="Times New Roman" w:hAnsi="Times New Roman" w:cs="Times New Roman"/>
          <w:color w:val="000000"/>
          <w:sz w:val="28"/>
          <w:szCs w:val="28"/>
          <w:bdr w:val="none" w:sz="0" w:space="0" w:color="auto" w:frame="1"/>
          <w:lang w:val="uk-UA"/>
        </w:rPr>
        <w:t xml:space="preserve"> відповідно до частини другої статті 67 Закону України «Про внутрішній водний транспорт».</w:t>
      </w:r>
    </w:p>
    <w:p w14:paraId="161CF6B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703259F1" w14:textId="2DA66FD9" w:rsidR="00B64874" w:rsidRPr="00EF7B2E" w:rsidRDefault="00B64874" w:rsidP="004877CB">
      <w:pPr>
        <w:spacing w:after="0" w:line="240" w:lineRule="auto"/>
        <w:ind w:firstLine="567"/>
        <w:jc w:val="both"/>
        <w:rPr>
          <w:rFonts w:ascii="Times New Roman" w:hAnsi="Times New Roman" w:cs="Times New Roman"/>
          <w:sz w:val="28"/>
          <w:szCs w:val="28"/>
          <w:lang w:val="uk-UA"/>
        </w:rPr>
      </w:pPr>
      <w:r w:rsidRPr="00EF7B2E">
        <w:rPr>
          <w:rFonts w:ascii="Times New Roman" w:eastAsia="Times New Roman" w:hAnsi="Times New Roman" w:cs="Times New Roman"/>
          <w:color w:val="000000"/>
          <w:sz w:val="28"/>
          <w:szCs w:val="28"/>
          <w:bdr w:val="none" w:sz="0" w:space="0" w:color="auto" w:frame="1"/>
          <w:lang w:val="uk-UA"/>
        </w:rPr>
        <w:t>9. Первісна перевірка судна при виявленні ознак порушення судном встановлених вимог безпеки судноплавства або запобігання забрудненню навколишнього природного середовища (скидання з судна забруднюючих речовин або сміття; завантаження судна понад вантажну марку або з порушенням правил перевезення небезпечних вантажів; невідповідності стану корпусу судна, його механізмів та обладнання вимогам безпеки судноплавства; незабезпечення кругового огляду з поста керування судном; невідповідності розмірів судна габаритам суднового ходу) здійсню</w:t>
      </w:r>
      <w:r w:rsidR="00AE0FA1">
        <w:rPr>
          <w:rFonts w:ascii="Times New Roman" w:eastAsia="Times New Roman" w:hAnsi="Times New Roman" w:cs="Times New Roman"/>
          <w:color w:val="000000"/>
          <w:sz w:val="28"/>
          <w:szCs w:val="28"/>
          <w:bdr w:val="none" w:sz="0" w:space="0" w:color="auto" w:frame="1"/>
          <w:lang w:val="uk-UA"/>
        </w:rPr>
        <w:t>ється у випадку отримання А</w:t>
      </w:r>
      <w:r w:rsidRPr="00EF7B2E">
        <w:rPr>
          <w:rFonts w:ascii="Times New Roman" w:eastAsia="Times New Roman" w:hAnsi="Times New Roman" w:cs="Times New Roman"/>
          <w:color w:val="000000"/>
          <w:sz w:val="28"/>
          <w:szCs w:val="28"/>
          <w:bdr w:val="none" w:sz="0" w:space="0" w:color="auto" w:frame="1"/>
          <w:lang w:val="uk-UA"/>
        </w:rPr>
        <w:t xml:space="preserve">дміністрацією </w:t>
      </w:r>
      <w:r w:rsidR="00AE0FA1">
        <w:rPr>
          <w:rFonts w:ascii="Times New Roman" w:eastAsia="Times New Roman" w:hAnsi="Times New Roman" w:cs="Times New Roman"/>
          <w:color w:val="000000"/>
          <w:sz w:val="28"/>
          <w:szCs w:val="28"/>
          <w:bdr w:val="none" w:sz="0" w:space="0" w:color="auto" w:frame="1"/>
          <w:lang w:val="uk-UA"/>
        </w:rPr>
        <w:t xml:space="preserve">судноплавства </w:t>
      </w:r>
      <w:r w:rsidRPr="00EF7B2E">
        <w:rPr>
          <w:rFonts w:ascii="Times New Roman" w:eastAsia="Times New Roman" w:hAnsi="Times New Roman" w:cs="Times New Roman"/>
          <w:color w:val="000000"/>
          <w:sz w:val="28"/>
          <w:szCs w:val="28"/>
          <w:bdr w:val="none" w:sz="0" w:space="0" w:color="auto" w:frame="1"/>
          <w:lang w:val="uk-UA"/>
        </w:rPr>
        <w:t xml:space="preserve">повідомлення про наявні ознаки такого порушення. Повідомлення може бути надане членом екіпажу судна, членом екіпажу іншого судна, річковим портом (терміналом), підприємством, що обслуговує внутрішні водні шляхи, персоналом судноплавної гідротехнічної споруди, Річковою інформаційною службою. Ознаки зазначених порушень можуть бути також виявлені державним інспектором під час зовнішнього огляду судна. Якщо перевірка проводиться за повідомленням фізичної особи, розкриття </w:t>
      </w:r>
      <w:r w:rsidRPr="000852AF">
        <w:rPr>
          <w:rFonts w:ascii="Times New Roman" w:eastAsia="Times New Roman" w:hAnsi="Times New Roman" w:cs="Times New Roman"/>
          <w:color w:val="000000"/>
          <w:sz w:val="28"/>
          <w:szCs w:val="28"/>
          <w:bdr w:val="none" w:sz="0" w:space="0" w:color="auto" w:frame="1"/>
          <w:lang w:val="uk-UA"/>
        </w:rPr>
        <w:t>відомостей про таку особу</w:t>
      </w:r>
      <w:r w:rsidRPr="00EF7B2E">
        <w:rPr>
          <w:rFonts w:ascii="Times New Roman" w:eastAsia="Times New Roman" w:hAnsi="Times New Roman" w:cs="Times New Roman"/>
          <w:color w:val="000000"/>
          <w:sz w:val="28"/>
          <w:szCs w:val="28"/>
          <w:bdr w:val="none" w:sz="0" w:space="0" w:color="auto" w:frame="1"/>
          <w:lang w:val="uk-UA"/>
        </w:rPr>
        <w:t xml:space="preserve"> державним інспектором, а також будь-якою іншою посадовою особою </w:t>
      </w:r>
      <w:r w:rsidR="00AE0FA1">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 xml:space="preserve">дміністрації </w:t>
      </w:r>
      <w:r w:rsidR="00AE0FA1">
        <w:rPr>
          <w:rFonts w:ascii="Times New Roman" w:eastAsia="Times New Roman" w:hAnsi="Times New Roman" w:cs="Times New Roman"/>
          <w:color w:val="000000"/>
          <w:sz w:val="28"/>
          <w:szCs w:val="28"/>
          <w:bdr w:val="none" w:sz="0" w:space="0" w:color="auto" w:frame="1"/>
          <w:lang w:val="uk-UA"/>
        </w:rPr>
        <w:t xml:space="preserve">судноплавства </w:t>
      </w:r>
      <w:r w:rsidRPr="00EF7B2E">
        <w:rPr>
          <w:rFonts w:ascii="Times New Roman" w:eastAsia="Times New Roman" w:hAnsi="Times New Roman" w:cs="Times New Roman"/>
          <w:color w:val="000000"/>
          <w:sz w:val="28"/>
          <w:szCs w:val="28"/>
          <w:bdr w:val="none" w:sz="0" w:space="0" w:color="auto" w:frame="1"/>
          <w:lang w:val="uk-UA"/>
        </w:rPr>
        <w:t>забороняється. Перевірка судна не може проводитися на підставі анонімного повідомлення.</w:t>
      </w:r>
    </w:p>
    <w:p w14:paraId="56B175F9"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7107C25F" w14:textId="5416E42F"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10. Первісна перевірка судна у випадку виходу в рейс без надання інформації про це Річковій інформаційній службі здійснюється у випадку отримання сповіщення про це від Річкової інформаційної служби, річкового порту (терміналу), підприємства, що обслуговує внутрішні водні шляхи або уповноваженого персоналу судноплавної гідротехнічної споруди. </w:t>
      </w:r>
      <w:r w:rsidR="00AE0FA1">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дміністрація</w:t>
      </w:r>
      <w:r w:rsidR="00AE0FA1">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виявляє також судна, що підлягають перевірці шляхом аналізу даних Річкової інформаційної служби про рух суден, отримані нею під час моніторингу суден, а також даних інформаційної системи автоматизованого обліку перевезень внутрішніми водними шляхами. Надання судном інформації Річковій інформаційній службі здійснюється відповідно до Порядку внесення даних до інформаційної системи автоматизованого обліку перевезень внутрішніми водними шляхами, </w:t>
      </w:r>
      <w:r>
        <w:rPr>
          <w:rFonts w:ascii="Times New Roman" w:eastAsia="Times New Roman" w:hAnsi="Times New Roman" w:cs="Times New Roman"/>
          <w:color w:val="000000"/>
          <w:sz w:val="28"/>
          <w:szCs w:val="28"/>
          <w:bdr w:val="none" w:sz="0" w:space="0" w:color="auto" w:frame="1"/>
          <w:lang w:val="uk-UA"/>
        </w:rPr>
        <w:t xml:space="preserve">затвердженого </w:t>
      </w:r>
      <w:r w:rsidRPr="00EF7B2E">
        <w:rPr>
          <w:rFonts w:ascii="Times New Roman" w:eastAsia="Times New Roman" w:hAnsi="Times New Roman" w:cs="Times New Roman"/>
          <w:color w:val="000000"/>
          <w:sz w:val="28"/>
          <w:szCs w:val="28"/>
          <w:bdr w:val="none" w:sz="0" w:space="0" w:color="auto" w:frame="1"/>
          <w:lang w:val="uk-UA"/>
        </w:rPr>
        <w:t xml:space="preserve">відповідно до частини третьої статті 58 Закону України «Про внутрішній водний транспорт». </w:t>
      </w:r>
    </w:p>
    <w:p w14:paraId="51B8AC73"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34BC8E05" w14:textId="5C1ABE64"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11. Повторна перевірка судна здійснюється для перевірки усунення на судні виявлених недоліків, на підставі яких була заборонена експлуатація чи плавання судна.</w:t>
      </w:r>
    </w:p>
    <w:p w14:paraId="40A13247"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Повторна перевірка судна у випадках, що передбачені цими Правилами, може, за заявою судновласника, бути проведена під час знаходження судна в рейсі.</w:t>
      </w:r>
    </w:p>
    <w:p w14:paraId="0312AD2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7E8A79F3" w14:textId="1267A90D"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eastAsia="Times New Roman" w:hAnsi="Times New Roman" w:cs="Times New Roman"/>
          <w:color w:val="000000"/>
          <w:sz w:val="28"/>
          <w:szCs w:val="28"/>
          <w:bdr w:val="none" w:sz="0" w:space="0" w:color="auto" w:frame="1"/>
        </w:rPr>
        <w:lastRenderedPageBreak/>
        <w:t xml:space="preserve">12. </w:t>
      </w:r>
      <w:r w:rsidRPr="00EF7B2E">
        <w:rPr>
          <w:rFonts w:ascii="Times New Roman" w:hAnsi="Times New Roman" w:cs="Times New Roman"/>
          <w:sz w:val="28"/>
          <w:szCs w:val="28"/>
        </w:rPr>
        <w:t>Перевірка судна здійсню</w:t>
      </w:r>
      <w:r w:rsidR="0083700E">
        <w:rPr>
          <w:rFonts w:ascii="Times New Roman" w:hAnsi="Times New Roman" w:cs="Times New Roman"/>
          <w:sz w:val="28"/>
          <w:szCs w:val="28"/>
        </w:rPr>
        <w:t>є</w:t>
      </w:r>
      <w:r w:rsidRPr="00EF7B2E">
        <w:rPr>
          <w:rFonts w:ascii="Times New Roman" w:hAnsi="Times New Roman" w:cs="Times New Roman"/>
          <w:sz w:val="28"/>
          <w:szCs w:val="28"/>
        </w:rPr>
        <w:t>ться у присутності капітана (судноводія) судна або уповноваженого ним члена екіпажу судна.</w:t>
      </w:r>
    </w:p>
    <w:p w14:paraId="217560F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2F1657C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13. Під час проведення перевірки судна </w:t>
      </w:r>
      <w:bookmarkStart w:id="0" w:name="_Hlk71809888"/>
      <w:r w:rsidRPr="00EF7B2E">
        <w:rPr>
          <w:rFonts w:ascii="Times New Roman" w:eastAsia="Times New Roman" w:hAnsi="Times New Roman" w:cs="Times New Roman"/>
          <w:color w:val="000000"/>
          <w:sz w:val="28"/>
          <w:szCs w:val="28"/>
          <w:bdr w:val="none" w:sz="0" w:space="0" w:color="auto" w:frame="1"/>
          <w:lang w:val="uk-UA"/>
        </w:rPr>
        <w:t>державний інспектор має право:</w:t>
      </w:r>
    </w:p>
    <w:p w14:paraId="07321190"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відвідувати будь-які суднові приміщення;</w:t>
      </w:r>
    </w:p>
    <w:p w14:paraId="26D8717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перевіряти готовність суднового екіпажу до дій під час надзвичайних ситуацій;</w:t>
      </w:r>
    </w:p>
    <w:p w14:paraId="5886C0B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бути присутнім під час проведення навчальних суднових </w:t>
      </w:r>
      <w:proofErr w:type="spellStart"/>
      <w:r w:rsidRPr="00EF7B2E">
        <w:rPr>
          <w:rFonts w:ascii="Times New Roman" w:eastAsia="Times New Roman" w:hAnsi="Times New Roman" w:cs="Times New Roman"/>
          <w:color w:val="000000"/>
          <w:sz w:val="28"/>
          <w:szCs w:val="28"/>
          <w:bdr w:val="none" w:sz="0" w:space="0" w:color="auto" w:frame="1"/>
          <w:lang w:val="uk-UA"/>
        </w:rPr>
        <w:t>тривог</w:t>
      </w:r>
      <w:proofErr w:type="spellEnd"/>
      <w:r w:rsidRPr="00EF7B2E">
        <w:rPr>
          <w:rFonts w:ascii="Times New Roman" w:eastAsia="Times New Roman" w:hAnsi="Times New Roman" w:cs="Times New Roman"/>
          <w:color w:val="000000"/>
          <w:sz w:val="28"/>
          <w:szCs w:val="28"/>
          <w:bdr w:val="none" w:sz="0" w:space="0" w:color="auto" w:frame="1"/>
          <w:lang w:val="uk-UA"/>
        </w:rPr>
        <w:t>, які проводяться на його вимогу;</w:t>
      </w:r>
    </w:p>
    <w:p w14:paraId="449D2E49"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ознайомлюватися з судновими документами та іншою судновою документацією в паперовому або електронному вигляді та порядком проведення суднових експлуатаційних процедур;  </w:t>
      </w:r>
    </w:p>
    <w:p w14:paraId="5D058A9F"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вільно спілкуватися з членами екіпажу;</w:t>
      </w:r>
    </w:p>
    <w:p w14:paraId="38A3E960"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забороняти експлуатацію або плавання судна при виявленні явних підстав;</w:t>
      </w:r>
    </w:p>
    <w:p w14:paraId="033CEC22"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надавати за результатами перевірки обов’язкові для виконання судновим екіпажом приписи;</w:t>
      </w:r>
    </w:p>
    <w:p w14:paraId="533B892D"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дозволяти експлуатацію або плавання судна після виконання приписів (з проведенням повторної перевірки або без проведення повторної перевірки).</w:t>
      </w:r>
    </w:p>
    <w:p w14:paraId="2E0A5F5D"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5EF93F5C" w14:textId="77777777" w:rsidR="00B64874" w:rsidRPr="00EF7B2E" w:rsidRDefault="00B64874" w:rsidP="004877CB">
      <w:pPr>
        <w:spacing w:after="0" w:line="240" w:lineRule="auto"/>
        <w:ind w:firstLine="567"/>
        <w:jc w:val="both"/>
        <w:textAlignment w:val="baseline"/>
        <w:rPr>
          <w:rFonts w:ascii="Times New Roman" w:hAnsi="Times New Roman" w:cs="Times New Roman"/>
          <w:color w:val="000000"/>
          <w:sz w:val="28"/>
          <w:szCs w:val="28"/>
          <w:lang w:val="uk-UA"/>
        </w:rPr>
      </w:pPr>
      <w:r w:rsidRPr="00EF7B2E">
        <w:rPr>
          <w:rFonts w:ascii="Times New Roman" w:eastAsia="Times New Roman" w:hAnsi="Times New Roman" w:cs="Times New Roman"/>
          <w:color w:val="000000"/>
          <w:sz w:val="28"/>
          <w:szCs w:val="28"/>
          <w:bdr w:val="none" w:sz="0" w:space="0" w:color="auto" w:frame="1"/>
          <w:lang w:val="uk-UA"/>
        </w:rPr>
        <w:t>14. Під час здійснення перевірок суден державні інспектори керуються цими Правилами, Законом України «Про внутрішній водний транспорт», іншими актами законодавства та міжнародними договорами України,</w:t>
      </w:r>
      <w:r w:rsidRPr="00EF7B2E">
        <w:rPr>
          <w:rFonts w:ascii="Times New Roman" w:hAnsi="Times New Roman" w:cs="Times New Roman"/>
          <w:color w:val="000000"/>
          <w:sz w:val="28"/>
          <w:szCs w:val="28"/>
          <w:lang w:val="uk-UA"/>
        </w:rPr>
        <w:t xml:space="preserve"> перелік яких наведений у </w:t>
      </w:r>
      <w:r>
        <w:rPr>
          <w:rFonts w:ascii="Times New Roman" w:hAnsi="Times New Roman" w:cs="Times New Roman"/>
          <w:color w:val="000000"/>
          <w:sz w:val="28"/>
          <w:szCs w:val="28"/>
          <w:lang w:val="uk-UA"/>
        </w:rPr>
        <w:t>д</w:t>
      </w:r>
      <w:r w:rsidRPr="000C026A">
        <w:rPr>
          <w:rFonts w:ascii="Times New Roman" w:hAnsi="Times New Roman" w:cs="Times New Roman"/>
          <w:color w:val="000000"/>
          <w:sz w:val="28"/>
          <w:szCs w:val="28"/>
          <w:lang w:val="uk-UA"/>
        </w:rPr>
        <w:t>одатку 1</w:t>
      </w:r>
      <w:r>
        <w:rPr>
          <w:rFonts w:ascii="Times New Roman" w:hAnsi="Times New Roman" w:cs="Times New Roman"/>
          <w:color w:val="000000"/>
          <w:sz w:val="28"/>
          <w:szCs w:val="28"/>
          <w:lang w:val="uk-UA"/>
        </w:rPr>
        <w:t xml:space="preserve"> до цих Правил</w:t>
      </w:r>
      <w:r w:rsidRPr="00EF7B2E">
        <w:rPr>
          <w:rFonts w:ascii="Times New Roman" w:hAnsi="Times New Roman" w:cs="Times New Roman"/>
          <w:color w:val="000000"/>
          <w:sz w:val="28"/>
          <w:szCs w:val="28"/>
          <w:lang w:val="uk-UA"/>
        </w:rPr>
        <w:t>.</w:t>
      </w:r>
    </w:p>
    <w:p w14:paraId="1B009EB1" w14:textId="6A7ADC7D" w:rsidR="00B64874" w:rsidRPr="00EF7B2E" w:rsidRDefault="00AE0FA1" w:rsidP="004877CB">
      <w:pPr>
        <w:spacing w:after="0" w:line="240" w:lineRule="auto"/>
        <w:ind w:firstLine="567"/>
        <w:jc w:val="both"/>
        <w:textAlignment w:val="baseline"/>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А</w:t>
      </w:r>
      <w:r w:rsidR="00B64874" w:rsidRPr="002D3B28">
        <w:rPr>
          <w:rFonts w:ascii="Times New Roman" w:hAnsi="Times New Roman" w:cs="Times New Roman"/>
          <w:color w:val="000000"/>
          <w:sz w:val="28"/>
          <w:szCs w:val="28"/>
          <w:lang w:val="uk-UA"/>
        </w:rPr>
        <w:t>дміністрація</w:t>
      </w:r>
      <w:r>
        <w:rPr>
          <w:rFonts w:ascii="Times New Roman" w:hAnsi="Times New Roman" w:cs="Times New Roman"/>
          <w:color w:val="000000"/>
          <w:sz w:val="28"/>
          <w:szCs w:val="28"/>
          <w:lang w:val="uk-UA"/>
        </w:rPr>
        <w:t xml:space="preserve"> судноплавства</w:t>
      </w:r>
      <w:r w:rsidR="00B64874" w:rsidRPr="002D3B28">
        <w:rPr>
          <w:rFonts w:ascii="Times New Roman" w:hAnsi="Times New Roman" w:cs="Times New Roman"/>
          <w:color w:val="000000"/>
          <w:sz w:val="28"/>
          <w:szCs w:val="28"/>
          <w:lang w:val="uk-UA"/>
        </w:rPr>
        <w:t xml:space="preserve"> забезпечує державних інспекторів відповідними виданнями (текстами) або доступом до електронної бази, яка містить тексти зазначених документів. Використання державними інспекторами електронних ресурсів Верховної Ради України (</w:t>
      </w:r>
      <w:hyperlink r:id="rId8">
        <w:r w:rsidR="00B64874" w:rsidRPr="00EF7B2E">
          <w:rPr>
            <w:rStyle w:val="a3"/>
            <w:rFonts w:ascii="Times New Roman" w:hAnsi="Times New Roman" w:cs="Times New Roman"/>
            <w:sz w:val="28"/>
            <w:szCs w:val="28"/>
            <w:lang w:val="uk-UA"/>
          </w:rPr>
          <w:t>https://zakon.rada.gov.ua/laws</w:t>
        </w:r>
      </w:hyperlink>
      <w:r w:rsidR="00B64874" w:rsidRPr="00EF7B2E">
        <w:rPr>
          <w:rFonts w:ascii="Times New Roman" w:hAnsi="Times New Roman" w:cs="Times New Roman"/>
          <w:color w:val="000000"/>
          <w:sz w:val="28"/>
          <w:szCs w:val="28"/>
          <w:u w:val="single"/>
          <w:lang w:val="uk-UA"/>
        </w:rPr>
        <w:t>)</w:t>
      </w:r>
      <w:r w:rsidR="00B64874" w:rsidRPr="00EF7B2E">
        <w:rPr>
          <w:rFonts w:ascii="Times New Roman" w:hAnsi="Times New Roman" w:cs="Times New Roman"/>
          <w:color w:val="000000"/>
          <w:sz w:val="28"/>
          <w:szCs w:val="28"/>
          <w:lang w:val="uk-UA"/>
        </w:rPr>
        <w:t xml:space="preserve"> є належним способом доступу до міжнародних договорів і законодавчих актів України. </w:t>
      </w:r>
      <w:r>
        <w:rPr>
          <w:rFonts w:ascii="Times New Roman" w:hAnsi="Times New Roman" w:cs="Times New Roman"/>
          <w:color w:val="000000"/>
          <w:sz w:val="28"/>
          <w:szCs w:val="28"/>
          <w:lang w:val="uk-UA"/>
        </w:rPr>
        <w:t>А</w:t>
      </w:r>
      <w:r w:rsidR="00B64874" w:rsidRPr="00EF7B2E">
        <w:rPr>
          <w:rFonts w:ascii="Times New Roman" w:hAnsi="Times New Roman" w:cs="Times New Roman"/>
          <w:color w:val="000000"/>
          <w:sz w:val="28"/>
          <w:szCs w:val="28"/>
          <w:lang w:val="uk-UA"/>
        </w:rPr>
        <w:t xml:space="preserve">дміністрація </w:t>
      </w:r>
      <w:r>
        <w:rPr>
          <w:rFonts w:ascii="Times New Roman" w:hAnsi="Times New Roman" w:cs="Times New Roman"/>
          <w:color w:val="000000"/>
          <w:sz w:val="28"/>
          <w:szCs w:val="28"/>
          <w:lang w:val="uk-UA"/>
        </w:rPr>
        <w:t xml:space="preserve">судноплавства </w:t>
      </w:r>
      <w:r w:rsidR="00B64874" w:rsidRPr="00EF7B2E">
        <w:rPr>
          <w:rFonts w:ascii="Times New Roman" w:hAnsi="Times New Roman" w:cs="Times New Roman"/>
          <w:color w:val="000000"/>
          <w:sz w:val="28"/>
          <w:szCs w:val="28"/>
          <w:lang w:val="uk-UA"/>
        </w:rPr>
        <w:t xml:space="preserve">оприлюднює цей довідковий перелік на власному офіційному </w:t>
      </w:r>
      <w:proofErr w:type="spellStart"/>
      <w:r w:rsidR="00B64874" w:rsidRPr="00EF7B2E">
        <w:rPr>
          <w:rFonts w:ascii="Times New Roman" w:hAnsi="Times New Roman" w:cs="Times New Roman"/>
          <w:color w:val="000000"/>
          <w:sz w:val="28"/>
          <w:szCs w:val="28"/>
          <w:lang w:val="uk-UA"/>
        </w:rPr>
        <w:t>вебсайті</w:t>
      </w:r>
      <w:proofErr w:type="spellEnd"/>
      <w:r w:rsidR="00B64874" w:rsidRPr="00EF7B2E">
        <w:rPr>
          <w:rFonts w:ascii="Times New Roman" w:hAnsi="Times New Roman" w:cs="Times New Roman"/>
          <w:color w:val="000000"/>
          <w:sz w:val="28"/>
          <w:szCs w:val="28"/>
          <w:lang w:val="uk-UA"/>
        </w:rPr>
        <w:t>, забезпечує внесення змін, пов’язаних зі зміненням переліку та змісту законодавчих актів та міжнародних договорів України, до зазначених довідкового переліку та електронної бази нормативних документів.</w:t>
      </w:r>
      <w:bookmarkEnd w:id="0"/>
    </w:p>
    <w:p w14:paraId="01D49FDB" w14:textId="77777777" w:rsidR="00B64874" w:rsidRPr="00EF7B2E" w:rsidRDefault="00B64874" w:rsidP="004877CB">
      <w:pPr>
        <w:spacing w:after="0" w:line="240" w:lineRule="auto"/>
        <w:ind w:firstLine="567"/>
        <w:jc w:val="both"/>
        <w:textAlignment w:val="baseline"/>
        <w:rPr>
          <w:rFonts w:ascii="Times New Roman" w:hAnsi="Times New Roman" w:cs="Times New Roman"/>
          <w:color w:val="000000"/>
          <w:sz w:val="28"/>
          <w:szCs w:val="28"/>
          <w:lang w:val="uk-UA"/>
        </w:rPr>
      </w:pPr>
    </w:p>
    <w:p w14:paraId="550546D6"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15. Якщо під час здійснення перевірки судна капітан (судноводій) судна, будь-яка інша особа суднового екіпажу, агент чи судновласник отримують пропозиції або інформацію, пов’язану з неправомірною вигодою, потенційним конфліктом інтересів або іншими корупційними діями державного інспектора, вони зобов’язані повідомити про це правоохоронним органам, а також:</w:t>
      </w:r>
    </w:p>
    <w:p w14:paraId="047939B2" w14:textId="1208775E" w:rsidR="00B64874"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на гарячу лінію з питань запобігання к</w:t>
      </w:r>
      <w:r w:rsidR="004877CB">
        <w:rPr>
          <w:color w:val="000000"/>
          <w:sz w:val="28"/>
          <w:szCs w:val="28"/>
          <w:lang w:val="uk-UA"/>
        </w:rPr>
        <w:t xml:space="preserve">орупції Мінінфраструктури,                             </w:t>
      </w:r>
      <w:proofErr w:type="spellStart"/>
      <w:r w:rsidR="004877CB">
        <w:rPr>
          <w:color w:val="000000"/>
          <w:sz w:val="28"/>
          <w:szCs w:val="28"/>
          <w:lang w:val="uk-UA"/>
        </w:rPr>
        <w:t>тел</w:t>
      </w:r>
      <w:proofErr w:type="spellEnd"/>
      <w:r w:rsidR="004877CB">
        <w:rPr>
          <w:color w:val="000000"/>
          <w:sz w:val="28"/>
          <w:szCs w:val="28"/>
          <w:lang w:val="uk-UA"/>
        </w:rPr>
        <w:t>.</w:t>
      </w:r>
      <w:r w:rsidR="0083700E">
        <w:rPr>
          <w:color w:val="000000"/>
          <w:sz w:val="28"/>
          <w:szCs w:val="28"/>
          <w:lang w:val="uk-UA"/>
        </w:rPr>
        <w:t xml:space="preserve"> </w:t>
      </w:r>
      <w:r w:rsidRPr="00EF7B2E">
        <w:rPr>
          <w:color w:val="000000"/>
          <w:sz w:val="28"/>
          <w:szCs w:val="28"/>
          <w:lang w:val="uk-UA"/>
        </w:rPr>
        <w:t>(044) 351-48-00,  факс (044) 351-40-57 (або інші актуальні номери телефонів</w:t>
      </w:r>
      <w:r>
        <w:rPr>
          <w:color w:val="000000"/>
          <w:sz w:val="28"/>
          <w:szCs w:val="28"/>
          <w:lang w:val="uk-UA"/>
        </w:rPr>
        <w:t xml:space="preserve">, наведені на офіційному </w:t>
      </w:r>
      <w:proofErr w:type="spellStart"/>
      <w:r>
        <w:rPr>
          <w:color w:val="000000"/>
          <w:sz w:val="28"/>
          <w:szCs w:val="28"/>
          <w:lang w:val="uk-UA"/>
        </w:rPr>
        <w:t>вебсайті</w:t>
      </w:r>
      <w:proofErr w:type="spellEnd"/>
      <w:r>
        <w:rPr>
          <w:color w:val="000000"/>
          <w:sz w:val="28"/>
          <w:szCs w:val="28"/>
          <w:lang w:val="uk-UA"/>
        </w:rPr>
        <w:t xml:space="preserve"> Мінінфраструктури</w:t>
      </w:r>
      <w:r w:rsidRPr="00EF7B2E">
        <w:rPr>
          <w:color w:val="000000"/>
          <w:sz w:val="28"/>
          <w:szCs w:val="28"/>
          <w:lang w:val="uk-UA"/>
        </w:rPr>
        <w:t>), та</w:t>
      </w:r>
      <w:r w:rsidR="004877CB">
        <w:rPr>
          <w:color w:val="000000"/>
          <w:sz w:val="28"/>
          <w:szCs w:val="28"/>
          <w:lang w:val="uk-UA"/>
        </w:rPr>
        <w:t xml:space="preserve"> </w:t>
      </w:r>
      <w:r w:rsidR="00AE0FA1">
        <w:rPr>
          <w:color w:val="000000"/>
          <w:sz w:val="28"/>
          <w:szCs w:val="28"/>
          <w:lang w:val="uk-UA"/>
        </w:rPr>
        <w:t>на гарячу лінію А</w:t>
      </w:r>
      <w:r w:rsidRPr="00EF7B2E">
        <w:rPr>
          <w:color w:val="000000"/>
          <w:sz w:val="28"/>
          <w:szCs w:val="28"/>
          <w:lang w:val="uk-UA"/>
        </w:rPr>
        <w:t>дміністрації</w:t>
      </w:r>
      <w:r w:rsidR="00AE0FA1">
        <w:rPr>
          <w:color w:val="000000"/>
          <w:sz w:val="28"/>
          <w:szCs w:val="28"/>
          <w:lang w:val="uk-UA"/>
        </w:rPr>
        <w:t xml:space="preserve"> судноплавства</w:t>
      </w:r>
      <w:r w:rsidRPr="00EF7B2E">
        <w:rPr>
          <w:color w:val="000000"/>
          <w:sz w:val="28"/>
          <w:szCs w:val="28"/>
          <w:lang w:val="uk-UA"/>
        </w:rPr>
        <w:t xml:space="preserve">, </w:t>
      </w:r>
      <w:proofErr w:type="spellStart"/>
      <w:r w:rsidRPr="00EF7B2E">
        <w:rPr>
          <w:color w:val="000000"/>
          <w:sz w:val="28"/>
          <w:szCs w:val="28"/>
          <w:lang w:val="uk-UA"/>
        </w:rPr>
        <w:t>тел</w:t>
      </w:r>
      <w:proofErr w:type="spellEnd"/>
      <w:r w:rsidRPr="00EF7B2E">
        <w:rPr>
          <w:color w:val="000000"/>
          <w:sz w:val="28"/>
          <w:szCs w:val="28"/>
          <w:lang w:val="uk-UA"/>
        </w:rPr>
        <w:t>.  (044) 294-60-00 (або інш</w:t>
      </w:r>
      <w:r>
        <w:rPr>
          <w:color w:val="000000"/>
          <w:sz w:val="28"/>
          <w:szCs w:val="28"/>
          <w:lang w:val="uk-UA"/>
        </w:rPr>
        <w:t>і</w:t>
      </w:r>
      <w:r w:rsidRPr="00EF7B2E">
        <w:rPr>
          <w:color w:val="000000"/>
          <w:sz w:val="28"/>
          <w:szCs w:val="28"/>
          <w:lang w:val="uk-UA"/>
        </w:rPr>
        <w:t xml:space="preserve"> актуальні номери телефонів</w:t>
      </w:r>
      <w:r>
        <w:rPr>
          <w:color w:val="000000"/>
          <w:sz w:val="28"/>
          <w:szCs w:val="28"/>
          <w:lang w:val="uk-UA"/>
        </w:rPr>
        <w:t>,</w:t>
      </w:r>
      <w:r w:rsidRPr="00C71CDA">
        <w:rPr>
          <w:color w:val="000000"/>
          <w:sz w:val="28"/>
          <w:szCs w:val="28"/>
          <w:lang w:val="uk-UA"/>
        </w:rPr>
        <w:t xml:space="preserve"> </w:t>
      </w:r>
      <w:r w:rsidR="00AE0FA1">
        <w:rPr>
          <w:color w:val="000000"/>
          <w:sz w:val="28"/>
          <w:szCs w:val="28"/>
          <w:lang w:val="uk-UA"/>
        </w:rPr>
        <w:t xml:space="preserve">наведені на офіційному </w:t>
      </w:r>
      <w:proofErr w:type="spellStart"/>
      <w:r w:rsidR="00AE0FA1">
        <w:rPr>
          <w:color w:val="000000"/>
          <w:sz w:val="28"/>
          <w:szCs w:val="28"/>
          <w:lang w:val="uk-UA"/>
        </w:rPr>
        <w:t>веб</w:t>
      </w:r>
      <w:r>
        <w:rPr>
          <w:color w:val="000000"/>
          <w:sz w:val="28"/>
          <w:szCs w:val="28"/>
          <w:lang w:val="uk-UA"/>
        </w:rPr>
        <w:t>сайті</w:t>
      </w:r>
      <w:proofErr w:type="spellEnd"/>
      <w:r>
        <w:rPr>
          <w:color w:val="000000"/>
          <w:sz w:val="28"/>
          <w:szCs w:val="28"/>
          <w:lang w:val="uk-UA"/>
        </w:rPr>
        <w:t xml:space="preserve"> </w:t>
      </w:r>
      <w:r w:rsidR="00AE0FA1">
        <w:rPr>
          <w:color w:val="000000"/>
          <w:sz w:val="28"/>
          <w:szCs w:val="28"/>
          <w:lang w:val="uk-UA"/>
        </w:rPr>
        <w:t>А</w:t>
      </w:r>
      <w:r>
        <w:rPr>
          <w:color w:val="000000"/>
          <w:sz w:val="28"/>
          <w:szCs w:val="28"/>
          <w:lang w:val="uk-UA"/>
        </w:rPr>
        <w:t>дміністрації</w:t>
      </w:r>
      <w:r w:rsidR="00AE0FA1">
        <w:rPr>
          <w:color w:val="000000"/>
          <w:sz w:val="28"/>
          <w:szCs w:val="28"/>
          <w:lang w:val="uk-UA"/>
        </w:rPr>
        <w:t xml:space="preserve"> судноплавства</w:t>
      </w:r>
      <w:r w:rsidRPr="00EF7B2E">
        <w:rPr>
          <w:color w:val="000000"/>
          <w:sz w:val="28"/>
          <w:szCs w:val="28"/>
          <w:lang w:val="uk-UA"/>
        </w:rPr>
        <w:t>)</w:t>
      </w:r>
      <w:r>
        <w:rPr>
          <w:color w:val="000000"/>
          <w:sz w:val="28"/>
          <w:szCs w:val="28"/>
          <w:lang w:val="uk-UA"/>
        </w:rPr>
        <w:t xml:space="preserve"> та (або) </w:t>
      </w:r>
      <w:r>
        <w:rPr>
          <w:color w:val="000000"/>
          <w:sz w:val="28"/>
          <w:szCs w:val="28"/>
          <w:lang w:val="uk-UA"/>
        </w:rPr>
        <w:lastRenderedPageBreak/>
        <w:t xml:space="preserve">листом на електронну </w:t>
      </w:r>
      <w:r w:rsidRPr="00C71CDA">
        <w:rPr>
          <w:color w:val="000000"/>
          <w:sz w:val="28"/>
          <w:szCs w:val="28"/>
          <w:lang w:val="uk-UA"/>
        </w:rPr>
        <w:t>адресу</w:t>
      </w:r>
      <w:r>
        <w:rPr>
          <w:color w:val="000000"/>
          <w:sz w:val="28"/>
          <w:szCs w:val="28"/>
          <w:lang w:val="uk-UA"/>
        </w:rPr>
        <w:t xml:space="preserve"> </w:t>
      </w:r>
      <w:hyperlink r:id="rId9" w:history="1">
        <w:r w:rsidRPr="00B954D9">
          <w:rPr>
            <w:rStyle w:val="a3"/>
            <w:bCs/>
            <w:sz w:val="28"/>
            <w:szCs w:val="28"/>
            <w:lang w:val="uk-UA"/>
          </w:rPr>
          <w:t>anticorrupt@marad.gov.ua</w:t>
        </w:r>
      </w:hyperlink>
      <w:r>
        <w:rPr>
          <w:color w:val="000000"/>
          <w:sz w:val="28"/>
          <w:szCs w:val="28"/>
          <w:lang w:val="uk-UA"/>
        </w:rPr>
        <w:t>, та (або) листом за поштов</w:t>
      </w:r>
      <w:r w:rsidR="0083700E">
        <w:rPr>
          <w:color w:val="000000"/>
          <w:sz w:val="28"/>
          <w:szCs w:val="28"/>
          <w:lang w:val="uk-UA"/>
        </w:rPr>
        <w:t>ою</w:t>
      </w:r>
      <w:r>
        <w:rPr>
          <w:color w:val="000000"/>
          <w:sz w:val="28"/>
          <w:szCs w:val="28"/>
          <w:lang w:val="uk-UA"/>
        </w:rPr>
        <w:t xml:space="preserve"> </w:t>
      </w:r>
      <w:proofErr w:type="spellStart"/>
      <w:r>
        <w:rPr>
          <w:color w:val="000000"/>
          <w:sz w:val="28"/>
          <w:szCs w:val="28"/>
          <w:lang w:val="uk-UA"/>
        </w:rPr>
        <w:t>адресо</w:t>
      </w:r>
      <w:r w:rsidR="0083700E">
        <w:rPr>
          <w:color w:val="000000"/>
          <w:sz w:val="28"/>
          <w:szCs w:val="28"/>
          <w:lang w:val="uk-UA"/>
        </w:rPr>
        <w:t>ю</w:t>
      </w:r>
      <w:proofErr w:type="spellEnd"/>
      <w:r>
        <w:rPr>
          <w:color w:val="000000"/>
          <w:sz w:val="28"/>
          <w:szCs w:val="28"/>
          <w:lang w:val="uk-UA"/>
        </w:rPr>
        <w:t>, що вказан</w:t>
      </w:r>
      <w:r w:rsidR="0083700E">
        <w:rPr>
          <w:color w:val="000000"/>
          <w:sz w:val="28"/>
          <w:szCs w:val="28"/>
          <w:lang w:val="uk-UA"/>
        </w:rPr>
        <w:t>а</w:t>
      </w:r>
      <w:r>
        <w:rPr>
          <w:color w:val="000000"/>
          <w:sz w:val="28"/>
          <w:szCs w:val="28"/>
          <w:lang w:val="uk-UA"/>
        </w:rPr>
        <w:t xml:space="preserve"> на </w:t>
      </w:r>
      <w:proofErr w:type="spellStart"/>
      <w:r>
        <w:rPr>
          <w:color w:val="000000"/>
          <w:sz w:val="28"/>
          <w:szCs w:val="28"/>
          <w:lang w:val="uk-UA"/>
        </w:rPr>
        <w:t>вебсайті</w:t>
      </w:r>
      <w:proofErr w:type="spellEnd"/>
      <w:r>
        <w:rPr>
          <w:color w:val="000000"/>
          <w:sz w:val="28"/>
          <w:szCs w:val="28"/>
          <w:lang w:val="uk-UA"/>
        </w:rPr>
        <w:t xml:space="preserve"> </w:t>
      </w:r>
      <w:r w:rsidR="00AE0FA1">
        <w:rPr>
          <w:color w:val="000000"/>
          <w:sz w:val="28"/>
          <w:szCs w:val="28"/>
          <w:lang w:val="uk-UA"/>
        </w:rPr>
        <w:t>А</w:t>
      </w:r>
      <w:r>
        <w:rPr>
          <w:color w:val="000000"/>
          <w:sz w:val="28"/>
          <w:szCs w:val="28"/>
          <w:lang w:val="uk-UA"/>
        </w:rPr>
        <w:t>дміністрації</w:t>
      </w:r>
      <w:r w:rsidR="00AE0FA1">
        <w:rPr>
          <w:color w:val="000000"/>
          <w:sz w:val="28"/>
          <w:szCs w:val="28"/>
          <w:lang w:val="uk-UA"/>
        </w:rPr>
        <w:t xml:space="preserve"> судноплавства</w:t>
      </w:r>
      <w:r>
        <w:rPr>
          <w:color w:val="000000"/>
          <w:sz w:val="28"/>
          <w:szCs w:val="28"/>
          <w:lang w:val="uk-UA"/>
        </w:rPr>
        <w:t xml:space="preserve">. </w:t>
      </w:r>
      <w:r w:rsidR="00AE0FA1">
        <w:rPr>
          <w:color w:val="000000"/>
          <w:sz w:val="28"/>
          <w:szCs w:val="28"/>
          <w:lang w:val="uk-UA"/>
        </w:rPr>
        <w:t>А</w:t>
      </w:r>
      <w:r>
        <w:rPr>
          <w:color w:val="000000"/>
          <w:sz w:val="28"/>
          <w:szCs w:val="28"/>
          <w:lang w:val="uk-UA"/>
        </w:rPr>
        <w:t xml:space="preserve">дміністрація </w:t>
      </w:r>
      <w:r w:rsidR="00AE0FA1">
        <w:rPr>
          <w:color w:val="000000"/>
          <w:sz w:val="28"/>
          <w:szCs w:val="28"/>
          <w:lang w:val="uk-UA"/>
        </w:rPr>
        <w:t xml:space="preserve">судноплавства </w:t>
      </w:r>
      <w:r>
        <w:rPr>
          <w:color w:val="000000"/>
          <w:sz w:val="28"/>
          <w:szCs w:val="28"/>
          <w:lang w:val="uk-UA"/>
        </w:rPr>
        <w:t xml:space="preserve">має розмістити на офіційному </w:t>
      </w:r>
      <w:proofErr w:type="spellStart"/>
      <w:r>
        <w:rPr>
          <w:color w:val="000000"/>
          <w:sz w:val="28"/>
          <w:szCs w:val="28"/>
          <w:lang w:val="uk-UA"/>
        </w:rPr>
        <w:t>вебсайті</w:t>
      </w:r>
      <w:proofErr w:type="spellEnd"/>
      <w:r>
        <w:rPr>
          <w:color w:val="000000"/>
          <w:sz w:val="28"/>
          <w:szCs w:val="28"/>
          <w:lang w:val="uk-UA"/>
        </w:rPr>
        <w:t xml:space="preserve"> форму звернення для повідомлення про корупцію українською та англійською мовами. Інформація для повідомлень про корупцію на </w:t>
      </w:r>
      <w:proofErr w:type="spellStart"/>
      <w:r>
        <w:rPr>
          <w:color w:val="000000"/>
          <w:sz w:val="28"/>
          <w:szCs w:val="28"/>
          <w:lang w:val="uk-UA"/>
        </w:rPr>
        <w:t>вебсайті</w:t>
      </w:r>
      <w:proofErr w:type="spellEnd"/>
      <w:r>
        <w:rPr>
          <w:color w:val="000000"/>
          <w:sz w:val="28"/>
          <w:szCs w:val="28"/>
          <w:lang w:val="uk-UA"/>
        </w:rPr>
        <w:t xml:space="preserve"> </w:t>
      </w:r>
      <w:r w:rsidR="00AE0FA1">
        <w:rPr>
          <w:color w:val="000000"/>
          <w:sz w:val="28"/>
          <w:szCs w:val="28"/>
          <w:lang w:val="uk-UA"/>
        </w:rPr>
        <w:t>А</w:t>
      </w:r>
      <w:r>
        <w:rPr>
          <w:color w:val="000000"/>
          <w:sz w:val="28"/>
          <w:szCs w:val="28"/>
          <w:lang w:val="uk-UA"/>
        </w:rPr>
        <w:t>дміністрації</w:t>
      </w:r>
      <w:r w:rsidR="00AE0FA1">
        <w:rPr>
          <w:color w:val="000000"/>
          <w:sz w:val="28"/>
          <w:szCs w:val="28"/>
          <w:lang w:val="uk-UA"/>
        </w:rPr>
        <w:t xml:space="preserve"> судноплавства</w:t>
      </w:r>
      <w:r>
        <w:rPr>
          <w:color w:val="000000"/>
          <w:sz w:val="28"/>
          <w:szCs w:val="28"/>
          <w:lang w:val="uk-UA"/>
        </w:rPr>
        <w:t xml:space="preserve"> також викладається українською та англійською мовами.</w:t>
      </w:r>
    </w:p>
    <w:p w14:paraId="39A720D4"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 xml:space="preserve">Обов’язок довести до капітана (судноводія) судна інформацію про контактні дані державних органів, зазначені у цьому пункті Правил, покладається на суднового </w:t>
      </w:r>
      <w:proofErr w:type="spellStart"/>
      <w:r w:rsidRPr="00EF7B2E">
        <w:rPr>
          <w:color w:val="000000"/>
          <w:sz w:val="28"/>
          <w:szCs w:val="28"/>
          <w:lang w:val="uk-UA"/>
        </w:rPr>
        <w:t>агента</w:t>
      </w:r>
      <w:proofErr w:type="spellEnd"/>
      <w:r w:rsidRPr="00EF7B2E">
        <w:rPr>
          <w:color w:val="000000"/>
          <w:sz w:val="28"/>
          <w:szCs w:val="28"/>
          <w:lang w:val="uk-UA"/>
        </w:rPr>
        <w:t xml:space="preserve"> або судновласника.</w:t>
      </w:r>
    </w:p>
    <w:p w14:paraId="5BA34393"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p>
    <w:p w14:paraId="21644116" w14:textId="42C4CF66" w:rsidR="00B64874"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16. Повноваження на проведення перевірки суд</w:t>
      </w:r>
      <w:r>
        <w:rPr>
          <w:color w:val="000000"/>
          <w:sz w:val="28"/>
          <w:szCs w:val="28"/>
          <w:lang w:val="uk-UA"/>
        </w:rPr>
        <w:t>на</w:t>
      </w:r>
      <w:r w:rsidRPr="00EF7B2E">
        <w:rPr>
          <w:color w:val="000000"/>
          <w:sz w:val="28"/>
          <w:szCs w:val="28"/>
          <w:lang w:val="uk-UA"/>
        </w:rPr>
        <w:t xml:space="preserve"> надаються державн</w:t>
      </w:r>
      <w:r>
        <w:rPr>
          <w:color w:val="000000"/>
          <w:sz w:val="28"/>
          <w:szCs w:val="28"/>
          <w:lang w:val="uk-UA"/>
        </w:rPr>
        <w:t>ому</w:t>
      </w:r>
      <w:r w:rsidRPr="00EF7B2E">
        <w:rPr>
          <w:color w:val="000000"/>
          <w:sz w:val="28"/>
          <w:szCs w:val="28"/>
          <w:lang w:val="uk-UA"/>
        </w:rPr>
        <w:t xml:space="preserve"> інспектор</w:t>
      </w:r>
      <w:r>
        <w:rPr>
          <w:color w:val="000000"/>
          <w:sz w:val="28"/>
          <w:szCs w:val="28"/>
          <w:lang w:val="uk-UA"/>
        </w:rPr>
        <w:t>у</w:t>
      </w:r>
      <w:r w:rsidRPr="00EF7B2E">
        <w:rPr>
          <w:color w:val="000000"/>
          <w:sz w:val="28"/>
          <w:szCs w:val="28"/>
          <w:lang w:val="uk-UA"/>
        </w:rPr>
        <w:t xml:space="preserve"> </w:t>
      </w:r>
      <w:r>
        <w:rPr>
          <w:color w:val="000000"/>
          <w:sz w:val="28"/>
          <w:szCs w:val="28"/>
          <w:lang w:val="uk-UA"/>
        </w:rPr>
        <w:t xml:space="preserve">наказом </w:t>
      </w:r>
      <w:r w:rsidR="00AE0FA1">
        <w:rPr>
          <w:color w:val="000000"/>
          <w:sz w:val="28"/>
          <w:szCs w:val="28"/>
          <w:lang w:val="uk-UA"/>
        </w:rPr>
        <w:t>А</w:t>
      </w:r>
      <w:r w:rsidRPr="00EF7B2E">
        <w:rPr>
          <w:color w:val="000000"/>
          <w:sz w:val="28"/>
          <w:szCs w:val="28"/>
          <w:lang w:val="uk-UA"/>
        </w:rPr>
        <w:t>дміністраці</w:t>
      </w:r>
      <w:r>
        <w:rPr>
          <w:color w:val="000000"/>
          <w:sz w:val="28"/>
          <w:szCs w:val="28"/>
          <w:lang w:val="uk-UA"/>
        </w:rPr>
        <w:t>ї</w:t>
      </w:r>
      <w:r w:rsidR="00AE0FA1">
        <w:rPr>
          <w:color w:val="000000"/>
          <w:sz w:val="28"/>
          <w:szCs w:val="28"/>
          <w:lang w:val="uk-UA"/>
        </w:rPr>
        <w:t xml:space="preserve"> </w:t>
      </w:r>
      <w:r w:rsidR="001C1916">
        <w:rPr>
          <w:color w:val="000000"/>
          <w:sz w:val="28"/>
          <w:szCs w:val="28"/>
          <w:lang w:val="uk-UA"/>
        </w:rPr>
        <w:t>судноплавства</w:t>
      </w:r>
      <w:r>
        <w:rPr>
          <w:color w:val="000000"/>
          <w:sz w:val="28"/>
          <w:szCs w:val="28"/>
          <w:lang w:val="uk-UA"/>
        </w:rPr>
        <w:t>, у якому зазначаються:</w:t>
      </w:r>
    </w:p>
    <w:p w14:paraId="1E21A4F0" w14:textId="77777777" w:rsidR="00B64874" w:rsidRDefault="00B64874" w:rsidP="004877CB">
      <w:pPr>
        <w:pStyle w:val="rvps2"/>
        <w:spacing w:before="0" w:beforeAutospacing="0" w:after="0" w:afterAutospacing="0"/>
        <w:ind w:firstLine="567"/>
        <w:jc w:val="both"/>
        <w:rPr>
          <w:color w:val="000000"/>
          <w:sz w:val="28"/>
          <w:szCs w:val="28"/>
          <w:lang w:val="uk-UA"/>
        </w:rPr>
      </w:pPr>
      <w:r>
        <w:rPr>
          <w:color w:val="000000"/>
          <w:sz w:val="28"/>
          <w:szCs w:val="28"/>
          <w:lang w:val="uk-UA"/>
        </w:rPr>
        <w:t>ПІБ та посада державного інспектора;</w:t>
      </w:r>
    </w:p>
    <w:p w14:paraId="0BC14AA8" w14:textId="77777777" w:rsidR="00B64874" w:rsidRDefault="00B64874" w:rsidP="004877CB">
      <w:pPr>
        <w:pStyle w:val="rvps2"/>
        <w:spacing w:before="0" w:beforeAutospacing="0" w:after="0" w:afterAutospacing="0"/>
        <w:ind w:firstLine="567"/>
        <w:jc w:val="both"/>
        <w:rPr>
          <w:color w:val="000000"/>
          <w:sz w:val="28"/>
          <w:szCs w:val="28"/>
          <w:lang w:val="uk-UA"/>
        </w:rPr>
      </w:pPr>
      <w:r>
        <w:rPr>
          <w:color w:val="000000"/>
          <w:sz w:val="28"/>
          <w:szCs w:val="28"/>
          <w:lang w:val="uk-UA"/>
        </w:rPr>
        <w:t>назва судна (суден);</w:t>
      </w:r>
    </w:p>
    <w:p w14:paraId="1159BCBE" w14:textId="77777777" w:rsidR="00B64874" w:rsidRDefault="00B64874" w:rsidP="004877CB">
      <w:pPr>
        <w:pStyle w:val="rvps2"/>
        <w:spacing w:before="0" w:beforeAutospacing="0" w:after="0" w:afterAutospacing="0"/>
        <w:ind w:firstLine="567"/>
        <w:jc w:val="both"/>
        <w:rPr>
          <w:color w:val="000000"/>
          <w:sz w:val="28"/>
          <w:szCs w:val="28"/>
          <w:lang w:val="uk-UA"/>
        </w:rPr>
      </w:pPr>
      <w:r>
        <w:rPr>
          <w:color w:val="000000"/>
          <w:sz w:val="28"/>
          <w:szCs w:val="28"/>
          <w:lang w:val="uk-UA"/>
        </w:rPr>
        <w:t>підстави для проведення перевірки;</w:t>
      </w:r>
    </w:p>
    <w:p w14:paraId="3AAA70DB" w14:textId="77777777" w:rsidR="00B64874" w:rsidRDefault="00B64874" w:rsidP="004877CB">
      <w:pPr>
        <w:pStyle w:val="rvps2"/>
        <w:spacing w:before="0" w:beforeAutospacing="0" w:after="0" w:afterAutospacing="0"/>
        <w:ind w:firstLine="567"/>
        <w:jc w:val="both"/>
        <w:rPr>
          <w:color w:val="000000"/>
          <w:sz w:val="28"/>
          <w:szCs w:val="28"/>
          <w:lang w:val="uk-UA"/>
        </w:rPr>
      </w:pPr>
      <w:r>
        <w:rPr>
          <w:color w:val="000000"/>
          <w:sz w:val="28"/>
          <w:szCs w:val="28"/>
          <w:lang w:val="uk-UA"/>
        </w:rPr>
        <w:t>вид і дата перевірки.</w:t>
      </w:r>
    </w:p>
    <w:p w14:paraId="37B8655D" w14:textId="047746CB" w:rsidR="00B64874" w:rsidRPr="00471F81"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 xml:space="preserve">Під час здійснення перевірки судна державний інспектор повинен мати при собі та надавати капітану (судноводію) судна або уповноваженій ним особі </w:t>
      </w:r>
      <w:r>
        <w:rPr>
          <w:color w:val="000000"/>
          <w:sz w:val="28"/>
          <w:szCs w:val="28"/>
          <w:lang w:val="uk-UA"/>
        </w:rPr>
        <w:t xml:space="preserve">копію наказу </w:t>
      </w:r>
      <w:r w:rsidR="001C1916">
        <w:rPr>
          <w:color w:val="000000"/>
          <w:sz w:val="28"/>
          <w:szCs w:val="28"/>
          <w:lang w:val="uk-UA"/>
        </w:rPr>
        <w:t>А</w:t>
      </w:r>
      <w:r>
        <w:rPr>
          <w:color w:val="000000"/>
          <w:sz w:val="28"/>
          <w:szCs w:val="28"/>
          <w:lang w:val="uk-UA"/>
        </w:rPr>
        <w:t xml:space="preserve">дміністрації </w:t>
      </w:r>
      <w:r w:rsidR="001C1916">
        <w:rPr>
          <w:color w:val="000000"/>
          <w:sz w:val="28"/>
          <w:szCs w:val="28"/>
          <w:lang w:val="uk-UA"/>
        </w:rPr>
        <w:t xml:space="preserve">судноплавства </w:t>
      </w:r>
      <w:r>
        <w:rPr>
          <w:color w:val="000000"/>
          <w:sz w:val="28"/>
          <w:szCs w:val="28"/>
          <w:lang w:val="uk-UA"/>
        </w:rPr>
        <w:t xml:space="preserve">про проведення перевірки (в паперовому чи електронному вигляді) та </w:t>
      </w:r>
      <w:r w:rsidRPr="00EF7B2E">
        <w:rPr>
          <w:color w:val="000000"/>
          <w:sz w:val="28"/>
          <w:szCs w:val="28"/>
          <w:lang w:val="uk-UA"/>
        </w:rPr>
        <w:t xml:space="preserve">посвідчення державного інспектора, видане </w:t>
      </w:r>
      <w:r w:rsidR="001C1916">
        <w:rPr>
          <w:color w:val="000000"/>
          <w:sz w:val="28"/>
          <w:szCs w:val="28"/>
          <w:lang w:val="uk-UA"/>
        </w:rPr>
        <w:t>А</w:t>
      </w:r>
      <w:r w:rsidRPr="00EF7B2E">
        <w:rPr>
          <w:color w:val="000000"/>
          <w:sz w:val="28"/>
          <w:szCs w:val="28"/>
          <w:lang w:val="uk-UA"/>
        </w:rPr>
        <w:t>дміністрацією</w:t>
      </w:r>
      <w:r w:rsidR="001C1916">
        <w:rPr>
          <w:color w:val="000000"/>
          <w:sz w:val="28"/>
          <w:szCs w:val="28"/>
          <w:lang w:val="uk-UA"/>
        </w:rPr>
        <w:t xml:space="preserve"> судноплавства</w:t>
      </w:r>
      <w:r w:rsidRPr="00EF7B2E">
        <w:rPr>
          <w:color w:val="000000"/>
          <w:sz w:val="28"/>
          <w:szCs w:val="28"/>
          <w:lang w:val="uk-UA"/>
        </w:rPr>
        <w:t xml:space="preserve">, зразок та опис якого наведено в </w:t>
      </w:r>
      <w:r>
        <w:rPr>
          <w:color w:val="000000"/>
          <w:sz w:val="28"/>
          <w:szCs w:val="28"/>
          <w:lang w:val="uk-UA"/>
        </w:rPr>
        <w:t>д</w:t>
      </w:r>
      <w:r w:rsidRPr="000C026A">
        <w:rPr>
          <w:color w:val="000000"/>
          <w:sz w:val="28"/>
          <w:szCs w:val="28"/>
          <w:lang w:val="uk-UA"/>
        </w:rPr>
        <w:t>одатку 2</w:t>
      </w:r>
      <w:r>
        <w:rPr>
          <w:color w:val="000000"/>
          <w:sz w:val="28"/>
          <w:szCs w:val="28"/>
          <w:lang w:val="uk-UA"/>
        </w:rPr>
        <w:t xml:space="preserve"> до цих Правил</w:t>
      </w:r>
      <w:r w:rsidRPr="00EF7B2E">
        <w:rPr>
          <w:color w:val="000000"/>
          <w:sz w:val="28"/>
          <w:szCs w:val="28"/>
          <w:lang w:val="uk-UA"/>
        </w:rPr>
        <w:t>.</w:t>
      </w:r>
      <w:r>
        <w:rPr>
          <w:color w:val="000000"/>
          <w:sz w:val="28"/>
          <w:szCs w:val="28"/>
          <w:lang w:val="uk-UA"/>
        </w:rPr>
        <w:t xml:space="preserve"> Проведення будь-яких перевірок суден за відсутністю цих документів забороняється.</w:t>
      </w:r>
    </w:p>
    <w:p w14:paraId="38157887" w14:textId="648C134C"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 xml:space="preserve">Посвідчення </w:t>
      </w:r>
      <w:r>
        <w:rPr>
          <w:color w:val="000000"/>
          <w:sz w:val="28"/>
          <w:szCs w:val="28"/>
          <w:lang w:val="uk-UA"/>
        </w:rPr>
        <w:t xml:space="preserve">державного інспектора </w:t>
      </w:r>
      <w:r w:rsidRPr="00EF7B2E">
        <w:rPr>
          <w:color w:val="000000"/>
          <w:sz w:val="28"/>
          <w:szCs w:val="28"/>
          <w:lang w:val="uk-UA"/>
        </w:rPr>
        <w:t xml:space="preserve">видається </w:t>
      </w:r>
      <w:r>
        <w:rPr>
          <w:color w:val="000000"/>
          <w:sz w:val="28"/>
          <w:szCs w:val="28"/>
          <w:lang w:val="uk-UA"/>
        </w:rPr>
        <w:t xml:space="preserve">посадовій особі </w:t>
      </w:r>
      <w:r w:rsidR="001C1916">
        <w:rPr>
          <w:color w:val="000000"/>
          <w:sz w:val="28"/>
          <w:szCs w:val="28"/>
          <w:lang w:val="uk-UA"/>
        </w:rPr>
        <w:t>А</w:t>
      </w:r>
      <w:r>
        <w:rPr>
          <w:color w:val="000000"/>
          <w:sz w:val="28"/>
          <w:szCs w:val="28"/>
          <w:lang w:val="uk-UA"/>
        </w:rPr>
        <w:t>дміністрації</w:t>
      </w:r>
      <w:r w:rsidRPr="00EF7B2E">
        <w:rPr>
          <w:color w:val="000000"/>
          <w:sz w:val="28"/>
          <w:szCs w:val="28"/>
          <w:lang w:val="uk-UA"/>
        </w:rPr>
        <w:t xml:space="preserve"> </w:t>
      </w:r>
      <w:r w:rsidR="001C1916">
        <w:rPr>
          <w:color w:val="000000"/>
          <w:sz w:val="28"/>
          <w:szCs w:val="28"/>
          <w:lang w:val="uk-UA"/>
        </w:rPr>
        <w:t xml:space="preserve">судноплавства </w:t>
      </w:r>
      <w:r w:rsidRPr="00EF7B2E">
        <w:rPr>
          <w:color w:val="000000"/>
          <w:sz w:val="28"/>
          <w:szCs w:val="28"/>
          <w:lang w:val="uk-UA"/>
        </w:rPr>
        <w:t xml:space="preserve">на строк 1 рік і підлягає поверненню </w:t>
      </w:r>
      <w:r w:rsidR="001C1916">
        <w:rPr>
          <w:color w:val="000000"/>
          <w:sz w:val="28"/>
          <w:szCs w:val="28"/>
          <w:lang w:val="uk-UA"/>
        </w:rPr>
        <w:t>А</w:t>
      </w:r>
      <w:r w:rsidRPr="00EF7B2E">
        <w:rPr>
          <w:color w:val="000000"/>
          <w:sz w:val="28"/>
          <w:szCs w:val="28"/>
          <w:lang w:val="uk-UA"/>
        </w:rPr>
        <w:t>дміністрації</w:t>
      </w:r>
      <w:r w:rsidR="001C1916">
        <w:rPr>
          <w:color w:val="000000"/>
          <w:sz w:val="28"/>
          <w:szCs w:val="28"/>
          <w:lang w:val="uk-UA"/>
        </w:rPr>
        <w:t xml:space="preserve"> судноплавства</w:t>
      </w:r>
      <w:r w:rsidRPr="00EF7B2E">
        <w:rPr>
          <w:color w:val="000000"/>
          <w:sz w:val="28"/>
          <w:szCs w:val="28"/>
          <w:lang w:val="uk-UA"/>
        </w:rPr>
        <w:t xml:space="preserve"> у разі звільнення державного інспектора, переведення його на іншу посаду, виявлення або встановлення його невідповідності вимогам, що встановлені розділом II цих Правил.</w:t>
      </w:r>
    </w:p>
    <w:p w14:paraId="2ABDA16B"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Під час здійснення перевірок суден державний інспектор повинен бути одягнутими у формений одяг встановленого зразку. Під час огляду судна, відвідування суднових приміщень державний інспектор може бути одягнутим у робочий одяг.</w:t>
      </w:r>
    </w:p>
    <w:p w14:paraId="47E65F8F"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p>
    <w:p w14:paraId="6BECDB0C" w14:textId="38C4A743"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 xml:space="preserve">17. Державний інспектор під час здійснення перевірки судна повинен враховувати, що головною метою його дій є недопущення експлуатації або плавання судна, </w:t>
      </w:r>
      <w:r>
        <w:rPr>
          <w:color w:val="000000"/>
          <w:sz w:val="28"/>
          <w:szCs w:val="28"/>
          <w:lang w:val="uk-UA"/>
        </w:rPr>
        <w:t>на якому не забезпечується безпека судноплавства</w:t>
      </w:r>
      <w:r w:rsidRPr="00EF7B2E">
        <w:rPr>
          <w:color w:val="000000"/>
          <w:sz w:val="28"/>
          <w:szCs w:val="28"/>
          <w:lang w:val="uk-UA"/>
        </w:rPr>
        <w:t xml:space="preserve">. Державний інспектор має використовувати професійні знання та досвід з метою </w:t>
      </w:r>
      <w:r>
        <w:rPr>
          <w:color w:val="000000"/>
          <w:sz w:val="28"/>
          <w:szCs w:val="28"/>
          <w:lang w:val="uk-UA"/>
        </w:rPr>
        <w:t xml:space="preserve">недопущення необґрунтованого </w:t>
      </w:r>
      <w:r w:rsidRPr="00EF7B2E">
        <w:rPr>
          <w:color w:val="000000"/>
          <w:sz w:val="28"/>
          <w:szCs w:val="28"/>
          <w:lang w:val="uk-UA"/>
        </w:rPr>
        <w:t xml:space="preserve">затримання судна або </w:t>
      </w:r>
      <w:r>
        <w:rPr>
          <w:color w:val="000000"/>
          <w:sz w:val="28"/>
          <w:szCs w:val="28"/>
          <w:lang w:val="uk-UA"/>
        </w:rPr>
        <w:t xml:space="preserve">заборони його експлуатації, якщо </w:t>
      </w:r>
      <w:r w:rsidRPr="00EF7B2E">
        <w:rPr>
          <w:color w:val="000000"/>
          <w:sz w:val="28"/>
          <w:szCs w:val="28"/>
          <w:lang w:val="uk-UA"/>
        </w:rPr>
        <w:t xml:space="preserve">з урахуванням конкретних умов </w:t>
      </w:r>
      <w:r>
        <w:rPr>
          <w:color w:val="000000"/>
          <w:sz w:val="28"/>
          <w:szCs w:val="28"/>
          <w:lang w:val="uk-UA"/>
        </w:rPr>
        <w:t xml:space="preserve">плавання або </w:t>
      </w:r>
      <w:r w:rsidRPr="00EF7B2E">
        <w:rPr>
          <w:color w:val="000000"/>
          <w:sz w:val="28"/>
          <w:szCs w:val="28"/>
          <w:lang w:val="uk-UA"/>
        </w:rPr>
        <w:t>експлуатації судна</w:t>
      </w:r>
      <w:r>
        <w:rPr>
          <w:color w:val="000000"/>
          <w:sz w:val="28"/>
          <w:szCs w:val="28"/>
          <w:lang w:val="uk-UA"/>
        </w:rPr>
        <w:t>, виявлені під час перевірки порушення можуть бути виправлені під час плавання або експлуатації судна</w:t>
      </w:r>
      <w:r w:rsidRPr="00EF7B2E">
        <w:rPr>
          <w:color w:val="000000"/>
          <w:sz w:val="28"/>
          <w:szCs w:val="28"/>
          <w:lang w:val="uk-UA"/>
        </w:rPr>
        <w:t>.</w:t>
      </w:r>
    </w:p>
    <w:p w14:paraId="789C3CFD"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p>
    <w:p w14:paraId="1CDCA9D4"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lastRenderedPageBreak/>
        <w:t>18. Судновласник судна, експлуатація або плавання якого необґрунтовано заборонено державним інспектором (без наявності явних підстав), має право на відшкодування будь-яких збитків, що понесені у зв’язку з цими діями державного інспектора.</w:t>
      </w:r>
    </w:p>
    <w:p w14:paraId="586BDD7D" w14:textId="77777777" w:rsidR="00B64874" w:rsidRDefault="00B64874" w:rsidP="004877CB">
      <w:pPr>
        <w:pStyle w:val="rvps2"/>
        <w:spacing w:before="0" w:beforeAutospacing="0" w:after="0" w:afterAutospacing="0"/>
        <w:ind w:firstLine="567"/>
        <w:jc w:val="both"/>
        <w:rPr>
          <w:color w:val="000000"/>
          <w:sz w:val="28"/>
          <w:szCs w:val="28"/>
          <w:lang w:val="uk-UA"/>
        </w:rPr>
      </w:pPr>
    </w:p>
    <w:p w14:paraId="3D1CFC72"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19. Державний інспектор до проведення перевірки судна зобов’язаний поінформувати капітана (судноводія) судна чи уповноважену ним особу про право і порядок оскарження результатів перевірки.</w:t>
      </w:r>
    </w:p>
    <w:p w14:paraId="1C0D7ACE" w14:textId="77777777" w:rsidR="00B64874" w:rsidRDefault="00B64874" w:rsidP="004877CB">
      <w:pPr>
        <w:pStyle w:val="rvps2"/>
        <w:spacing w:before="0" w:beforeAutospacing="0" w:after="0" w:afterAutospacing="0"/>
        <w:ind w:firstLine="567"/>
        <w:jc w:val="both"/>
        <w:rPr>
          <w:sz w:val="28"/>
          <w:szCs w:val="28"/>
          <w:lang w:val="uk-UA"/>
        </w:rPr>
      </w:pPr>
    </w:p>
    <w:p w14:paraId="4C2CFF10" w14:textId="77777777" w:rsidR="00B64874" w:rsidRPr="00EF7B2E" w:rsidRDefault="00B64874" w:rsidP="004877CB">
      <w:pPr>
        <w:pStyle w:val="rvps2"/>
        <w:spacing w:before="0" w:beforeAutospacing="0" w:after="0" w:afterAutospacing="0"/>
        <w:ind w:firstLine="567"/>
        <w:jc w:val="both"/>
        <w:rPr>
          <w:sz w:val="28"/>
          <w:szCs w:val="28"/>
          <w:lang w:val="uk-UA"/>
        </w:rPr>
      </w:pPr>
      <w:r w:rsidRPr="00EF7B2E">
        <w:rPr>
          <w:sz w:val="28"/>
          <w:szCs w:val="28"/>
          <w:lang w:val="uk-UA"/>
        </w:rPr>
        <w:t>20. Капітан судна (судноводій) або уповноважена ним особа зобов’язані забезпечити державному інспектору:</w:t>
      </w:r>
    </w:p>
    <w:p w14:paraId="7541D490" w14:textId="77777777"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доступ на судно, до суднових приміщень;</w:t>
      </w:r>
    </w:p>
    <w:p w14:paraId="79848AA6" w14:textId="77777777"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ознайомлення з необхідними для перевірки судновими документами, іншою судновою документацією;</w:t>
      </w:r>
    </w:p>
    <w:p w14:paraId="6CC809B3" w14:textId="77777777"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можливість вільного спілкування з членами екіпажу;</w:t>
      </w:r>
    </w:p>
    <w:p w14:paraId="5128FA8F" w14:textId="5B36B23B"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можливість перевірки суднових експлуатаційних процедур, пов’язаних із забезпечення</w:t>
      </w:r>
      <w:r w:rsidR="0083700E">
        <w:rPr>
          <w:rFonts w:ascii="Times New Roman" w:hAnsi="Times New Roman" w:cs="Times New Roman"/>
          <w:sz w:val="28"/>
          <w:szCs w:val="28"/>
        </w:rPr>
        <w:t>м</w:t>
      </w:r>
      <w:r w:rsidRPr="00EF7B2E">
        <w:rPr>
          <w:rFonts w:ascii="Times New Roman" w:hAnsi="Times New Roman" w:cs="Times New Roman"/>
          <w:sz w:val="28"/>
          <w:szCs w:val="28"/>
        </w:rPr>
        <w:t xml:space="preserve"> безпеки судноплавства;</w:t>
      </w:r>
    </w:p>
    <w:p w14:paraId="2C211465" w14:textId="77777777"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 xml:space="preserve">можливість присутності під час проведення навчальних суднових </w:t>
      </w:r>
      <w:proofErr w:type="spellStart"/>
      <w:r w:rsidRPr="00EF7B2E">
        <w:rPr>
          <w:rFonts w:ascii="Times New Roman" w:hAnsi="Times New Roman" w:cs="Times New Roman"/>
          <w:sz w:val="28"/>
          <w:szCs w:val="28"/>
        </w:rPr>
        <w:t>тривог</w:t>
      </w:r>
      <w:proofErr w:type="spellEnd"/>
      <w:r w:rsidRPr="00EF7B2E">
        <w:rPr>
          <w:rFonts w:ascii="Times New Roman" w:hAnsi="Times New Roman" w:cs="Times New Roman"/>
          <w:sz w:val="28"/>
          <w:szCs w:val="28"/>
        </w:rPr>
        <w:t>, що проводяться на вимогу державного інспектора.</w:t>
      </w:r>
    </w:p>
    <w:p w14:paraId="0C18355F" w14:textId="77777777" w:rsidR="00B64874" w:rsidRPr="00EF7B2E" w:rsidRDefault="00B64874" w:rsidP="004877CB">
      <w:pPr>
        <w:pStyle w:val="a9"/>
        <w:ind w:firstLine="567"/>
        <w:jc w:val="both"/>
        <w:rPr>
          <w:rFonts w:ascii="Times New Roman" w:hAnsi="Times New Roman" w:cs="Times New Roman"/>
          <w:sz w:val="28"/>
          <w:szCs w:val="28"/>
        </w:rPr>
      </w:pPr>
    </w:p>
    <w:p w14:paraId="17C4265A" w14:textId="77777777"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21. За результатами перевірки може бути складено:</w:t>
      </w:r>
    </w:p>
    <w:p w14:paraId="5AFFFDF2" w14:textId="6B517939"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протокол про порушення вимог законодавства про внутрішній водний транспорт відповідно до статті 74 Закону України «Про внутрішній водний транспорт» або</w:t>
      </w:r>
    </w:p>
    <w:p w14:paraId="29BE100C" w14:textId="77777777" w:rsidR="00B64874" w:rsidRPr="00EF7B2E" w:rsidRDefault="00B64874" w:rsidP="004877CB">
      <w:pPr>
        <w:pStyle w:val="a9"/>
        <w:ind w:firstLine="567"/>
        <w:jc w:val="both"/>
        <w:rPr>
          <w:rFonts w:ascii="Times New Roman" w:hAnsi="Times New Roman" w:cs="Times New Roman"/>
          <w:sz w:val="28"/>
          <w:szCs w:val="28"/>
        </w:rPr>
      </w:pPr>
      <w:r w:rsidRPr="00EF7B2E">
        <w:rPr>
          <w:rFonts w:ascii="Times New Roman" w:hAnsi="Times New Roman" w:cs="Times New Roman"/>
          <w:sz w:val="28"/>
          <w:szCs w:val="28"/>
        </w:rPr>
        <w:t>протокол про адміністративне правопорушення відповідно до Кодексу України про адміністративні правопорушення.</w:t>
      </w:r>
    </w:p>
    <w:p w14:paraId="7B7A5BBF"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201EA1DA"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5233FE96"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r w:rsidRPr="00EF7B2E">
        <w:rPr>
          <w:rFonts w:ascii="Times New Roman" w:eastAsia="Times New Roman" w:hAnsi="Times New Roman" w:cs="Times New Roman"/>
          <w:b/>
          <w:bCs/>
          <w:color w:val="000000"/>
          <w:sz w:val="28"/>
          <w:szCs w:val="28"/>
          <w:bdr w:val="none" w:sz="0" w:space="0" w:color="auto" w:frame="1"/>
          <w:lang w:val="uk-UA"/>
        </w:rPr>
        <w:t>ІІ. Вимоги до державних інспекторів та їх кваліфікації</w:t>
      </w:r>
    </w:p>
    <w:p w14:paraId="2FBAAAE4"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273AC3F9" w14:textId="0A0C13E9"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 xml:space="preserve">1. Державний інспектор повинен бути досвідченою посадовою особою </w:t>
      </w:r>
      <w:r w:rsidR="001C1916">
        <w:rPr>
          <w:color w:val="000000"/>
          <w:sz w:val="28"/>
          <w:szCs w:val="28"/>
          <w:lang w:val="uk-UA"/>
        </w:rPr>
        <w:t>А</w:t>
      </w:r>
      <w:r w:rsidRPr="00EF7B2E">
        <w:rPr>
          <w:color w:val="000000"/>
          <w:sz w:val="28"/>
          <w:szCs w:val="28"/>
          <w:lang w:val="uk-UA"/>
        </w:rPr>
        <w:t>дміністрації</w:t>
      </w:r>
      <w:r w:rsidR="001C1916">
        <w:rPr>
          <w:color w:val="000000"/>
          <w:sz w:val="28"/>
          <w:szCs w:val="28"/>
          <w:lang w:val="uk-UA"/>
        </w:rPr>
        <w:t xml:space="preserve"> судноплавства</w:t>
      </w:r>
      <w:r w:rsidRPr="00EF7B2E">
        <w:rPr>
          <w:color w:val="000000"/>
          <w:sz w:val="28"/>
          <w:szCs w:val="28"/>
          <w:lang w:val="uk-UA"/>
        </w:rPr>
        <w:t>, яка відповідає таким кваліфікаційним вимогам:</w:t>
      </w:r>
    </w:p>
    <w:p w14:paraId="147CE474" w14:textId="2FA46F4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ма</w:t>
      </w:r>
      <w:r>
        <w:rPr>
          <w:color w:val="000000"/>
          <w:sz w:val="28"/>
          <w:szCs w:val="28"/>
          <w:lang w:val="uk-UA"/>
        </w:rPr>
        <w:t>ти</w:t>
      </w:r>
      <w:r w:rsidRPr="00EF7B2E">
        <w:rPr>
          <w:color w:val="000000"/>
          <w:sz w:val="28"/>
          <w:szCs w:val="28"/>
          <w:lang w:val="uk-UA"/>
        </w:rPr>
        <w:t xml:space="preserve"> професійний диплом капітана або старшого помічника капітана та загальний стаж роботи на суднах внутрішнього плавання або на морських суднах у складі командного складу екіпажу судна не менше п’яти років або</w:t>
      </w:r>
    </w:p>
    <w:p w14:paraId="1654E413"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ма</w:t>
      </w:r>
      <w:r>
        <w:rPr>
          <w:color w:val="000000"/>
          <w:sz w:val="28"/>
          <w:szCs w:val="28"/>
          <w:lang w:val="uk-UA"/>
        </w:rPr>
        <w:t>ти</w:t>
      </w:r>
      <w:r w:rsidRPr="00EF7B2E">
        <w:rPr>
          <w:color w:val="000000"/>
          <w:sz w:val="28"/>
          <w:szCs w:val="28"/>
          <w:lang w:val="uk-UA"/>
        </w:rPr>
        <w:t xml:space="preserve"> професійний диплом старшого чи другого механіка та загальний стаж роботи механіком на суднах внутрішнього плавання або на морських суднах не менше п’яти років;</w:t>
      </w:r>
    </w:p>
    <w:p w14:paraId="51BE6DA4"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зна</w:t>
      </w:r>
      <w:r>
        <w:rPr>
          <w:color w:val="000000"/>
          <w:sz w:val="28"/>
          <w:szCs w:val="28"/>
          <w:lang w:val="uk-UA"/>
        </w:rPr>
        <w:t>ти</w:t>
      </w:r>
      <w:r w:rsidRPr="00EF7B2E">
        <w:rPr>
          <w:color w:val="000000"/>
          <w:sz w:val="28"/>
          <w:szCs w:val="28"/>
          <w:lang w:val="uk-UA"/>
        </w:rPr>
        <w:t xml:space="preserve"> вимоги актів законодавства та міжнародних договорів України, виконання яких перевіряється під час перевірок суден, вимоги цих Правил</w:t>
      </w:r>
      <w:bookmarkStart w:id="1" w:name="n302"/>
      <w:bookmarkEnd w:id="1"/>
      <w:r w:rsidRPr="00EF7B2E">
        <w:rPr>
          <w:color w:val="000000"/>
          <w:sz w:val="28"/>
          <w:szCs w:val="28"/>
          <w:lang w:val="uk-UA"/>
        </w:rPr>
        <w:t>;</w:t>
      </w:r>
    </w:p>
    <w:p w14:paraId="11810406" w14:textId="524DBC1A"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прой</w:t>
      </w:r>
      <w:r>
        <w:rPr>
          <w:color w:val="000000"/>
          <w:sz w:val="28"/>
          <w:szCs w:val="28"/>
          <w:lang w:val="uk-UA"/>
        </w:rPr>
        <w:t>ти</w:t>
      </w:r>
      <w:r w:rsidRPr="00EF7B2E">
        <w:rPr>
          <w:color w:val="000000"/>
          <w:sz w:val="28"/>
          <w:szCs w:val="28"/>
          <w:lang w:val="uk-UA"/>
        </w:rPr>
        <w:t xml:space="preserve"> навчання, яке включає знання принципів, процедур і методів перевірки суден внутрішнього плавання відповідно до цих Правил, та прой</w:t>
      </w:r>
      <w:r w:rsidR="0083700E">
        <w:rPr>
          <w:color w:val="000000"/>
          <w:sz w:val="28"/>
          <w:szCs w:val="28"/>
          <w:lang w:val="uk-UA"/>
        </w:rPr>
        <w:t>ти</w:t>
      </w:r>
      <w:r w:rsidRPr="00EF7B2E">
        <w:rPr>
          <w:color w:val="000000"/>
          <w:sz w:val="28"/>
          <w:szCs w:val="28"/>
          <w:lang w:val="uk-UA"/>
        </w:rPr>
        <w:t xml:space="preserve"> відповідну </w:t>
      </w:r>
      <w:r w:rsidRPr="00EF7B2E">
        <w:rPr>
          <w:color w:val="000000"/>
          <w:sz w:val="28"/>
          <w:szCs w:val="28"/>
          <w:lang w:val="uk-UA"/>
        </w:rPr>
        <w:lastRenderedPageBreak/>
        <w:t>перевірку знань в порядку, установленому Положенням про навчання та перевірку знань посадових осіб, які здійснюють державний нагляд за забезпеченням безпеки судноплавства на морському і річковому транспорті, затверджен</w:t>
      </w:r>
      <w:r>
        <w:rPr>
          <w:color w:val="000000"/>
          <w:sz w:val="28"/>
          <w:szCs w:val="28"/>
          <w:lang w:val="uk-UA"/>
        </w:rPr>
        <w:t>им</w:t>
      </w:r>
      <w:r w:rsidRPr="00EF7B2E">
        <w:rPr>
          <w:color w:val="000000"/>
          <w:sz w:val="28"/>
          <w:szCs w:val="28"/>
          <w:lang w:val="uk-UA"/>
        </w:rPr>
        <w:t xml:space="preserve"> наказом Міністерства транспорту та зв’язку України від 03 грудня 2004 року № 1062, зареєстрованим у Міністерстві юстиції України 20 грудня 2004 року за № 1608/10207.</w:t>
      </w:r>
    </w:p>
    <w:p w14:paraId="1D840CAF" w14:textId="77777777" w:rsidR="00B64874" w:rsidRDefault="00B64874" w:rsidP="004877CB">
      <w:pPr>
        <w:pStyle w:val="rvps2"/>
        <w:spacing w:before="0" w:beforeAutospacing="0" w:after="0" w:afterAutospacing="0"/>
        <w:ind w:firstLine="567"/>
        <w:jc w:val="both"/>
        <w:rPr>
          <w:color w:val="000000"/>
          <w:sz w:val="28"/>
          <w:szCs w:val="28"/>
          <w:lang w:val="uk-UA"/>
        </w:rPr>
      </w:pPr>
    </w:p>
    <w:p w14:paraId="6DE75962" w14:textId="1A04DBAA"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 xml:space="preserve">2. </w:t>
      </w:r>
      <w:r w:rsidR="001C1916">
        <w:rPr>
          <w:color w:val="000000"/>
          <w:sz w:val="28"/>
          <w:szCs w:val="28"/>
          <w:lang w:val="uk-UA"/>
        </w:rPr>
        <w:t>А</w:t>
      </w:r>
      <w:r w:rsidRPr="00EF7B2E">
        <w:rPr>
          <w:color w:val="000000"/>
          <w:sz w:val="28"/>
          <w:szCs w:val="28"/>
          <w:lang w:val="uk-UA"/>
        </w:rPr>
        <w:t xml:space="preserve">дміністрація </w:t>
      </w:r>
      <w:r w:rsidR="001C1916">
        <w:rPr>
          <w:color w:val="000000"/>
          <w:sz w:val="28"/>
          <w:szCs w:val="28"/>
          <w:lang w:val="uk-UA"/>
        </w:rPr>
        <w:t xml:space="preserve">судноплавства </w:t>
      </w:r>
      <w:r w:rsidRPr="00EF7B2E">
        <w:rPr>
          <w:color w:val="000000"/>
          <w:sz w:val="28"/>
          <w:szCs w:val="28"/>
          <w:lang w:val="uk-UA"/>
        </w:rPr>
        <w:t>забезпечує в установленому законодавством порядку навчання державних інспекторів один раз на три роки, а також організовує для них відповідні навчальні заходи у разі внесення змін до законодавчих актів та міжнародних договорів України, виконання яких перевіряється під час контролю суден внутрішнього плавання, а також до цих Правил.</w:t>
      </w:r>
    </w:p>
    <w:p w14:paraId="5F5CED33"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p>
    <w:p w14:paraId="0B04AD40" w14:textId="3375A007" w:rsidR="00B64874"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3. Державні інспектори, які здійснюють перевірки суден, під час таких перевірок повинні дотримуватися Кодексу з належної практики для державних інспекторів (</w:t>
      </w:r>
      <w:r>
        <w:rPr>
          <w:color w:val="000000"/>
          <w:sz w:val="28"/>
          <w:szCs w:val="28"/>
          <w:lang w:val="uk-UA"/>
        </w:rPr>
        <w:t>д</w:t>
      </w:r>
      <w:r w:rsidRPr="000C026A">
        <w:rPr>
          <w:color w:val="000000"/>
          <w:sz w:val="28"/>
          <w:szCs w:val="28"/>
          <w:lang w:val="uk-UA"/>
        </w:rPr>
        <w:t>одаток 3</w:t>
      </w:r>
      <w:r>
        <w:rPr>
          <w:color w:val="000000"/>
          <w:sz w:val="28"/>
          <w:szCs w:val="28"/>
          <w:lang w:val="uk-UA"/>
        </w:rPr>
        <w:t xml:space="preserve"> до цих Правил</w:t>
      </w:r>
      <w:r w:rsidRPr="00EF7B2E">
        <w:rPr>
          <w:color w:val="000000"/>
          <w:sz w:val="28"/>
          <w:szCs w:val="28"/>
          <w:lang w:val="uk-UA"/>
        </w:rPr>
        <w:t>). У разі необхідності, державний інспектор має право отримати експертну допомогу будь-якої особи, яка має підтверджені документально компетентності, що необхідні для професійної оцінки.</w:t>
      </w:r>
      <w:bookmarkStart w:id="2" w:name="n285"/>
      <w:bookmarkEnd w:id="2"/>
      <w:r w:rsidRPr="00EF7B2E">
        <w:rPr>
          <w:color w:val="000000"/>
          <w:sz w:val="28"/>
          <w:szCs w:val="28"/>
          <w:lang w:val="uk-UA"/>
        </w:rPr>
        <w:t xml:space="preserve"> </w:t>
      </w:r>
      <w:r>
        <w:rPr>
          <w:color w:val="000000"/>
          <w:sz w:val="28"/>
          <w:szCs w:val="28"/>
          <w:lang w:val="uk-UA"/>
        </w:rPr>
        <w:t xml:space="preserve">Засвідчені в установленому порядку копії документів про таку компетентність додаються до </w:t>
      </w:r>
      <w:proofErr w:type="spellStart"/>
      <w:r>
        <w:rPr>
          <w:color w:val="000000"/>
          <w:sz w:val="28"/>
          <w:szCs w:val="28"/>
          <w:lang w:val="uk-UA"/>
        </w:rPr>
        <w:t>акт</w:t>
      </w:r>
      <w:r w:rsidR="0083700E">
        <w:rPr>
          <w:color w:val="000000"/>
          <w:sz w:val="28"/>
          <w:szCs w:val="28"/>
          <w:lang w:val="uk-UA"/>
        </w:rPr>
        <w:t>а</w:t>
      </w:r>
      <w:proofErr w:type="spellEnd"/>
      <w:r>
        <w:rPr>
          <w:color w:val="000000"/>
          <w:sz w:val="28"/>
          <w:szCs w:val="28"/>
          <w:lang w:val="uk-UA"/>
        </w:rPr>
        <w:t xml:space="preserve"> перевірки судна у разі посилання в ньому на експертну оцінку.</w:t>
      </w:r>
    </w:p>
    <w:p w14:paraId="4D771D0E" w14:textId="42890735"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Особи, які надають державному інспектору експертну допомогу, повинні бути вільними від будь-якого комерційного, фінансового або будь-якого іншого впливу та не повинні мати комерційного інтересу відносно річкового порту (терміналу), біля причалів якого здійснюється перевірка судна відносно судна, що перевіряється, відносно судноремонтних, портових чи будь-яких інших послуг, що надаються судну.</w:t>
      </w:r>
    </w:p>
    <w:p w14:paraId="6DA293C0"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p>
    <w:p w14:paraId="110B1BA6" w14:textId="77777777"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lang w:val="uk-UA"/>
        </w:rPr>
        <w:t>4. Державний інспектор не може мати конфлікту інтересів відносно річкового порту (терміналу), у якому здійснюється перевірка судна, відносно судна, що перевіряється, відносно судноремонтних, портових, агентських, експедиторських чи будь-яких інших послуг, що надаються судну, відносно визнаного класифікаційного товариства, під технічним наглядом якого знаходиться судно, чи класифікаційного товариства, яким здійснювалася класифікація судна.</w:t>
      </w:r>
    </w:p>
    <w:p w14:paraId="72305C2F" w14:textId="77777777" w:rsidR="00B64874" w:rsidRPr="00EF7B2E" w:rsidRDefault="00B64874" w:rsidP="004877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000000"/>
          <w:sz w:val="28"/>
          <w:szCs w:val="28"/>
          <w:lang w:val="uk-UA" w:eastAsia="ru-RU"/>
        </w:rPr>
      </w:pPr>
    </w:p>
    <w:p w14:paraId="444D6FB5" w14:textId="05B9583A" w:rsidR="00B64874"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327A5CD9" w14:textId="39982AA3" w:rsidR="004877CB" w:rsidRDefault="004877CB"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1035C3AF" w14:textId="4D0015D2" w:rsidR="004877CB" w:rsidRPr="00EF7B2E" w:rsidRDefault="004877CB"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69C35DAD"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r w:rsidRPr="00EF7B2E">
        <w:rPr>
          <w:rFonts w:ascii="Times New Roman" w:eastAsia="Times New Roman" w:hAnsi="Times New Roman" w:cs="Times New Roman"/>
          <w:b/>
          <w:bCs/>
          <w:color w:val="000000"/>
          <w:sz w:val="28"/>
          <w:szCs w:val="28"/>
          <w:bdr w:val="none" w:sz="0" w:space="0" w:color="auto" w:frame="1"/>
          <w:lang w:val="uk-UA"/>
        </w:rPr>
        <w:t>ІІІ. Проведення перевірки судна</w:t>
      </w:r>
    </w:p>
    <w:p w14:paraId="06ED9768" w14:textId="6239D10C" w:rsidR="00B64874" w:rsidRPr="00EF7B2E" w:rsidRDefault="00B64874" w:rsidP="004877CB">
      <w:pPr>
        <w:pStyle w:val="a9"/>
        <w:ind w:firstLine="567"/>
        <w:jc w:val="both"/>
        <w:rPr>
          <w:rFonts w:ascii="Times New Roman" w:eastAsia="Times New Roman" w:hAnsi="Times New Roman" w:cs="Times New Roman"/>
          <w:color w:val="000000"/>
          <w:sz w:val="28"/>
          <w:szCs w:val="28"/>
          <w:bdr w:val="none" w:sz="0" w:space="0" w:color="auto" w:frame="1"/>
        </w:rPr>
      </w:pPr>
      <w:r w:rsidRPr="00EF7B2E">
        <w:rPr>
          <w:rFonts w:ascii="Times New Roman" w:eastAsia="Times New Roman" w:hAnsi="Times New Roman" w:cs="Times New Roman"/>
          <w:color w:val="000000"/>
          <w:sz w:val="28"/>
          <w:szCs w:val="28"/>
          <w:bdr w:val="none" w:sz="0" w:space="0" w:color="auto" w:frame="1"/>
        </w:rPr>
        <w:t>1. Перевірки суден внутрішнього плавання проводяться у випадках</w:t>
      </w:r>
      <w:r w:rsidR="004610C2">
        <w:rPr>
          <w:rFonts w:ascii="Times New Roman" w:eastAsia="Times New Roman" w:hAnsi="Times New Roman" w:cs="Times New Roman"/>
          <w:color w:val="000000"/>
          <w:sz w:val="28"/>
          <w:szCs w:val="28"/>
          <w:bdr w:val="none" w:sz="0" w:space="0" w:color="auto" w:frame="1"/>
        </w:rPr>
        <w:t>,</w:t>
      </w:r>
      <w:r w:rsidRPr="00EF7B2E">
        <w:rPr>
          <w:rFonts w:ascii="Times New Roman" w:eastAsia="Times New Roman" w:hAnsi="Times New Roman" w:cs="Times New Roman"/>
          <w:color w:val="000000"/>
          <w:sz w:val="28"/>
          <w:szCs w:val="28"/>
          <w:bdr w:val="none" w:sz="0" w:space="0" w:color="auto" w:frame="1"/>
        </w:rPr>
        <w:t xml:space="preserve"> визначених частиною другою статті 65 Закону України «Про внутрішній водний транспорт».</w:t>
      </w:r>
    </w:p>
    <w:p w14:paraId="63D63749"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2C13E8CD" w14:textId="77777777" w:rsidR="00B64874" w:rsidRPr="00EF7B2E" w:rsidRDefault="00B64874" w:rsidP="004877CB">
      <w:pPr>
        <w:pStyle w:val="a9"/>
        <w:ind w:firstLine="567"/>
        <w:jc w:val="both"/>
        <w:rPr>
          <w:rFonts w:ascii="Times New Roman" w:eastAsia="Times New Roman" w:hAnsi="Times New Roman" w:cs="Times New Roman"/>
          <w:color w:val="000000"/>
          <w:sz w:val="28"/>
          <w:szCs w:val="28"/>
          <w:bdr w:val="none" w:sz="0" w:space="0" w:color="auto" w:frame="1"/>
        </w:rPr>
      </w:pPr>
      <w:r w:rsidRPr="00EF7B2E">
        <w:rPr>
          <w:rFonts w:ascii="Times New Roman" w:hAnsi="Times New Roman" w:cs="Times New Roman"/>
          <w:sz w:val="28"/>
          <w:szCs w:val="28"/>
        </w:rPr>
        <w:lastRenderedPageBreak/>
        <w:t>2.</w:t>
      </w:r>
      <w:r w:rsidRPr="00EF7B2E">
        <w:rPr>
          <w:rFonts w:ascii="Times New Roman" w:eastAsia="Times New Roman" w:hAnsi="Times New Roman" w:cs="Times New Roman"/>
          <w:color w:val="000000"/>
          <w:sz w:val="28"/>
          <w:szCs w:val="28"/>
          <w:bdr w:val="none" w:sz="0" w:space="0" w:color="auto" w:frame="1"/>
        </w:rPr>
        <w:t xml:space="preserve"> При проведенні </w:t>
      </w:r>
      <w:r>
        <w:rPr>
          <w:rFonts w:ascii="Times New Roman" w:eastAsia="Times New Roman" w:hAnsi="Times New Roman" w:cs="Times New Roman"/>
          <w:color w:val="000000"/>
          <w:sz w:val="28"/>
          <w:szCs w:val="28"/>
          <w:bdr w:val="none" w:sz="0" w:space="0" w:color="auto" w:frame="1"/>
        </w:rPr>
        <w:t xml:space="preserve">будь-якої первісної </w:t>
      </w:r>
      <w:r w:rsidRPr="00EF7B2E">
        <w:rPr>
          <w:rFonts w:ascii="Times New Roman" w:eastAsia="Times New Roman" w:hAnsi="Times New Roman" w:cs="Times New Roman"/>
          <w:color w:val="000000"/>
          <w:sz w:val="28"/>
          <w:szCs w:val="28"/>
          <w:bdr w:val="none" w:sz="0" w:space="0" w:color="auto" w:frame="1"/>
        </w:rPr>
        <w:t>перевірки судна державний інспектор має перевірити суднові документи, а також пересвідчитись, що загальний стан судна, включаючи пост керування судном (ходовий місток), машинне відділення, суднове обладнання, житлові приміщення екіпажу та пасажирів</w:t>
      </w:r>
      <w:r>
        <w:rPr>
          <w:rFonts w:ascii="Times New Roman" w:eastAsia="Times New Roman" w:hAnsi="Times New Roman" w:cs="Times New Roman"/>
          <w:color w:val="000000"/>
          <w:sz w:val="28"/>
          <w:szCs w:val="28"/>
          <w:bdr w:val="none" w:sz="0" w:space="0" w:color="auto" w:frame="1"/>
        </w:rPr>
        <w:t>,</w:t>
      </w:r>
      <w:r w:rsidRPr="00EF7B2E">
        <w:rPr>
          <w:rFonts w:ascii="Times New Roman" w:eastAsia="Times New Roman" w:hAnsi="Times New Roman" w:cs="Times New Roman"/>
          <w:color w:val="000000"/>
          <w:sz w:val="28"/>
          <w:szCs w:val="28"/>
          <w:bdr w:val="none" w:sz="0" w:space="0" w:color="auto" w:frame="1"/>
        </w:rPr>
        <w:t xml:space="preserve"> відповіда</w:t>
      </w:r>
      <w:r>
        <w:rPr>
          <w:rFonts w:ascii="Times New Roman" w:eastAsia="Times New Roman" w:hAnsi="Times New Roman" w:cs="Times New Roman"/>
          <w:color w:val="000000"/>
          <w:sz w:val="28"/>
          <w:szCs w:val="28"/>
          <w:bdr w:val="none" w:sz="0" w:space="0" w:color="auto" w:frame="1"/>
        </w:rPr>
        <w:t>є</w:t>
      </w:r>
      <w:r w:rsidRPr="00EF7B2E">
        <w:rPr>
          <w:rFonts w:ascii="Times New Roman" w:eastAsia="Times New Roman" w:hAnsi="Times New Roman" w:cs="Times New Roman"/>
          <w:color w:val="000000"/>
          <w:sz w:val="28"/>
          <w:szCs w:val="28"/>
          <w:bdr w:val="none" w:sz="0" w:space="0" w:color="auto" w:frame="1"/>
        </w:rPr>
        <w:t xml:space="preserve"> встановленим вимогам.</w:t>
      </w:r>
    </w:p>
    <w:p w14:paraId="12D6CEED" w14:textId="77777777" w:rsidR="00B64874" w:rsidRPr="00EF7B2E" w:rsidRDefault="00B64874" w:rsidP="004877CB">
      <w:pPr>
        <w:pStyle w:val="a9"/>
        <w:ind w:firstLine="567"/>
        <w:jc w:val="both"/>
        <w:rPr>
          <w:rFonts w:ascii="Times New Roman" w:eastAsia="Times New Roman" w:hAnsi="Times New Roman" w:cs="Times New Roman"/>
          <w:color w:val="000000"/>
          <w:sz w:val="28"/>
          <w:szCs w:val="28"/>
          <w:bdr w:val="none" w:sz="0" w:space="0" w:color="auto" w:frame="1"/>
        </w:rPr>
      </w:pPr>
    </w:p>
    <w:p w14:paraId="55CD1464" w14:textId="77777777" w:rsidR="00B64874" w:rsidRPr="00EF7B2E" w:rsidRDefault="00B64874" w:rsidP="004877CB">
      <w:pPr>
        <w:pStyle w:val="a9"/>
        <w:ind w:firstLine="567"/>
        <w:jc w:val="both"/>
        <w:rPr>
          <w:rFonts w:ascii="Times New Roman" w:eastAsia="Times New Roman" w:hAnsi="Times New Roman" w:cs="Times New Roman"/>
          <w:color w:val="000000"/>
          <w:sz w:val="28"/>
          <w:szCs w:val="28"/>
          <w:bdr w:val="none" w:sz="0" w:space="0" w:color="auto" w:frame="1"/>
        </w:rPr>
      </w:pPr>
      <w:r w:rsidRPr="00EF7B2E">
        <w:rPr>
          <w:rFonts w:ascii="Times New Roman" w:eastAsia="Times New Roman" w:hAnsi="Times New Roman" w:cs="Times New Roman"/>
          <w:color w:val="000000"/>
          <w:sz w:val="28"/>
          <w:szCs w:val="28"/>
          <w:bdr w:val="none" w:sz="0" w:space="0" w:color="auto" w:frame="1"/>
        </w:rPr>
        <w:t xml:space="preserve">3. </w:t>
      </w:r>
      <w:bookmarkStart w:id="3" w:name="n45"/>
      <w:bookmarkEnd w:id="3"/>
      <w:r w:rsidRPr="00EF7B2E">
        <w:rPr>
          <w:rFonts w:ascii="Times New Roman" w:eastAsia="Times New Roman" w:hAnsi="Times New Roman" w:cs="Times New Roman"/>
          <w:color w:val="000000"/>
          <w:sz w:val="28"/>
          <w:szCs w:val="28"/>
          <w:bdr w:val="none" w:sz="0" w:space="0" w:color="auto" w:frame="1"/>
        </w:rPr>
        <w:t>Під час перевірки суднових документів інспектор має переконатися у тому, що:</w:t>
      </w:r>
    </w:p>
    <w:p w14:paraId="3794264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 судні є всі суднові документи, що передбачені Законом України «Про внутрішній водний транспорт»;</w:t>
      </w:r>
    </w:p>
    <w:p w14:paraId="498E6058"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суднові документи є чинними;</w:t>
      </w:r>
    </w:p>
    <w:p w14:paraId="7612D9E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hAnsi="Times New Roman" w:cs="Times New Roman"/>
          <w:sz w:val="28"/>
          <w:szCs w:val="28"/>
          <w:lang w:val="uk-UA"/>
        </w:rPr>
        <w:t xml:space="preserve">судновий журнал і документи, передбачені Правилами реєстрації операцій із шкідливими речовинами на суднах, у морських і річкових портах і терміналах, </w:t>
      </w:r>
      <w:r>
        <w:rPr>
          <w:rFonts w:ascii="Times New Roman" w:hAnsi="Times New Roman" w:cs="Times New Roman"/>
          <w:sz w:val="28"/>
          <w:szCs w:val="28"/>
          <w:lang w:val="uk-UA"/>
        </w:rPr>
        <w:t>затвердженими</w:t>
      </w:r>
      <w:r w:rsidRPr="00EF7B2E">
        <w:rPr>
          <w:rFonts w:ascii="Times New Roman" w:hAnsi="Times New Roman" w:cs="Times New Roman"/>
          <w:sz w:val="28"/>
          <w:szCs w:val="28"/>
          <w:lang w:val="uk-UA"/>
        </w:rPr>
        <w:t xml:space="preserve"> відповідно до статті 5 Закону України «Про внутрішній водний транспорт України».</w:t>
      </w:r>
    </w:p>
    <w:p w14:paraId="4C3F174A"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Якщо перевіряється судно без екіпажу, яке входить до складу суден, державний інспектор має перевірити суднові документи цього судна, які зберігаються на буксирі (штовхачі). Перевірка цих документів не є підставою для перевірки такого буксира (штовхача).</w:t>
      </w:r>
    </w:p>
    <w:p w14:paraId="2B6D42BB"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Якщо перевіряється судно без екіпажу, яке не входить до складу суден, замість перевірки суднових документів перевіряється наявність закріпленої на борту судна металевої або пластикової пластини, а також інформація, зазначена на н</w:t>
      </w:r>
      <w:r>
        <w:rPr>
          <w:rFonts w:ascii="Times New Roman" w:eastAsia="Times New Roman" w:hAnsi="Times New Roman" w:cs="Times New Roman"/>
          <w:color w:val="000000"/>
          <w:sz w:val="28"/>
          <w:szCs w:val="28"/>
          <w:bdr w:val="none" w:sz="0" w:space="0" w:color="auto" w:frame="1"/>
          <w:lang w:val="uk-UA"/>
        </w:rPr>
        <w:t>ій</w:t>
      </w:r>
      <w:r w:rsidRPr="00EF7B2E">
        <w:rPr>
          <w:rFonts w:ascii="Times New Roman" w:eastAsia="Times New Roman" w:hAnsi="Times New Roman" w:cs="Times New Roman"/>
          <w:color w:val="000000"/>
          <w:sz w:val="28"/>
          <w:szCs w:val="28"/>
          <w:bdr w:val="none" w:sz="0" w:space="0" w:color="auto" w:frame="1"/>
          <w:lang w:val="uk-UA"/>
        </w:rPr>
        <w:t xml:space="preserve"> (унікальний європейський ідентифікаційний номер судна, назва визнаного класифікаційного товариства, номер свідоцтва судна внутрішнього плавання і строк його дії).</w:t>
      </w:r>
    </w:p>
    <w:p w14:paraId="19A5D967" w14:textId="6C0552BE" w:rsidR="00B64874" w:rsidRPr="00EF7B2E" w:rsidRDefault="00B64874" w:rsidP="001C1916">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B954D9">
        <w:rPr>
          <w:rFonts w:ascii="Times New Roman" w:eastAsia="Times New Roman" w:hAnsi="Times New Roman" w:cs="Times New Roman"/>
          <w:color w:val="000000"/>
          <w:sz w:val="28"/>
          <w:szCs w:val="28"/>
          <w:bdr w:val="none" w:sz="0" w:space="0" w:color="auto" w:frame="1"/>
          <w:lang w:val="uk-UA"/>
        </w:rPr>
        <w:t xml:space="preserve">У випадку відсутності на судні паперової копії суднового документа або кваліфікаційного документа члена екіпажу державний інспектор має перевірити наявність відомостей про такі документи у відповідних офіційних реєстрах </w:t>
      </w:r>
      <w:r w:rsidR="001C1916">
        <w:rPr>
          <w:rFonts w:ascii="Times New Roman" w:eastAsia="Times New Roman" w:hAnsi="Times New Roman" w:cs="Times New Roman"/>
          <w:color w:val="000000"/>
          <w:sz w:val="28"/>
          <w:szCs w:val="28"/>
          <w:bdr w:val="none" w:sz="0" w:space="0" w:color="auto" w:frame="1"/>
          <w:lang w:val="uk-UA"/>
        </w:rPr>
        <w:t>А</w:t>
      </w:r>
      <w:r w:rsidRPr="00B954D9">
        <w:rPr>
          <w:rFonts w:ascii="Times New Roman" w:eastAsia="Times New Roman" w:hAnsi="Times New Roman" w:cs="Times New Roman"/>
          <w:color w:val="000000"/>
          <w:sz w:val="28"/>
          <w:szCs w:val="28"/>
          <w:bdr w:val="none" w:sz="0" w:space="0" w:color="auto" w:frame="1"/>
          <w:lang w:val="uk-UA"/>
        </w:rPr>
        <w:t xml:space="preserve">дміністрації </w:t>
      </w:r>
      <w:r w:rsidR="001C1916">
        <w:rPr>
          <w:rFonts w:ascii="Times New Roman" w:eastAsia="Times New Roman" w:hAnsi="Times New Roman" w:cs="Times New Roman"/>
          <w:color w:val="000000"/>
          <w:sz w:val="28"/>
          <w:szCs w:val="28"/>
          <w:bdr w:val="none" w:sz="0" w:space="0" w:color="auto" w:frame="1"/>
          <w:lang w:val="uk-UA"/>
        </w:rPr>
        <w:t xml:space="preserve">судноплавства </w:t>
      </w:r>
      <w:r w:rsidRPr="00B954D9">
        <w:rPr>
          <w:rFonts w:ascii="Times New Roman" w:eastAsia="Times New Roman" w:hAnsi="Times New Roman" w:cs="Times New Roman"/>
          <w:color w:val="000000"/>
          <w:sz w:val="28"/>
          <w:szCs w:val="28"/>
          <w:bdr w:val="none" w:sz="0" w:space="0" w:color="auto" w:frame="1"/>
          <w:lang w:val="uk-UA"/>
        </w:rPr>
        <w:t xml:space="preserve">та (або) визнаного класифікаційного товариства. </w:t>
      </w:r>
      <w:r w:rsidRPr="0089470E">
        <w:rPr>
          <w:rFonts w:ascii="Times New Roman" w:eastAsia="Times New Roman" w:hAnsi="Times New Roman" w:cs="Times New Roman"/>
          <w:color w:val="000000"/>
          <w:sz w:val="28"/>
          <w:szCs w:val="28"/>
          <w:bdr w:val="none" w:sz="0" w:space="0" w:color="auto" w:frame="1"/>
          <w:lang w:val="uk-UA"/>
        </w:rPr>
        <w:t>Н</w:t>
      </w:r>
      <w:r w:rsidRPr="00B954D9">
        <w:rPr>
          <w:rFonts w:ascii="Times New Roman" w:eastAsia="Times New Roman" w:hAnsi="Times New Roman" w:cs="Times New Roman"/>
          <w:color w:val="000000"/>
          <w:sz w:val="28"/>
          <w:szCs w:val="28"/>
          <w:bdr w:val="none" w:sz="0" w:space="0" w:color="auto" w:frame="1"/>
          <w:lang w:val="uk-UA"/>
        </w:rPr>
        <w:t xml:space="preserve">аявність у зазначених реєстрах </w:t>
      </w:r>
      <w:r>
        <w:rPr>
          <w:rFonts w:ascii="Times New Roman" w:eastAsia="Times New Roman" w:hAnsi="Times New Roman" w:cs="Times New Roman"/>
          <w:color w:val="000000"/>
          <w:sz w:val="28"/>
          <w:szCs w:val="28"/>
          <w:bdr w:val="none" w:sz="0" w:space="0" w:color="auto" w:frame="1"/>
          <w:lang w:val="uk-UA"/>
        </w:rPr>
        <w:t>відомостей про чинність відповідних</w:t>
      </w:r>
      <w:r w:rsidRPr="00B954D9">
        <w:rPr>
          <w:rFonts w:ascii="Times New Roman" w:eastAsia="Times New Roman" w:hAnsi="Times New Roman" w:cs="Times New Roman"/>
          <w:color w:val="000000"/>
          <w:sz w:val="28"/>
          <w:szCs w:val="28"/>
          <w:bdr w:val="none" w:sz="0" w:space="0" w:color="auto" w:frame="1"/>
          <w:lang w:val="uk-UA"/>
        </w:rPr>
        <w:t xml:space="preserve"> документів</w:t>
      </w:r>
      <w:r>
        <w:rPr>
          <w:rFonts w:ascii="Times New Roman" w:eastAsia="Times New Roman" w:hAnsi="Times New Roman" w:cs="Times New Roman"/>
          <w:color w:val="000000"/>
          <w:sz w:val="28"/>
          <w:szCs w:val="28"/>
          <w:bdr w:val="none" w:sz="0" w:space="0" w:color="auto" w:frame="1"/>
          <w:lang w:val="uk-UA"/>
        </w:rPr>
        <w:t xml:space="preserve"> має бути прийнята державним інспектором до уваги під час складення </w:t>
      </w:r>
      <w:proofErr w:type="spellStart"/>
      <w:r>
        <w:rPr>
          <w:rFonts w:ascii="Times New Roman" w:eastAsia="Times New Roman" w:hAnsi="Times New Roman" w:cs="Times New Roman"/>
          <w:color w:val="000000"/>
          <w:sz w:val="28"/>
          <w:szCs w:val="28"/>
          <w:bdr w:val="none" w:sz="0" w:space="0" w:color="auto" w:frame="1"/>
          <w:lang w:val="uk-UA"/>
        </w:rPr>
        <w:t>акт</w:t>
      </w:r>
      <w:r w:rsidR="004610C2">
        <w:rPr>
          <w:rFonts w:ascii="Times New Roman" w:eastAsia="Times New Roman" w:hAnsi="Times New Roman" w:cs="Times New Roman"/>
          <w:color w:val="000000"/>
          <w:sz w:val="28"/>
          <w:szCs w:val="28"/>
          <w:bdr w:val="none" w:sz="0" w:space="0" w:color="auto" w:frame="1"/>
          <w:lang w:val="uk-UA"/>
        </w:rPr>
        <w:t>а</w:t>
      </w:r>
      <w:proofErr w:type="spellEnd"/>
      <w:r>
        <w:rPr>
          <w:rFonts w:ascii="Times New Roman" w:eastAsia="Times New Roman" w:hAnsi="Times New Roman" w:cs="Times New Roman"/>
          <w:color w:val="000000"/>
          <w:sz w:val="28"/>
          <w:szCs w:val="28"/>
          <w:bdr w:val="none" w:sz="0" w:space="0" w:color="auto" w:frame="1"/>
          <w:lang w:val="uk-UA"/>
        </w:rPr>
        <w:t xml:space="preserve"> перевірки та запобігання необґрунтованій забороні плавання чи експлуатації судна. </w:t>
      </w:r>
    </w:p>
    <w:p w14:paraId="0A91F340"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1C2DA5E2"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4. Під час </w:t>
      </w:r>
      <w:r>
        <w:rPr>
          <w:rFonts w:ascii="Times New Roman" w:eastAsia="Times New Roman" w:hAnsi="Times New Roman" w:cs="Times New Roman"/>
          <w:color w:val="000000"/>
          <w:sz w:val="28"/>
          <w:szCs w:val="28"/>
          <w:bdr w:val="none" w:sz="0" w:space="0" w:color="auto" w:frame="1"/>
          <w:lang w:val="uk-UA"/>
        </w:rPr>
        <w:t xml:space="preserve">первісної </w:t>
      </w:r>
      <w:r w:rsidRPr="00EF7B2E">
        <w:rPr>
          <w:rFonts w:ascii="Times New Roman" w:eastAsia="Times New Roman" w:hAnsi="Times New Roman" w:cs="Times New Roman"/>
          <w:color w:val="000000"/>
          <w:sz w:val="28"/>
          <w:szCs w:val="28"/>
          <w:bdr w:val="none" w:sz="0" w:space="0" w:color="auto" w:frame="1"/>
          <w:lang w:val="uk-UA"/>
        </w:rPr>
        <w:t>перевірки судна за заявою судновласника або у випадку виходу в рейс без надання інформації про це річковій інформаційній службі державний інспектор має перевірити:</w:t>
      </w:r>
    </w:p>
    <w:p w14:paraId="1E419B75"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суднові документи;</w:t>
      </w:r>
    </w:p>
    <w:p w14:paraId="55F58E80"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відповідність судна і суднових документів району плавання</w:t>
      </w:r>
      <w:r>
        <w:rPr>
          <w:rFonts w:ascii="Times New Roman" w:eastAsia="Times New Roman" w:hAnsi="Times New Roman" w:cs="Times New Roman"/>
          <w:color w:val="000000"/>
          <w:sz w:val="28"/>
          <w:szCs w:val="28"/>
          <w:bdr w:val="none" w:sz="0" w:space="0" w:color="auto" w:frame="1"/>
          <w:lang w:val="uk-UA"/>
        </w:rPr>
        <w:t xml:space="preserve"> та</w:t>
      </w:r>
      <w:r w:rsidRPr="00EF7B2E">
        <w:rPr>
          <w:rFonts w:ascii="Times New Roman" w:eastAsia="Times New Roman" w:hAnsi="Times New Roman" w:cs="Times New Roman"/>
          <w:color w:val="000000"/>
          <w:sz w:val="28"/>
          <w:szCs w:val="28"/>
          <w:bdr w:val="none" w:sz="0" w:space="0" w:color="auto" w:frame="1"/>
          <w:lang w:val="uk-UA"/>
        </w:rPr>
        <w:t xml:space="preserve"> габаритам суднового ходу</w:t>
      </w:r>
      <w:r>
        <w:rPr>
          <w:rFonts w:ascii="Times New Roman" w:eastAsia="Times New Roman" w:hAnsi="Times New Roman" w:cs="Times New Roman"/>
          <w:color w:val="000000"/>
          <w:sz w:val="28"/>
          <w:szCs w:val="28"/>
          <w:bdr w:val="none" w:sz="0" w:space="0" w:color="auto" w:frame="1"/>
          <w:lang w:val="uk-UA"/>
        </w:rPr>
        <w:t xml:space="preserve"> в ньому</w:t>
      </w:r>
      <w:r w:rsidRPr="00EF7B2E">
        <w:rPr>
          <w:rFonts w:ascii="Times New Roman" w:eastAsia="Times New Roman" w:hAnsi="Times New Roman" w:cs="Times New Roman"/>
          <w:color w:val="000000"/>
          <w:sz w:val="28"/>
          <w:szCs w:val="28"/>
          <w:bdr w:val="none" w:sz="0" w:space="0" w:color="auto" w:frame="1"/>
          <w:lang w:val="uk-UA"/>
        </w:rPr>
        <w:t>;</w:t>
      </w:r>
    </w:p>
    <w:p w14:paraId="4868AAC7"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осадку судна;</w:t>
      </w:r>
    </w:p>
    <w:p w14:paraId="726C6BC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стан корпусу судна за візуальним оглядом (цілісність та </w:t>
      </w:r>
      <w:r>
        <w:rPr>
          <w:rFonts w:ascii="Times New Roman" w:eastAsia="Times New Roman" w:hAnsi="Times New Roman" w:cs="Times New Roman"/>
          <w:color w:val="000000"/>
          <w:sz w:val="28"/>
          <w:szCs w:val="28"/>
          <w:bdr w:val="none" w:sz="0" w:space="0" w:color="auto" w:frame="1"/>
          <w:lang w:val="uk-UA"/>
        </w:rPr>
        <w:t xml:space="preserve">відсутність наскрізного </w:t>
      </w:r>
      <w:r w:rsidRPr="00EF7B2E">
        <w:rPr>
          <w:rFonts w:ascii="Times New Roman" w:eastAsia="Times New Roman" w:hAnsi="Times New Roman" w:cs="Times New Roman"/>
          <w:color w:val="000000"/>
          <w:sz w:val="28"/>
          <w:szCs w:val="28"/>
          <w:bdr w:val="none" w:sz="0" w:space="0" w:color="auto" w:frame="1"/>
          <w:lang w:val="uk-UA"/>
        </w:rPr>
        <w:t>корозійн</w:t>
      </w:r>
      <w:r>
        <w:rPr>
          <w:rFonts w:ascii="Times New Roman" w:eastAsia="Times New Roman" w:hAnsi="Times New Roman" w:cs="Times New Roman"/>
          <w:color w:val="000000"/>
          <w:sz w:val="28"/>
          <w:szCs w:val="28"/>
          <w:bdr w:val="none" w:sz="0" w:space="0" w:color="auto" w:frame="1"/>
          <w:lang w:val="uk-UA"/>
        </w:rPr>
        <w:t>ого</w:t>
      </w:r>
      <w:r w:rsidRPr="00EF7B2E">
        <w:rPr>
          <w:rFonts w:ascii="Times New Roman" w:eastAsia="Times New Roman" w:hAnsi="Times New Roman" w:cs="Times New Roman"/>
          <w:color w:val="000000"/>
          <w:sz w:val="28"/>
          <w:szCs w:val="28"/>
          <w:bdr w:val="none" w:sz="0" w:space="0" w:color="auto" w:frame="1"/>
          <w:lang w:val="uk-UA"/>
        </w:rPr>
        <w:t xml:space="preserve"> зн</w:t>
      </w:r>
      <w:r>
        <w:rPr>
          <w:rFonts w:ascii="Times New Roman" w:eastAsia="Times New Roman" w:hAnsi="Times New Roman" w:cs="Times New Roman"/>
          <w:color w:val="000000"/>
          <w:sz w:val="28"/>
          <w:szCs w:val="28"/>
          <w:bdr w:val="none" w:sz="0" w:space="0" w:color="auto" w:frame="1"/>
          <w:lang w:val="uk-UA"/>
        </w:rPr>
        <w:t>о</w:t>
      </w:r>
      <w:r w:rsidRPr="00EF7B2E">
        <w:rPr>
          <w:rFonts w:ascii="Times New Roman" w:eastAsia="Times New Roman" w:hAnsi="Times New Roman" w:cs="Times New Roman"/>
          <w:color w:val="000000"/>
          <w:sz w:val="28"/>
          <w:szCs w:val="28"/>
          <w:bdr w:val="none" w:sz="0" w:space="0" w:color="auto" w:frame="1"/>
          <w:lang w:val="uk-UA"/>
        </w:rPr>
        <w:t>с</w:t>
      </w:r>
      <w:r>
        <w:rPr>
          <w:rFonts w:ascii="Times New Roman" w:eastAsia="Times New Roman" w:hAnsi="Times New Roman" w:cs="Times New Roman"/>
          <w:color w:val="000000"/>
          <w:sz w:val="28"/>
          <w:szCs w:val="28"/>
          <w:bdr w:val="none" w:sz="0" w:space="0" w:color="auto" w:frame="1"/>
          <w:lang w:val="uk-UA"/>
        </w:rPr>
        <w:t>у</w:t>
      </w:r>
      <w:r w:rsidRPr="00EF7B2E">
        <w:rPr>
          <w:rFonts w:ascii="Times New Roman" w:eastAsia="Times New Roman" w:hAnsi="Times New Roman" w:cs="Times New Roman"/>
          <w:color w:val="000000"/>
          <w:sz w:val="28"/>
          <w:szCs w:val="28"/>
          <w:bdr w:val="none" w:sz="0" w:space="0" w:color="auto" w:frame="1"/>
          <w:lang w:val="uk-UA"/>
        </w:rPr>
        <w:t xml:space="preserve"> надводного борту, головної палуби, люков</w:t>
      </w:r>
      <w:r>
        <w:rPr>
          <w:rFonts w:ascii="Times New Roman" w:eastAsia="Times New Roman" w:hAnsi="Times New Roman" w:cs="Times New Roman"/>
          <w:color w:val="000000"/>
          <w:sz w:val="28"/>
          <w:szCs w:val="28"/>
          <w:bdr w:val="none" w:sz="0" w:space="0" w:color="auto" w:frame="1"/>
          <w:lang w:val="uk-UA"/>
        </w:rPr>
        <w:t xml:space="preserve">их </w:t>
      </w:r>
      <w:proofErr w:type="spellStart"/>
      <w:r>
        <w:rPr>
          <w:rFonts w:ascii="Times New Roman" w:eastAsia="Times New Roman" w:hAnsi="Times New Roman" w:cs="Times New Roman"/>
          <w:color w:val="000000"/>
          <w:sz w:val="28"/>
          <w:szCs w:val="28"/>
          <w:bdr w:val="none" w:sz="0" w:space="0" w:color="auto" w:frame="1"/>
          <w:lang w:val="uk-UA"/>
        </w:rPr>
        <w:lastRenderedPageBreak/>
        <w:t>закриттів</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вантажних трюмів</w:t>
      </w:r>
      <w:r>
        <w:rPr>
          <w:rFonts w:ascii="Times New Roman" w:eastAsia="Times New Roman" w:hAnsi="Times New Roman" w:cs="Times New Roman"/>
          <w:color w:val="000000"/>
          <w:sz w:val="28"/>
          <w:szCs w:val="28"/>
          <w:bdr w:val="none" w:sz="0" w:space="0" w:color="auto" w:frame="1"/>
          <w:lang w:val="uk-UA"/>
        </w:rPr>
        <w:t>, інших елементів герметичного зовнішнього контуру судна</w:t>
      </w:r>
      <w:r w:rsidRPr="00EF7B2E">
        <w:rPr>
          <w:rFonts w:ascii="Times New Roman" w:eastAsia="Times New Roman" w:hAnsi="Times New Roman" w:cs="Times New Roman"/>
          <w:color w:val="000000"/>
          <w:sz w:val="28"/>
          <w:szCs w:val="28"/>
          <w:bdr w:val="none" w:sz="0" w:space="0" w:color="auto" w:frame="1"/>
          <w:lang w:val="uk-UA"/>
        </w:rPr>
        <w:t>);</w:t>
      </w:r>
    </w:p>
    <w:p w14:paraId="4470C408"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наявність та справність механізмів, обладнання та пристроїв навігаційного, аварійного, протипожежного та рятувального  призначення;</w:t>
      </w:r>
    </w:p>
    <w:p w14:paraId="351D4D09"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наявність необхідних маркування, написів і знаків для організації боротьби за живучість судна і евакуації людей;</w:t>
      </w:r>
    </w:p>
    <w:p w14:paraId="40211BD9"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наявність, стан, умови зберігання рятувальних засобів, аварійного і протипожежного постачання, засобів локалізації аварійних розливів нафти;</w:t>
      </w:r>
    </w:p>
    <w:p w14:paraId="51363BE8"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наявність вільного доступу до рятувальних засобів, мірильних трубок, пожежних гідрантів та водостічних отворів, засобів боротьби за живучість судна, а також вільних шляхів евакуації та посадки людей у рятувальні засоби</w:t>
      </w:r>
      <w:r>
        <w:rPr>
          <w:rFonts w:ascii="Times New Roman" w:eastAsia="Times New Roman" w:hAnsi="Times New Roman" w:cs="Times New Roman"/>
          <w:color w:val="000000"/>
          <w:sz w:val="28"/>
          <w:szCs w:val="28"/>
          <w:bdr w:val="none" w:sz="0" w:space="0" w:color="auto" w:frame="1"/>
          <w:lang w:val="uk-UA"/>
        </w:rPr>
        <w:t>;</w:t>
      </w:r>
    </w:p>
    <w:p w14:paraId="28A5189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завантаження судна (розміщення і кріплення вантажу);</w:t>
      </w:r>
    </w:p>
    <w:p w14:paraId="60ACFC25"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наявність та справність світлової та звукової сигналізації, навігаційних вогнів та штурманських приладів;</w:t>
      </w:r>
    </w:p>
    <w:p w14:paraId="6752067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наявність та справність засобів зв’язку та радіонавігаційного обладнання;</w:t>
      </w:r>
    </w:p>
    <w:p w14:paraId="50CFA43A"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наявність чинної таблиці </w:t>
      </w:r>
      <w:proofErr w:type="spellStart"/>
      <w:r w:rsidRPr="00EF7B2E">
        <w:rPr>
          <w:rFonts w:ascii="Times New Roman" w:eastAsia="Times New Roman" w:hAnsi="Times New Roman" w:cs="Times New Roman"/>
          <w:color w:val="000000"/>
          <w:sz w:val="28"/>
          <w:szCs w:val="28"/>
          <w:bdr w:val="none" w:sz="0" w:space="0" w:color="auto" w:frame="1"/>
          <w:lang w:val="uk-UA"/>
        </w:rPr>
        <w:t>девіації</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магнітного компаса;</w:t>
      </w:r>
    </w:p>
    <w:p w14:paraId="48DC357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наявність зони візуального спостереження попереду судна з </w:t>
      </w:r>
      <w:r>
        <w:rPr>
          <w:rFonts w:ascii="Times New Roman" w:eastAsia="Times New Roman" w:hAnsi="Times New Roman" w:cs="Times New Roman"/>
          <w:color w:val="000000"/>
          <w:sz w:val="28"/>
          <w:szCs w:val="28"/>
          <w:bdr w:val="none" w:sz="0" w:space="0" w:color="auto" w:frame="1"/>
          <w:lang w:val="uk-UA"/>
        </w:rPr>
        <w:t>поста керування судном</w:t>
      </w:r>
      <w:r w:rsidRPr="00EF7B2E">
        <w:rPr>
          <w:rFonts w:ascii="Times New Roman" w:eastAsia="Times New Roman" w:hAnsi="Times New Roman" w:cs="Times New Roman"/>
          <w:color w:val="000000"/>
          <w:sz w:val="28"/>
          <w:szCs w:val="28"/>
          <w:bdr w:val="none" w:sz="0" w:space="0" w:color="auto" w:frame="1"/>
          <w:lang w:val="uk-UA"/>
        </w:rPr>
        <w:t xml:space="preserve"> не менше ніж 350 м;</w:t>
      </w:r>
    </w:p>
    <w:p w14:paraId="42FBDB6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укомплектованість та кваліфікація екіпажу судна;</w:t>
      </w:r>
    </w:p>
    <w:p w14:paraId="531C57E7"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знання членами екіпажу вимог системи управління безпечною експлуатацією суден та запобігання забрудненню судновласника, процедури зв’язку з уповноваженою судновласником особою з безпеки судноплавства на бере</w:t>
      </w:r>
      <w:r>
        <w:rPr>
          <w:rFonts w:ascii="Times New Roman" w:eastAsia="Times New Roman" w:hAnsi="Times New Roman" w:cs="Times New Roman"/>
          <w:color w:val="000000"/>
          <w:sz w:val="28"/>
          <w:szCs w:val="28"/>
          <w:bdr w:val="none" w:sz="0" w:space="0" w:color="auto" w:frame="1"/>
          <w:lang w:val="uk-UA"/>
        </w:rPr>
        <w:t>зі</w:t>
      </w:r>
      <w:r w:rsidRPr="00EF7B2E">
        <w:rPr>
          <w:rFonts w:ascii="Times New Roman" w:eastAsia="Times New Roman" w:hAnsi="Times New Roman" w:cs="Times New Roman"/>
          <w:color w:val="000000"/>
          <w:sz w:val="28"/>
          <w:szCs w:val="28"/>
          <w:bdr w:val="none" w:sz="0" w:space="0" w:color="auto" w:frame="1"/>
          <w:lang w:val="uk-UA"/>
        </w:rPr>
        <w:t xml:space="preserve"> (для пасажирських суден і самохідних суден валовою місткістю більше 500 одиниць);</w:t>
      </w:r>
    </w:p>
    <w:p w14:paraId="01652B30" w14:textId="6747176F"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знання членами екіпажу їх</w:t>
      </w:r>
      <w:r w:rsidR="004610C2">
        <w:rPr>
          <w:rFonts w:ascii="Times New Roman" w:eastAsia="Times New Roman" w:hAnsi="Times New Roman" w:cs="Times New Roman"/>
          <w:color w:val="000000"/>
          <w:sz w:val="28"/>
          <w:szCs w:val="28"/>
          <w:bdr w:val="none" w:sz="0" w:space="0" w:color="auto" w:frame="1"/>
          <w:lang w:val="uk-UA"/>
        </w:rPr>
        <w:t>ніх</w:t>
      </w:r>
      <w:r w:rsidRPr="00EF7B2E">
        <w:rPr>
          <w:rFonts w:ascii="Times New Roman" w:eastAsia="Times New Roman" w:hAnsi="Times New Roman" w:cs="Times New Roman"/>
          <w:color w:val="000000"/>
          <w:sz w:val="28"/>
          <w:szCs w:val="28"/>
          <w:bdr w:val="none" w:sz="0" w:space="0" w:color="auto" w:frame="1"/>
          <w:lang w:val="uk-UA"/>
        </w:rPr>
        <w:t xml:space="preserve"> обов’язків при виявленні пожежі, загрозі затоплення судна, виявлення людини за бортом, необхідності залишення судна людьми;</w:t>
      </w:r>
    </w:p>
    <w:p w14:paraId="213683FE" w14:textId="2EE45DBF"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відповідність судновим документам кількості людей на борту (крім випадку стоянки судна </w:t>
      </w:r>
      <w:r w:rsidR="004610C2">
        <w:rPr>
          <w:rFonts w:ascii="Times New Roman" w:eastAsia="Times New Roman" w:hAnsi="Times New Roman" w:cs="Times New Roman"/>
          <w:color w:val="000000"/>
          <w:sz w:val="28"/>
          <w:szCs w:val="28"/>
          <w:bdr w:val="none" w:sz="0" w:space="0" w:color="auto" w:frame="1"/>
          <w:lang w:val="uk-UA"/>
        </w:rPr>
        <w:t>біля</w:t>
      </w:r>
      <w:r w:rsidRPr="00EF7B2E">
        <w:rPr>
          <w:rFonts w:ascii="Times New Roman" w:eastAsia="Times New Roman" w:hAnsi="Times New Roman" w:cs="Times New Roman"/>
          <w:color w:val="000000"/>
          <w:sz w:val="28"/>
          <w:szCs w:val="28"/>
          <w:bdr w:val="none" w:sz="0" w:space="0" w:color="auto" w:frame="1"/>
          <w:lang w:val="uk-UA"/>
        </w:rPr>
        <w:t xml:space="preserve"> причалу);</w:t>
      </w:r>
    </w:p>
    <w:p w14:paraId="4372598D"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записи у судновому журналі про наявність річкового лоцмана на борту у випадках, що передбачені статтею 49 Закону України «Про внутрішній водний транспорт»;</w:t>
      </w:r>
    </w:p>
    <w:p w14:paraId="14E256FF"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виконання приписів, наданих судну під час попередніх перевірок державними інспекторами, якщо їх виконання не було перевірено раніше.</w:t>
      </w:r>
    </w:p>
    <w:p w14:paraId="4A302B7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35010C63"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5. Під час </w:t>
      </w:r>
      <w:r>
        <w:rPr>
          <w:rFonts w:ascii="Times New Roman" w:eastAsia="Times New Roman" w:hAnsi="Times New Roman" w:cs="Times New Roman"/>
          <w:color w:val="000000"/>
          <w:sz w:val="28"/>
          <w:szCs w:val="28"/>
          <w:bdr w:val="none" w:sz="0" w:space="0" w:color="auto" w:frame="1"/>
          <w:lang w:val="uk-UA"/>
        </w:rPr>
        <w:t xml:space="preserve">первісної </w:t>
      </w:r>
      <w:r w:rsidRPr="00EF7B2E">
        <w:rPr>
          <w:rFonts w:ascii="Times New Roman" w:eastAsia="Times New Roman" w:hAnsi="Times New Roman" w:cs="Times New Roman"/>
          <w:color w:val="000000"/>
          <w:sz w:val="28"/>
          <w:szCs w:val="28"/>
          <w:bdr w:val="none" w:sz="0" w:space="0" w:color="auto" w:frame="1"/>
          <w:lang w:val="uk-UA"/>
        </w:rPr>
        <w:t>перевірки у випадку аварійної події з судном здійснюється опитування членів суднового екіпажу</w:t>
      </w:r>
      <w:r>
        <w:rPr>
          <w:rFonts w:ascii="Times New Roman" w:eastAsia="Times New Roman" w:hAnsi="Times New Roman" w:cs="Times New Roman"/>
          <w:color w:val="000000"/>
          <w:sz w:val="28"/>
          <w:szCs w:val="28"/>
          <w:bdr w:val="none" w:sz="0" w:space="0" w:color="auto" w:frame="1"/>
          <w:lang w:val="uk-UA"/>
        </w:rPr>
        <w:t xml:space="preserve"> та</w:t>
      </w:r>
      <w:r w:rsidRPr="00EF7B2E">
        <w:rPr>
          <w:rFonts w:ascii="Times New Roman" w:eastAsia="Times New Roman" w:hAnsi="Times New Roman" w:cs="Times New Roman"/>
          <w:color w:val="000000"/>
          <w:sz w:val="28"/>
          <w:szCs w:val="28"/>
          <w:bdr w:val="none" w:sz="0" w:space="0" w:color="auto" w:frame="1"/>
          <w:lang w:val="uk-UA"/>
        </w:rPr>
        <w:t xml:space="preserve"> перевіряються інші обставини відповідно до рекомендацій комісії з розслідування аварійної події відповідно до Порядку розслідування та ведення обліку аварійних подій, пов’язаних із судноплавством, затвердженого відповідно до частини другої статті 67 </w:t>
      </w:r>
      <w:r w:rsidRPr="00EF7B2E">
        <w:rPr>
          <w:rFonts w:ascii="Times New Roman" w:hAnsi="Times New Roman" w:cs="Times New Roman"/>
          <w:sz w:val="28"/>
          <w:szCs w:val="28"/>
          <w:lang w:val="uk-UA"/>
        </w:rPr>
        <w:t>Закону України «Про внутрішній водний транспорт України»</w:t>
      </w:r>
      <w:r w:rsidRPr="00EF7B2E">
        <w:rPr>
          <w:rFonts w:ascii="Times New Roman" w:eastAsia="Times New Roman" w:hAnsi="Times New Roman" w:cs="Times New Roman"/>
          <w:color w:val="000000"/>
          <w:sz w:val="28"/>
          <w:szCs w:val="28"/>
          <w:bdr w:val="none" w:sz="0" w:space="0" w:color="auto" w:frame="1"/>
          <w:lang w:val="uk-UA"/>
        </w:rPr>
        <w:t>.</w:t>
      </w:r>
    </w:p>
    <w:p w14:paraId="044511BA"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68C5C54A"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lastRenderedPageBreak/>
        <w:t xml:space="preserve">6. Під час </w:t>
      </w:r>
      <w:r>
        <w:rPr>
          <w:rFonts w:ascii="Times New Roman" w:eastAsia="Times New Roman" w:hAnsi="Times New Roman" w:cs="Times New Roman"/>
          <w:color w:val="000000"/>
          <w:sz w:val="28"/>
          <w:szCs w:val="28"/>
          <w:bdr w:val="none" w:sz="0" w:space="0" w:color="auto" w:frame="1"/>
          <w:lang w:val="uk-UA"/>
        </w:rPr>
        <w:t xml:space="preserve">первісної </w:t>
      </w:r>
      <w:r w:rsidRPr="00EF7B2E">
        <w:rPr>
          <w:rFonts w:ascii="Times New Roman" w:eastAsia="Times New Roman" w:hAnsi="Times New Roman" w:cs="Times New Roman"/>
          <w:color w:val="000000"/>
          <w:sz w:val="28"/>
          <w:szCs w:val="28"/>
          <w:bdr w:val="none" w:sz="0" w:space="0" w:color="auto" w:frame="1"/>
          <w:lang w:val="uk-UA"/>
        </w:rPr>
        <w:t>перевірки при виявленні ознак порушення судном встановлених вимог безпеки судноплавства або запобігання забрудненню навколишнього природного середовища, здійснюється опитування членів суднового екіпажу та перевіряються інші обставини</w:t>
      </w:r>
      <w:r>
        <w:rPr>
          <w:rFonts w:ascii="Times New Roman" w:eastAsia="Times New Roman" w:hAnsi="Times New Roman" w:cs="Times New Roman"/>
          <w:color w:val="000000"/>
          <w:sz w:val="28"/>
          <w:szCs w:val="28"/>
          <w:bdr w:val="none" w:sz="0" w:space="0" w:color="auto" w:frame="1"/>
          <w:lang w:val="uk-UA"/>
        </w:rPr>
        <w:t>,</w:t>
      </w:r>
      <w:r w:rsidRPr="00EF7B2E">
        <w:rPr>
          <w:rFonts w:ascii="Times New Roman" w:eastAsia="Times New Roman" w:hAnsi="Times New Roman" w:cs="Times New Roman"/>
          <w:color w:val="000000"/>
          <w:sz w:val="28"/>
          <w:szCs w:val="28"/>
          <w:bdr w:val="none" w:sz="0" w:space="0" w:color="auto" w:frame="1"/>
          <w:lang w:val="uk-UA"/>
        </w:rPr>
        <w:t xml:space="preserve"> </w:t>
      </w:r>
      <w:r>
        <w:rPr>
          <w:rFonts w:ascii="Times New Roman" w:eastAsia="Times New Roman" w:hAnsi="Times New Roman" w:cs="Times New Roman"/>
          <w:color w:val="000000"/>
          <w:sz w:val="28"/>
          <w:szCs w:val="28"/>
          <w:bdr w:val="none" w:sz="0" w:space="0" w:color="auto" w:frame="1"/>
          <w:lang w:val="uk-UA"/>
        </w:rPr>
        <w:t xml:space="preserve">пов’язані із </w:t>
      </w:r>
      <w:r w:rsidRPr="00EF7B2E">
        <w:rPr>
          <w:rFonts w:ascii="Times New Roman" w:eastAsia="Times New Roman" w:hAnsi="Times New Roman" w:cs="Times New Roman"/>
          <w:color w:val="000000"/>
          <w:sz w:val="28"/>
          <w:szCs w:val="28"/>
          <w:bdr w:val="none" w:sz="0" w:space="0" w:color="auto" w:frame="1"/>
          <w:lang w:val="uk-UA"/>
        </w:rPr>
        <w:t>можлив</w:t>
      </w:r>
      <w:r>
        <w:rPr>
          <w:rFonts w:ascii="Times New Roman" w:eastAsia="Times New Roman" w:hAnsi="Times New Roman" w:cs="Times New Roman"/>
          <w:color w:val="000000"/>
          <w:sz w:val="28"/>
          <w:szCs w:val="28"/>
          <w:bdr w:val="none" w:sz="0" w:space="0" w:color="auto" w:frame="1"/>
          <w:lang w:val="uk-UA"/>
        </w:rPr>
        <w:t>им</w:t>
      </w:r>
      <w:r w:rsidRPr="00EF7B2E">
        <w:rPr>
          <w:rFonts w:ascii="Times New Roman" w:eastAsia="Times New Roman" w:hAnsi="Times New Roman" w:cs="Times New Roman"/>
          <w:color w:val="000000"/>
          <w:sz w:val="28"/>
          <w:szCs w:val="28"/>
          <w:bdr w:val="none" w:sz="0" w:space="0" w:color="auto" w:frame="1"/>
          <w:lang w:val="uk-UA"/>
        </w:rPr>
        <w:t xml:space="preserve"> порушення судном встановлених законодавством вимог</w:t>
      </w:r>
      <w:r>
        <w:rPr>
          <w:rFonts w:ascii="Times New Roman" w:eastAsia="Times New Roman" w:hAnsi="Times New Roman" w:cs="Times New Roman"/>
          <w:color w:val="000000"/>
          <w:sz w:val="28"/>
          <w:szCs w:val="28"/>
          <w:bdr w:val="none" w:sz="0" w:space="0" w:color="auto" w:frame="1"/>
          <w:lang w:val="uk-UA"/>
        </w:rPr>
        <w:t xml:space="preserve"> з безпеки судноплавства</w:t>
      </w:r>
      <w:r w:rsidRPr="00EF7B2E">
        <w:rPr>
          <w:rFonts w:ascii="Times New Roman" w:eastAsia="Times New Roman" w:hAnsi="Times New Roman" w:cs="Times New Roman"/>
          <w:color w:val="000000"/>
          <w:sz w:val="28"/>
          <w:szCs w:val="28"/>
          <w:bdr w:val="none" w:sz="0" w:space="0" w:color="auto" w:frame="1"/>
          <w:lang w:val="uk-UA"/>
        </w:rPr>
        <w:t>.</w:t>
      </w:r>
    </w:p>
    <w:p w14:paraId="062E94FB"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441626A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7. При </w:t>
      </w:r>
      <w:r>
        <w:rPr>
          <w:rFonts w:ascii="Times New Roman" w:eastAsia="Times New Roman" w:hAnsi="Times New Roman" w:cs="Times New Roman"/>
          <w:color w:val="000000"/>
          <w:sz w:val="28"/>
          <w:szCs w:val="28"/>
          <w:bdr w:val="none" w:sz="0" w:space="0" w:color="auto" w:frame="1"/>
          <w:lang w:val="uk-UA"/>
        </w:rPr>
        <w:t>виявлення</w:t>
      </w:r>
      <w:r w:rsidRPr="00EF7B2E">
        <w:rPr>
          <w:rFonts w:ascii="Times New Roman" w:eastAsia="Times New Roman" w:hAnsi="Times New Roman" w:cs="Times New Roman"/>
          <w:color w:val="000000"/>
          <w:sz w:val="28"/>
          <w:szCs w:val="28"/>
          <w:bdr w:val="none" w:sz="0" w:space="0" w:color="auto" w:frame="1"/>
          <w:lang w:val="uk-UA"/>
        </w:rPr>
        <w:t xml:space="preserve"> не</w:t>
      </w:r>
      <w:r>
        <w:rPr>
          <w:rFonts w:ascii="Times New Roman" w:eastAsia="Times New Roman" w:hAnsi="Times New Roman" w:cs="Times New Roman"/>
          <w:color w:val="000000"/>
          <w:sz w:val="28"/>
          <w:szCs w:val="28"/>
          <w:bdr w:val="none" w:sz="0" w:space="0" w:color="auto" w:frame="1"/>
          <w:lang w:val="uk-UA"/>
        </w:rPr>
        <w:t>готовності</w:t>
      </w:r>
      <w:r w:rsidRPr="00EF7B2E">
        <w:rPr>
          <w:rFonts w:ascii="Times New Roman" w:eastAsia="Times New Roman" w:hAnsi="Times New Roman" w:cs="Times New Roman"/>
          <w:color w:val="000000"/>
          <w:sz w:val="28"/>
          <w:szCs w:val="28"/>
          <w:bdr w:val="none" w:sz="0" w:space="0" w:color="auto" w:frame="1"/>
          <w:lang w:val="uk-UA"/>
        </w:rPr>
        <w:t xml:space="preserve"> членів екіпажу до виконання обов’язків за певною судновою тривогою</w:t>
      </w:r>
      <w:r>
        <w:rPr>
          <w:rFonts w:ascii="Times New Roman" w:eastAsia="Times New Roman" w:hAnsi="Times New Roman" w:cs="Times New Roman"/>
          <w:color w:val="000000"/>
          <w:sz w:val="28"/>
          <w:szCs w:val="28"/>
          <w:bdr w:val="none" w:sz="0" w:space="0" w:color="auto" w:frame="1"/>
          <w:lang w:val="uk-UA"/>
        </w:rPr>
        <w:t xml:space="preserve"> або незнання ними цих обов’язків</w:t>
      </w:r>
      <w:r w:rsidRPr="00EF7B2E">
        <w:rPr>
          <w:rFonts w:ascii="Times New Roman" w:eastAsia="Times New Roman" w:hAnsi="Times New Roman" w:cs="Times New Roman"/>
          <w:color w:val="000000"/>
          <w:sz w:val="28"/>
          <w:szCs w:val="28"/>
          <w:bdr w:val="none" w:sz="0" w:space="0" w:color="auto" w:frame="1"/>
          <w:lang w:val="uk-UA"/>
        </w:rPr>
        <w:t>, інспектор повинен вимагати проведення такої суднової навчальної тривоги.</w:t>
      </w:r>
    </w:p>
    <w:p w14:paraId="20D54A08"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3185D053" w14:textId="77777777" w:rsidR="00B64874" w:rsidRPr="000C026A"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8. За результатами первісної </w:t>
      </w:r>
      <w:r>
        <w:rPr>
          <w:rFonts w:ascii="Times New Roman" w:eastAsia="Times New Roman" w:hAnsi="Times New Roman" w:cs="Times New Roman"/>
          <w:color w:val="000000"/>
          <w:sz w:val="28"/>
          <w:szCs w:val="28"/>
          <w:bdr w:val="none" w:sz="0" w:space="0" w:color="auto" w:frame="1"/>
          <w:lang w:val="uk-UA"/>
        </w:rPr>
        <w:t xml:space="preserve">або повторної </w:t>
      </w:r>
      <w:r w:rsidRPr="00EF7B2E">
        <w:rPr>
          <w:rFonts w:ascii="Times New Roman" w:eastAsia="Times New Roman" w:hAnsi="Times New Roman" w:cs="Times New Roman"/>
          <w:color w:val="000000"/>
          <w:sz w:val="28"/>
          <w:szCs w:val="28"/>
          <w:bdr w:val="none" w:sz="0" w:space="0" w:color="auto" w:frame="1"/>
          <w:lang w:val="uk-UA"/>
        </w:rPr>
        <w:t>перевірки самохідного судна інспектором складається акт перевірки судна за формою А (</w:t>
      </w:r>
      <w:r>
        <w:rPr>
          <w:rFonts w:ascii="Times New Roman" w:eastAsia="Times New Roman" w:hAnsi="Times New Roman" w:cs="Times New Roman"/>
          <w:color w:val="000000"/>
          <w:sz w:val="28"/>
          <w:szCs w:val="28"/>
          <w:bdr w:val="none" w:sz="0" w:space="0" w:color="auto" w:frame="1"/>
          <w:lang w:val="uk-UA"/>
        </w:rPr>
        <w:t>д</w:t>
      </w:r>
      <w:r w:rsidRPr="000C026A">
        <w:rPr>
          <w:rFonts w:ascii="Times New Roman" w:eastAsia="Times New Roman" w:hAnsi="Times New Roman" w:cs="Times New Roman"/>
          <w:color w:val="000000"/>
          <w:sz w:val="28"/>
          <w:szCs w:val="28"/>
          <w:bdr w:val="none" w:sz="0" w:space="0" w:color="auto" w:frame="1"/>
          <w:lang w:val="uk-UA"/>
        </w:rPr>
        <w:t>одаток 4</w:t>
      </w:r>
      <w:r>
        <w:rPr>
          <w:rFonts w:ascii="Times New Roman" w:eastAsia="Times New Roman" w:hAnsi="Times New Roman" w:cs="Times New Roman"/>
          <w:color w:val="000000"/>
          <w:sz w:val="28"/>
          <w:szCs w:val="28"/>
          <w:bdr w:val="none" w:sz="0" w:space="0" w:color="auto" w:frame="1"/>
          <w:lang w:val="uk-UA"/>
        </w:rPr>
        <w:t xml:space="preserve"> до цих Правил</w:t>
      </w:r>
      <w:r w:rsidRPr="000C026A">
        <w:rPr>
          <w:rFonts w:ascii="Times New Roman" w:eastAsia="Times New Roman" w:hAnsi="Times New Roman" w:cs="Times New Roman"/>
          <w:color w:val="000000"/>
          <w:sz w:val="28"/>
          <w:szCs w:val="28"/>
          <w:bdr w:val="none" w:sz="0" w:space="0" w:color="auto" w:frame="1"/>
          <w:lang w:val="uk-UA"/>
        </w:rPr>
        <w:t>).</w:t>
      </w:r>
    </w:p>
    <w:p w14:paraId="7595DB90" w14:textId="77777777" w:rsidR="00B64874" w:rsidRPr="000C026A"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За результатами первісної </w:t>
      </w:r>
      <w:r>
        <w:rPr>
          <w:rFonts w:ascii="Times New Roman" w:eastAsia="Times New Roman" w:hAnsi="Times New Roman" w:cs="Times New Roman"/>
          <w:color w:val="000000"/>
          <w:sz w:val="28"/>
          <w:szCs w:val="28"/>
          <w:bdr w:val="none" w:sz="0" w:space="0" w:color="auto" w:frame="1"/>
          <w:lang w:val="uk-UA"/>
        </w:rPr>
        <w:t xml:space="preserve">або повторної </w:t>
      </w:r>
      <w:r w:rsidRPr="00EF7B2E">
        <w:rPr>
          <w:rFonts w:ascii="Times New Roman" w:eastAsia="Times New Roman" w:hAnsi="Times New Roman" w:cs="Times New Roman"/>
          <w:color w:val="000000"/>
          <w:sz w:val="28"/>
          <w:szCs w:val="28"/>
          <w:bdr w:val="none" w:sz="0" w:space="0" w:color="auto" w:frame="1"/>
          <w:lang w:val="uk-UA"/>
        </w:rPr>
        <w:t>перевірки судн</w:t>
      </w:r>
      <w:r>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 xml:space="preserve"> без екіпажу складається</w:t>
      </w:r>
      <w:bookmarkStart w:id="4" w:name="n72"/>
      <w:bookmarkEnd w:id="4"/>
      <w:r w:rsidRPr="00EF7B2E">
        <w:rPr>
          <w:rFonts w:ascii="Times New Roman" w:eastAsia="Times New Roman" w:hAnsi="Times New Roman" w:cs="Times New Roman"/>
          <w:color w:val="000000"/>
          <w:sz w:val="28"/>
          <w:szCs w:val="28"/>
          <w:bdr w:val="none" w:sz="0" w:space="0" w:color="auto" w:frame="1"/>
          <w:lang w:val="uk-UA"/>
        </w:rPr>
        <w:t xml:space="preserve"> акт перевірки судна без екіпажу (</w:t>
      </w:r>
      <w:r>
        <w:rPr>
          <w:rFonts w:ascii="Times New Roman" w:eastAsia="Times New Roman" w:hAnsi="Times New Roman" w:cs="Times New Roman"/>
          <w:color w:val="000000"/>
          <w:sz w:val="28"/>
          <w:szCs w:val="28"/>
          <w:bdr w:val="none" w:sz="0" w:space="0" w:color="auto" w:frame="1"/>
          <w:lang w:val="uk-UA"/>
        </w:rPr>
        <w:t>д</w:t>
      </w:r>
      <w:r w:rsidRPr="000C026A">
        <w:rPr>
          <w:rFonts w:ascii="Times New Roman" w:eastAsia="Times New Roman" w:hAnsi="Times New Roman" w:cs="Times New Roman"/>
          <w:color w:val="000000"/>
          <w:sz w:val="28"/>
          <w:szCs w:val="28"/>
          <w:bdr w:val="none" w:sz="0" w:space="0" w:color="auto" w:frame="1"/>
          <w:lang w:val="uk-UA"/>
        </w:rPr>
        <w:t>одаток 5</w:t>
      </w:r>
      <w:r>
        <w:rPr>
          <w:rFonts w:ascii="Times New Roman" w:eastAsia="Times New Roman" w:hAnsi="Times New Roman" w:cs="Times New Roman"/>
          <w:color w:val="000000"/>
          <w:sz w:val="28"/>
          <w:szCs w:val="28"/>
          <w:bdr w:val="none" w:sz="0" w:space="0" w:color="auto" w:frame="1"/>
          <w:lang w:val="uk-UA"/>
        </w:rPr>
        <w:t xml:space="preserve"> до цих Правил</w:t>
      </w:r>
      <w:r w:rsidRPr="000C026A">
        <w:rPr>
          <w:rFonts w:ascii="Times New Roman" w:eastAsia="Times New Roman" w:hAnsi="Times New Roman" w:cs="Times New Roman"/>
          <w:color w:val="000000"/>
          <w:sz w:val="28"/>
          <w:szCs w:val="28"/>
          <w:bdr w:val="none" w:sz="0" w:space="0" w:color="auto" w:frame="1"/>
          <w:lang w:val="uk-UA"/>
        </w:rPr>
        <w:t>).</w:t>
      </w:r>
    </w:p>
    <w:p w14:paraId="1115143C" w14:textId="09ED33C5"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У разі виявлення на судні недоліків, зокрема явних підстав для заборони подальш</w:t>
      </w:r>
      <w:r w:rsidR="004610C2">
        <w:rPr>
          <w:rFonts w:ascii="Times New Roman" w:eastAsia="Times New Roman" w:hAnsi="Times New Roman" w:cs="Times New Roman"/>
          <w:color w:val="000000"/>
          <w:sz w:val="28"/>
          <w:szCs w:val="28"/>
          <w:bdr w:val="none" w:sz="0" w:space="0" w:color="auto" w:frame="1"/>
          <w:lang w:val="uk-UA"/>
        </w:rPr>
        <w:t>ої</w:t>
      </w:r>
      <w:r w:rsidRPr="00EF7B2E">
        <w:rPr>
          <w:rFonts w:ascii="Times New Roman" w:eastAsia="Times New Roman" w:hAnsi="Times New Roman" w:cs="Times New Roman"/>
          <w:color w:val="000000"/>
          <w:sz w:val="28"/>
          <w:szCs w:val="28"/>
          <w:bdr w:val="none" w:sz="0" w:space="0" w:color="auto" w:frame="1"/>
          <w:lang w:val="uk-UA"/>
        </w:rPr>
        <w:t xml:space="preserve"> експлуатації або плавання судна разом з актом перевірки судна </w:t>
      </w:r>
      <w:r>
        <w:rPr>
          <w:rFonts w:ascii="Times New Roman" w:eastAsia="Times New Roman" w:hAnsi="Times New Roman" w:cs="Times New Roman"/>
          <w:color w:val="000000"/>
          <w:sz w:val="28"/>
          <w:szCs w:val="28"/>
          <w:bdr w:val="none" w:sz="0" w:space="0" w:color="auto" w:frame="1"/>
          <w:lang w:val="uk-UA"/>
        </w:rPr>
        <w:t xml:space="preserve">за формою А </w:t>
      </w:r>
      <w:r w:rsidRPr="00EF7B2E">
        <w:rPr>
          <w:rFonts w:ascii="Times New Roman" w:eastAsia="Times New Roman" w:hAnsi="Times New Roman" w:cs="Times New Roman"/>
          <w:color w:val="000000"/>
          <w:sz w:val="28"/>
          <w:szCs w:val="28"/>
          <w:bdr w:val="none" w:sz="0" w:space="0" w:color="auto" w:frame="1"/>
          <w:lang w:val="uk-UA"/>
        </w:rPr>
        <w:t>складається також акт перевірки судна за формою Б</w:t>
      </w:r>
      <w:bookmarkStart w:id="5" w:name="n69"/>
      <w:bookmarkEnd w:id="5"/>
      <w:r w:rsidRPr="00CC45AB">
        <w:rPr>
          <w:rFonts w:ascii="Times New Roman" w:eastAsia="Times New Roman" w:hAnsi="Times New Roman" w:cs="Times New Roman"/>
          <w:color w:val="000000"/>
          <w:sz w:val="28"/>
          <w:szCs w:val="28"/>
          <w:bdr w:val="none" w:sz="0" w:space="0" w:color="auto" w:frame="1"/>
          <w:lang w:val="uk-UA"/>
        </w:rPr>
        <w:t xml:space="preserve"> (</w:t>
      </w:r>
      <w:r>
        <w:rPr>
          <w:rFonts w:ascii="Times New Roman" w:eastAsia="Times New Roman" w:hAnsi="Times New Roman" w:cs="Times New Roman"/>
          <w:color w:val="000000"/>
          <w:sz w:val="28"/>
          <w:szCs w:val="28"/>
          <w:bdr w:val="none" w:sz="0" w:space="0" w:color="auto" w:frame="1"/>
          <w:lang w:val="uk-UA"/>
        </w:rPr>
        <w:t>д</w:t>
      </w:r>
      <w:r w:rsidRPr="00CC45AB">
        <w:rPr>
          <w:rFonts w:ascii="Times New Roman" w:eastAsia="Times New Roman" w:hAnsi="Times New Roman" w:cs="Times New Roman"/>
          <w:color w:val="000000"/>
          <w:sz w:val="28"/>
          <w:szCs w:val="28"/>
          <w:bdr w:val="none" w:sz="0" w:space="0" w:color="auto" w:frame="1"/>
          <w:lang w:val="uk-UA"/>
        </w:rPr>
        <w:t>одаток 6</w:t>
      </w:r>
      <w:r>
        <w:rPr>
          <w:rFonts w:ascii="Times New Roman" w:eastAsia="Times New Roman" w:hAnsi="Times New Roman" w:cs="Times New Roman"/>
          <w:color w:val="000000"/>
          <w:sz w:val="28"/>
          <w:szCs w:val="28"/>
          <w:bdr w:val="none" w:sz="0" w:space="0" w:color="auto" w:frame="1"/>
          <w:lang w:val="uk-UA"/>
        </w:rPr>
        <w:t xml:space="preserve"> до цих Правил</w:t>
      </w:r>
      <w:r w:rsidRPr="00CC45AB">
        <w:rPr>
          <w:rFonts w:ascii="Times New Roman" w:eastAsia="Times New Roman" w:hAnsi="Times New Roman" w:cs="Times New Roman"/>
          <w:color w:val="000000"/>
          <w:sz w:val="28"/>
          <w:szCs w:val="28"/>
          <w:bdr w:val="none" w:sz="0" w:space="0" w:color="auto" w:frame="1"/>
          <w:lang w:val="uk-UA"/>
        </w:rPr>
        <w:t>)</w:t>
      </w:r>
      <w:r w:rsidRPr="000C026A">
        <w:rPr>
          <w:rFonts w:ascii="Times New Roman" w:eastAsia="Times New Roman" w:hAnsi="Times New Roman" w:cs="Times New Roman"/>
          <w:color w:val="000000"/>
          <w:sz w:val="28"/>
          <w:szCs w:val="28"/>
          <w:bdr w:val="none" w:sz="0" w:space="0" w:color="auto" w:frame="1"/>
          <w:lang w:val="uk-UA"/>
        </w:rPr>
        <w:t>. В акт перевірки судна за формою Б вносяться</w:t>
      </w:r>
      <w:r>
        <w:rPr>
          <w:rFonts w:ascii="Times New Roman" w:eastAsia="Times New Roman" w:hAnsi="Times New Roman" w:cs="Times New Roman"/>
          <w:color w:val="000000"/>
          <w:sz w:val="28"/>
          <w:szCs w:val="28"/>
          <w:bdr w:val="none" w:sz="0" w:space="0" w:color="auto" w:frame="1"/>
          <w:lang w:val="uk-UA"/>
        </w:rPr>
        <w:t>:</w:t>
      </w:r>
    </w:p>
    <w:p w14:paraId="70B5EB14" w14:textId="6BE7B5B3"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докладний опис порушення</w:t>
      </w:r>
      <w:r w:rsidR="004610C2">
        <w:rPr>
          <w:rFonts w:ascii="Times New Roman" w:eastAsia="Times New Roman" w:hAnsi="Times New Roman" w:cs="Times New Roman"/>
          <w:color w:val="000000"/>
          <w:sz w:val="28"/>
          <w:szCs w:val="28"/>
          <w:bdr w:val="none" w:sz="0" w:space="0" w:color="auto" w:frame="1"/>
          <w:lang w:val="uk-UA"/>
        </w:rPr>
        <w:t>;</w:t>
      </w:r>
    </w:p>
    <w:p w14:paraId="0E0861B1" w14:textId="33328984"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0C026A">
        <w:rPr>
          <w:rFonts w:ascii="Times New Roman" w:eastAsia="Times New Roman" w:hAnsi="Times New Roman" w:cs="Times New Roman"/>
          <w:color w:val="000000"/>
          <w:sz w:val="28"/>
          <w:szCs w:val="28"/>
          <w:bdr w:val="none" w:sz="0" w:space="0" w:color="auto" w:frame="1"/>
          <w:lang w:val="uk-UA"/>
        </w:rPr>
        <w:t>посилання на розділ, статт</w:t>
      </w:r>
      <w:r w:rsidRPr="00EF7B2E">
        <w:rPr>
          <w:rFonts w:ascii="Times New Roman" w:eastAsia="Times New Roman" w:hAnsi="Times New Roman" w:cs="Times New Roman"/>
          <w:color w:val="000000"/>
          <w:sz w:val="28"/>
          <w:szCs w:val="28"/>
          <w:bdr w:val="none" w:sz="0" w:space="0" w:color="auto" w:frame="1"/>
          <w:lang w:val="uk-UA"/>
        </w:rPr>
        <w:t xml:space="preserve">ю чи пункт </w:t>
      </w:r>
      <w:proofErr w:type="spellStart"/>
      <w:r w:rsidRPr="00EF7B2E">
        <w:rPr>
          <w:rFonts w:ascii="Times New Roman" w:eastAsia="Times New Roman" w:hAnsi="Times New Roman" w:cs="Times New Roman"/>
          <w:color w:val="000000"/>
          <w:sz w:val="28"/>
          <w:szCs w:val="28"/>
          <w:bdr w:val="none" w:sz="0" w:space="0" w:color="auto" w:frame="1"/>
          <w:lang w:val="uk-UA"/>
        </w:rPr>
        <w:t>акта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законодавства, вимоги якого порушені</w:t>
      </w:r>
      <w:r w:rsidR="004610C2">
        <w:rPr>
          <w:rFonts w:ascii="Times New Roman" w:eastAsia="Times New Roman" w:hAnsi="Times New Roman" w:cs="Times New Roman"/>
          <w:color w:val="000000"/>
          <w:sz w:val="28"/>
          <w:szCs w:val="28"/>
          <w:bdr w:val="none" w:sz="0" w:space="0" w:color="auto" w:frame="1"/>
          <w:lang w:val="uk-UA"/>
        </w:rPr>
        <w:t>;</w:t>
      </w:r>
    </w:p>
    <w:p w14:paraId="72988DDA"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приписи щодо змісту і строку усунення порушень вимог безпеки судноплавства, умов і строку заборони експлуатації або плавання судна (за наявності явних підстав для надання таких приписів).</w:t>
      </w:r>
    </w:p>
    <w:p w14:paraId="6186DA2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Також до цього </w:t>
      </w:r>
      <w:proofErr w:type="spellStart"/>
      <w:r w:rsidRPr="00EF7B2E">
        <w:rPr>
          <w:rFonts w:ascii="Times New Roman" w:eastAsia="Times New Roman" w:hAnsi="Times New Roman" w:cs="Times New Roman"/>
          <w:color w:val="000000"/>
          <w:sz w:val="28"/>
          <w:szCs w:val="28"/>
          <w:bdr w:val="none" w:sz="0" w:space="0" w:color="auto" w:frame="1"/>
          <w:lang w:val="uk-UA"/>
        </w:rPr>
        <w:t>акта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можуть додаватися фото- та відеоматеріали, а також інші матеріали з доказами порушень вимог </w:t>
      </w:r>
      <w:r>
        <w:rPr>
          <w:rFonts w:ascii="Times New Roman" w:eastAsia="Times New Roman" w:hAnsi="Times New Roman" w:cs="Times New Roman"/>
          <w:color w:val="000000"/>
          <w:sz w:val="28"/>
          <w:szCs w:val="28"/>
          <w:bdr w:val="none" w:sz="0" w:space="0" w:color="auto" w:frame="1"/>
          <w:lang w:val="uk-UA"/>
        </w:rPr>
        <w:t xml:space="preserve">із забезпечення безпеки </w:t>
      </w:r>
      <w:r w:rsidRPr="00EF7B2E">
        <w:rPr>
          <w:rFonts w:ascii="Times New Roman" w:eastAsia="Times New Roman" w:hAnsi="Times New Roman" w:cs="Times New Roman"/>
          <w:color w:val="000000"/>
          <w:sz w:val="28"/>
          <w:szCs w:val="28"/>
          <w:bdr w:val="none" w:sz="0" w:space="0" w:color="auto" w:frame="1"/>
          <w:lang w:val="uk-UA"/>
        </w:rPr>
        <w:t>судноплавства.</w:t>
      </w:r>
    </w:p>
    <w:p w14:paraId="0D6B2099"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Акт перевірки судна складається у двох примірниках, які підписуються державним інспектором та капітаном (судноводієм) судна або уповноваженою ним особою, при цьому один примірник вручається капітану (судноводію) або уповноваженій ним особі.</w:t>
      </w:r>
    </w:p>
    <w:p w14:paraId="61CE43A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Акти перевірки судна повинні зберігатись на борту судна (або у судновласника судна без екіпажу) протягом двох років з моменту його складення.</w:t>
      </w:r>
    </w:p>
    <w:p w14:paraId="41074998" w14:textId="5D647506"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Другий екземпляр </w:t>
      </w:r>
      <w:proofErr w:type="spellStart"/>
      <w:r w:rsidRPr="00EF7B2E">
        <w:rPr>
          <w:rFonts w:ascii="Times New Roman" w:eastAsia="Times New Roman" w:hAnsi="Times New Roman" w:cs="Times New Roman"/>
          <w:color w:val="000000"/>
          <w:sz w:val="28"/>
          <w:szCs w:val="28"/>
          <w:bdr w:val="none" w:sz="0" w:space="0" w:color="auto" w:frame="1"/>
          <w:lang w:val="uk-UA"/>
        </w:rPr>
        <w:t>акта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перевірки судна, підписаний державним інспектором та капітаном (судноводієм) судна або уповноваженою ним особою, є документом суворої звітності, який реєструється та зберігається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дміністрацією</w:t>
      </w:r>
      <w:r w:rsidR="001C1916">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в установленому правилами діловодства у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дміністрації</w:t>
      </w:r>
      <w:r w:rsidR="001C1916">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порядку. Цими правилами також встановлюється порядок присвоєння актам номерів.</w:t>
      </w:r>
    </w:p>
    <w:p w14:paraId="4F9F2ED3"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28D42FF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9. У разі відсутності капітана (судноводія) судна або уповноваженої ним особи на судні внутрішнього плавання під час проведення перевірки, державний </w:t>
      </w:r>
      <w:r w:rsidRPr="00EF7B2E">
        <w:rPr>
          <w:rFonts w:ascii="Times New Roman" w:eastAsia="Times New Roman" w:hAnsi="Times New Roman" w:cs="Times New Roman"/>
          <w:color w:val="000000"/>
          <w:sz w:val="28"/>
          <w:szCs w:val="28"/>
          <w:bdr w:val="none" w:sz="0" w:space="0" w:color="auto" w:frame="1"/>
          <w:lang w:val="uk-UA"/>
        </w:rPr>
        <w:lastRenderedPageBreak/>
        <w:t>інспектор має право провести таку перевірку у присутності уповноваженого працівника органів або підрозділів Національної поліції України.</w:t>
      </w:r>
    </w:p>
    <w:p w14:paraId="4E42599E" w14:textId="7D016356"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p>
    <w:p w14:paraId="6274D831"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b/>
          <w:bCs/>
          <w:color w:val="000000"/>
          <w:sz w:val="28"/>
          <w:szCs w:val="28"/>
          <w:bdr w:val="none" w:sz="0" w:space="0" w:color="auto" w:frame="1"/>
          <w:lang w:val="uk-UA"/>
        </w:rPr>
        <w:t>ІV. Заборона експлуатації або плавання судна</w:t>
      </w:r>
    </w:p>
    <w:p w14:paraId="3796A8D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29D72BAD" w14:textId="5FC5F2C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bookmarkStart w:id="6" w:name="n511"/>
      <w:bookmarkEnd w:id="6"/>
      <w:r w:rsidRPr="00EF7B2E">
        <w:rPr>
          <w:rFonts w:ascii="Times New Roman" w:eastAsia="Times New Roman" w:hAnsi="Times New Roman" w:cs="Times New Roman"/>
          <w:color w:val="000000"/>
          <w:sz w:val="28"/>
          <w:szCs w:val="28"/>
          <w:bdr w:val="none" w:sz="0" w:space="0" w:color="auto" w:frame="1"/>
          <w:lang w:val="uk-UA"/>
        </w:rPr>
        <w:t xml:space="preserve">1. Інспектор повинен </w:t>
      </w:r>
      <w:proofErr w:type="spellStart"/>
      <w:r w:rsidR="00AA1EAD">
        <w:rPr>
          <w:rFonts w:ascii="Times New Roman" w:eastAsia="Times New Roman" w:hAnsi="Times New Roman" w:cs="Times New Roman"/>
          <w:color w:val="000000"/>
          <w:sz w:val="28"/>
          <w:szCs w:val="28"/>
          <w:bdr w:val="none" w:sz="0" w:space="0" w:color="auto" w:frame="1"/>
          <w:lang w:val="uk-UA"/>
        </w:rPr>
        <w:t>в</w:t>
      </w:r>
      <w:r>
        <w:rPr>
          <w:rFonts w:ascii="Times New Roman" w:eastAsia="Times New Roman" w:hAnsi="Times New Roman" w:cs="Times New Roman"/>
          <w:color w:val="000000"/>
          <w:sz w:val="28"/>
          <w:szCs w:val="28"/>
          <w:bdr w:val="none" w:sz="0" w:space="0" w:color="auto" w:frame="1"/>
          <w:lang w:val="uk-UA"/>
        </w:rPr>
        <w:t>нести</w:t>
      </w:r>
      <w:proofErr w:type="spellEnd"/>
      <w:r>
        <w:rPr>
          <w:rFonts w:ascii="Times New Roman" w:eastAsia="Times New Roman" w:hAnsi="Times New Roman" w:cs="Times New Roman"/>
          <w:color w:val="000000"/>
          <w:sz w:val="28"/>
          <w:szCs w:val="28"/>
          <w:bdr w:val="none" w:sz="0" w:space="0" w:color="auto" w:frame="1"/>
          <w:lang w:val="uk-UA"/>
        </w:rPr>
        <w:t xml:space="preserve"> до</w:t>
      </w:r>
      <w:r w:rsidRPr="00EF7B2E">
        <w:rPr>
          <w:rFonts w:ascii="Times New Roman" w:eastAsia="Times New Roman" w:hAnsi="Times New Roman" w:cs="Times New Roman"/>
          <w:color w:val="000000"/>
          <w:sz w:val="28"/>
          <w:szCs w:val="28"/>
          <w:bdr w:val="none" w:sz="0" w:space="0" w:color="auto" w:frame="1"/>
          <w:lang w:val="uk-UA"/>
        </w:rPr>
        <w:t xml:space="preserve"> </w:t>
      </w:r>
      <w:proofErr w:type="spellStart"/>
      <w:r w:rsidRPr="00EF7B2E">
        <w:rPr>
          <w:rFonts w:ascii="Times New Roman" w:eastAsia="Times New Roman" w:hAnsi="Times New Roman" w:cs="Times New Roman"/>
          <w:color w:val="000000"/>
          <w:sz w:val="28"/>
          <w:szCs w:val="28"/>
          <w:bdr w:val="none" w:sz="0" w:space="0" w:color="auto" w:frame="1"/>
          <w:lang w:val="uk-UA"/>
        </w:rPr>
        <w:t>акт</w:t>
      </w:r>
      <w:r>
        <w:rPr>
          <w:rFonts w:ascii="Times New Roman" w:eastAsia="Times New Roman" w:hAnsi="Times New Roman" w:cs="Times New Roman"/>
          <w:color w:val="000000"/>
          <w:sz w:val="28"/>
          <w:szCs w:val="28"/>
          <w:bdr w:val="none" w:sz="0" w:space="0" w:color="auto" w:frame="1"/>
          <w:lang w:val="uk-UA"/>
        </w:rPr>
        <w:t>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перевірки припис про заборону плавання судна за наявністю таких явних підстав:</w:t>
      </w:r>
    </w:p>
    <w:p w14:paraId="3EB345D8"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відсутні суднові документи, які вимагаються Законом України «Про внутрішній водний транспорт»;</w:t>
      </w:r>
    </w:p>
    <w:p w14:paraId="7E8B3992" w14:textId="05AA57D6"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технічний стан судна не відповідає інформації, внесен</w:t>
      </w:r>
      <w:r w:rsidR="004610C2">
        <w:rPr>
          <w:rFonts w:ascii="Times New Roman" w:eastAsia="Times New Roman" w:hAnsi="Times New Roman" w:cs="Times New Roman"/>
          <w:color w:val="000000"/>
          <w:sz w:val="28"/>
          <w:szCs w:val="28"/>
          <w:bdr w:val="none" w:sz="0" w:space="0" w:color="auto" w:frame="1"/>
          <w:lang w:val="uk-UA"/>
        </w:rPr>
        <w:t>ій</w:t>
      </w:r>
      <w:r>
        <w:rPr>
          <w:rFonts w:ascii="Times New Roman" w:eastAsia="Times New Roman" w:hAnsi="Times New Roman" w:cs="Times New Roman"/>
          <w:color w:val="000000"/>
          <w:sz w:val="28"/>
          <w:szCs w:val="28"/>
          <w:bdr w:val="none" w:sz="0" w:space="0" w:color="auto" w:frame="1"/>
          <w:lang w:val="uk-UA"/>
        </w:rPr>
        <w:t xml:space="preserve"> до свідоцтва судна внутрішнього плавання (тимчасового свідоцтва судна внутрішнього плавання);</w:t>
      </w:r>
    </w:p>
    <w:p w14:paraId="3E2C8888"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судно не укомплектоване </w:t>
      </w:r>
      <w:proofErr w:type="spellStart"/>
      <w:r w:rsidRPr="00EF7B2E">
        <w:rPr>
          <w:rFonts w:ascii="Times New Roman" w:eastAsia="Times New Roman" w:hAnsi="Times New Roman" w:cs="Times New Roman"/>
          <w:color w:val="000000"/>
          <w:sz w:val="28"/>
          <w:szCs w:val="28"/>
          <w:bdr w:val="none" w:sz="0" w:space="0" w:color="auto" w:frame="1"/>
          <w:lang w:val="uk-UA"/>
        </w:rPr>
        <w:t>екіпаж</w:t>
      </w:r>
      <w:r>
        <w:rPr>
          <w:rFonts w:ascii="Times New Roman" w:eastAsia="Times New Roman" w:hAnsi="Times New Roman" w:cs="Times New Roman"/>
          <w:color w:val="000000"/>
          <w:sz w:val="28"/>
          <w:szCs w:val="28"/>
          <w:bdr w:val="none" w:sz="0" w:space="0" w:color="auto" w:frame="1"/>
          <w:lang w:val="uk-UA"/>
        </w:rPr>
        <w:t>е</w:t>
      </w:r>
      <w:r w:rsidRPr="00EF7B2E">
        <w:rPr>
          <w:rFonts w:ascii="Times New Roman" w:eastAsia="Times New Roman" w:hAnsi="Times New Roman" w:cs="Times New Roman"/>
          <w:color w:val="000000"/>
          <w:sz w:val="28"/>
          <w:szCs w:val="28"/>
          <w:bdr w:val="none" w:sz="0" w:space="0" w:color="auto" w:frame="1"/>
          <w:lang w:val="uk-UA"/>
        </w:rPr>
        <w:t>м</w:t>
      </w:r>
      <w:proofErr w:type="spellEnd"/>
      <w:r w:rsidRPr="00EF7B2E">
        <w:rPr>
          <w:rFonts w:ascii="Times New Roman" w:eastAsia="Times New Roman" w:hAnsi="Times New Roman" w:cs="Times New Roman"/>
          <w:color w:val="000000"/>
          <w:sz w:val="28"/>
          <w:szCs w:val="28"/>
          <w:bdr w:val="none" w:sz="0" w:space="0" w:color="auto" w:frame="1"/>
          <w:lang w:val="uk-UA"/>
        </w:rPr>
        <w:t>;</w:t>
      </w:r>
    </w:p>
    <w:p w14:paraId="4D7E91DD"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відсутній необхідний чинний кваліфікаційний документ члена екіпажу;</w:t>
      </w:r>
    </w:p>
    <w:p w14:paraId="0BAE979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кваліфікаційні документи членів екіпажу не відповідають району плавання судна;</w:t>
      </w:r>
    </w:p>
    <w:p w14:paraId="43F945B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члени екіпажу судна не підготовлені до дій у надзвичайній ситуації;</w:t>
      </w:r>
    </w:p>
    <w:p w14:paraId="4CF3F4CA"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член екіпажу судна перебуває у стані алкогольного або наркотичного сп’яніння;</w:t>
      </w:r>
    </w:p>
    <w:p w14:paraId="4602C08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судно завантажено понад вантажну марку або з порушенням вимог до остійності та міцності корпусу;</w:t>
      </w:r>
    </w:p>
    <w:p w14:paraId="72A0B808" w14:textId="72F86BC1"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кількість осіб на борту перевищує кількість, </w:t>
      </w:r>
      <w:r w:rsidR="004610C2">
        <w:rPr>
          <w:rFonts w:ascii="Times New Roman" w:eastAsia="Times New Roman" w:hAnsi="Times New Roman" w:cs="Times New Roman"/>
          <w:color w:val="000000"/>
          <w:sz w:val="28"/>
          <w:szCs w:val="28"/>
          <w:bdr w:val="none" w:sz="0" w:space="0" w:color="auto" w:frame="1"/>
          <w:lang w:val="uk-UA"/>
        </w:rPr>
        <w:t>у</w:t>
      </w:r>
      <w:r w:rsidRPr="00EF7B2E">
        <w:rPr>
          <w:rFonts w:ascii="Times New Roman" w:eastAsia="Times New Roman" w:hAnsi="Times New Roman" w:cs="Times New Roman"/>
          <w:color w:val="000000"/>
          <w:sz w:val="28"/>
          <w:szCs w:val="28"/>
          <w:bdr w:val="none" w:sz="0" w:space="0" w:color="auto" w:frame="1"/>
          <w:lang w:val="uk-UA"/>
        </w:rPr>
        <w:t>становлену судновими документами та забезпечену рятувальними засобами;</w:t>
      </w:r>
    </w:p>
    <w:p w14:paraId="1AC1059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кількість пасажирів високошвидкісного судна перевищує кількість місць для сидіння;</w:t>
      </w:r>
    </w:p>
    <w:p w14:paraId="79FF4C7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судно не відповідає габаритам суднового ходу, встановленим обмеженням експлуатації, зокрема за станом погоди та районом плавання;</w:t>
      </w:r>
    </w:p>
    <w:p w14:paraId="522635D2"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не забезпечується круговий огляд з поста керування судном;</w:t>
      </w:r>
    </w:p>
    <w:p w14:paraId="1EEB8E09"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кількість дітей на борту перевищує кількість наявних на судні дитячих рятувальних засобів;</w:t>
      </w:r>
    </w:p>
    <w:p w14:paraId="4DB4B37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вахта несеться з порушенням встановленого часу відпочинку;</w:t>
      </w:r>
    </w:p>
    <w:p w14:paraId="28554E38"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навігаційні карти району плавання </w:t>
      </w:r>
      <w:r>
        <w:rPr>
          <w:rFonts w:ascii="Times New Roman" w:eastAsia="Times New Roman" w:hAnsi="Times New Roman" w:cs="Times New Roman"/>
          <w:color w:val="000000"/>
          <w:sz w:val="28"/>
          <w:szCs w:val="28"/>
          <w:bdr w:val="none" w:sz="0" w:space="0" w:color="auto" w:frame="1"/>
          <w:lang w:val="uk-UA"/>
        </w:rPr>
        <w:t xml:space="preserve">(запланованого рейсу судна) </w:t>
      </w:r>
      <w:r w:rsidRPr="00EF7B2E">
        <w:rPr>
          <w:rFonts w:ascii="Times New Roman" w:eastAsia="Times New Roman" w:hAnsi="Times New Roman" w:cs="Times New Roman"/>
          <w:color w:val="000000"/>
          <w:sz w:val="28"/>
          <w:szCs w:val="28"/>
          <w:bdr w:val="none" w:sz="0" w:space="0" w:color="auto" w:frame="1"/>
          <w:lang w:val="uk-UA"/>
        </w:rPr>
        <w:t>не відкориговані на дату виходу в рейс;</w:t>
      </w:r>
    </w:p>
    <w:p w14:paraId="6BA6957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судном не надана річковій інформаційній службі інформація, що передбачена частиною другою статті 66 Закону України «Про внутрішній водний транспорт».</w:t>
      </w:r>
    </w:p>
    <w:p w14:paraId="70C07E8B" w14:textId="3F4AC21A"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У разі заборони плавання, державний інспектор має також </w:t>
      </w:r>
      <w:proofErr w:type="spellStart"/>
      <w:r w:rsidR="004610C2">
        <w:rPr>
          <w:rFonts w:ascii="Times New Roman" w:eastAsia="Times New Roman" w:hAnsi="Times New Roman" w:cs="Times New Roman"/>
          <w:color w:val="000000"/>
          <w:sz w:val="28"/>
          <w:szCs w:val="28"/>
          <w:bdr w:val="none" w:sz="0" w:space="0" w:color="auto" w:frame="1"/>
          <w:lang w:val="uk-UA"/>
        </w:rPr>
        <w:t>у</w:t>
      </w:r>
      <w:r>
        <w:rPr>
          <w:rFonts w:ascii="Times New Roman" w:eastAsia="Times New Roman" w:hAnsi="Times New Roman" w:cs="Times New Roman"/>
          <w:color w:val="000000"/>
          <w:sz w:val="28"/>
          <w:szCs w:val="28"/>
          <w:bdr w:val="none" w:sz="0" w:space="0" w:color="auto" w:frame="1"/>
          <w:lang w:val="uk-UA"/>
        </w:rPr>
        <w:t>нести</w:t>
      </w:r>
      <w:proofErr w:type="spellEnd"/>
      <w:r>
        <w:rPr>
          <w:rFonts w:ascii="Times New Roman" w:eastAsia="Times New Roman" w:hAnsi="Times New Roman" w:cs="Times New Roman"/>
          <w:color w:val="000000"/>
          <w:sz w:val="28"/>
          <w:szCs w:val="28"/>
          <w:bdr w:val="none" w:sz="0" w:space="0" w:color="auto" w:frame="1"/>
          <w:lang w:val="uk-UA"/>
        </w:rPr>
        <w:t xml:space="preserve"> до</w:t>
      </w:r>
      <w:r w:rsidRPr="00EF7B2E">
        <w:rPr>
          <w:rFonts w:ascii="Times New Roman" w:eastAsia="Times New Roman" w:hAnsi="Times New Roman" w:cs="Times New Roman"/>
          <w:color w:val="000000"/>
          <w:sz w:val="28"/>
          <w:szCs w:val="28"/>
          <w:bdr w:val="none" w:sz="0" w:space="0" w:color="auto" w:frame="1"/>
          <w:lang w:val="uk-UA"/>
        </w:rPr>
        <w:t xml:space="preserve"> </w:t>
      </w:r>
      <w:proofErr w:type="spellStart"/>
      <w:r w:rsidRPr="00EF7B2E">
        <w:rPr>
          <w:rFonts w:ascii="Times New Roman" w:eastAsia="Times New Roman" w:hAnsi="Times New Roman" w:cs="Times New Roman"/>
          <w:color w:val="000000"/>
          <w:sz w:val="28"/>
          <w:szCs w:val="28"/>
          <w:bdr w:val="none" w:sz="0" w:space="0" w:color="auto" w:frame="1"/>
          <w:lang w:val="uk-UA"/>
        </w:rPr>
        <w:t>акт</w:t>
      </w:r>
      <w:r>
        <w:rPr>
          <w:rFonts w:ascii="Times New Roman" w:eastAsia="Times New Roman" w:hAnsi="Times New Roman" w:cs="Times New Roman"/>
          <w:color w:val="000000"/>
          <w:sz w:val="28"/>
          <w:szCs w:val="28"/>
          <w:bdr w:val="none" w:sz="0" w:space="0" w:color="auto" w:frame="1"/>
          <w:lang w:val="uk-UA"/>
        </w:rPr>
        <w:t>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перевірки припис</w:t>
      </w:r>
      <w:bookmarkStart w:id="7" w:name="n110"/>
      <w:bookmarkEnd w:id="7"/>
      <w:r w:rsidRPr="00EF7B2E">
        <w:rPr>
          <w:rFonts w:ascii="Times New Roman" w:eastAsia="Times New Roman" w:hAnsi="Times New Roman" w:cs="Times New Roman"/>
          <w:color w:val="000000"/>
          <w:sz w:val="28"/>
          <w:szCs w:val="28"/>
          <w:bdr w:val="none" w:sz="0" w:space="0" w:color="auto" w:frame="1"/>
          <w:lang w:val="uk-UA"/>
        </w:rPr>
        <w:t>:</w:t>
      </w:r>
    </w:p>
    <w:p w14:paraId="23C3A0FF" w14:textId="32052402"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про усунення порушень, виявлених під час перевірки, невідкладно, у присутності державного інспектора або</w:t>
      </w:r>
    </w:p>
    <w:p w14:paraId="23040BEA" w14:textId="6242CC5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стати на якір чи до причалу (якщо перевірка виконува</w:t>
      </w:r>
      <w:r>
        <w:rPr>
          <w:rFonts w:ascii="Times New Roman" w:eastAsia="Times New Roman" w:hAnsi="Times New Roman" w:cs="Times New Roman"/>
          <w:color w:val="000000"/>
          <w:sz w:val="28"/>
          <w:szCs w:val="28"/>
          <w:bdr w:val="none" w:sz="0" w:space="0" w:color="auto" w:frame="1"/>
          <w:lang w:val="uk-UA"/>
        </w:rPr>
        <w:t>лась</w:t>
      </w:r>
      <w:r w:rsidRPr="00EF7B2E">
        <w:rPr>
          <w:rFonts w:ascii="Times New Roman" w:eastAsia="Times New Roman" w:hAnsi="Times New Roman" w:cs="Times New Roman"/>
          <w:color w:val="000000"/>
          <w:sz w:val="28"/>
          <w:szCs w:val="28"/>
          <w:bdr w:val="none" w:sz="0" w:space="0" w:color="auto" w:frame="1"/>
          <w:lang w:val="uk-UA"/>
        </w:rPr>
        <w:t xml:space="preserve"> під час руху судна)</w:t>
      </w:r>
      <w:r w:rsidR="004610C2">
        <w:rPr>
          <w:rFonts w:ascii="Times New Roman" w:eastAsia="Times New Roman" w:hAnsi="Times New Roman" w:cs="Times New Roman"/>
          <w:color w:val="000000"/>
          <w:sz w:val="28"/>
          <w:szCs w:val="28"/>
          <w:bdr w:val="none" w:sz="0" w:space="0" w:color="auto" w:frame="1"/>
          <w:lang w:val="uk-UA"/>
        </w:rPr>
        <w:t>,</w:t>
      </w:r>
      <w:r w:rsidRPr="00EF7B2E">
        <w:rPr>
          <w:rFonts w:ascii="Times New Roman" w:eastAsia="Times New Roman" w:hAnsi="Times New Roman" w:cs="Times New Roman"/>
          <w:color w:val="000000"/>
          <w:sz w:val="28"/>
          <w:szCs w:val="28"/>
          <w:bdr w:val="none" w:sz="0" w:space="0" w:color="auto" w:frame="1"/>
          <w:lang w:val="uk-UA"/>
        </w:rPr>
        <w:t xml:space="preserve"> або залишитися на якорі чи </w:t>
      </w:r>
      <w:r>
        <w:rPr>
          <w:rFonts w:ascii="Times New Roman" w:eastAsia="Times New Roman" w:hAnsi="Times New Roman" w:cs="Times New Roman"/>
          <w:color w:val="000000"/>
          <w:sz w:val="28"/>
          <w:szCs w:val="28"/>
          <w:bdr w:val="none" w:sz="0" w:space="0" w:color="auto" w:frame="1"/>
          <w:lang w:val="uk-UA"/>
        </w:rPr>
        <w:t>біля</w:t>
      </w:r>
      <w:r w:rsidRPr="00EF7B2E">
        <w:rPr>
          <w:rFonts w:ascii="Times New Roman" w:eastAsia="Times New Roman" w:hAnsi="Times New Roman" w:cs="Times New Roman"/>
          <w:color w:val="000000"/>
          <w:sz w:val="28"/>
          <w:szCs w:val="28"/>
          <w:bdr w:val="none" w:sz="0" w:space="0" w:color="auto" w:frame="1"/>
          <w:lang w:val="uk-UA"/>
        </w:rPr>
        <w:t xml:space="preserve"> причалу та </w:t>
      </w:r>
      <w:bookmarkStart w:id="8" w:name="n111"/>
      <w:bookmarkEnd w:id="8"/>
      <w:r w:rsidRPr="00EF7B2E">
        <w:rPr>
          <w:rFonts w:ascii="Times New Roman" w:eastAsia="Times New Roman" w:hAnsi="Times New Roman" w:cs="Times New Roman"/>
          <w:color w:val="000000"/>
          <w:sz w:val="28"/>
          <w:szCs w:val="28"/>
          <w:bdr w:val="none" w:sz="0" w:space="0" w:color="auto" w:frame="1"/>
          <w:lang w:val="uk-UA"/>
        </w:rPr>
        <w:t xml:space="preserve">усунути виявлені </w:t>
      </w:r>
      <w:r>
        <w:rPr>
          <w:rFonts w:ascii="Times New Roman" w:eastAsia="Times New Roman" w:hAnsi="Times New Roman" w:cs="Times New Roman"/>
          <w:color w:val="000000"/>
          <w:sz w:val="28"/>
          <w:szCs w:val="28"/>
          <w:bdr w:val="none" w:sz="0" w:space="0" w:color="auto" w:frame="1"/>
          <w:lang w:val="uk-UA"/>
        </w:rPr>
        <w:t>порушення</w:t>
      </w:r>
      <w:r w:rsidRPr="00EF7B2E">
        <w:rPr>
          <w:rFonts w:ascii="Times New Roman" w:eastAsia="Times New Roman" w:hAnsi="Times New Roman" w:cs="Times New Roman"/>
          <w:color w:val="000000"/>
          <w:sz w:val="28"/>
          <w:szCs w:val="28"/>
          <w:bdr w:val="none" w:sz="0" w:space="0" w:color="auto" w:frame="1"/>
          <w:lang w:val="uk-UA"/>
        </w:rPr>
        <w:t xml:space="preserve"> протягом визначеного часу, або</w:t>
      </w:r>
    </w:p>
    <w:p w14:paraId="6D49C91A"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lastRenderedPageBreak/>
        <w:t xml:space="preserve">слідувати до визначеного місця (річкового порту, терміналу, причалу, якірної стоянки, судноремонтної верфі), в якому </w:t>
      </w:r>
      <w:r>
        <w:rPr>
          <w:rFonts w:ascii="Times New Roman" w:eastAsia="Times New Roman" w:hAnsi="Times New Roman" w:cs="Times New Roman"/>
          <w:color w:val="000000"/>
          <w:sz w:val="28"/>
          <w:szCs w:val="28"/>
          <w:bdr w:val="none" w:sz="0" w:space="0" w:color="auto" w:frame="1"/>
          <w:lang w:val="uk-UA"/>
        </w:rPr>
        <w:t>порушення</w:t>
      </w:r>
      <w:r w:rsidRPr="00EF7B2E">
        <w:rPr>
          <w:rFonts w:ascii="Times New Roman" w:eastAsia="Times New Roman" w:hAnsi="Times New Roman" w:cs="Times New Roman"/>
          <w:color w:val="000000"/>
          <w:sz w:val="28"/>
          <w:szCs w:val="28"/>
          <w:bdr w:val="none" w:sz="0" w:space="0" w:color="auto" w:frame="1"/>
          <w:lang w:val="uk-UA"/>
        </w:rPr>
        <w:t xml:space="preserve"> мають бути усунені</w:t>
      </w:r>
      <w:r>
        <w:rPr>
          <w:rFonts w:ascii="Times New Roman" w:eastAsia="Times New Roman" w:hAnsi="Times New Roman" w:cs="Times New Roman"/>
          <w:color w:val="000000"/>
          <w:sz w:val="28"/>
          <w:szCs w:val="28"/>
          <w:bdr w:val="none" w:sz="0" w:space="0" w:color="auto" w:frame="1"/>
          <w:lang w:val="uk-UA"/>
        </w:rPr>
        <w:t>.</w:t>
      </w:r>
    </w:p>
    <w:p w14:paraId="42B4D405"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2E369B1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 xml:space="preserve">2. У випадку усунення порушень, виявлених під час перевірки, невідкладно, державним інспектором здійснюється перевірка відсутності явних підстав для заборони плавання судна і </w:t>
      </w:r>
      <w:r w:rsidRPr="00EF7B2E">
        <w:rPr>
          <w:rFonts w:ascii="Times New Roman" w:eastAsia="Times New Roman" w:hAnsi="Times New Roman" w:cs="Times New Roman"/>
          <w:color w:val="000000"/>
          <w:sz w:val="28"/>
          <w:szCs w:val="28"/>
          <w:bdr w:val="none" w:sz="0" w:space="0" w:color="auto" w:frame="1"/>
          <w:lang w:val="uk-UA"/>
        </w:rPr>
        <w:t xml:space="preserve">складається акт </w:t>
      </w:r>
      <w:r>
        <w:rPr>
          <w:rFonts w:ascii="Times New Roman" w:eastAsia="Times New Roman" w:hAnsi="Times New Roman" w:cs="Times New Roman"/>
          <w:color w:val="000000"/>
          <w:sz w:val="28"/>
          <w:szCs w:val="28"/>
          <w:bdr w:val="none" w:sz="0" w:space="0" w:color="auto" w:frame="1"/>
          <w:lang w:val="uk-UA"/>
        </w:rPr>
        <w:t xml:space="preserve">повторної </w:t>
      </w:r>
      <w:r w:rsidRPr="00EF7B2E">
        <w:rPr>
          <w:rFonts w:ascii="Times New Roman" w:eastAsia="Times New Roman" w:hAnsi="Times New Roman" w:cs="Times New Roman"/>
          <w:color w:val="000000"/>
          <w:sz w:val="28"/>
          <w:szCs w:val="28"/>
          <w:bdr w:val="none" w:sz="0" w:space="0" w:color="auto" w:frame="1"/>
          <w:lang w:val="uk-UA"/>
        </w:rPr>
        <w:t>перевірки судна за формою А (</w:t>
      </w:r>
      <w:r>
        <w:rPr>
          <w:rFonts w:ascii="Times New Roman" w:eastAsia="Times New Roman" w:hAnsi="Times New Roman" w:cs="Times New Roman"/>
          <w:color w:val="000000"/>
          <w:sz w:val="28"/>
          <w:szCs w:val="28"/>
          <w:bdr w:val="none" w:sz="0" w:space="0" w:color="auto" w:frame="1"/>
          <w:lang w:val="uk-UA"/>
        </w:rPr>
        <w:t>додаток 4 або додаток 5), у якому зазначається, що судну дозволяється плавання.</w:t>
      </w:r>
    </w:p>
    <w:p w14:paraId="7FE94C19" w14:textId="569BBB4C"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 xml:space="preserve">В інших випадках капітан (судноводій) судна або судновий агент має </w:t>
      </w:r>
      <w:r w:rsidRPr="00EF7B2E">
        <w:rPr>
          <w:rFonts w:ascii="Times New Roman" w:eastAsia="Times New Roman" w:hAnsi="Times New Roman" w:cs="Times New Roman"/>
          <w:color w:val="000000"/>
          <w:sz w:val="28"/>
          <w:szCs w:val="28"/>
          <w:bdr w:val="none" w:sz="0" w:space="0" w:color="auto" w:frame="1"/>
          <w:lang w:val="uk-UA"/>
        </w:rPr>
        <w:t xml:space="preserve">поінформувати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дміністрацію</w:t>
      </w:r>
      <w:r w:rsidR="001C1916">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про усунення порушень</w:t>
      </w:r>
      <w:r>
        <w:rPr>
          <w:rFonts w:ascii="Times New Roman" w:eastAsia="Times New Roman" w:hAnsi="Times New Roman" w:cs="Times New Roman"/>
          <w:color w:val="000000"/>
          <w:sz w:val="28"/>
          <w:szCs w:val="28"/>
          <w:bdr w:val="none" w:sz="0" w:space="0" w:color="auto" w:frame="1"/>
          <w:lang w:val="uk-UA"/>
        </w:rPr>
        <w:t>, які згідно з приписом державного інспектора не потребу</w:t>
      </w:r>
      <w:r w:rsidR="004610C2">
        <w:rPr>
          <w:rFonts w:ascii="Times New Roman" w:eastAsia="Times New Roman" w:hAnsi="Times New Roman" w:cs="Times New Roman"/>
          <w:color w:val="000000"/>
          <w:sz w:val="28"/>
          <w:szCs w:val="28"/>
          <w:bdr w:val="none" w:sz="0" w:space="0" w:color="auto" w:frame="1"/>
          <w:lang w:val="uk-UA"/>
        </w:rPr>
        <w:t>ють</w:t>
      </w:r>
      <w:r>
        <w:rPr>
          <w:rFonts w:ascii="Times New Roman" w:eastAsia="Times New Roman" w:hAnsi="Times New Roman" w:cs="Times New Roman"/>
          <w:color w:val="000000"/>
          <w:sz w:val="28"/>
          <w:szCs w:val="28"/>
          <w:bdr w:val="none" w:sz="0" w:space="0" w:color="auto" w:frame="1"/>
          <w:lang w:val="uk-UA"/>
        </w:rPr>
        <w:t xml:space="preserve"> повторної перевірки,</w:t>
      </w:r>
      <w:r w:rsidRPr="00EF7B2E">
        <w:rPr>
          <w:rFonts w:ascii="Times New Roman" w:eastAsia="Times New Roman" w:hAnsi="Times New Roman" w:cs="Times New Roman"/>
          <w:color w:val="000000"/>
          <w:sz w:val="28"/>
          <w:szCs w:val="28"/>
          <w:bdr w:val="none" w:sz="0" w:space="0" w:color="auto" w:frame="1"/>
          <w:lang w:val="uk-UA"/>
        </w:rPr>
        <w:t xml:space="preserve"> або надати заяву для проведення повторної перевірки</w:t>
      </w:r>
      <w:r>
        <w:rPr>
          <w:rFonts w:ascii="Times New Roman" w:eastAsia="Times New Roman" w:hAnsi="Times New Roman" w:cs="Times New Roman"/>
          <w:color w:val="000000"/>
          <w:sz w:val="28"/>
          <w:szCs w:val="28"/>
          <w:bdr w:val="none" w:sz="0" w:space="0" w:color="auto" w:frame="1"/>
          <w:lang w:val="uk-UA"/>
        </w:rPr>
        <w:t>, якщо згідно з приписом державного інспектора потребується перевірка усунення порушень.</w:t>
      </w:r>
      <w:bookmarkStart w:id="9" w:name="n361"/>
      <w:bookmarkStart w:id="10" w:name="n362"/>
      <w:bookmarkEnd w:id="9"/>
      <w:bookmarkEnd w:id="10"/>
    </w:p>
    <w:p w14:paraId="34194D80"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49BEE910" w14:textId="4B92F33E"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3</w:t>
      </w:r>
      <w:r w:rsidRPr="00EF7B2E">
        <w:rPr>
          <w:rFonts w:ascii="Times New Roman" w:eastAsia="Times New Roman" w:hAnsi="Times New Roman" w:cs="Times New Roman"/>
          <w:color w:val="000000"/>
          <w:sz w:val="28"/>
          <w:szCs w:val="28"/>
          <w:bdr w:val="none" w:sz="0" w:space="0" w:color="auto" w:frame="1"/>
          <w:lang w:val="uk-UA"/>
        </w:rPr>
        <w:t xml:space="preserve">. Інспектор повинен </w:t>
      </w:r>
      <w:proofErr w:type="spellStart"/>
      <w:r>
        <w:rPr>
          <w:rFonts w:ascii="Times New Roman" w:eastAsia="Times New Roman" w:hAnsi="Times New Roman" w:cs="Times New Roman"/>
          <w:color w:val="000000"/>
          <w:sz w:val="28"/>
          <w:szCs w:val="28"/>
          <w:bdr w:val="none" w:sz="0" w:space="0" w:color="auto" w:frame="1"/>
          <w:lang w:val="uk-UA"/>
        </w:rPr>
        <w:t>внести</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до </w:t>
      </w:r>
      <w:proofErr w:type="spellStart"/>
      <w:r w:rsidRPr="00EF7B2E">
        <w:rPr>
          <w:rFonts w:ascii="Times New Roman" w:eastAsia="Times New Roman" w:hAnsi="Times New Roman" w:cs="Times New Roman"/>
          <w:color w:val="000000"/>
          <w:sz w:val="28"/>
          <w:szCs w:val="28"/>
          <w:bdr w:val="none" w:sz="0" w:space="0" w:color="auto" w:frame="1"/>
          <w:lang w:val="uk-UA"/>
        </w:rPr>
        <w:t>акт</w:t>
      </w:r>
      <w:r>
        <w:rPr>
          <w:rFonts w:ascii="Times New Roman" w:eastAsia="Times New Roman" w:hAnsi="Times New Roman" w:cs="Times New Roman"/>
          <w:color w:val="000000"/>
          <w:sz w:val="28"/>
          <w:szCs w:val="28"/>
          <w:bdr w:val="none" w:sz="0" w:space="0" w:color="auto" w:frame="1"/>
          <w:lang w:val="uk-UA"/>
        </w:rPr>
        <w:t>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перевірки припис про заборону експлуатації судна у виключному випадку, якщо продовження його експлуатації (плавання, стоянки </w:t>
      </w:r>
      <w:r w:rsidR="004610C2">
        <w:rPr>
          <w:rFonts w:ascii="Times New Roman" w:eastAsia="Times New Roman" w:hAnsi="Times New Roman" w:cs="Times New Roman"/>
          <w:color w:val="000000"/>
          <w:sz w:val="28"/>
          <w:szCs w:val="28"/>
          <w:bdr w:val="none" w:sz="0" w:space="0" w:color="auto" w:frame="1"/>
          <w:lang w:val="uk-UA"/>
        </w:rPr>
        <w:t>біля</w:t>
      </w:r>
      <w:r w:rsidRPr="00EF7B2E">
        <w:rPr>
          <w:rFonts w:ascii="Times New Roman" w:eastAsia="Times New Roman" w:hAnsi="Times New Roman" w:cs="Times New Roman"/>
          <w:color w:val="000000"/>
          <w:sz w:val="28"/>
          <w:szCs w:val="28"/>
          <w:bdr w:val="none" w:sz="0" w:space="0" w:color="auto" w:frame="1"/>
          <w:lang w:val="uk-UA"/>
        </w:rPr>
        <w:t xml:space="preserve"> причалу або на рейді</w:t>
      </w:r>
      <w:r w:rsidR="004610C2">
        <w:rPr>
          <w:rFonts w:ascii="Times New Roman" w:eastAsia="Times New Roman" w:hAnsi="Times New Roman" w:cs="Times New Roman"/>
          <w:color w:val="000000"/>
          <w:sz w:val="28"/>
          <w:szCs w:val="28"/>
          <w:bdr w:val="none" w:sz="0" w:space="0" w:color="auto" w:frame="1"/>
          <w:lang w:val="uk-UA"/>
        </w:rPr>
        <w:t>,</w:t>
      </w:r>
      <w:r w:rsidRPr="00EF7B2E">
        <w:rPr>
          <w:rFonts w:ascii="Times New Roman" w:eastAsia="Times New Roman" w:hAnsi="Times New Roman" w:cs="Times New Roman"/>
          <w:color w:val="000000"/>
          <w:sz w:val="28"/>
          <w:szCs w:val="28"/>
          <w:bdr w:val="none" w:sz="0" w:space="0" w:color="auto" w:frame="1"/>
          <w:lang w:val="uk-UA"/>
        </w:rPr>
        <w:t xml:space="preserve"> чи біля швартовної бочки, здійснення вантажних та суднових операцій, перебування на ньому людей, виконання обов’язків членами екіпажу) несе безпосередню загрозу людському життю або навколишньому природному середовищу. Зокрема, явними підставами для заборони експлуатації є такі:</w:t>
      </w:r>
    </w:p>
    <w:p w14:paraId="3BFFE22E"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корпус судна, палуби, водонепроникні переборки, люкові закриття трюмів, закриття отворів </w:t>
      </w:r>
      <w:r>
        <w:rPr>
          <w:rFonts w:ascii="Times New Roman" w:eastAsia="Times New Roman" w:hAnsi="Times New Roman" w:cs="Times New Roman"/>
          <w:color w:val="000000"/>
          <w:sz w:val="28"/>
          <w:szCs w:val="28"/>
          <w:bdr w:val="none" w:sz="0" w:space="0" w:color="auto" w:frame="1"/>
          <w:lang w:val="uk-UA"/>
        </w:rPr>
        <w:t>зовнішнього</w:t>
      </w:r>
      <w:r w:rsidRPr="00EF7B2E">
        <w:rPr>
          <w:rFonts w:ascii="Times New Roman" w:eastAsia="Times New Roman" w:hAnsi="Times New Roman" w:cs="Times New Roman"/>
          <w:color w:val="000000"/>
          <w:sz w:val="28"/>
          <w:szCs w:val="28"/>
          <w:bdr w:val="none" w:sz="0" w:space="0" w:color="auto" w:frame="1"/>
          <w:lang w:val="uk-UA"/>
        </w:rPr>
        <w:t xml:space="preserve"> </w:t>
      </w:r>
      <w:r>
        <w:rPr>
          <w:rFonts w:ascii="Times New Roman" w:eastAsia="Times New Roman" w:hAnsi="Times New Roman" w:cs="Times New Roman"/>
          <w:color w:val="000000"/>
          <w:sz w:val="28"/>
          <w:szCs w:val="28"/>
          <w:bdr w:val="none" w:sz="0" w:space="0" w:color="auto" w:frame="1"/>
          <w:lang w:val="uk-UA"/>
        </w:rPr>
        <w:t xml:space="preserve">герметичного </w:t>
      </w:r>
      <w:r w:rsidRPr="00EF7B2E">
        <w:rPr>
          <w:rFonts w:ascii="Times New Roman" w:eastAsia="Times New Roman" w:hAnsi="Times New Roman" w:cs="Times New Roman"/>
          <w:color w:val="000000"/>
          <w:sz w:val="28"/>
          <w:szCs w:val="28"/>
          <w:bdr w:val="none" w:sz="0" w:space="0" w:color="auto" w:frame="1"/>
          <w:lang w:val="uk-UA"/>
        </w:rPr>
        <w:t>контуру, донна та забортна арматура значно зношені або пошкоджені, мають явні ознаки втрати герметичності судн</w:t>
      </w:r>
      <w:r>
        <w:rPr>
          <w:rFonts w:ascii="Times New Roman" w:eastAsia="Times New Roman" w:hAnsi="Times New Roman" w:cs="Times New Roman"/>
          <w:color w:val="000000"/>
          <w:sz w:val="28"/>
          <w:szCs w:val="28"/>
          <w:bdr w:val="none" w:sz="0" w:space="0" w:color="auto" w:frame="1"/>
          <w:lang w:val="uk-UA"/>
        </w:rPr>
        <w:t>ом</w:t>
      </w:r>
      <w:r w:rsidRPr="00EF7B2E">
        <w:rPr>
          <w:rFonts w:ascii="Times New Roman" w:eastAsia="Times New Roman" w:hAnsi="Times New Roman" w:cs="Times New Roman"/>
          <w:color w:val="000000"/>
          <w:sz w:val="28"/>
          <w:szCs w:val="28"/>
          <w:bdr w:val="none" w:sz="0" w:space="0" w:color="auto" w:frame="1"/>
          <w:lang w:val="uk-UA"/>
        </w:rPr>
        <w:t>;</w:t>
      </w:r>
    </w:p>
    <w:p w14:paraId="6294D09B"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відсутні або несправні суднові механізми, обладнання, пристрої або засоби аварійного, протипожежного, рятувального призначення, засоби локалізації та ліквідації аварійних розливів забруднюючих речовин, механізми, обладнання або пристрої навігаційного призначення (якірні та швартовні механізми, частини </w:t>
      </w:r>
      <w:proofErr w:type="spellStart"/>
      <w:r w:rsidRPr="00EF7B2E">
        <w:rPr>
          <w:rFonts w:ascii="Times New Roman" w:eastAsia="Times New Roman" w:hAnsi="Times New Roman" w:cs="Times New Roman"/>
          <w:color w:val="000000"/>
          <w:sz w:val="28"/>
          <w:szCs w:val="28"/>
          <w:bdr w:val="none" w:sz="0" w:space="0" w:color="auto" w:frame="1"/>
          <w:lang w:val="uk-UA"/>
        </w:rPr>
        <w:t>пропульсивного</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комплексу, вогні, навігаційне обладнання, радіообладнання);</w:t>
      </w:r>
    </w:p>
    <w:p w14:paraId="0213B89B" w14:textId="5F8A6870"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відсутні маркування, написи та знаки, необхідні для боротьби за живучість судна </w:t>
      </w:r>
      <w:r w:rsidR="004610C2">
        <w:rPr>
          <w:rFonts w:ascii="Times New Roman" w:eastAsia="Times New Roman" w:hAnsi="Times New Roman" w:cs="Times New Roman"/>
          <w:color w:val="000000"/>
          <w:sz w:val="28"/>
          <w:szCs w:val="28"/>
          <w:bdr w:val="none" w:sz="0" w:space="0" w:color="auto" w:frame="1"/>
          <w:lang w:val="uk-UA"/>
        </w:rPr>
        <w:t>та</w:t>
      </w:r>
      <w:r w:rsidRPr="00EF7B2E">
        <w:rPr>
          <w:rFonts w:ascii="Times New Roman" w:eastAsia="Times New Roman" w:hAnsi="Times New Roman" w:cs="Times New Roman"/>
          <w:color w:val="000000"/>
          <w:sz w:val="28"/>
          <w:szCs w:val="28"/>
          <w:bdr w:val="none" w:sz="0" w:space="0" w:color="auto" w:frame="1"/>
          <w:lang w:val="uk-UA"/>
        </w:rPr>
        <w:t xml:space="preserve"> евакуації людей;</w:t>
      </w:r>
    </w:p>
    <w:p w14:paraId="499DD42C"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не забезпечений вільний доступ до рятувальних засобів, мірильних трубок, пожежних гідрантів та водостічних отворів, засобів боротьби за живучість судна, а також вільні шляхи евакуації людей і посадки їх у рятувальні засоби;</w:t>
      </w:r>
    </w:p>
    <w:p w14:paraId="46E168DD"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виявлене невиконання попереднього припису інспектора, пов’язаного з забороною експлуатації судна.</w:t>
      </w:r>
    </w:p>
    <w:p w14:paraId="5080BEB3" w14:textId="5BD58580"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У разі заборони експлуатації державний інспектор має </w:t>
      </w:r>
      <w:proofErr w:type="spellStart"/>
      <w:r>
        <w:rPr>
          <w:rFonts w:ascii="Times New Roman" w:eastAsia="Times New Roman" w:hAnsi="Times New Roman" w:cs="Times New Roman"/>
          <w:color w:val="000000"/>
          <w:sz w:val="28"/>
          <w:szCs w:val="28"/>
          <w:bdr w:val="none" w:sz="0" w:space="0" w:color="auto" w:frame="1"/>
          <w:lang w:val="uk-UA"/>
        </w:rPr>
        <w:t>внести</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до </w:t>
      </w:r>
      <w:proofErr w:type="spellStart"/>
      <w:r w:rsidRPr="00EF7B2E">
        <w:rPr>
          <w:rFonts w:ascii="Times New Roman" w:eastAsia="Times New Roman" w:hAnsi="Times New Roman" w:cs="Times New Roman"/>
          <w:color w:val="000000"/>
          <w:sz w:val="28"/>
          <w:szCs w:val="28"/>
          <w:bdr w:val="none" w:sz="0" w:space="0" w:color="auto" w:frame="1"/>
          <w:lang w:val="uk-UA"/>
        </w:rPr>
        <w:t>акт</w:t>
      </w:r>
      <w:r>
        <w:rPr>
          <w:rFonts w:ascii="Times New Roman" w:eastAsia="Times New Roman" w:hAnsi="Times New Roman" w:cs="Times New Roman"/>
          <w:color w:val="000000"/>
          <w:sz w:val="28"/>
          <w:szCs w:val="28"/>
          <w:bdr w:val="none" w:sz="0" w:space="0" w:color="auto" w:frame="1"/>
          <w:lang w:val="uk-UA"/>
        </w:rPr>
        <w:t>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перевірки припис (залежно від випадку):</w:t>
      </w:r>
    </w:p>
    <w:p w14:paraId="7620BFC0"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стати у безпечному місці, або</w:t>
      </w:r>
    </w:p>
    <w:p w14:paraId="61692A13"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припинити суднові операції, або</w:t>
      </w:r>
    </w:p>
    <w:p w14:paraId="1A80088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забезпечити безпечне залишення судна людьми або здійснення необхідних заходів із запобігання забрудненню навколишнього природного середовища, або</w:t>
      </w:r>
    </w:p>
    <w:p w14:paraId="3CD3CC8E"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провести ремонт для усунення виявлених порушень</w:t>
      </w:r>
      <w:r>
        <w:rPr>
          <w:rFonts w:ascii="Times New Roman" w:eastAsia="Times New Roman" w:hAnsi="Times New Roman" w:cs="Times New Roman"/>
          <w:color w:val="000000"/>
          <w:sz w:val="28"/>
          <w:szCs w:val="28"/>
          <w:bdr w:val="none" w:sz="0" w:space="0" w:color="auto" w:frame="1"/>
          <w:lang w:val="uk-UA"/>
        </w:rPr>
        <w:t>.</w:t>
      </w:r>
    </w:p>
    <w:p w14:paraId="245B2F31" w14:textId="666CB000"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4877CB">
        <w:rPr>
          <w:rFonts w:ascii="Times New Roman" w:eastAsia="Times New Roman" w:hAnsi="Times New Roman" w:cs="Times New Roman"/>
          <w:sz w:val="28"/>
          <w:szCs w:val="28"/>
          <w:bdr w:val="none" w:sz="0" w:space="0" w:color="auto" w:frame="1"/>
          <w:lang w:val="uk-UA"/>
        </w:rPr>
        <w:lastRenderedPageBreak/>
        <w:t xml:space="preserve">Капітан (судноводій) судна або судновий агент </w:t>
      </w:r>
      <w:r w:rsidR="006025C6">
        <w:rPr>
          <w:rFonts w:ascii="Times New Roman" w:eastAsia="Times New Roman" w:hAnsi="Times New Roman" w:cs="Times New Roman"/>
          <w:sz w:val="28"/>
          <w:szCs w:val="28"/>
          <w:bdr w:val="none" w:sz="0" w:space="0" w:color="auto" w:frame="1"/>
          <w:lang w:val="uk-UA"/>
        </w:rPr>
        <w:t xml:space="preserve">повинен </w:t>
      </w:r>
      <w:r w:rsidRPr="00EF7B2E">
        <w:rPr>
          <w:rFonts w:ascii="Times New Roman" w:eastAsia="Times New Roman" w:hAnsi="Times New Roman" w:cs="Times New Roman"/>
          <w:color w:val="000000"/>
          <w:sz w:val="28"/>
          <w:szCs w:val="28"/>
          <w:bdr w:val="none" w:sz="0" w:space="0" w:color="auto" w:frame="1"/>
          <w:lang w:val="uk-UA"/>
        </w:rPr>
        <w:t xml:space="preserve">поінформувати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дміністрацію</w:t>
      </w:r>
      <w:r w:rsidR="001C1916">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про усунення порушень та надати заяву для проведення повторної перевірки судна.</w:t>
      </w:r>
    </w:p>
    <w:p w14:paraId="5AE1A93B" w14:textId="117D2B10"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1E261035" w14:textId="77777777" w:rsidR="00B64874" w:rsidRPr="00EF7B2E"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r w:rsidRPr="00EF7B2E">
        <w:rPr>
          <w:rFonts w:ascii="Times New Roman" w:eastAsia="Times New Roman" w:hAnsi="Times New Roman" w:cs="Times New Roman"/>
          <w:b/>
          <w:bCs/>
          <w:color w:val="000000"/>
          <w:sz w:val="28"/>
          <w:szCs w:val="28"/>
          <w:bdr w:val="none" w:sz="0" w:space="0" w:color="auto" w:frame="1"/>
          <w:lang w:val="uk-UA"/>
        </w:rPr>
        <w:t>V. Оскарження результатів перевірки судна</w:t>
      </w:r>
    </w:p>
    <w:p w14:paraId="35487794" w14:textId="30C8C483" w:rsidR="00B64874" w:rsidRPr="00EF7B2E" w:rsidRDefault="00B64874" w:rsidP="004877CB">
      <w:pPr>
        <w:pStyle w:val="rvps2"/>
        <w:spacing w:before="0" w:beforeAutospacing="0" w:after="0" w:afterAutospacing="0"/>
        <w:ind w:firstLine="567"/>
        <w:jc w:val="both"/>
        <w:rPr>
          <w:color w:val="000000"/>
          <w:sz w:val="28"/>
          <w:szCs w:val="28"/>
          <w:lang w:val="uk-UA"/>
        </w:rPr>
      </w:pPr>
      <w:r w:rsidRPr="00EF7B2E">
        <w:rPr>
          <w:color w:val="000000"/>
          <w:sz w:val="28"/>
          <w:szCs w:val="28"/>
          <w:bdr w:val="none" w:sz="0" w:space="0" w:color="auto" w:frame="1"/>
          <w:lang w:val="uk-UA"/>
        </w:rPr>
        <w:t xml:space="preserve">1. Результати перевірки судна державним інспектором (зокрема, акт перевірки або його частина, або припис, </w:t>
      </w:r>
      <w:r>
        <w:rPr>
          <w:color w:val="000000"/>
          <w:sz w:val="28"/>
          <w:szCs w:val="28"/>
          <w:bdr w:val="none" w:sz="0" w:space="0" w:color="auto" w:frame="1"/>
          <w:lang w:val="uk-UA"/>
        </w:rPr>
        <w:t>що</w:t>
      </w:r>
      <w:r w:rsidRPr="00EF7B2E">
        <w:rPr>
          <w:color w:val="000000"/>
          <w:sz w:val="28"/>
          <w:szCs w:val="28"/>
          <w:bdr w:val="none" w:sz="0" w:space="0" w:color="auto" w:frame="1"/>
          <w:lang w:val="uk-UA"/>
        </w:rPr>
        <w:t xml:space="preserve"> внесений до </w:t>
      </w:r>
      <w:proofErr w:type="spellStart"/>
      <w:r w:rsidRPr="00EF7B2E">
        <w:rPr>
          <w:color w:val="000000"/>
          <w:sz w:val="28"/>
          <w:szCs w:val="28"/>
          <w:bdr w:val="none" w:sz="0" w:space="0" w:color="auto" w:frame="1"/>
          <w:lang w:val="uk-UA"/>
        </w:rPr>
        <w:t>акт</w:t>
      </w:r>
      <w:r>
        <w:rPr>
          <w:color w:val="000000"/>
          <w:sz w:val="28"/>
          <w:szCs w:val="28"/>
          <w:bdr w:val="none" w:sz="0" w:space="0" w:color="auto" w:frame="1"/>
          <w:lang w:val="uk-UA"/>
        </w:rPr>
        <w:t>а</w:t>
      </w:r>
      <w:proofErr w:type="spellEnd"/>
      <w:r w:rsidRPr="00EF7B2E">
        <w:rPr>
          <w:color w:val="000000"/>
          <w:sz w:val="28"/>
          <w:szCs w:val="28"/>
          <w:bdr w:val="none" w:sz="0" w:space="0" w:color="auto" w:frame="1"/>
          <w:lang w:val="uk-UA"/>
        </w:rPr>
        <w:t xml:space="preserve">) можуть бути оскаржені капітаном (судновим агентом) судна, власником або судновласником судна, адміністрацією держави прапору іноземного судна, визнаним класифікаційним товариством , яким видані суднові документи. </w:t>
      </w:r>
      <w:r>
        <w:rPr>
          <w:color w:val="000000"/>
          <w:sz w:val="28"/>
          <w:szCs w:val="28"/>
          <w:bdr w:val="none" w:sz="0" w:space="0" w:color="auto" w:frame="1"/>
          <w:lang w:val="uk-UA"/>
        </w:rPr>
        <w:t xml:space="preserve">Оскарженим може бути також факт відсутності </w:t>
      </w:r>
      <w:r w:rsidRPr="00EF7B2E">
        <w:rPr>
          <w:color w:val="000000"/>
          <w:sz w:val="28"/>
          <w:szCs w:val="28"/>
          <w:lang w:val="uk-UA"/>
        </w:rPr>
        <w:t xml:space="preserve">конфлікту інтересів </w:t>
      </w:r>
      <w:r>
        <w:rPr>
          <w:color w:val="000000"/>
          <w:sz w:val="28"/>
          <w:szCs w:val="28"/>
          <w:lang w:val="uk-UA"/>
        </w:rPr>
        <w:t xml:space="preserve">державного інспектора </w:t>
      </w:r>
      <w:r w:rsidRPr="00EF7B2E">
        <w:rPr>
          <w:color w:val="000000"/>
          <w:sz w:val="28"/>
          <w:szCs w:val="28"/>
          <w:lang w:val="uk-UA"/>
        </w:rPr>
        <w:t xml:space="preserve">відносно річкового порту (терміналу), </w:t>
      </w:r>
      <w:r w:rsidR="004610C2">
        <w:rPr>
          <w:color w:val="000000"/>
          <w:sz w:val="28"/>
          <w:szCs w:val="28"/>
          <w:lang w:val="uk-UA"/>
        </w:rPr>
        <w:t>в</w:t>
      </w:r>
      <w:r w:rsidRPr="00EF7B2E">
        <w:rPr>
          <w:color w:val="000000"/>
          <w:sz w:val="28"/>
          <w:szCs w:val="28"/>
          <w:lang w:val="uk-UA"/>
        </w:rPr>
        <w:t xml:space="preserve"> якому здійснюється перевірка судна, відносно судна, що перевіряється, відносно судноремонтних, портових, агентських, експедиторських чи будь-яких інших послуг, що надаються судну, відносно визнаного класифікаційного товариства, під технічним наглядом якого знаходиться судно, чи класифікаційного товариства, яким здійснювалася класифікація судна.</w:t>
      </w:r>
    </w:p>
    <w:p w14:paraId="382036B1" w14:textId="120B6856" w:rsidR="00B64874" w:rsidRPr="00EF7B2E" w:rsidRDefault="00B64874" w:rsidP="004877CB">
      <w:pPr>
        <w:pStyle w:val="rvps2"/>
        <w:spacing w:before="0" w:beforeAutospacing="0" w:after="0" w:afterAutospacing="0"/>
        <w:ind w:firstLine="567"/>
        <w:jc w:val="both"/>
        <w:rPr>
          <w:color w:val="000000"/>
          <w:sz w:val="28"/>
          <w:szCs w:val="28"/>
          <w:bdr w:val="none" w:sz="0" w:space="0" w:color="auto" w:frame="1"/>
          <w:lang w:val="uk-UA"/>
        </w:rPr>
      </w:pPr>
      <w:r w:rsidRPr="00EF7B2E">
        <w:rPr>
          <w:color w:val="000000"/>
          <w:sz w:val="28"/>
          <w:szCs w:val="28"/>
          <w:bdr w:val="none" w:sz="0" w:space="0" w:color="auto" w:frame="1"/>
          <w:lang w:val="uk-UA"/>
        </w:rPr>
        <w:t xml:space="preserve">Скарга подається </w:t>
      </w:r>
      <w:r w:rsidR="001C1916">
        <w:rPr>
          <w:color w:val="000000"/>
          <w:sz w:val="28"/>
          <w:szCs w:val="28"/>
          <w:bdr w:val="none" w:sz="0" w:space="0" w:color="auto" w:frame="1"/>
          <w:lang w:val="uk-UA"/>
        </w:rPr>
        <w:t>А</w:t>
      </w:r>
      <w:r w:rsidRPr="00EF7B2E">
        <w:rPr>
          <w:color w:val="000000"/>
          <w:sz w:val="28"/>
          <w:szCs w:val="28"/>
          <w:bdr w:val="none" w:sz="0" w:space="0" w:color="auto" w:frame="1"/>
          <w:lang w:val="uk-UA"/>
        </w:rPr>
        <w:t xml:space="preserve">дміністрації </w:t>
      </w:r>
      <w:r w:rsidR="001C1916">
        <w:rPr>
          <w:color w:val="000000"/>
          <w:sz w:val="28"/>
          <w:szCs w:val="28"/>
          <w:bdr w:val="none" w:sz="0" w:space="0" w:color="auto" w:frame="1"/>
          <w:lang w:val="uk-UA"/>
        </w:rPr>
        <w:t>судноплавства</w:t>
      </w:r>
      <w:r w:rsidRPr="00EF7B2E">
        <w:rPr>
          <w:color w:val="000000"/>
          <w:sz w:val="28"/>
          <w:szCs w:val="28"/>
          <w:bdr w:val="none" w:sz="0" w:space="0" w:color="auto" w:frame="1"/>
          <w:lang w:val="uk-UA"/>
        </w:rPr>
        <w:t xml:space="preserve"> або (та) до суду.</w:t>
      </w:r>
    </w:p>
    <w:p w14:paraId="46DEFA8B"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733E82F4" w14:textId="1ABACE4E"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2. Оскарження результатів перевірки судна не зупиняє дію </w:t>
      </w:r>
      <w:proofErr w:type="spellStart"/>
      <w:r w:rsidRPr="00EF7B2E">
        <w:rPr>
          <w:rFonts w:ascii="Times New Roman" w:eastAsia="Times New Roman" w:hAnsi="Times New Roman" w:cs="Times New Roman"/>
          <w:color w:val="000000"/>
          <w:sz w:val="28"/>
          <w:szCs w:val="28"/>
          <w:bdr w:val="none" w:sz="0" w:space="0" w:color="auto" w:frame="1"/>
          <w:lang w:val="uk-UA"/>
        </w:rPr>
        <w:t>акта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перевірки судна, що складений </w:t>
      </w:r>
      <w:r w:rsidR="004610C2">
        <w:rPr>
          <w:rFonts w:ascii="Times New Roman" w:eastAsia="Times New Roman" w:hAnsi="Times New Roman" w:cs="Times New Roman"/>
          <w:color w:val="000000"/>
          <w:sz w:val="28"/>
          <w:szCs w:val="28"/>
          <w:bdr w:val="none" w:sz="0" w:space="0" w:color="auto" w:frame="1"/>
          <w:lang w:val="uk-UA"/>
        </w:rPr>
        <w:t>за</w:t>
      </w:r>
      <w:r w:rsidRPr="00EF7B2E">
        <w:rPr>
          <w:rFonts w:ascii="Times New Roman" w:eastAsia="Times New Roman" w:hAnsi="Times New Roman" w:cs="Times New Roman"/>
          <w:color w:val="000000"/>
          <w:sz w:val="28"/>
          <w:szCs w:val="28"/>
          <w:bdr w:val="none" w:sz="0" w:space="0" w:color="auto" w:frame="1"/>
          <w:lang w:val="uk-UA"/>
        </w:rPr>
        <w:t xml:space="preserve"> результатам</w:t>
      </w:r>
      <w:r w:rsidR="004610C2">
        <w:rPr>
          <w:rFonts w:ascii="Times New Roman" w:eastAsia="Times New Roman" w:hAnsi="Times New Roman" w:cs="Times New Roman"/>
          <w:color w:val="000000"/>
          <w:sz w:val="28"/>
          <w:szCs w:val="28"/>
          <w:bdr w:val="none" w:sz="0" w:space="0" w:color="auto" w:frame="1"/>
          <w:lang w:val="uk-UA"/>
        </w:rPr>
        <w:t>и</w:t>
      </w:r>
      <w:r w:rsidRPr="00EF7B2E">
        <w:rPr>
          <w:rFonts w:ascii="Times New Roman" w:eastAsia="Times New Roman" w:hAnsi="Times New Roman" w:cs="Times New Roman"/>
          <w:color w:val="000000"/>
          <w:sz w:val="28"/>
          <w:szCs w:val="28"/>
          <w:bdr w:val="none" w:sz="0" w:space="0" w:color="auto" w:frame="1"/>
          <w:lang w:val="uk-UA"/>
        </w:rPr>
        <w:t xml:space="preserve"> цієї перевірки, чи припису, який </w:t>
      </w:r>
      <w:r w:rsidR="004610C2">
        <w:rPr>
          <w:rFonts w:ascii="Times New Roman" w:eastAsia="Times New Roman" w:hAnsi="Times New Roman" w:cs="Times New Roman"/>
          <w:color w:val="000000"/>
          <w:sz w:val="28"/>
          <w:szCs w:val="28"/>
          <w:bdr w:val="none" w:sz="0" w:space="0" w:color="auto" w:frame="1"/>
          <w:lang w:val="uk-UA"/>
        </w:rPr>
        <w:t>у</w:t>
      </w:r>
      <w:r w:rsidRPr="00EF7B2E">
        <w:rPr>
          <w:rFonts w:ascii="Times New Roman" w:eastAsia="Times New Roman" w:hAnsi="Times New Roman" w:cs="Times New Roman"/>
          <w:color w:val="000000"/>
          <w:sz w:val="28"/>
          <w:szCs w:val="28"/>
          <w:bdr w:val="none" w:sz="0" w:space="0" w:color="auto" w:frame="1"/>
          <w:lang w:val="uk-UA"/>
        </w:rPr>
        <w:t xml:space="preserve">несений до </w:t>
      </w:r>
      <w:proofErr w:type="spellStart"/>
      <w:r w:rsidRPr="00EF7B2E">
        <w:rPr>
          <w:rFonts w:ascii="Times New Roman" w:eastAsia="Times New Roman" w:hAnsi="Times New Roman" w:cs="Times New Roman"/>
          <w:color w:val="000000"/>
          <w:sz w:val="28"/>
          <w:szCs w:val="28"/>
          <w:bdr w:val="none" w:sz="0" w:space="0" w:color="auto" w:frame="1"/>
          <w:lang w:val="uk-UA"/>
        </w:rPr>
        <w:t>акт</w:t>
      </w:r>
      <w:r w:rsidR="004610C2">
        <w:rPr>
          <w:rFonts w:ascii="Times New Roman" w:eastAsia="Times New Roman" w:hAnsi="Times New Roman" w:cs="Times New Roman"/>
          <w:color w:val="000000"/>
          <w:sz w:val="28"/>
          <w:szCs w:val="28"/>
          <w:bdr w:val="none" w:sz="0" w:space="0" w:color="auto" w:frame="1"/>
          <w:lang w:val="uk-UA"/>
        </w:rPr>
        <w:t>а</w:t>
      </w:r>
      <w:proofErr w:type="spellEnd"/>
      <w:r w:rsidRPr="00EF7B2E">
        <w:rPr>
          <w:rFonts w:ascii="Times New Roman" w:eastAsia="Times New Roman" w:hAnsi="Times New Roman" w:cs="Times New Roman"/>
          <w:color w:val="000000"/>
          <w:sz w:val="28"/>
          <w:szCs w:val="28"/>
          <w:bdr w:val="none" w:sz="0" w:space="0" w:color="auto" w:frame="1"/>
          <w:lang w:val="uk-UA"/>
        </w:rPr>
        <w:t>.</w:t>
      </w:r>
    </w:p>
    <w:p w14:paraId="4032D063"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787148A4"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3. Скаргу за результатами перевірки судна може бути подано протягом тридцяти календарних днів з дня отримання капітаном (судноводієм) судна або уповноваженою ним особою </w:t>
      </w:r>
      <w:proofErr w:type="spellStart"/>
      <w:r w:rsidRPr="00EF7B2E">
        <w:rPr>
          <w:rFonts w:ascii="Times New Roman" w:eastAsia="Times New Roman" w:hAnsi="Times New Roman" w:cs="Times New Roman"/>
          <w:color w:val="000000"/>
          <w:sz w:val="28"/>
          <w:szCs w:val="28"/>
          <w:bdr w:val="none" w:sz="0" w:space="0" w:color="auto" w:frame="1"/>
          <w:lang w:val="uk-UA"/>
        </w:rPr>
        <w:t>акта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цієї перевірки судна.</w:t>
      </w:r>
    </w:p>
    <w:p w14:paraId="2CFCC440"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У разі пропуску зазначеного строку з поважних причин, за заявою особи, що оскаржує результати перевірки судна, цей строк поновлюється з дня надходження такої заяви. Ця заява повинна  містити обґрунтування пропущення строку оскарження.</w:t>
      </w:r>
    </w:p>
    <w:p w14:paraId="78018AB6"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6E33628C" w14:textId="2E9EBA15"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4. Скарга на результати перевірки судна розглядається головою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 xml:space="preserve">дміністрації </w:t>
      </w:r>
      <w:r w:rsidR="001C1916">
        <w:rPr>
          <w:rFonts w:ascii="Times New Roman" w:eastAsia="Times New Roman" w:hAnsi="Times New Roman" w:cs="Times New Roman"/>
          <w:color w:val="000000"/>
          <w:sz w:val="28"/>
          <w:szCs w:val="28"/>
          <w:bdr w:val="none" w:sz="0" w:space="0" w:color="auto" w:frame="1"/>
          <w:lang w:val="uk-UA"/>
        </w:rPr>
        <w:t xml:space="preserve">судноплавства в </w:t>
      </w:r>
      <w:r w:rsidRPr="00EF7B2E">
        <w:rPr>
          <w:rFonts w:ascii="Times New Roman" w:eastAsia="Times New Roman" w:hAnsi="Times New Roman" w:cs="Times New Roman"/>
          <w:color w:val="000000"/>
          <w:sz w:val="28"/>
          <w:szCs w:val="28"/>
          <w:bdr w:val="none" w:sz="0" w:space="0" w:color="auto" w:frame="1"/>
          <w:lang w:val="uk-UA"/>
        </w:rPr>
        <w:t>строк до 10 робочих днів з дня її надходження.</w:t>
      </w:r>
    </w:p>
    <w:p w14:paraId="44588D92"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143BE57F" w14:textId="1C3A9B33" w:rsidR="00B64874" w:rsidRPr="00EF7B2E" w:rsidRDefault="001C1916"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5. Голова А</w:t>
      </w:r>
      <w:r w:rsidR="00B64874" w:rsidRPr="00EF7B2E">
        <w:rPr>
          <w:rFonts w:ascii="Times New Roman" w:eastAsia="Times New Roman" w:hAnsi="Times New Roman" w:cs="Times New Roman"/>
          <w:color w:val="000000"/>
          <w:sz w:val="28"/>
          <w:szCs w:val="28"/>
          <w:bdr w:val="none" w:sz="0" w:space="0" w:color="auto" w:frame="1"/>
          <w:lang w:val="uk-UA"/>
        </w:rPr>
        <w:t xml:space="preserve">дміністрації </w:t>
      </w:r>
      <w:r>
        <w:rPr>
          <w:rFonts w:ascii="Times New Roman" w:eastAsia="Times New Roman" w:hAnsi="Times New Roman" w:cs="Times New Roman"/>
          <w:color w:val="000000"/>
          <w:sz w:val="28"/>
          <w:szCs w:val="28"/>
          <w:bdr w:val="none" w:sz="0" w:space="0" w:color="auto" w:frame="1"/>
          <w:lang w:val="uk-UA"/>
        </w:rPr>
        <w:t xml:space="preserve">судноплавства </w:t>
      </w:r>
      <w:r w:rsidR="00B64874" w:rsidRPr="00EF7B2E">
        <w:rPr>
          <w:rFonts w:ascii="Times New Roman" w:eastAsia="Times New Roman" w:hAnsi="Times New Roman" w:cs="Times New Roman"/>
          <w:color w:val="000000"/>
          <w:sz w:val="28"/>
          <w:szCs w:val="28"/>
          <w:bdr w:val="none" w:sz="0" w:space="0" w:color="auto" w:frame="1"/>
          <w:lang w:val="uk-UA"/>
        </w:rPr>
        <w:t xml:space="preserve">повинен вжити вичерпних заходів щодо надання особам, яких стосується скарга, можливості надати свої </w:t>
      </w:r>
      <w:r w:rsidR="00B64874">
        <w:rPr>
          <w:rFonts w:ascii="Times New Roman" w:eastAsia="Times New Roman" w:hAnsi="Times New Roman" w:cs="Times New Roman"/>
          <w:color w:val="000000"/>
          <w:sz w:val="28"/>
          <w:szCs w:val="28"/>
          <w:bdr w:val="none" w:sz="0" w:space="0" w:color="auto" w:frame="1"/>
          <w:lang w:val="uk-UA"/>
        </w:rPr>
        <w:t>пояснення</w:t>
      </w:r>
      <w:r w:rsidR="00B64874" w:rsidRPr="00EF7B2E">
        <w:rPr>
          <w:rFonts w:ascii="Times New Roman" w:eastAsia="Times New Roman" w:hAnsi="Times New Roman" w:cs="Times New Roman"/>
          <w:color w:val="000000"/>
          <w:sz w:val="28"/>
          <w:szCs w:val="28"/>
          <w:bdr w:val="none" w:sz="0" w:space="0" w:color="auto" w:frame="1"/>
          <w:lang w:val="uk-UA"/>
        </w:rPr>
        <w:t xml:space="preserve"> і заперечення та висловитися по суті.</w:t>
      </w:r>
    </w:p>
    <w:p w14:paraId="58DFE93D"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2103BA87" w14:textId="519F082C"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6. Голова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дміністрації</w:t>
      </w:r>
      <w:r w:rsidR="001C1916">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перевіряє правомірність і обґрунтованість складеного </w:t>
      </w:r>
      <w:proofErr w:type="spellStart"/>
      <w:r w:rsidRPr="00EF7B2E">
        <w:rPr>
          <w:rFonts w:ascii="Times New Roman" w:eastAsia="Times New Roman" w:hAnsi="Times New Roman" w:cs="Times New Roman"/>
          <w:color w:val="000000"/>
          <w:sz w:val="28"/>
          <w:szCs w:val="28"/>
          <w:bdr w:val="none" w:sz="0" w:space="0" w:color="auto" w:frame="1"/>
          <w:lang w:val="uk-UA"/>
        </w:rPr>
        <w:t>акта</w:t>
      </w:r>
      <w:proofErr w:type="spellEnd"/>
      <w:r w:rsidRPr="00EF7B2E">
        <w:rPr>
          <w:rFonts w:ascii="Times New Roman" w:eastAsia="Times New Roman" w:hAnsi="Times New Roman" w:cs="Times New Roman"/>
          <w:color w:val="000000"/>
          <w:sz w:val="28"/>
          <w:szCs w:val="28"/>
          <w:bdr w:val="none" w:sz="0" w:space="0" w:color="auto" w:frame="1"/>
          <w:lang w:val="uk-UA"/>
        </w:rPr>
        <w:t xml:space="preserve"> перевірки судна, вивчає повідомлення, пояснення, </w:t>
      </w:r>
      <w:r>
        <w:rPr>
          <w:rFonts w:ascii="Times New Roman" w:eastAsia="Times New Roman" w:hAnsi="Times New Roman" w:cs="Times New Roman"/>
          <w:color w:val="000000"/>
          <w:sz w:val="28"/>
          <w:szCs w:val="28"/>
          <w:bdr w:val="none" w:sz="0" w:space="0" w:color="auto" w:frame="1"/>
          <w:lang w:val="uk-UA"/>
        </w:rPr>
        <w:t xml:space="preserve">заперечення </w:t>
      </w:r>
      <w:r w:rsidRPr="00EF7B2E">
        <w:rPr>
          <w:rFonts w:ascii="Times New Roman" w:eastAsia="Times New Roman" w:hAnsi="Times New Roman" w:cs="Times New Roman"/>
          <w:color w:val="000000"/>
          <w:sz w:val="28"/>
          <w:szCs w:val="28"/>
          <w:bdr w:val="none" w:sz="0" w:space="0" w:color="auto" w:frame="1"/>
          <w:lang w:val="uk-UA"/>
        </w:rPr>
        <w:t>інші матеріали, надані капітаном (судновим агентом), власником або судновласником судна, адміністрацією держави прапору іноземного судна, визнаним класифікаційним товариством, і приймає одне з таких рішень:</w:t>
      </w:r>
    </w:p>
    <w:p w14:paraId="2717A01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lastRenderedPageBreak/>
        <w:t>залишає скаргу без задоволення;</w:t>
      </w:r>
    </w:p>
    <w:p w14:paraId="5064698B"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задовольняє скаргу (повністю чи частково) та скасовує (повністю чи частково) акт перевірки судна </w:t>
      </w:r>
      <w:r>
        <w:rPr>
          <w:rFonts w:ascii="Times New Roman" w:eastAsia="Times New Roman" w:hAnsi="Times New Roman" w:cs="Times New Roman"/>
          <w:color w:val="000000"/>
          <w:sz w:val="28"/>
          <w:szCs w:val="28"/>
          <w:bdr w:val="none" w:sz="0" w:space="0" w:color="auto" w:frame="1"/>
          <w:lang w:val="uk-UA"/>
        </w:rPr>
        <w:t>та (</w:t>
      </w:r>
      <w:r w:rsidRPr="00EF7B2E">
        <w:rPr>
          <w:rFonts w:ascii="Times New Roman" w:eastAsia="Times New Roman" w:hAnsi="Times New Roman" w:cs="Times New Roman"/>
          <w:color w:val="000000"/>
          <w:sz w:val="28"/>
          <w:szCs w:val="28"/>
          <w:bdr w:val="none" w:sz="0" w:space="0" w:color="auto" w:frame="1"/>
          <w:lang w:val="uk-UA"/>
        </w:rPr>
        <w:t>або</w:t>
      </w:r>
      <w:r>
        <w:rPr>
          <w:rFonts w:ascii="Times New Roman" w:eastAsia="Times New Roman" w:hAnsi="Times New Roman" w:cs="Times New Roman"/>
          <w:color w:val="000000"/>
          <w:sz w:val="28"/>
          <w:szCs w:val="28"/>
          <w:bdr w:val="none" w:sz="0" w:space="0" w:color="auto" w:frame="1"/>
          <w:lang w:val="uk-UA"/>
        </w:rPr>
        <w:t>)</w:t>
      </w:r>
      <w:r w:rsidRPr="00EF7B2E">
        <w:rPr>
          <w:rFonts w:ascii="Times New Roman" w:eastAsia="Times New Roman" w:hAnsi="Times New Roman" w:cs="Times New Roman"/>
          <w:color w:val="000000"/>
          <w:sz w:val="28"/>
          <w:szCs w:val="28"/>
          <w:bdr w:val="none" w:sz="0" w:space="0" w:color="auto" w:frame="1"/>
          <w:lang w:val="uk-UA"/>
        </w:rPr>
        <w:t xml:space="preserve"> припис, наданий державним інспектором.</w:t>
      </w:r>
    </w:p>
    <w:p w14:paraId="3731CA45"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0C298B91" w14:textId="5E1CF17F"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7. Результати розгляду скарг доводяться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дміністрацією</w:t>
      </w:r>
      <w:r w:rsidR="001C1916">
        <w:rPr>
          <w:rFonts w:ascii="Times New Roman" w:eastAsia="Times New Roman" w:hAnsi="Times New Roman" w:cs="Times New Roman"/>
          <w:color w:val="000000"/>
          <w:sz w:val="28"/>
          <w:szCs w:val="28"/>
          <w:bdr w:val="none" w:sz="0" w:space="0" w:color="auto" w:frame="1"/>
          <w:lang w:val="uk-UA"/>
        </w:rPr>
        <w:t xml:space="preserve"> судноплавства</w:t>
      </w:r>
      <w:r w:rsidRPr="00EF7B2E">
        <w:rPr>
          <w:rFonts w:ascii="Times New Roman" w:eastAsia="Times New Roman" w:hAnsi="Times New Roman" w:cs="Times New Roman"/>
          <w:color w:val="000000"/>
          <w:sz w:val="28"/>
          <w:szCs w:val="28"/>
          <w:bdr w:val="none" w:sz="0" w:space="0" w:color="auto" w:frame="1"/>
          <w:lang w:val="uk-UA"/>
        </w:rPr>
        <w:t xml:space="preserve"> до відома заявника, інших заінтересованих сторін протягом 1 робочого дня з дня прийняття головою </w:t>
      </w:r>
      <w:r w:rsidR="001C1916">
        <w:rPr>
          <w:rFonts w:ascii="Times New Roman" w:eastAsia="Times New Roman" w:hAnsi="Times New Roman" w:cs="Times New Roman"/>
          <w:color w:val="000000"/>
          <w:sz w:val="28"/>
          <w:szCs w:val="28"/>
          <w:bdr w:val="none" w:sz="0" w:space="0" w:color="auto" w:frame="1"/>
          <w:lang w:val="uk-UA"/>
        </w:rPr>
        <w:t>А</w:t>
      </w:r>
      <w:r w:rsidRPr="00EF7B2E">
        <w:rPr>
          <w:rFonts w:ascii="Times New Roman" w:eastAsia="Times New Roman" w:hAnsi="Times New Roman" w:cs="Times New Roman"/>
          <w:color w:val="000000"/>
          <w:sz w:val="28"/>
          <w:szCs w:val="28"/>
          <w:bdr w:val="none" w:sz="0" w:space="0" w:color="auto" w:frame="1"/>
          <w:lang w:val="uk-UA"/>
        </w:rPr>
        <w:t xml:space="preserve">дміністрації </w:t>
      </w:r>
      <w:r w:rsidR="001C1916">
        <w:rPr>
          <w:rFonts w:ascii="Times New Roman" w:eastAsia="Times New Roman" w:hAnsi="Times New Roman" w:cs="Times New Roman"/>
          <w:color w:val="000000"/>
          <w:sz w:val="28"/>
          <w:szCs w:val="28"/>
          <w:bdr w:val="none" w:sz="0" w:space="0" w:color="auto" w:frame="1"/>
          <w:lang w:val="uk-UA"/>
        </w:rPr>
        <w:t xml:space="preserve">судноплавства </w:t>
      </w:r>
      <w:r w:rsidRPr="00EF7B2E">
        <w:rPr>
          <w:rFonts w:ascii="Times New Roman" w:eastAsia="Times New Roman" w:hAnsi="Times New Roman" w:cs="Times New Roman"/>
          <w:color w:val="000000"/>
          <w:sz w:val="28"/>
          <w:szCs w:val="28"/>
          <w:bdr w:val="none" w:sz="0" w:space="0" w:color="auto" w:frame="1"/>
          <w:lang w:val="uk-UA"/>
        </w:rPr>
        <w:t xml:space="preserve">відповідного рішення. </w:t>
      </w:r>
    </w:p>
    <w:p w14:paraId="30DBECA1" w14:textId="77777777" w:rsidR="00B64874" w:rsidRPr="00EF7B2E"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0011A3C0" w14:textId="77777777" w:rsidR="00B64874" w:rsidRPr="000C026A" w:rsidRDefault="00B64874" w:rsidP="004877CB">
      <w:pPr>
        <w:spacing w:after="0" w:line="240" w:lineRule="auto"/>
        <w:ind w:firstLine="567"/>
        <w:jc w:val="center"/>
        <w:textAlignment w:val="baseline"/>
        <w:rPr>
          <w:rFonts w:ascii="Times New Roman" w:eastAsia="Times New Roman" w:hAnsi="Times New Roman" w:cs="Times New Roman"/>
          <w:b/>
          <w:bCs/>
          <w:color w:val="000000"/>
          <w:sz w:val="28"/>
          <w:szCs w:val="28"/>
          <w:bdr w:val="none" w:sz="0" w:space="0" w:color="auto" w:frame="1"/>
          <w:lang w:val="uk-UA"/>
        </w:rPr>
      </w:pPr>
      <w:r w:rsidRPr="00EF7B2E">
        <w:rPr>
          <w:rFonts w:ascii="Times New Roman" w:eastAsia="Times New Roman" w:hAnsi="Times New Roman" w:cs="Times New Roman"/>
          <w:b/>
          <w:bCs/>
          <w:color w:val="000000"/>
          <w:sz w:val="28"/>
          <w:szCs w:val="28"/>
          <w:bdr w:val="none" w:sz="0" w:space="0" w:color="auto" w:frame="1"/>
          <w:lang w:val="uk-UA"/>
        </w:rPr>
        <w:t xml:space="preserve">VІ. Порядок надання судном інформації </w:t>
      </w:r>
      <w:r>
        <w:rPr>
          <w:rFonts w:ascii="Times New Roman" w:eastAsia="Times New Roman" w:hAnsi="Times New Roman" w:cs="Times New Roman"/>
          <w:b/>
          <w:bCs/>
          <w:color w:val="000000"/>
          <w:sz w:val="28"/>
          <w:szCs w:val="28"/>
          <w:bdr w:val="none" w:sz="0" w:space="0" w:color="auto" w:frame="1"/>
          <w:lang w:val="uk-UA"/>
        </w:rPr>
        <w:t>р</w:t>
      </w:r>
      <w:r w:rsidRPr="002D3B28">
        <w:rPr>
          <w:rFonts w:ascii="Times New Roman" w:eastAsia="Times New Roman" w:hAnsi="Times New Roman" w:cs="Times New Roman"/>
          <w:b/>
          <w:bCs/>
          <w:color w:val="000000"/>
          <w:sz w:val="28"/>
          <w:szCs w:val="28"/>
          <w:bdr w:val="none" w:sz="0" w:space="0" w:color="auto" w:frame="1"/>
          <w:lang w:val="uk-UA"/>
        </w:rPr>
        <w:t>ічковій інформаційній службі</w:t>
      </w:r>
    </w:p>
    <w:p w14:paraId="3FC3A643" w14:textId="77777777" w:rsidR="00B64874" w:rsidRPr="000C026A"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4FCE23F1"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sidRPr="00EF7B2E">
        <w:rPr>
          <w:rFonts w:ascii="Times New Roman" w:eastAsia="Times New Roman" w:hAnsi="Times New Roman" w:cs="Times New Roman"/>
          <w:color w:val="000000"/>
          <w:sz w:val="28"/>
          <w:szCs w:val="28"/>
          <w:bdr w:val="none" w:sz="0" w:space="0" w:color="auto" w:frame="1"/>
          <w:lang w:val="uk-UA"/>
        </w:rPr>
        <w:t xml:space="preserve">1. До виходу судна (складу суден) в рейс капітан (судноводій) </w:t>
      </w:r>
      <w:r>
        <w:rPr>
          <w:rFonts w:ascii="Times New Roman" w:eastAsia="Times New Roman" w:hAnsi="Times New Roman" w:cs="Times New Roman"/>
          <w:color w:val="000000"/>
          <w:sz w:val="28"/>
          <w:szCs w:val="28"/>
          <w:bdr w:val="none" w:sz="0" w:space="0" w:color="auto" w:frame="1"/>
          <w:lang w:val="uk-UA"/>
        </w:rPr>
        <w:t xml:space="preserve">судна або судновий агент </w:t>
      </w:r>
      <w:r w:rsidRPr="00EF7B2E">
        <w:rPr>
          <w:rFonts w:ascii="Times New Roman" w:eastAsia="Times New Roman" w:hAnsi="Times New Roman" w:cs="Times New Roman"/>
          <w:color w:val="000000"/>
          <w:sz w:val="28"/>
          <w:szCs w:val="28"/>
          <w:bdr w:val="none" w:sz="0" w:space="0" w:color="auto" w:frame="1"/>
          <w:lang w:val="uk-UA"/>
        </w:rPr>
        <w:t xml:space="preserve">зобов’язаний надати </w:t>
      </w:r>
      <w:r>
        <w:rPr>
          <w:rFonts w:ascii="Times New Roman" w:eastAsia="Times New Roman" w:hAnsi="Times New Roman" w:cs="Times New Roman"/>
          <w:color w:val="000000"/>
          <w:sz w:val="28"/>
          <w:szCs w:val="28"/>
          <w:bdr w:val="none" w:sz="0" w:space="0" w:color="auto" w:frame="1"/>
          <w:lang w:val="uk-UA"/>
        </w:rPr>
        <w:t>р</w:t>
      </w:r>
      <w:r w:rsidRPr="000C026A">
        <w:rPr>
          <w:rFonts w:ascii="Times New Roman" w:eastAsia="Times New Roman" w:hAnsi="Times New Roman" w:cs="Times New Roman"/>
          <w:color w:val="000000"/>
          <w:sz w:val="28"/>
          <w:szCs w:val="28"/>
          <w:bdr w:val="none" w:sz="0" w:space="0" w:color="auto" w:frame="1"/>
          <w:lang w:val="uk-UA"/>
        </w:rPr>
        <w:t xml:space="preserve">ічковій інформаційній службі інформацію про це відповідно до частини другої статті 66 Закону України «По внутрішній водний </w:t>
      </w:r>
      <w:r w:rsidRPr="00EF7B2E">
        <w:rPr>
          <w:rFonts w:ascii="Times New Roman" w:eastAsia="Times New Roman" w:hAnsi="Times New Roman" w:cs="Times New Roman"/>
          <w:color w:val="000000"/>
          <w:sz w:val="28"/>
          <w:szCs w:val="28"/>
          <w:bdr w:val="none" w:sz="0" w:space="0" w:color="auto" w:frame="1"/>
          <w:lang w:val="uk-UA"/>
        </w:rPr>
        <w:t>транспорт».</w:t>
      </w:r>
    </w:p>
    <w:p w14:paraId="3245C698"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39E07A3A" w14:textId="2EDCBFCC"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 xml:space="preserve">2. </w:t>
      </w:r>
      <w:r w:rsidRPr="000C026A">
        <w:rPr>
          <w:rFonts w:ascii="Times New Roman" w:eastAsia="Times New Roman" w:hAnsi="Times New Roman" w:cs="Times New Roman"/>
          <w:color w:val="000000"/>
          <w:sz w:val="28"/>
          <w:szCs w:val="28"/>
          <w:bdr w:val="none" w:sz="0" w:space="0" w:color="auto" w:frame="1"/>
          <w:lang w:val="uk-UA"/>
        </w:rPr>
        <w:t xml:space="preserve">Зазначена інформація надається </w:t>
      </w:r>
      <w:r>
        <w:rPr>
          <w:rFonts w:ascii="Times New Roman" w:eastAsia="Times New Roman" w:hAnsi="Times New Roman" w:cs="Times New Roman"/>
          <w:color w:val="000000"/>
          <w:sz w:val="28"/>
          <w:szCs w:val="28"/>
          <w:bdr w:val="none" w:sz="0" w:space="0" w:color="auto" w:frame="1"/>
          <w:lang w:val="uk-UA"/>
        </w:rPr>
        <w:t>р</w:t>
      </w:r>
      <w:r w:rsidRPr="000C026A">
        <w:rPr>
          <w:rFonts w:ascii="Times New Roman" w:eastAsia="Times New Roman" w:hAnsi="Times New Roman" w:cs="Times New Roman"/>
          <w:color w:val="000000"/>
          <w:sz w:val="28"/>
          <w:szCs w:val="28"/>
          <w:bdr w:val="none" w:sz="0" w:space="0" w:color="auto" w:frame="1"/>
          <w:lang w:val="uk-UA"/>
        </w:rPr>
        <w:t xml:space="preserve">ічковій інформаційній службі через систему автоматизованого обліку </w:t>
      </w:r>
      <w:r w:rsidRPr="00EF7B2E">
        <w:rPr>
          <w:rFonts w:ascii="Times New Roman" w:eastAsia="Times New Roman" w:hAnsi="Times New Roman" w:cs="Times New Roman"/>
          <w:color w:val="000000"/>
          <w:sz w:val="28"/>
          <w:szCs w:val="28"/>
          <w:bdr w:val="none" w:sz="0" w:space="0" w:color="auto" w:frame="1"/>
          <w:lang w:val="uk-UA"/>
        </w:rPr>
        <w:t xml:space="preserve">перевезень на внутрішньому водному транспорті у порядку, </w:t>
      </w:r>
      <w:r>
        <w:rPr>
          <w:rFonts w:ascii="Times New Roman" w:eastAsia="Times New Roman" w:hAnsi="Times New Roman" w:cs="Times New Roman"/>
          <w:color w:val="000000"/>
          <w:sz w:val="28"/>
          <w:szCs w:val="28"/>
          <w:bdr w:val="none" w:sz="0" w:space="0" w:color="auto" w:frame="1"/>
          <w:lang w:val="uk-UA"/>
        </w:rPr>
        <w:t>що</w:t>
      </w:r>
      <w:r w:rsidRPr="00CE58B7">
        <w:rPr>
          <w:rFonts w:ascii="Times New Roman" w:eastAsia="Times New Roman" w:hAnsi="Times New Roman" w:cs="Times New Roman"/>
          <w:color w:val="000000"/>
          <w:sz w:val="28"/>
          <w:szCs w:val="28"/>
          <w:bdr w:val="none" w:sz="0" w:space="0" w:color="auto" w:frame="1"/>
          <w:lang w:val="uk-UA"/>
        </w:rPr>
        <w:t xml:space="preserve"> функціонує відповідно до </w:t>
      </w:r>
      <w:r w:rsidR="004610C2">
        <w:rPr>
          <w:rFonts w:ascii="Times New Roman" w:eastAsia="Times New Roman" w:hAnsi="Times New Roman" w:cs="Times New Roman"/>
          <w:color w:val="000000"/>
          <w:sz w:val="28"/>
          <w:szCs w:val="28"/>
          <w:bdr w:val="none" w:sz="0" w:space="0" w:color="auto" w:frame="1"/>
          <w:lang w:val="uk-UA"/>
        </w:rPr>
        <w:t>П</w:t>
      </w:r>
      <w:r w:rsidRPr="00CE58B7">
        <w:rPr>
          <w:rFonts w:ascii="Times New Roman" w:eastAsia="Times New Roman" w:hAnsi="Times New Roman" w:cs="Times New Roman"/>
          <w:color w:val="000000"/>
          <w:sz w:val="28"/>
          <w:szCs w:val="28"/>
          <w:bdr w:val="none" w:sz="0" w:space="0" w:color="auto" w:frame="1"/>
          <w:lang w:val="uk-UA"/>
        </w:rPr>
        <w:t xml:space="preserve">оложення про </w:t>
      </w:r>
      <w:r>
        <w:rPr>
          <w:rFonts w:ascii="Times New Roman" w:eastAsia="Times New Roman" w:hAnsi="Times New Roman" w:cs="Times New Roman"/>
          <w:color w:val="000000"/>
          <w:sz w:val="28"/>
          <w:szCs w:val="28"/>
          <w:bdr w:val="none" w:sz="0" w:space="0" w:color="auto" w:frame="1"/>
          <w:lang w:val="uk-UA"/>
        </w:rPr>
        <w:t>р</w:t>
      </w:r>
      <w:r w:rsidRPr="00CE58B7">
        <w:rPr>
          <w:rFonts w:ascii="Times New Roman" w:eastAsia="Times New Roman" w:hAnsi="Times New Roman" w:cs="Times New Roman"/>
          <w:color w:val="000000"/>
          <w:sz w:val="28"/>
          <w:szCs w:val="28"/>
          <w:bdr w:val="none" w:sz="0" w:space="0" w:color="auto" w:frame="1"/>
          <w:lang w:val="uk-UA"/>
        </w:rPr>
        <w:t xml:space="preserve">ічкову інформаційну службу, яке затверджується Мінінфраструктури відповідно до статей 58 і 63 Закону України «Про </w:t>
      </w:r>
      <w:r w:rsidRPr="00EF7B2E">
        <w:rPr>
          <w:rFonts w:ascii="Times New Roman" w:eastAsia="Times New Roman" w:hAnsi="Times New Roman" w:cs="Times New Roman"/>
          <w:color w:val="000000"/>
          <w:sz w:val="28"/>
          <w:szCs w:val="28"/>
          <w:bdr w:val="none" w:sz="0" w:space="0" w:color="auto" w:frame="1"/>
          <w:lang w:val="uk-UA"/>
        </w:rPr>
        <w:t>внутрішній водний транспорт».</w:t>
      </w:r>
      <w:r>
        <w:rPr>
          <w:rFonts w:ascii="Times New Roman" w:eastAsia="Times New Roman" w:hAnsi="Times New Roman" w:cs="Times New Roman"/>
          <w:color w:val="000000"/>
          <w:sz w:val="28"/>
          <w:szCs w:val="28"/>
          <w:bdr w:val="none" w:sz="0" w:space="0" w:color="auto" w:frame="1"/>
          <w:lang w:val="uk-UA"/>
        </w:rPr>
        <w:t xml:space="preserve"> </w:t>
      </w:r>
      <w:r w:rsidRPr="000C026A">
        <w:rPr>
          <w:rFonts w:ascii="Times New Roman" w:eastAsia="Times New Roman" w:hAnsi="Times New Roman" w:cs="Times New Roman"/>
          <w:color w:val="000000"/>
          <w:sz w:val="28"/>
          <w:szCs w:val="28"/>
          <w:bdr w:val="none" w:sz="0" w:space="0" w:color="auto" w:frame="1"/>
          <w:lang w:val="uk-UA"/>
        </w:rPr>
        <w:t xml:space="preserve">До впровадження зазначеної системи інформація про вихід судна в рейс надається </w:t>
      </w:r>
      <w:r>
        <w:rPr>
          <w:rFonts w:ascii="Times New Roman" w:eastAsia="Times New Roman" w:hAnsi="Times New Roman" w:cs="Times New Roman"/>
          <w:color w:val="000000"/>
          <w:sz w:val="28"/>
          <w:szCs w:val="28"/>
          <w:bdr w:val="none" w:sz="0" w:space="0" w:color="auto" w:frame="1"/>
          <w:lang w:val="uk-UA"/>
        </w:rPr>
        <w:t>р</w:t>
      </w:r>
      <w:r w:rsidRPr="000C026A">
        <w:rPr>
          <w:rFonts w:ascii="Times New Roman" w:eastAsia="Times New Roman" w:hAnsi="Times New Roman" w:cs="Times New Roman"/>
          <w:color w:val="000000"/>
          <w:sz w:val="28"/>
          <w:szCs w:val="28"/>
          <w:bdr w:val="none" w:sz="0" w:space="0" w:color="auto" w:frame="1"/>
          <w:lang w:val="uk-UA"/>
        </w:rPr>
        <w:t>ічковій інформаційній службі шляхом відправлення електронного повідомлення</w:t>
      </w:r>
      <w:r>
        <w:rPr>
          <w:rFonts w:ascii="Times New Roman" w:eastAsia="Times New Roman" w:hAnsi="Times New Roman" w:cs="Times New Roman"/>
          <w:color w:val="000000"/>
          <w:sz w:val="28"/>
          <w:szCs w:val="28"/>
          <w:bdr w:val="none" w:sz="0" w:space="0" w:color="auto" w:frame="1"/>
          <w:lang w:val="uk-UA"/>
        </w:rPr>
        <w:t>.</w:t>
      </w:r>
    </w:p>
    <w:p w14:paraId="73BDE812"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577CF50C"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3. Інформація про вихід судна в рейс надається р</w:t>
      </w:r>
      <w:r w:rsidRPr="000C026A">
        <w:rPr>
          <w:rFonts w:ascii="Times New Roman" w:eastAsia="Times New Roman" w:hAnsi="Times New Roman" w:cs="Times New Roman"/>
          <w:color w:val="000000"/>
          <w:sz w:val="28"/>
          <w:szCs w:val="28"/>
          <w:bdr w:val="none" w:sz="0" w:space="0" w:color="auto" w:frame="1"/>
          <w:lang w:val="uk-UA"/>
        </w:rPr>
        <w:t>ічковій інформаційній службі</w:t>
      </w:r>
      <w:r>
        <w:rPr>
          <w:rFonts w:ascii="Times New Roman" w:eastAsia="Times New Roman" w:hAnsi="Times New Roman" w:cs="Times New Roman"/>
          <w:color w:val="000000"/>
          <w:sz w:val="28"/>
          <w:szCs w:val="28"/>
          <w:bdr w:val="none" w:sz="0" w:space="0" w:color="auto" w:frame="1"/>
          <w:lang w:val="uk-UA"/>
        </w:rPr>
        <w:t xml:space="preserve"> судном або судновим агентом за формою, що наведена у д</w:t>
      </w:r>
      <w:r w:rsidRPr="000C026A">
        <w:rPr>
          <w:rFonts w:ascii="Times New Roman" w:eastAsia="Times New Roman" w:hAnsi="Times New Roman" w:cs="Times New Roman"/>
          <w:color w:val="000000"/>
          <w:sz w:val="28"/>
          <w:szCs w:val="28"/>
          <w:bdr w:val="none" w:sz="0" w:space="0" w:color="auto" w:frame="1"/>
          <w:lang w:val="uk-UA"/>
        </w:rPr>
        <w:t>одатку 7 до цих Правил.</w:t>
      </w:r>
    </w:p>
    <w:p w14:paraId="6FD1A699" w14:textId="77777777" w:rsidR="00B64874" w:rsidRDefault="00B64874" w:rsidP="004877CB">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p>
    <w:p w14:paraId="29EF2E2D" w14:textId="56A46683" w:rsidR="00B64874" w:rsidRDefault="00B64874" w:rsidP="001C1916">
      <w:pPr>
        <w:spacing w:after="0" w:line="240" w:lineRule="auto"/>
        <w:ind w:firstLine="567"/>
        <w:jc w:val="both"/>
        <w:textAlignment w:val="baseline"/>
        <w:rPr>
          <w:rFonts w:ascii="Times New Roman" w:eastAsia="Times New Roman" w:hAnsi="Times New Roman" w:cs="Times New Roman"/>
          <w:color w:val="000000"/>
          <w:sz w:val="28"/>
          <w:szCs w:val="28"/>
          <w:bdr w:val="none" w:sz="0" w:space="0" w:color="auto" w:frame="1"/>
          <w:lang w:val="uk-UA"/>
        </w:rPr>
      </w:pPr>
      <w:r>
        <w:rPr>
          <w:rFonts w:ascii="Times New Roman" w:eastAsia="Times New Roman" w:hAnsi="Times New Roman" w:cs="Times New Roman"/>
          <w:color w:val="000000"/>
          <w:sz w:val="28"/>
          <w:szCs w:val="28"/>
          <w:bdr w:val="none" w:sz="0" w:space="0" w:color="auto" w:frame="1"/>
          <w:lang w:val="uk-UA"/>
        </w:rPr>
        <w:t>4</w:t>
      </w:r>
      <w:r w:rsidRPr="00CE58B7">
        <w:rPr>
          <w:rFonts w:ascii="Times New Roman" w:eastAsia="Times New Roman" w:hAnsi="Times New Roman" w:cs="Times New Roman"/>
          <w:color w:val="000000"/>
          <w:sz w:val="28"/>
          <w:szCs w:val="28"/>
          <w:bdr w:val="none" w:sz="0" w:space="0" w:color="auto" w:frame="1"/>
          <w:lang w:val="uk-UA"/>
        </w:rPr>
        <w:t xml:space="preserve">. </w:t>
      </w:r>
      <w:r>
        <w:rPr>
          <w:rFonts w:ascii="Times New Roman" w:eastAsia="Times New Roman" w:hAnsi="Times New Roman" w:cs="Times New Roman"/>
          <w:color w:val="000000"/>
          <w:sz w:val="28"/>
          <w:szCs w:val="28"/>
          <w:bdr w:val="none" w:sz="0" w:space="0" w:color="auto" w:frame="1"/>
          <w:lang w:val="uk-UA"/>
        </w:rPr>
        <w:t>Отримана р</w:t>
      </w:r>
      <w:r w:rsidRPr="00CE58B7">
        <w:rPr>
          <w:rFonts w:ascii="Times New Roman" w:eastAsia="Times New Roman" w:hAnsi="Times New Roman" w:cs="Times New Roman"/>
          <w:color w:val="000000"/>
          <w:sz w:val="28"/>
          <w:szCs w:val="28"/>
          <w:bdr w:val="none" w:sz="0" w:space="0" w:color="auto" w:frame="1"/>
          <w:lang w:val="uk-UA"/>
        </w:rPr>
        <w:t xml:space="preserve">ічковою інформаційною службою </w:t>
      </w:r>
      <w:r>
        <w:rPr>
          <w:rFonts w:ascii="Times New Roman" w:eastAsia="Times New Roman" w:hAnsi="Times New Roman" w:cs="Times New Roman"/>
          <w:color w:val="000000"/>
          <w:sz w:val="28"/>
          <w:szCs w:val="28"/>
          <w:bdr w:val="none" w:sz="0" w:space="0" w:color="auto" w:frame="1"/>
          <w:lang w:val="uk-UA"/>
        </w:rPr>
        <w:t xml:space="preserve">інформація про вихід судна в рейс зберігається нею в електронному вигляді. Річкова інформаційна </w:t>
      </w:r>
      <w:bookmarkStart w:id="11" w:name="_GoBack"/>
      <w:r>
        <w:rPr>
          <w:rFonts w:ascii="Times New Roman" w:eastAsia="Times New Roman" w:hAnsi="Times New Roman" w:cs="Times New Roman"/>
          <w:color w:val="000000"/>
          <w:sz w:val="28"/>
          <w:szCs w:val="28"/>
          <w:bdr w:val="none" w:sz="0" w:space="0" w:color="auto" w:frame="1"/>
          <w:lang w:val="uk-UA"/>
        </w:rPr>
        <w:t>служб</w:t>
      </w:r>
      <w:bookmarkEnd w:id="11"/>
      <w:r>
        <w:rPr>
          <w:rFonts w:ascii="Times New Roman" w:eastAsia="Times New Roman" w:hAnsi="Times New Roman" w:cs="Times New Roman"/>
          <w:color w:val="000000"/>
          <w:sz w:val="28"/>
          <w:szCs w:val="28"/>
          <w:bdr w:val="none" w:sz="0" w:space="0" w:color="auto" w:frame="1"/>
          <w:lang w:val="uk-UA"/>
        </w:rPr>
        <w:t xml:space="preserve">а забезпечує постійний доступ державних інспекторів та інших уповноважених посадових осіб, що визначені </w:t>
      </w:r>
      <w:r w:rsidR="001C1916">
        <w:rPr>
          <w:rFonts w:ascii="Times New Roman" w:eastAsia="Times New Roman" w:hAnsi="Times New Roman" w:cs="Times New Roman"/>
          <w:color w:val="000000"/>
          <w:sz w:val="28"/>
          <w:szCs w:val="28"/>
          <w:bdr w:val="none" w:sz="0" w:space="0" w:color="auto" w:frame="1"/>
          <w:lang w:val="uk-UA"/>
        </w:rPr>
        <w:t>А</w:t>
      </w:r>
      <w:r>
        <w:rPr>
          <w:rFonts w:ascii="Times New Roman" w:eastAsia="Times New Roman" w:hAnsi="Times New Roman" w:cs="Times New Roman"/>
          <w:color w:val="000000"/>
          <w:sz w:val="28"/>
          <w:szCs w:val="28"/>
          <w:bdr w:val="none" w:sz="0" w:space="0" w:color="auto" w:frame="1"/>
          <w:lang w:val="uk-UA"/>
        </w:rPr>
        <w:t>дміністрацією</w:t>
      </w:r>
      <w:r w:rsidR="001C1916">
        <w:rPr>
          <w:rFonts w:ascii="Times New Roman" w:eastAsia="Times New Roman" w:hAnsi="Times New Roman" w:cs="Times New Roman"/>
          <w:color w:val="000000"/>
          <w:sz w:val="28"/>
          <w:szCs w:val="28"/>
          <w:bdr w:val="none" w:sz="0" w:space="0" w:color="auto" w:frame="1"/>
          <w:lang w:val="uk-UA"/>
        </w:rPr>
        <w:t xml:space="preserve"> судноплавства</w:t>
      </w:r>
      <w:r>
        <w:rPr>
          <w:rFonts w:ascii="Times New Roman" w:eastAsia="Times New Roman" w:hAnsi="Times New Roman" w:cs="Times New Roman"/>
          <w:color w:val="000000"/>
          <w:sz w:val="28"/>
          <w:szCs w:val="28"/>
          <w:bdr w:val="none" w:sz="0" w:space="0" w:color="auto" w:frame="1"/>
          <w:lang w:val="uk-UA"/>
        </w:rPr>
        <w:t>, до цієї інформації.</w:t>
      </w:r>
    </w:p>
    <w:p w14:paraId="4D41C28E" w14:textId="65B6D28B" w:rsidR="00B64874" w:rsidRDefault="00B64874" w:rsidP="0064155A">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uk-UA"/>
        </w:rPr>
      </w:pPr>
      <w:bookmarkStart w:id="12" w:name="n255"/>
      <w:bookmarkStart w:id="13" w:name="o14"/>
      <w:bookmarkStart w:id="14" w:name="o15"/>
      <w:bookmarkStart w:id="15" w:name="o1"/>
      <w:bookmarkStart w:id="16" w:name="o2"/>
      <w:bookmarkStart w:id="17" w:name="o3"/>
      <w:bookmarkStart w:id="18" w:name="o4"/>
      <w:bookmarkStart w:id="19" w:name="o5"/>
      <w:bookmarkStart w:id="20" w:name="n14"/>
      <w:bookmarkStart w:id="21" w:name="n15"/>
      <w:bookmarkStart w:id="22" w:name="n17"/>
      <w:bookmarkStart w:id="23" w:name="n18"/>
      <w:bookmarkStart w:id="24" w:name="n20"/>
      <w:bookmarkStart w:id="25" w:name="n21"/>
      <w:bookmarkStart w:id="26" w:name="n275"/>
      <w:bookmarkStart w:id="27" w:name="n277"/>
      <w:bookmarkStart w:id="28" w:name="n279"/>
      <w:bookmarkStart w:id="29" w:name="n278"/>
      <w:bookmarkStart w:id="30" w:name="n24"/>
      <w:bookmarkStart w:id="31" w:name="n25"/>
      <w:bookmarkStart w:id="32" w:name="n26"/>
      <w:bookmarkStart w:id="33" w:name="n27"/>
      <w:bookmarkStart w:id="34" w:name="n28"/>
      <w:bookmarkStart w:id="35" w:name="n301"/>
      <w:bookmarkStart w:id="36" w:name="n290"/>
      <w:bookmarkStart w:id="37" w:name="n289"/>
      <w:bookmarkStart w:id="38" w:name="n291"/>
      <w:bookmarkStart w:id="39" w:name="n292"/>
      <w:bookmarkStart w:id="40" w:name="n293"/>
      <w:bookmarkStart w:id="41" w:name="n294"/>
      <w:bookmarkStart w:id="42" w:name="n46"/>
      <w:bookmarkStart w:id="43" w:name="n47"/>
      <w:bookmarkStart w:id="44" w:name="n48"/>
      <w:bookmarkStart w:id="45" w:name="n49"/>
      <w:bookmarkStart w:id="46" w:name="n50"/>
      <w:bookmarkStart w:id="47" w:name="n51"/>
      <w:bookmarkStart w:id="48" w:name="n60"/>
      <w:bookmarkStart w:id="49" w:name="n52"/>
      <w:bookmarkStart w:id="50" w:name="n53"/>
      <w:bookmarkStart w:id="51" w:name="n57"/>
      <w:bookmarkStart w:id="52" w:name="n62"/>
      <w:bookmarkStart w:id="53" w:name="n63"/>
      <w:bookmarkStart w:id="54" w:name="n64"/>
      <w:bookmarkStart w:id="55" w:name="n65"/>
      <w:bookmarkStart w:id="56" w:name="n54"/>
      <w:bookmarkStart w:id="57" w:name="n55"/>
      <w:bookmarkStart w:id="58" w:name="n56"/>
      <w:bookmarkStart w:id="59" w:name="n58"/>
      <w:bookmarkStart w:id="60" w:name="n59"/>
      <w:bookmarkStart w:id="61" w:name="n61"/>
      <w:bookmarkStart w:id="62" w:name="n66"/>
      <w:bookmarkStart w:id="63" w:name="n67"/>
      <w:bookmarkStart w:id="64" w:name="n68"/>
      <w:bookmarkStart w:id="65" w:name="n71"/>
      <w:bookmarkStart w:id="66" w:name="n73"/>
      <w:bookmarkStart w:id="67" w:name="n74"/>
      <w:bookmarkStart w:id="68" w:name="n70"/>
      <w:bookmarkStart w:id="69" w:name="n75"/>
      <w:bookmarkStart w:id="70" w:name="n76"/>
      <w:bookmarkStart w:id="71" w:name="n77"/>
      <w:bookmarkStart w:id="72" w:name="n78"/>
      <w:bookmarkStart w:id="73" w:name="n79"/>
      <w:bookmarkStart w:id="74" w:name="n80"/>
      <w:bookmarkStart w:id="75" w:name="n85"/>
      <w:bookmarkStart w:id="76" w:name="n86"/>
      <w:bookmarkStart w:id="77" w:name="n87"/>
      <w:bookmarkStart w:id="78" w:name="n88"/>
      <w:bookmarkStart w:id="79" w:name="n89"/>
      <w:bookmarkStart w:id="80" w:name="n90"/>
      <w:bookmarkStart w:id="81" w:name="n91"/>
      <w:bookmarkStart w:id="82" w:name="n92"/>
      <w:bookmarkStart w:id="83" w:name="n99"/>
      <w:bookmarkStart w:id="84" w:name="n103"/>
      <w:bookmarkStart w:id="85" w:name="n104"/>
      <w:bookmarkStart w:id="86" w:name="n105"/>
      <w:bookmarkStart w:id="87" w:name="n106"/>
      <w:bookmarkStart w:id="88" w:name="n107"/>
      <w:bookmarkStart w:id="89" w:name="n108"/>
      <w:bookmarkStart w:id="90" w:name="n112"/>
      <w:bookmarkStart w:id="91" w:name="n93"/>
      <w:bookmarkStart w:id="92" w:name="n94"/>
      <w:bookmarkStart w:id="93" w:name="n95"/>
      <w:bookmarkStart w:id="94" w:name="n96"/>
      <w:bookmarkStart w:id="95" w:name="n331"/>
      <w:bookmarkStart w:id="96" w:name="n332"/>
      <w:bookmarkStart w:id="97" w:name="n333"/>
      <w:bookmarkStart w:id="98" w:name="n334"/>
      <w:bookmarkStart w:id="99" w:name="n335"/>
      <w:bookmarkStart w:id="100" w:name="n336"/>
      <w:bookmarkStart w:id="101" w:name="n337"/>
      <w:bookmarkStart w:id="102" w:name="n338"/>
      <w:bookmarkStart w:id="103" w:name="n339"/>
      <w:bookmarkStart w:id="104" w:name="n340"/>
      <w:bookmarkStart w:id="105" w:name="n341"/>
      <w:bookmarkStart w:id="106" w:name="n887"/>
      <w:bookmarkStart w:id="107" w:name="n888"/>
      <w:bookmarkStart w:id="108" w:name="n889"/>
      <w:bookmarkStart w:id="109" w:name="n890"/>
      <w:bookmarkStart w:id="110" w:name="n891"/>
      <w:bookmarkStart w:id="111" w:name="n892"/>
      <w:bookmarkStart w:id="112" w:name="n893"/>
      <w:bookmarkStart w:id="113" w:name="n894"/>
      <w:bookmarkStart w:id="114" w:name="n895"/>
      <w:bookmarkStart w:id="115" w:name="n896"/>
      <w:bookmarkStart w:id="116" w:name="n897"/>
      <w:bookmarkStart w:id="117" w:name="n898"/>
      <w:bookmarkStart w:id="118" w:name="n899"/>
      <w:bookmarkStart w:id="119" w:name="n900"/>
      <w:bookmarkStart w:id="120" w:name="n901"/>
      <w:bookmarkStart w:id="121" w:name="n902"/>
      <w:bookmarkStart w:id="122" w:name="n903"/>
      <w:bookmarkStart w:id="123" w:name="n904"/>
      <w:bookmarkStart w:id="124" w:name="n905"/>
      <w:bookmarkStart w:id="125" w:name="n906"/>
      <w:bookmarkStart w:id="126" w:name="n907"/>
      <w:bookmarkStart w:id="127" w:name="n908"/>
      <w:bookmarkStart w:id="128" w:name="n909"/>
      <w:bookmarkStart w:id="129" w:name="n910"/>
      <w:bookmarkStart w:id="130" w:name="n911"/>
      <w:bookmarkStart w:id="131" w:name="n912"/>
      <w:bookmarkStart w:id="132" w:name="n91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EB91764" w14:textId="77777777" w:rsidR="00B64874" w:rsidRDefault="00B64874" w:rsidP="0064155A">
      <w:pPr>
        <w:spacing w:after="0" w:line="240" w:lineRule="auto"/>
        <w:jc w:val="both"/>
        <w:textAlignment w:val="baseline"/>
        <w:rPr>
          <w:rFonts w:ascii="Times New Roman" w:eastAsia="Times New Roman" w:hAnsi="Times New Roman" w:cs="Times New Roman"/>
          <w:color w:val="000000"/>
          <w:sz w:val="28"/>
          <w:szCs w:val="28"/>
          <w:bdr w:val="none" w:sz="0" w:space="0" w:color="auto" w:frame="1"/>
          <w:lang w:val="uk-UA"/>
        </w:rPr>
      </w:pPr>
    </w:p>
    <w:p w14:paraId="28EAE701" w14:textId="32219444" w:rsidR="0064155A" w:rsidRDefault="0064155A" w:rsidP="0064155A">
      <w:pPr>
        <w:spacing w:after="0" w:line="240" w:lineRule="auto"/>
        <w:jc w:val="both"/>
        <w:textAlignment w:val="baseline"/>
        <w:rPr>
          <w:rFonts w:ascii="Times New Roman" w:eastAsia="Times New Roman" w:hAnsi="Times New Roman" w:cs="Times New Roman"/>
          <w:bCs/>
          <w:color w:val="000000"/>
          <w:sz w:val="28"/>
          <w:szCs w:val="28"/>
          <w:bdr w:val="none" w:sz="0" w:space="0" w:color="auto" w:frame="1"/>
          <w:lang w:val="uk-UA"/>
        </w:rPr>
      </w:pPr>
      <w:r w:rsidRPr="003648F8">
        <w:rPr>
          <w:rFonts w:ascii="Times New Roman" w:eastAsia="Times New Roman" w:hAnsi="Times New Roman" w:cs="Times New Roman"/>
          <w:bCs/>
          <w:color w:val="000000"/>
          <w:sz w:val="28"/>
          <w:szCs w:val="28"/>
          <w:bdr w:val="none" w:sz="0" w:space="0" w:color="auto" w:frame="1"/>
          <w:lang w:val="uk-UA"/>
        </w:rPr>
        <w:t>Начальник Управління морського та</w:t>
      </w:r>
    </w:p>
    <w:p w14:paraId="4215657B" w14:textId="55D532B1" w:rsidR="00B95551" w:rsidRPr="0064155A" w:rsidRDefault="0064155A" w:rsidP="008B24B9">
      <w:pPr>
        <w:spacing w:after="0" w:line="240" w:lineRule="auto"/>
        <w:jc w:val="both"/>
        <w:textAlignment w:val="baseline"/>
        <w:rPr>
          <w:lang w:val="uk-UA"/>
        </w:rPr>
      </w:pPr>
      <w:r w:rsidRPr="003648F8">
        <w:rPr>
          <w:rFonts w:ascii="Times New Roman" w:eastAsia="Times New Roman" w:hAnsi="Times New Roman" w:cs="Times New Roman"/>
          <w:bCs/>
          <w:color w:val="000000"/>
          <w:sz w:val="28"/>
          <w:szCs w:val="28"/>
          <w:bdr w:val="none" w:sz="0" w:space="0" w:color="auto" w:frame="1"/>
          <w:lang w:val="uk-UA"/>
        </w:rPr>
        <w:t>річкового транспорту</w:t>
      </w:r>
      <w:r>
        <w:rPr>
          <w:rFonts w:ascii="Times New Roman" w:eastAsia="Times New Roman" w:hAnsi="Times New Roman" w:cs="Times New Roman"/>
          <w:bCs/>
          <w:color w:val="000000"/>
          <w:sz w:val="28"/>
          <w:szCs w:val="28"/>
          <w:bdr w:val="none" w:sz="0" w:space="0" w:color="auto" w:frame="1"/>
          <w:lang w:val="uk-UA"/>
        </w:rPr>
        <w:t xml:space="preserve"> </w:t>
      </w:r>
      <w:r>
        <w:rPr>
          <w:rFonts w:ascii="Times New Roman" w:eastAsia="Times New Roman" w:hAnsi="Times New Roman" w:cs="Times New Roman"/>
          <w:bCs/>
          <w:color w:val="000000"/>
          <w:sz w:val="28"/>
          <w:szCs w:val="28"/>
          <w:bdr w:val="none" w:sz="0" w:space="0" w:color="auto" w:frame="1"/>
          <w:lang w:val="uk-UA"/>
        </w:rPr>
        <w:tab/>
      </w:r>
      <w:r>
        <w:rPr>
          <w:rFonts w:ascii="Times New Roman" w:eastAsia="Times New Roman" w:hAnsi="Times New Roman" w:cs="Times New Roman"/>
          <w:bCs/>
          <w:color w:val="000000"/>
          <w:sz w:val="28"/>
          <w:szCs w:val="28"/>
          <w:bdr w:val="none" w:sz="0" w:space="0" w:color="auto" w:frame="1"/>
          <w:lang w:val="uk-UA"/>
        </w:rPr>
        <w:tab/>
      </w:r>
      <w:r>
        <w:rPr>
          <w:rFonts w:ascii="Times New Roman" w:eastAsia="Times New Roman" w:hAnsi="Times New Roman" w:cs="Times New Roman"/>
          <w:bCs/>
          <w:color w:val="000000"/>
          <w:sz w:val="28"/>
          <w:szCs w:val="28"/>
          <w:bdr w:val="none" w:sz="0" w:space="0" w:color="auto" w:frame="1"/>
          <w:lang w:val="uk-UA"/>
        </w:rPr>
        <w:tab/>
      </w:r>
      <w:r>
        <w:rPr>
          <w:rFonts w:ascii="Times New Roman" w:eastAsia="Times New Roman" w:hAnsi="Times New Roman" w:cs="Times New Roman"/>
          <w:bCs/>
          <w:color w:val="000000"/>
          <w:sz w:val="28"/>
          <w:szCs w:val="28"/>
          <w:bdr w:val="none" w:sz="0" w:space="0" w:color="auto" w:frame="1"/>
          <w:lang w:val="uk-UA"/>
        </w:rPr>
        <w:tab/>
      </w:r>
      <w:r>
        <w:rPr>
          <w:rFonts w:ascii="Times New Roman" w:eastAsia="Times New Roman" w:hAnsi="Times New Roman" w:cs="Times New Roman"/>
          <w:bCs/>
          <w:color w:val="000000"/>
          <w:sz w:val="28"/>
          <w:szCs w:val="28"/>
          <w:bdr w:val="none" w:sz="0" w:space="0" w:color="auto" w:frame="1"/>
          <w:lang w:val="uk-UA"/>
        </w:rPr>
        <w:tab/>
      </w:r>
      <w:r>
        <w:rPr>
          <w:rFonts w:ascii="Times New Roman" w:eastAsia="Times New Roman" w:hAnsi="Times New Roman" w:cs="Times New Roman"/>
          <w:bCs/>
          <w:color w:val="000000"/>
          <w:sz w:val="28"/>
          <w:szCs w:val="28"/>
          <w:bdr w:val="none" w:sz="0" w:space="0" w:color="auto" w:frame="1"/>
          <w:lang w:val="uk-UA"/>
        </w:rPr>
        <w:tab/>
      </w:r>
      <w:r>
        <w:rPr>
          <w:rFonts w:ascii="Times New Roman" w:eastAsia="Times New Roman" w:hAnsi="Times New Roman" w:cs="Times New Roman"/>
          <w:bCs/>
          <w:color w:val="000000"/>
          <w:sz w:val="28"/>
          <w:szCs w:val="28"/>
          <w:bdr w:val="none" w:sz="0" w:space="0" w:color="auto" w:frame="1"/>
          <w:lang w:val="uk-UA"/>
        </w:rPr>
        <w:tab/>
      </w:r>
      <w:r w:rsidRPr="003648F8">
        <w:rPr>
          <w:rFonts w:ascii="Times New Roman" w:eastAsia="Times New Roman" w:hAnsi="Times New Roman" w:cs="Times New Roman"/>
          <w:bCs/>
          <w:color w:val="000000"/>
          <w:sz w:val="28"/>
          <w:szCs w:val="28"/>
          <w:bdr w:val="none" w:sz="0" w:space="0" w:color="auto" w:frame="1"/>
          <w:lang w:val="uk-UA"/>
        </w:rPr>
        <w:t>Я</w:t>
      </w:r>
      <w:r>
        <w:rPr>
          <w:rFonts w:ascii="Times New Roman" w:eastAsia="Times New Roman" w:hAnsi="Times New Roman" w:cs="Times New Roman"/>
          <w:bCs/>
          <w:color w:val="000000"/>
          <w:sz w:val="28"/>
          <w:szCs w:val="28"/>
          <w:bdr w:val="none" w:sz="0" w:space="0" w:color="auto" w:frame="1"/>
          <w:lang w:val="uk-UA"/>
        </w:rPr>
        <w:t>рослав</w:t>
      </w:r>
      <w:r w:rsidRPr="003648F8">
        <w:rPr>
          <w:rFonts w:ascii="Times New Roman" w:eastAsia="Times New Roman" w:hAnsi="Times New Roman" w:cs="Times New Roman"/>
          <w:bCs/>
          <w:color w:val="000000"/>
          <w:sz w:val="28"/>
          <w:szCs w:val="28"/>
          <w:bdr w:val="none" w:sz="0" w:space="0" w:color="auto" w:frame="1"/>
          <w:lang w:val="uk-UA"/>
        </w:rPr>
        <w:t xml:space="preserve"> ІЛЯСЕВИЧ</w:t>
      </w:r>
      <w:bookmarkStart w:id="133" w:name="n97"/>
      <w:bookmarkStart w:id="134" w:name="n98"/>
      <w:bookmarkStart w:id="135" w:name="n100"/>
      <w:bookmarkStart w:id="136" w:name="n101"/>
      <w:bookmarkStart w:id="137" w:name="n102"/>
      <w:bookmarkStart w:id="138" w:name="n109"/>
      <w:bookmarkStart w:id="139" w:name="n123"/>
      <w:bookmarkStart w:id="140" w:name="n113"/>
      <w:bookmarkEnd w:id="133"/>
      <w:bookmarkEnd w:id="134"/>
      <w:bookmarkEnd w:id="135"/>
      <w:bookmarkEnd w:id="136"/>
      <w:bookmarkEnd w:id="137"/>
      <w:bookmarkEnd w:id="138"/>
      <w:bookmarkEnd w:id="139"/>
      <w:bookmarkEnd w:id="140"/>
    </w:p>
    <w:sectPr w:rsidR="00B95551" w:rsidRPr="0064155A" w:rsidSect="00306B85">
      <w:headerReference w:type="default" r:id="rId10"/>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281B1" w14:textId="77777777" w:rsidR="00355860" w:rsidRDefault="00355860" w:rsidP="00306B85">
      <w:pPr>
        <w:spacing w:after="0" w:line="240" w:lineRule="auto"/>
      </w:pPr>
      <w:r>
        <w:separator/>
      </w:r>
    </w:p>
  </w:endnote>
  <w:endnote w:type="continuationSeparator" w:id="0">
    <w:p w14:paraId="15EA7AC4" w14:textId="77777777" w:rsidR="00355860" w:rsidRDefault="00355860" w:rsidP="0030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Haettenschweiler"/>
    <w:panose1 w:val="020B0604030504040204"/>
    <w:charset w:val="CC"/>
    <w:family w:val="swiss"/>
    <w:pitch w:val="variable"/>
    <w:sig w:usb0="E1002EFF" w:usb1="C000605B" w:usb2="00000029" w:usb3="00000000" w:csb0="000101FF" w:csb1="00000000"/>
  </w:font>
  <w:font w:name="Antiqua">
    <w:altName w:val="Bahnschrift Light"/>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40B44" w14:textId="77777777" w:rsidR="00355860" w:rsidRDefault="00355860" w:rsidP="00306B85">
      <w:pPr>
        <w:spacing w:after="0" w:line="240" w:lineRule="auto"/>
      </w:pPr>
      <w:r>
        <w:separator/>
      </w:r>
    </w:p>
  </w:footnote>
  <w:footnote w:type="continuationSeparator" w:id="0">
    <w:p w14:paraId="6B749511" w14:textId="77777777" w:rsidR="00355860" w:rsidRDefault="00355860" w:rsidP="00306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258443"/>
      <w:docPartObj>
        <w:docPartGallery w:val="Page Numbers (Top of Page)"/>
        <w:docPartUnique/>
      </w:docPartObj>
    </w:sdtPr>
    <w:sdtEndPr/>
    <w:sdtContent>
      <w:p w14:paraId="5961A3C1" w14:textId="7521F92C" w:rsidR="00306B85" w:rsidRDefault="00306B85" w:rsidP="00F533F8">
        <w:pPr>
          <w:pStyle w:val="aa"/>
          <w:jc w:val="center"/>
        </w:pPr>
        <w:r>
          <w:fldChar w:fldCharType="begin"/>
        </w:r>
        <w:r>
          <w:instrText>PAGE   \* MERGEFORMAT</w:instrText>
        </w:r>
        <w:r>
          <w:fldChar w:fldCharType="separate"/>
        </w:r>
        <w:r w:rsidR="001C1916" w:rsidRPr="001C1916">
          <w:rPr>
            <w:noProof/>
            <w:lang w:val="uk-UA"/>
          </w:rPr>
          <w:t>15</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41223"/>
    <w:multiLevelType w:val="multilevel"/>
    <w:tmpl w:val="0FB85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0347C"/>
    <w:multiLevelType w:val="hybridMultilevel"/>
    <w:tmpl w:val="E988A6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E7F"/>
    <w:rsid w:val="00015CB4"/>
    <w:rsid w:val="000210C4"/>
    <w:rsid w:val="0003262F"/>
    <w:rsid w:val="00040165"/>
    <w:rsid w:val="0005047A"/>
    <w:rsid w:val="00067272"/>
    <w:rsid w:val="000706CD"/>
    <w:rsid w:val="00075096"/>
    <w:rsid w:val="00077846"/>
    <w:rsid w:val="00083376"/>
    <w:rsid w:val="00091DFA"/>
    <w:rsid w:val="000B766A"/>
    <w:rsid w:val="000D0623"/>
    <w:rsid w:val="000E2075"/>
    <w:rsid w:val="000F0BBE"/>
    <w:rsid w:val="00103100"/>
    <w:rsid w:val="00120E34"/>
    <w:rsid w:val="001314AB"/>
    <w:rsid w:val="00156F5E"/>
    <w:rsid w:val="00163906"/>
    <w:rsid w:val="00167CC0"/>
    <w:rsid w:val="00175832"/>
    <w:rsid w:val="001879FC"/>
    <w:rsid w:val="001C1916"/>
    <w:rsid w:val="001F5CC7"/>
    <w:rsid w:val="0020652C"/>
    <w:rsid w:val="00234230"/>
    <w:rsid w:val="002B09A3"/>
    <w:rsid w:val="002B514E"/>
    <w:rsid w:val="002C1322"/>
    <w:rsid w:val="00300363"/>
    <w:rsid w:val="00306B85"/>
    <w:rsid w:val="00326B4F"/>
    <w:rsid w:val="0033770E"/>
    <w:rsid w:val="00344501"/>
    <w:rsid w:val="00355860"/>
    <w:rsid w:val="00362C7E"/>
    <w:rsid w:val="00386805"/>
    <w:rsid w:val="003A5396"/>
    <w:rsid w:val="003B2DE1"/>
    <w:rsid w:val="003C3818"/>
    <w:rsid w:val="003C68A4"/>
    <w:rsid w:val="003D0515"/>
    <w:rsid w:val="003E0123"/>
    <w:rsid w:val="004000B9"/>
    <w:rsid w:val="00435127"/>
    <w:rsid w:val="0044311A"/>
    <w:rsid w:val="00456E37"/>
    <w:rsid w:val="004610C2"/>
    <w:rsid w:val="0047136A"/>
    <w:rsid w:val="004747B1"/>
    <w:rsid w:val="0048059A"/>
    <w:rsid w:val="00481A81"/>
    <w:rsid w:val="004877CB"/>
    <w:rsid w:val="00492C4F"/>
    <w:rsid w:val="004B1C93"/>
    <w:rsid w:val="004C7D85"/>
    <w:rsid w:val="004F31F8"/>
    <w:rsid w:val="004F37ED"/>
    <w:rsid w:val="00517C12"/>
    <w:rsid w:val="0052478A"/>
    <w:rsid w:val="00525F16"/>
    <w:rsid w:val="00532B3C"/>
    <w:rsid w:val="00537C9E"/>
    <w:rsid w:val="00573551"/>
    <w:rsid w:val="00595299"/>
    <w:rsid w:val="005B2B60"/>
    <w:rsid w:val="005D4C8B"/>
    <w:rsid w:val="005D7586"/>
    <w:rsid w:val="005F2074"/>
    <w:rsid w:val="006025C6"/>
    <w:rsid w:val="00615C00"/>
    <w:rsid w:val="0064155A"/>
    <w:rsid w:val="00650A46"/>
    <w:rsid w:val="00657ECD"/>
    <w:rsid w:val="006730B1"/>
    <w:rsid w:val="006867CA"/>
    <w:rsid w:val="006911C2"/>
    <w:rsid w:val="006C1F15"/>
    <w:rsid w:val="00703243"/>
    <w:rsid w:val="00704F14"/>
    <w:rsid w:val="00714B99"/>
    <w:rsid w:val="00725997"/>
    <w:rsid w:val="00731369"/>
    <w:rsid w:val="00736364"/>
    <w:rsid w:val="00741EF1"/>
    <w:rsid w:val="007577C5"/>
    <w:rsid w:val="00761FA1"/>
    <w:rsid w:val="007676B7"/>
    <w:rsid w:val="0079674E"/>
    <w:rsid w:val="00797A8C"/>
    <w:rsid w:val="007B063E"/>
    <w:rsid w:val="007D0889"/>
    <w:rsid w:val="007F00F9"/>
    <w:rsid w:val="008076BE"/>
    <w:rsid w:val="008161BE"/>
    <w:rsid w:val="0082007A"/>
    <w:rsid w:val="00831B98"/>
    <w:rsid w:val="0083700E"/>
    <w:rsid w:val="00845461"/>
    <w:rsid w:val="00883997"/>
    <w:rsid w:val="008B24B9"/>
    <w:rsid w:val="008C75E3"/>
    <w:rsid w:val="008F3054"/>
    <w:rsid w:val="008F4CED"/>
    <w:rsid w:val="00914DD2"/>
    <w:rsid w:val="00955C47"/>
    <w:rsid w:val="009A0058"/>
    <w:rsid w:val="009A06DD"/>
    <w:rsid w:val="009D1CF1"/>
    <w:rsid w:val="00A471F7"/>
    <w:rsid w:val="00A5750C"/>
    <w:rsid w:val="00A60090"/>
    <w:rsid w:val="00A64210"/>
    <w:rsid w:val="00A66F9C"/>
    <w:rsid w:val="00A91E7F"/>
    <w:rsid w:val="00AA1EAD"/>
    <w:rsid w:val="00AD3A37"/>
    <w:rsid w:val="00AE0FA1"/>
    <w:rsid w:val="00AE657F"/>
    <w:rsid w:val="00AF570A"/>
    <w:rsid w:val="00B113A5"/>
    <w:rsid w:val="00B11EB6"/>
    <w:rsid w:val="00B16BFC"/>
    <w:rsid w:val="00B24CDA"/>
    <w:rsid w:val="00B64874"/>
    <w:rsid w:val="00B661F1"/>
    <w:rsid w:val="00B91159"/>
    <w:rsid w:val="00B917CE"/>
    <w:rsid w:val="00B95551"/>
    <w:rsid w:val="00B956EC"/>
    <w:rsid w:val="00BA0671"/>
    <w:rsid w:val="00BF50EB"/>
    <w:rsid w:val="00C0037D"/>
    <w:rsid w:val="00C04315"/>
    <w:rsid w:val="00C20BB2"/>
    <w:rsid w:val="00C81FD8"/>
    <w:rsid w:val="00C82E2E"/>
    <w:rsid w:val="00CA1C88"/>
    <w:rsid w:val="00CE27F7"/>
    <w:rsid w:val="00D01A59"/>
    <w:rsid w:val="00D06E06"/>
    <w:rsid w:val="00D1137B"/>
    <w:rsid w:val="00D16A3E"/>
    <w:rsid w:val="00D27274"/>
    <w:rsid w:val="00D611C1"/>
    <w:rsid w:val="00D80360"/>
    <w:rsid w:val="00D91756"/>
    <w:rsid w:val="00DE1561"/>
    <w:rsid w:val="00E45B5F"/>
    <w:rsid w:val="00E52BF5"/>
    <w:rsid w:val="00E76706"/>
    <w:rsid w:val="00E84E1F"/>
    <w:rsid w:val="00E90F0D"/>
    <w:rsid w:val="00EA5F17"/>
    <w:rsid w:val="00ED494B"/>
    <w:rsid w:val="00EE01D4"/>
    <w:rsid w:val="00EF0AE6"/>
    <w:rsid w:val="00EF36AA"/>
    <w:rsid w:val="00F06091"/>
    <w:rsid w:val="00F17BFE"/>
    <w:rsid w:val="00F25368"/>
    <w:rsid w:val="00F414A2"/>
    <w:rsid w:val="00F533F8"/>
    <w:rsid w:val="00F61B8A"/>
    <w:rsid w:val="00F65F2C"/>
    <w:rsid w:val="00F836C4"/>
    <w:rsid w:val="00FB5D1B"/>
    <w:rsid w:val="00FB6968"/>
    <w:rsid w:val="00FC4B01"/>
    <w:rsid w:val="00FD31F7"/>
    <w:rsid w:val="00FE3828"/>
    <w:rsid w:val="00FF6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31C7"/>
  <w15:docId w15:val="{89436E65-2748-49A9-B27A-AAC9A641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91E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91E7F"/>
    <w:rPr>
      <w:rFonts w:ascii="Times New Roman" w:eastAsia="Times New Roman" w:hAnsi="Times New Roman" w:cs="Times New Roman"/>
      <w:b/>
      <w:bCs/>
      <w:sz w:val="36"/>
      <w:szCs w:val="36"/>
    </w:rPr>
  </w:style>
  <w:style w:type="character" w:styleId="a3">
    <w:name w:val="Hyperlink"/>
    <w:basedOn w:val="a0"/>
    <w:unhideWhenUsed/>
    <w:rsid w:val="00A91E7F"/>
    <w:rPr>
      <w:color w:val="0000FF"/>
      <w:u w:val="single"/>
    </w:rPr>
  </w:style>
  <w:style w:type="character" w:customStyle="1" w:styleId="apple-converted-space">
    <w:name w:val="apple-converted-space"/>
    <w:basedOn w:val="a0"/>
    <w:rsid w:val="00A91E7F"/>
  </w:style>
  <w:style w:type="character" w:customStyle="1" w:styleId="rvts0">
    <w:name w:val="rvts0"/>
    <w:basedOn w:val="a0"/>
    <w:rsid w:val="00A91E7F"/>
  </w:style>
  <w:style w:type="paragraph" w:customStyle="1" w:styleId="rvps4">
    <w:name w:val="rvps4"/>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
    <w:name w:val="rvps1"/>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5">
    <w:name w:val="rvts15"/>
    <w:basedOn w:val="a0"/>
    <w:rsid w:val="00A91E7F"/>
  </w:style>
  <w:style w:type="character" w:customStyle="1" w:styleId="rvts23">
    <w:name w:val="rvts23"/>
    <w:basedOn w:val="a0"/>
    <w:rsid w:val="00A91E7F"/>
  </w:style>
  <w:style w:type="paragraph" w:customStyle="1" w:styleId="rvps7">
    <w:name w:val="rvps7"/>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A91E7F"/>
  </w:style>
  <w:style w:type="paragraph" w:customStyle="1" w:styleId="rvps14">
    <w:name w:val="rvps14"/>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6">
    <w:name w:val="rvps6"/>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8">
    <w:name w:val="rvps18"/>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52">
    <w:name w:val="rvts52"/>
    <w:basedOn w:val="a0"/>
    <w:rsid w:val="00A91E7F"/>
  </w:style>
  <w:style w:type="character" w:customStyle="1" w:styleId="rvts44">
    <w:name w:val="rvts44"/>
    <w:basedOn w:val="a0"/>
    <w:rsid w:val="00A91E7F"/>
  </w:style>
  <w:style w:type="paragraph" w:customStyle="1" w:styleId="rvps15">
    <w:name w:val="rvps15"/>
    <w:basedOn w:val="a"/>
    <w:rsid w:val="00A91E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basedOn w:val="a0"/>
    <w:rsid w:val="00A91E7F"/>
  </w:style>
  <w:style w:type="character" w:customStyle="1" w:styleId="rvts46">
    <w:name w:val="rvts46"/>
    <w:basedOn w:val="a0"/>
    <w:rsid w:val="00A91E7F"/>
  </w:style>
  <w:style w:type="character" w:customStyle="1" w:styleId="rvts11">
    <w:name w:val="rvts11"/>
    <w:basedOn w:val="a0"/>
    <w:rsid w:val="00A91E7F"/>
  </w:style>
  <w:style w:type="paragraph" w:styleId="a4">
    <w:name w:val="Balloon Text"/>
    <w:basedOn w:val="a"/>
    <w:link w:val="a5"/>
    <w:uiPriority w:val="99"/>
    <w:semiHidden/>
    <w:unhideWhenUsed/>
    <w:rsid w:val="00A91E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1E7F"/>
    <w:rPr>
      <w:rFonts w:ascii="Tahoma" w:hAnsi="Tahoma" w:cs="Tahoma"/>
      <w:sz w:val="16"/>
      <w:szCs w:val="16"/>
    </w:rPr>
  </w:style>
  <w:style w:type="paragraph" w:styleId="HTML">
    <w:name w:val="HTML Preformatted"/>
    <w:basedOn w:val="a"/>
    <w:link w:val="HTML0"/>
    <w:uiPriority w:val="99"/>
    <w:semiHidden/>
    <w:unhideWhenUsed/>
    <w:rsid w:val="00A6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uk-UA"/>
    </w:rPr>
  </w:style>
  <w:style w:type="character" w:customStyle="1" w:styleId="HTML0">
    <w:name w:val="Стандартный HTML Знак"/>
    <w:basedOn w:val="a0"/>
    <w:link w:val="HTML"/>
    <w:uiPriority w:val="99"/>
    <w:semiHidden/>
    <w:rsid w:val="00A66F9C"/>
    <w:rPr>
      <w:rFonts w:ascii="Courier New" w:eastAsia="Times New Roman" w:hAnsi="Courier New" w:cs="Times New Roman"/>
      <w:sz w:val="20"/>
      <w:szCs w:val="20"/>
      <w:lang w:val="x-none" w:eastAsia="uk-UA"/>
    </w:rPr>
  </w:style>
  <w:style w:type="character" w:customStyle="1" w:styleId="st121">
    <w:name w:val="st121"/>
    <w:uiPriority w:val="99"/>
    <w:rsid w:val="00A66F9C"/>
    <w:rPr>
      <w:i/>
      <w:iCs/>
      <w:color w:val="000000"/>
    </w:rPr>
  </w:style>
  <w:style w:type="character" w:customStyle="1" w:styleId="st131">
    <w:name w:val="st131"/>
    <w:uiPriority w:val="99"/>
    <w:rsid w:val="00A66F9C"/>
    <w:rPr>
      <w:i/>
      <w:iCs/>
      <w:color w:val="0000FF"/>
    </w:rPr>
  </w:style>
  <w:style w:type="character" w:customStyle="1" w:styleId="st46">
    <w:name w:val="st46"/>
    <w:uiPriority w:val="99"/>
    <w:rsid w:val="00A66F9C"/>
    <w:rPr>
      <w:i/>
      <w:iCs/>
      <w:color w:val="000000"/>
    </w:rPr>
  </w:style>
  <w:style w:type="paragraph" w:styleId="a6">
    <w:name w:val="List Paragraph"/>
    <w:basedOn w:val="a"/>
    <w:uiPriority w:val="34"/>
    <w:qFormat/>
    <w:rsid w:val="00A66F9C"/>
    <w:pPr>
      <w:ind w:left="720"/>
      <w:contextualSpacing/>
    </w:pPr>
    <w:rPr>
      <w:rFonts w:ascii="Calibri" w:eastAsia="Times New Roman" w:hAnsi="Calibri" w:cs="Times New Roman"/>
      <w:lang w:val="uk-UA"/>
    </w:rPr>
  </w:style>
  <w:style w:type="paragraph" w:customStyle="1" w:styleId="a7">
    <w:name w:val="Нормальний текст"/>
    <w:basedOn w:val="a"/>
    <w:rsid w:val="00A66F9C"/>
    <w:pPr>
      <w:spacing w:before="120" w:after="0" w:line="240" w:lineRule="auto"/>
      <w:ind w:firstLine="567"/>
    </w:pPr>
    <w:rPr>
      <w:rFonts w:ascii="Antiqua" w:eastAsia="Times New Roman" w:hAnsi="Antiqua" w:cs="Times New Roman"/>
      <w:sz w:val="26"/>
      <w:szCs w:val="20"/>
      <w:lang w:val="uk-UA" w:eastAsia="ru-RU"/>
    </w:rPr>
  </w:style>
  <w:style w:type="paragraph" w:styleId="a8">
    <w:name w:val="Normal (Web)"/>
    <w:basedOn w:val="a"/>
    <w:uiPriority w:val="99"/>
    <w:semiHidden/>
    <w:unhideWhenUsed/>
    <w:rsid w:val="00D91756"/>
    <w:pPr>
      <w:spacing w:before="100" w:beforeAutospacing="1" w:after="119"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A6421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9">
    <w:name w:val="No Spacing"/>
    <w:uiPriority w:val="1"/>
    <w:qFormat/>
    <w:rsid w:val="00D27274"/>
    <w:pPr>
      <w:spacing w:after="0" w:line="240" w:lineRule="auto"/>
    </w:pPr>
    <w:rPr>
      <w:lang w:val="uk-UA"/>
    </w:rPr>
  </w:style>
  <w:style w:type="paragraph" w:styleId="aa">
    <w:name w:val="header"/>
    <w:basedOn w:val="a"/>
    <w:link w:val="ab"/>
    <w:uiPriority w:val="99"/>
    <w:unhideWhenUsed/>
    <w:rsid w:val="00306B85"/>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306B85"/>
  </w:style>
  <w:style w:type="paragraph" w:styleId="ac">
    <w:name w:val="footer"/>
    <w:basedOn w:val="a"/>
    <w:link w:val="ad"/>
    <w:uiPriority w:val="99"/>
    <w:unhideWhenUsed/>
    <w:rsid w:val="00306B85"/>
    <w:pPr>
      <w:tabs>
        <w:tab w:val="center" w:pos="4819"/>
        <w:tab w:val="right" w:pos="9639"/>
      </w:tabs>
      <w:spacing w:after="0" w:line="240" w:lineRule="auto"/>
    </w:pPr>
  </w:style>
  <w:style w:type="character" w:customStyle="1" w:styleId="ad">
    <w:name w:val="Нижний колонтитул Знак"/>
    <w:basedOn w:val="a0"/>
    <w:link w:val="ac"/>
    <w:uiPriority w:val="99"/>
    <w:rsid w:val="00306B85"/>
  </w:style>
  <w:style w:type="character" w:styleId="ae">
    <w:name w:val="annotation reference"/>
    <w:basedOn w:val="a0"/>
    <w:uiPriority w:val="99"/>
    <w:semiHidden/>
    <w:unhideWhenUsed/>
    <w:rsid w:val="006730B1"/>
    <w:rPr>
      <w:sz w:val="16"/>
      <w:szCs w:val="16"/>
    </w:rPr>
  </w:style>
  <w:style w:type="paragraph" w:styleId="af">
    <w:name w:val="annotation text"/>
    <w:basedOn w:val="a"/>
    <w:link w:val="af0"/>
    <w:uiPriority w:val="99"/>
    <w:semiHidden/>
    <w:unhideWhenUsed/>
    <w:rsid w:val="006730B1"/>
    <w:pPr>
      <w:spacing w:line="240" w:lineRule="auto"/>
    </w:pPr>
    <w:rPr>
      <w:sz w:val="20"/>
      <w:szCs w:val="20"/>
    </w:rPr>
  </w:style>
  <w:style w:type="character" w:customStyle="1" w:styleId="af0">
    <w:name w:val="Текст примечания Знак"/>
    <w:basedOn w:val="a0"/>
    <w:link w:val="af"/>
    <w:uiPriority w:val="99"/>
    <w:semiHidden/>
    <w:rsid w:val="006730B1"/>
    <w:rPr>
      <w:sz w:val="20"/>
      <w:szCs w:val="20"/>
    </w:rPr>
  </w:style>
  <w:style w:type="paragraph" w:styleId="af1">
    <w:name w:val="annotation subject"/>
    <w:basedOn w:val="af"/>
    <w:next w:val="af"/>
    <w:link w:val="af2"/>
    <w:uiPriority w:val="99"/>
    <w:semiHidden/>
    <w:unhideWhenUsed/>
    <w:rsid w:val="006730B1"/>
    <w:rPr>
      <w:b/>
      <w:bCs/>
    </w:rPr>
  </w:style>
  <w:style w:type="character" w:customStyle="1" w:styleId="af2">
    <w:name w:val="Тема примечания Знак"/>
    <w:basedOn w:val="af0"/>
    <w:link w:val="af1"/>
    <w:uiPriority w:val="99"/>
    <w:semiHidden/>
    <w:rsid w:val="006730B1"/>
    <w:rPr>
      <w:b/>
      <w:bCs/>
      <w:sz w:val="20"/>
      <w:szCs w:val="20"/>
    </w:rPr>
  </w:style>
  <w:style w:type="paragraph" w:styleId="af3">
    <w:name w:val="Revision"/>
    <w:hidden/>
    <w:uiPriority w:val="99"/>
    <w:semiHidden/>
    <w:rsid w:val="000706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46406">
      <w:bodyDiv w:val="1"/>
      <w:marLeft w:val="0"/>
      <w:marRight w:val="0"/>
      <w:marTop w:val="0"/>
      <w:marBottom w:val="0"/>
      <w:divBdr>
        <w:top w:val="none" w:sz="0" w:space="0" w:color="auto"/>
        <w:left w:val="none" w:sz="0" w:space="0" w:color="auto"/>
        <w:bottom w:val="none" w:sz="0" w:space="0" w:color="auto"/>
        <w:right w:val="none" w:sz="0" w:space="0" w:color="auto"/>
      </w:divBdr>
      <w:divsChild>
        <w:div w:id="982584217">
          <w:marLeft w:val="0"/>
          <w:marRight w:val="0"/>
          <w:marTop w:val="0"/>
          <w:marBottom w:val="0"/>
          <w:divBdr>
            <w:top w:val="none" w:sz="0" w:space="4" w:color="auto"/>
            <w:left w:val="single" w:sz="6" w:space="8" w:color="E2E2E2"/>
            <w:bottom w:val="single" w:sz="6" w:space="4" w:color="E2E2E2"/>
            <w:right w:val="single" w:sz="6" w:space="8" w:color="E2E2E2"/>
          </w:divBdr>
        </w:div>
        <w:div w:id="804390922">
          <w:marLeft w:val="0"/>
          <w:marRight w:val="0"/>
          <w:marTop w:val="100"/>
          <w:marBottom w:val="100"/>
          <w:divBdr>
            <w:top w:val="none" w:sz="0" w:space="0" w:color="auto"/>
            <w:left w:val="none" w:sz="0" w:space="0" w:color="auto"/>
            <w:bottom w:val="none" w:sz="0" w:space="0" w:color="auto"/>
            <w:right w:val="none" w:sz="0" w:space="0" w:color="auto"/>
          </w:divBdr>
          <w:divsChild>
            <w:div w:id="101152810">
              <w:marLeft w:val="0"/>
              <w:marRight w:val="0"/>
              <w:marTop w:val="0"/>
              <w:marBottom w:val="0"/>
              <w:divBdr>
                <w:top w:val="none" w:sz="0" w:space="0" w:color="auto"/>
                <w:left w:val="none" w:sz="0" w:space="0" w:color="auto"/>
                <w:bottom w:val="none" w:sz="0" w:space="0" w:color="auto"/>
                <w:right w:val="none" w:sz="0" w:space="0" w:color="auto"/>
              </w:divBdr>
              <w:divsChild>
                <w:div w:id="995298835">
                  <w:marLeft w:val="0"/>
                  <w:marRight w:val="0"/>
                  <w:marTop w:val="0"/>
                  <w:marBottom w:val="0"/>
                  <w:divBdr>
                    <w:top w:val="none" w:sz="0" w:space="0" w:color="auto"/>
                    <w:left w:val="none" w:sz="0" w:space="0" w:color="auto"/>
                    <w:bottom w:val="none" w:sz="0" w:space="0" w:color="auto"/>
                    <w:right w:val="none" w:sz="0" w:space="0" w:color="auto"/>
                  </w:divBdr>
                  <w:divsChild>
                    <w:div w:id="355038201">
                      <w:marLeft w:val="0"/>
                      <w:marRight w:val="0"/>
                      <w:marTop w:val="0"/>
                      <w:marBottom w:val="0"/>
                      <w:divBdr>
                        <w:top w:val="none" w:sz="0" w:space="0" w:color="auto"/>
                        <w:left w:val="none" w:sz="0" w:space="0" w:color="auto"/>
                        <w:bottom w:val="none" w:sz="0" w:space="0" w:color="auto"/>
                        <w:right w:val="none" w:sz="0" w:space="0" w:color="auto"/>
                      </w:divBdr>
                      <w:divsChild>
                        <w:div w:id="1508710226">
                          <w:marLeft w:val="0"/>
                          <w:marRight w:val="0"/>
                          <w:marTop w:val="150"/>
                          <w:marBottom w:val="150"/>
                          <w:divBdr>
                            <w:top w:val="none" w:sz="0" w:space="0" w:color="auto"/>
                            <w:left w:val="none" w:sz="0" w:space="0" w:color="auto"/>
                            <w:bottom w:val="none" w:sz="0" w:space="0" w:color="auto"/>
                            <w:right w:val="none" w:sz="0" w:space="0" w:color="auto"/>
                          </w:divBdr>
                        </w:div>
                        <w:div w:id="1704477427">
                          <w:marLeft w:val="0"/>
                          <w:marRight w:val="0"/>
                          <w:marTop w:val="0"/>
                          <w:marBottom w:val="150"/>
                          <w:divBdr>
                            <w:top w:val="none" w:sz="0" w:space="0" w:color="auto"/>
                            <w:left w:val="none" w:sz="0" w:space="0" w:color="auto"/>
                            <w:bottom w:val="none" w:sz="0" w:space="0" w:color="auto"/>
                            <w:right w:val="none" w:sz="0" w:space="0" w:color="auto"/>
                          </w:divBdr>
                        </w:div>
                        <w:div w:id="1835337283">
                          <w:marLeft w:val="0"/>
                          <w:marRight w:val="0"/>
                          <w:marTop w:val="0"/>
                          <w:marBottom w:val="150"/>
                          <w:divBdr>
                            <w:top w:val="none" w:sz="0" w:space="0" w:color="auto"/>
                            <w:left w:val="none" w:sz="0" w:space="0" w:color="auto"/>
                            <w:bottom w:val="none" w:sz="0" w:space="0" w:color="auto"/>
                            <w:right w:val="none" w:sz="0" w:space="0" w:color="auto"/>
                          </w:divBdr>
                        </w:div>
                        <w:div w:id="987906075">
                          <w:marLeft w:val="0"/>
                          <w:marRight w:val="0"/>
                          <w:marTop w:val="0"/>
                          <w:marBottom w:val="150"/>
                          <w:divBdr>
                            <w:top w:val="none" w:sz="0" w:space="0" w:color="auto"/>
                            <w:left w:val="none" w:sz="0" w:space="0" w:color="auto"/>
                            <w:bottom w:val="none" w:sz="0" w:space="0" w:color="auto"/>
                            <w:right w:val="none" w:sz="0" w:space="0" w:color="auto"/>
                          </w:divBdr>
                        </w:div>
                        <w:div w:id="363023094">
                          <w:marLeft w:val="0"/>
                          <w:marRight w:val="0"/>
                          <w:marTop w:val="0"/>
                          <w:marBottom w:val="150"/>
                          <w:divBdr>
                            <w:top w:val="none" w:sz="0" w:space="0" w:color="auto"/>
                            <w:left w:val="none" w:sz="0" w:space="0" w:color="auto"/>
                            <w:bottom w:val="none" w:sz="0" w:space="0" w:color="auto"/>
                            <w:right w:val="none" w:sz="0" w:space="0" w:color="auto"/>
                          </w:divBdr>
                        </w:div>
                        <w:div w:id="1516192683">
                          <w:marLeft w:val="0"/>
                          <w:marRight w:val="0"/>
                          <w:marTop w:val="0"/>
                          <w:marBottom w:val="150"/>
                          <w:divBdr>
                            <w:top w:val="none" w:sz="0" w:space="0" w:color="auto"/>
                            <w:left w:val="none" w:sz="0" w:space="0" w:color="auto"/>
                            <w:bottom w:val="none" w:sz="0" w:space="0" w:color="auto"/>
                            <w:right w:val="none" w:sz="0" w:space="0" w:color="auto"/>
                          </w:divBdr>
                        </w:div>
                        <w:div w:id="667444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838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74173">
      <w:bodyDiv w:val="1"/>
      <w:marLeft w:val="0"/>
      <w:marRight w:val="0"/>
      <w:marTop w:val="0"/>
      <w:marBottom w:val="0"/>
      <w:divBdr>
        <w:top w:val="none" w:sz="0" w:space="0" w:color="auto"/>
        <w:left w:val="none" w:sz="0" w:space="0" w:color="auto"/>
        <w:bottom w:val="none" w:sz="0" w:space="0" w:color="auto"/>
        <w:right w:val="none" w:sz="0" w:space="0" w:color="auto"/>
      </w:divBdr>
    </w:div>
    <w:div w:id="1030035164">
      <w:bodyDiv w:val="1"/>
      <w:marLeft w:val="0"/>
      <w:marRight w:val="0"/>
      <w:marTop w:val="0"/>
      <w:marBottom w:val="0"/>
      <w:divBdr>
        <w:top w:val="none" w:sz="0" w:space="0" w:color="auto"/>
        <w:left w:val="none" w:sz="0" w:space="0" w:color="auto"/>
        <w:bottom w:val="none" w:sz="0" w:space="0" w:color="auto"/>
        <w:right w:val="none" w:sz="0" w:space="0" w:color="auto"/>
      </w:divBdr>
    </w:div>
    <w:div w:id="1204749901">
      <w:bodyDiv w:val="1"/>
      <w:marLeft w:val="0"/>
      <w:marRight w:val="0"/>
      <w:marTop w:val="0"/>
      <w:marBottom w:val="0"/>
      <w:divBdr>
        <w:top w:val="none" w:sz="0" w:space="0" w:color="auto"/>
        <w:left w:val="none" w:sz="0" w:space="0" w:color="auto"/>
        <w:bottom w:val="none" w:sz="0" w:space="0" w:color="auto"/>
        <w:right w:val="none" w:sz="0" w:space="0" w:color="auto"/>
      </w:divBdr>
    </w:div>
    <w:div w:id="12987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ticorrupt@marad.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6714A-2904-4444-BA8A-700A8A3C2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22184</Words>
  <Characters>12646</Characters>
  <Application>Microsoft Office Word</Application>
  <DocSecurity>0</DocSecurity>
  <Lines>105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 Morflot</dc:creator>
  <cp:lastModifiedBy>Микола</cp:lastModifiedBy>
  <cp:revision>5</cp:revision>
  <dcterms:created xsi:type="dcterms:W3CDTF">2022-03-10T18:07:00Z</dcterms:created>
  <dcterms:modified xsi:type="dcterms:W3CDTF">2022-05-09T13:13:00Z</dcterms:modified>
</cp:coreProperties>
</file>