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DFA64"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Cs/>
          <w:sz w:val="28"/>
          <w:szCs w:val="28"/>
          <w:lang w:eastAsia="uk-UA"/>
        </w:rPr>
      </w:pPr>
      <w:bookmarkStart w:id="0" w:name="n5"/>
      <w:bookmarkStart w:id="1" w:name="n6"/>
      <w:bookmarkStart w:id="2" w:name="n7"/>
      <w:bookmarkStart w:id="3" w:name="n8"/>
      <w:bookmarkStart w:id="4" w:name="n9"/>
      <w:bookmarkStart w:id="5" w:name="n10"/>
      <w:bookmarkStart w:id="6" w:name="n12"/>
      <w:bookmarkStart w:id="7" w:name="n11"/>
      <w:bookmarkStart w:id="8" w:name="n13"/>
      <w:bookmarkStart w:id="9" w:name="n14"/>
      <w:bookmarkStart w:id="10" w:name="n15"/>
      <w:bookmarkStart w:id="11" w:name="n16"/>
      <w:bookmarkStart w:id="12" w:name="n17"/>
      <w:bookmarkStart w:id="13" w:name="n18"/>
      <w:bookmarkStart w:id="14" w:name="n19"/>
      <w:bookmarkStart w:id="15" w:name="n20"/>
      <w:bookmarkStart w:id="16" w:name="n21"/>
      <w:bookmarkStart w:id="17" w:name="n22"/>
      <w:bookmarkStart w:id="18" w:name="n23"/>
      <w:bookmarkStart w:id="19" w:name="n24"/>
      <w:bookmarkStart w:id="20" w:name="n25"/>
      <w:bookmarkStart w:id="21" w:name="n26"/>
      <w:bookmarkStart w:id="22" w:name="n27"/>
      <w:bookmarkStart w:id="23" w:name="n28"/>
      <w:bookmarkStart w:id="24" w:name="n29"/>
      <w:bookmarkStart w:id="25" w:name="n30"/>
      <w:bookmarkStart w:id="26" w:name="n31"/>
      <w:bookmarkStart w:id="27" w:name="n32"/>
      <w:bookmarkStart w:id="28" w:name="n33"/>
      <w:bookmarkStart w:id="29" w:name="n34"/>
      <w:bookmarkStart w:id="30" w:name="n35"/>
      <w:bookmarkStart w:id="31" w:name="n36"/>
      <w:bookmarkStart w:id="32" w:name="n37"/>
      <w:bookmarkStart w:id="33" w:name="n38"/>
      <w:bookmarkStart w:id="34" w:name="n39"/>
      <w:bookmarkStart w:id="35" w:name="n40"/>
      <w:bookmarkStart w:id="36" w:name="n41"/>
      <w:bookmarkStart w:id="37" w:name="n42"/>
      <w:bookmarkStart w:id="38" w:name="n43"/>
      <w:bookmarkStart w:id="39" w:name="n44"/>
      <w:bookmarkStart w:id="40" w:name="n45"/>
      <w:bookmarkStart w:id="41" w:name="n46"/>
      <w:bookmarkStart w:id="42" w:name="n47"/>
      <w:bookmarkStart w:id="43" w:name="n48"/>
      <w:bookmarkStart w:id="44" w:name="n49"/>
      <w:bookmarkStart w:id="45" w:name="n50"/>
      <w:bookmarkStart w:id="46" w:name="n51"/>
      <w:bookmarkStart w:id="47" w:name="n52"/>
      <w:bookmarkStart w:id="48" w:name="n53"/>
      <w:bookmarkStart w:id="49" w:name="n54"/>
      <w:bookmarkStart w:id="50" w:name="n55"/>
      <w:bookmarkStart w:id="51" w:name="n56"/>
      <w:bookmarkStart w:id="52" w:name="n57"/>
      <w:bookmarkStart w:id="53" w:name="n58"/>
      <w:bookmarkStart w:id="54" w:name="n59"/>
      <w:bookmarkStart w:id="55" w:name="n60"/>
      <w:bookmarkStart w:id="56" w:name="n61"/>
      <w:bookmarkStart w:id="57" w:name="n62"/>
      <w:bookmarkStart w:id="58" w:name="n63"/>
      <w:bookmarkStart w:id="59" w:name="n64"/>
      <w:bookmarkStart w:id="60" w:name="n65"/>
      <w:bookmarkStart w:id="61" w:name="n66"/>
      <w:bookmarkStart w:id="62" w:name="n67"/>
      <w:bookmarkStart w:id="63" w:name="n68"/>
      <w:bookmarkStart w:id="64" w:name="n69"/>
      <w:bookmarkStart w:id="65" w:name="n70"/>
      <w:bookmarkStart w:id="66" w:name="n71"/>
      <w:bookmarkStart w:id="67" w:name="n72"/>
      <w:bookmarkStart w:id="68" w:name="n73"/>
      <w:bookmarkStart w:id="69" w:name="n74"/>
      <w:bookmarkStart w:id="70" w:name="n75"/>
      <w:bookmarkStart w:id="71" w:name="n76"/>
      <w:bookmarkStart w:id="72" w:name="n77"/>
      <w:bookmarkStart w:id="73" w:name="n78"/>
      <w:bookmarkStart w:id="74" w:name="n79"/>
      <w:bookmarkStart w:id="75" w:name="n80"/>
      <w:bookmarkStart w:id="76" w:name="n81"/>
      <w:bookmarkStart w:id="77" w:name="n82"/>
      <w:bookmarkStart w:id="78" w:name="n83"/>
      <w:bookmarkStart w:id="79" w:name="n84"/>
      <w:bookmarkStart w:id="80" w:name="n85"/>
      <w:bookmarkStart w:id="81" w:name="n86"/>
      <w:bookmarkStart w:id="82" w:name="n87"/>
      <w:bookmarkStart w:id="83" w:name="n88"/>
      <w:bookmarkStart w:id="84" w:name="n89"/>
      <w:bookmarkStart w:id="85" w:name="n90"/>
      <w:bookmarkStart w:id="86" w:name="n91"/>
      <w:bookmarkStart w:id="87" w:name="n92"/>
      <w:bookmarkStart w:id="88" w:name="n93"/>
      <w:bookmarkStart w:id="89" w:name="n94"/>
      <w:bookmarkStart w:id="90" w:name="n95"/>
      <w:bookmarkStart w:id="91" w:name="n96"/>
      <w:bookmarkStart w:id="92" w:name="n97"/>
      <w:bookmarkStart w:id="93" w:name="n98"/>
      <w:bookmarkStart w:id="94" w:name="n99"/>
      <w:bookmarkStart w:id="95" w:name="n100"/>
      <w:bookmarkStart w:id="96" w:name="n101"/>
      <w:bookmarkStart w:id="97" w:name="n102"/>
      <w:bookmarkStart w:id="98" w:name="n103"/>
      <w:bookmarkStart w:id="99" w:name="n104"/>
      <w:bookmarkStart w:id="100" w:name="n105"/>
      <w:bookmarkStart w:id="101" w:name="n106"/>
      <w:bookmarkStart w:id="102" w:name="n107"/>
      <w:bookmarkStart w:id="103" w:name="n108"/>
      <w:bookmarkStart w:id="104" w:name="n109"/>
      <w:bookmarkStart w:id="105" w:name="n110"/>
      <w:bookmarkStart w:id="106" w:name="n111"/>
      <w:bookmarkStart w:id="107" w:name="n112"/>
      <w:bookmarkStart w:id="108" w:name="n113"/>
      <w:bookmarkStart w:id="109" w:name="n114"/>
      <w:bookmarkStart w:id="110" w:name="n115"/>
      <w:bookmarkStart w:id="111" w:name="n116"/>
      <w:bookmarkStart w:id="112" w:name="n117"/>
      <w:bookmarkStart w:id="113" w:name="n118"/>
      <w:bookmarkStart w:id="114" w:name="n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C49E3">
        <w:rPr>
          <w:rFonts w:ascii="Times New Roman" w:eastAsia="Times New Roman" w:hAnsi="Times New Roman" w:cs="Times New Roman"/>
          <w:bCs/>
          <w:sz w:val="28"/>
          <w:szCs w:val="28"/>
          <w:lang w:eastAsia="uk-UA"/>
        </w:rPr>
        <w:t xml:space="preserve">ЗАТВЕРДЖЕНО </w:t>
      </w:r>
    </w:p>
    <w:p w14:paraId="584BAE89"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Cs/>
          <w:sz w:val="28"/>
          <w:szCs w:val="28"/>
          <w:lang w:eastAsia="uk-UA"/>
        </w:rPr>
      </w:pPr>
      <w:r w:rsidRPr="00DC49E3">
        <w:rPr>
          <w:rFonts w:ascii="Times New Roman" w:eastAsia="Times New Roman" w:hAnsi="Times New Roman" w:cs="Times New Roman"/>
          <w:bCs/>
          <w:sz w:val="28"/>
          <w:szCs w:val="28"/>
          <w:lang w:eastAsia="uk-UA"/>
        </w:rPr>
        <w:t xml:space="preserve">Наказ Міністерства інфраструктури України </w:t>
      </w:r>
    </w:p>
    <w:p w14:paraId="6A73A04C"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Cs/>
          <w:sz w:val="28"/>
          <w:szCs w:val="28"/>
          <w:lang w:eastAsia="uk-UA"/>
        </w:rPr>
      </w:pPr>
      <w:r w:rsidRPr="00DC49E3">
        <w:rPr>
          <w:rFonts w:ascii="Times New Roman" w:eastAsia="Times New Roman" w:hAnsi="Times New Roman" w:cs="Times New Roman"/>
          <w:bCs/>
          <w:sz w:val="28"/>
          <w:szCs w:val="28"/>
          <w:lang w:eastAsia="uk-UA"/>
        </w:rPr>
        <w:t>17 серпня 2012 року № 521</w:t>
      </w:r>
    </w:p>
    <w:p w14:paraId="70D97E57"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Cs/>
          <w:sz w:val="28"/>
          <w:szCs w:val="28"/>
          <w:lang w:eastAsia="uk-UA"/>
        </w:rPr>
      </w:pPr>
      <w:r w:rsidRPr="00DC49E3">
        <w:rPr>
          <w:rFonts w:ascii="Times New Roman" w:eastAsia="Times New Roman" w:hAnsi="Times New Roman" w:cs="Times New Roman"/>
          <w:bCs/>
          <w:sz w:val="28"/>
          <w:szCs w:val="28"/>
          <w:lang w:eastAsia="uk-UA"/>
        </w:rPr>
        <w:t xml:space="preserve">(у редакції наказу Міністерства інфраструктури України </w:t>
      </w:r>
    </w:p>
    <w:p w14:paraId="62D0BDAC"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Cs/>
          <w:sz w:val="28"/>
          <w:szCs w:val="28"/>
          <w:lang w:eastAsia="uk-UA"/>
        </w:rPr>
      </w:pPr>
      <w:r w:rsidRPr="00DC49E3">
        <w:rPr>
          <w:rFonts w:ascii="Times New Roman" w:eastAsia="Times New Roman" w:hAnsi="Times New Roman" w:cs="Times New Roman"/>
          <w:bCs/>
          <w:sz w:val="28"/>
          <w:szCs w:val="28"/>
          <w:lang w:eastAsia="uk-UA"/>
        </w:rPr>
        <w:t>від ___________________ № ______</w:t>
      </w:r>
      <w:r w:rsidR="0078440E" w:rsidRPr="00DC49E3">
        <w:rPr>
          <w:rFonts w:ascii="Times New Roman" w:eastAsia="Times New Roman" w:hAnsi="Times New Roman" w:cs="Times New Roman"/>
          <w:bCs/>
          <w:sz w:val="28"/>
          <w:szCs w:val="28"/>
          <w:lang w:eastAsia="uk-UA"/>
        </w:rPr>
        <w:t>)</w:t>
      </w:r>
    </w:p>
    <w:p w14:paraId="7D09693D" w14:textId="77777777" w:rsidR="00CF302B" w:rsidRPr="00DC49E3" w:rsidRDefault="00CF302B" w:rsidP="00CF302B">
      <w:pPr>
        <w:shd w:val="clear" w:color="auto" w:fill="FFFFFF"/>
        <w:spacing w:after="0" w:line="360" w:lineRule="auto"/>
        <w:ind w:left="5103" w:right="-1"/>
        <w:rPr>
          <w:rFonts w:ascii="Times New Roman" w:eastAsia="Times New Roman" w:hAnsi="Times New Roman" w:cs="Times New Roman"/>
          <w:b/>
          <w:bCs/>
          <w:sz w:val="28"/>
          <w:szCs w:val="28"/>
          <w:lang w:eastAsia="uk-UA"/>
        </w:rPr>
      </w:pPr>
    </w:p>
    <w:p w14:paraId="6D174FBB" w14:textId="77777777" w:rsidR="00CF302B" w:rsidRPr="00DC49E3" w:rsidRDefault="00CF302B" w:rsidP="0078440E">
      <w:pPr>
        <w:shd w:val="clear" w:color="auto" w:fill="FFFFFF"/>
        <w:spacing w:after="0" w:line="240" w:lineRule="auto"/>
        <w:ind w:right="450"/>
        <w:jc w:val="center"/>
        <w:rPr>
          <w:rFonts w:ascii="Times New Roman" w:eastAsia="Times New Roman" w:hAnsi="Times New Roman" w:cs="Times New Roman"/>
          <w:b/>
          <w:bCs/>
          <w:sz w:val="28"/>
          <w:szCs w:val="28"/>
          <w:lang w:eastAsia="uk-UA"/>
        </w:rPr>
      </w:pPr>
      <w:r w:rsidRPr="00DC49E3">
        <w:rPr>
          <w:rFonts w:ascii="Times New Roman" w:eastAsia="Times New Roman" w:hAnsi="Times New Roman" w:cs="Times New Roman"/>
          <w:b/>
          <w:bCs/>
          <w:sz w:val="28"/>
          <w:szCs w:val="28"/>
          <w:lang w:eastAsia="uk-UA"/>
        </w:rPr>
        <w:t xml:space="preserve">ПОРЯДОК </w:t>
      </w:r>
    </w:p>
    <w:p w14:paraId="325A9B77" w14:textId="77777777" w:rsidR="00CF302B" w:rsidRPr="00DC49E3" w:rsidRDefault="00CF302B" w:rsidP="0078440E">
      <w:pPr>
        <w:shd w:val="clear" w:color="auto" w:fill="FFFFFF"/>
        <w:spacing w:after="0" w:line="240" w:lineRule="auto"/>
        <w:ind w:right="450"/>
        <w:jc w:val="center"/>
        <w:rPr>
          <w:rFonts w:ascii="Times New Roman" w:hAnsi="Times New Roman" w:cs="Times New Roman"/>
          <w:b/>
          <w:color w:val="212529"/>
          <w:sz w:val="28"/>
          <w:szCs w:val="28"/>
          <w:shd w:val="clear" w:color="auto" w:fill="FFFFFF"/>
        </w:rPr>
      </w:pPr>
      <w:r w:rsidRPr="00DC49E3">
        <w:rPr>
          <w:rFonts w:ascii="Times New Roman" w:eastAsia="Times New Roman" w:hAnsi="Times New Roman" w:cs="Times New Roman"/>
          <w:b/>
          <w:bCs/>
          <w:sz w:val="28"/>
          <w:szCs w:val="28"/>
          <w:lang w:eastAsia="uk-UA"/>
        </w:rPr>
        <w:t>ведення Державного реєстру сертифікатів відповідності транспортних засобів, виданих уповноваженими органами або органами із сертифікації, та реєстру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w:t>
      </w:r>
    </w:p>
    <w:p w14:paraId="590AF8AC" w14:textId="77777777" w:rsidR="00CF302B" w:rsidRPr="00DC49E3" w:rsidRDefault="00CF302B" w:rsidP="0078440E">
      <w:pPr>
        <w:shd w:val="clear" w:color="auto" w:fill="FFFFFF"/>
        <w:spacing w:after="0" w:line="240" w:lineRule="auto"/>
        <w:ind w:right="450"/>
        <w:jc w:val="center"/>
        <w:rPr>
          <w:rFonts w:ascii="Times New Roman" w:eastAsia="Times New Roman" w:hAnsi="Times New Roman" w:cs="Times New Roman"/>
          <w:b/>
          <w:sz w:val="28"/>
          <w:szCs w:val="28"/>
          <w:lang w:eastAsia="uk-UA"/>
        </w:rPr>
      </w:pPr>
    </w:p>
    <w:p w14:paraId="14F2D386" w14:textId="77777777" w:rsidR="00CF302B" w:rsidRPr="00DC49E3" w:rsidRDefault="00CF302B" w:rsidP="0078440E">
      <w:pPr>
        <w:shd w:val="clear" w:color="auto" w:fill="FFFFFF"/>
        <w:spacing w:after="0" w:line="240" w:lineRule="auto"/>
        <w:ind w:right="450"/>
        <w:jc w:val="center"/>
        <w:rPr>
          <w:rFonts w:ascii="Times New Roman" w:eastAsia="Times New Roman" w:hAnsi="Times New Roman" w:cs="Times New Roman"/>
          <w:b/>
          <w:bCs/>
          <w:sz w:val="28"/>
          <w:szCs w:val="28"/>
          <w:lang w:eastAsia="uk-UA"/>
        </w:rPr>
      </w:pPr>
      <w:r w:rsidRPr="00DC49E3">
        <w:rPr>
          <w:rFonts w:ascii="Times New Roman" w:eastAsia="Times New Roman" w:hAnsi="Times New Roman" w:cs="Times New Roman"/>
          <w:b/>
          <w:bCs/>
          <w:sz w:val="28"/>
          <w:szCs w:val="28"/>
          <w:lang w:eastAsia="uk-UA"/>
        </w:rPr>
        <w:t>І. Загальні положення</w:t>
      </w:r>
    </w:p>
    <w:p w14:paraId="42A98AE1" w14:textId="77777777" w:rsidR="00CF302B" w:rsidRPr="00DC49E3" w:rsidRDefault="00CF302B" w:rsidP="00CF302B">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14:paraId="5C8A66D3" w14:textId="02957767" w:rsidR="00CF302B" w:rsidRPr="00DC49E3" w:rsidRDefault="00CF302B" w:rsidP="00CF302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lang w:eastAsia="uk-UA"/>
        </w:rPr>
        <w:t>1. Цей Порядок визначає процедуру ведення та користування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w:t>
      </w:r>
      <w:r w:rsidRPr="00DC49E3" w:rsidDel="00985868">
        <w:rPr>
          <w:rFonts w:ascii="Times New Roman" w:eastAsia="Times New Roman" w:hAnsi="Times New Roman" w:cs="Times New Roman"/>
          <w:sz w:val="28"/>
          <w:szCs w:val="28"/>
          <w:lang w:eastAsia="uk-UA"/>
        </w:rPr>
        <w:t xml:space="preserve"> </w:t>
      </w:r>
      <w:r w:rsidRPr="00DC49E3">
        <w:rPr>
          <w:rFonts w:ascii="Times New Roman" w:eastAsia="Times New Roman" w:hAnsi="Times New Roman" w:cs="Times New Roman"/>
          <w:sz w:val="28"/>
          <w:szCs w:val="28"/>
          <w:lang w:eastAsia="uk-UA"/>
        </w:rPr>
        <w:t xml:space="preserve">(далі </w:t>
      </w:r>
      <w:r w:rsidR="00FF6219" w:rsidRPr="00DC49E3">
        <w:rPr>
          <w:rFonts w:ascii="Times New Roman" w:eastAsia="Times New Roman" w:hAnsi="Times New Roman" w:cs="Times New Roman"/>
          <w:sz w:val="28"/>
          <w:szCs w:val="28"/>
          <w:lang w:eastAsia="uk-UA"/>
        </w:rPr>
        <w:t>−</w:t>
      </w:r>
      <w:r w:rsidRPr="00DC49E3">
        <w:rPr>
          <w:rFonts w:ascii="Times New Roman" w:eastAsia="Times New Roman" w:hAnsi="Times New Roman" w:cs="Times New Roman"/>
          <w:sz w:val="28"/>
          <w:szCs w:val="28"/>
          <w:lang w:eastAsia="uk-UA"/>
        </w:rPr>
        <w:t xml:space="preserve"> Реєстр), а також вимоги до його змісту. </w:t>
      </w:r>
    </w:p>
    <w:p w14:paraId="1E01355E" w14:textId="58113F7E" w:rsidR="00F5730E" w:rsidRDefault="00CF302B" w:rsidP="00F5730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lang w:eastAsia="uk-UA"/>
        </w:rPr>
        <w:t xml:space="preserve">2. У цьому Порядку терміни вживаються </w:t>
      </w:r>
      <w:r w:rsidR="00FF6219" w:rsidRPr="00DC49E3">
        <w:rPr>
          <w:rFonts w:ascii="Times New Roman" w:eastAsia="Times New Roman" w:hAnsi="Times New Roman" w:cs="Times New Roman"/>
          <w:sz w:val="28"/>
          <w:szCs w:val="28"/>
          <w:lang w:eastAsia="uk-UA"/>
        </w:rPr>
        <w:t>в</w:t>
      </w:r>
      <w:r w:rsidRPr="00DC49E3">
        <w:rPr>
          <w:rFonts w:ascii="Times New Roman" w:eastAsia="Times New Roman" w:hAnsi="Times New Roman" w:cs="Times New Roman"/>
          <w:sz w:val="28"/>
          <w:szCs w:val="28"/>
          <w:lang w:eastAsia="uk-UA"/>
        </w:rPr>
        <w:t xml:space="preserve"> такому значенні: </w:t>
      </w:r>
    </w:p>
    <w:p w14:paraId="5FC16C81" w14:textId="44B31D03"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кабінет суб’єкта видачі сертифікатів – вебінтерфейс</w:t>
      </w:r>
      <w:r w:rsidR="005436A5" w:rsidRPr="00DC49E3">
        <w:rPr>
          <w:rFonts w:ascii="Times New Roman" w:eastAsia="Times New Roman" w:hAnsi="Times New Roman" w:cs="Times New Roman"/>
          <w:sz w:val="28"/>
          <w:szCs w:val="28"/>
        </w:rPr>
        <w:t xml:space="preserve"> Реєстру</w:t>
      </w:r>
      <w:r w:rsidRPr="00DC49E3">
        <w:rPr>
          <w:rFonts w:ascii="Times New Roman" w:eastAsia="Times New Roman" w:hAnsi="Times New Roman" w:cs="Times New Roman"/>
          <w:sz w:val="28"/>
          <w:szCs w:val="28"/>
        </w:rPr>
        <w:t xml:space="preserve">, наданий суб’єкту видачі сертифікатів для використання функціональних можливостей Реєстру через </w:t>
      </w:r>
      <w:r w:rsidR="00FF6219" w:rsidRPr="00DC49E3">
        <w:rPr>
          <w:rFonts w:ascii="Times New Roman" w:eastAsia="Times New Roman" w:hAnsi="Times New Roman" w:cs="Times New Roman"/>
          <w:sz w:val="28"/>
          <w:szCs w:val="28"/>
        </w:rPr>
        <w:t>і</w:t>
      </w:r>
      <w:r w:rsidRPr="00DC49E3">
        <w:rPr>
          <w:rFonts w:ascii="Times New Roman" w:eastAsia="Times New Roman" w:hAnsi="Times New Roman" w:cs="Times New Roman"/>
          <w:sz w:val="28"/>
          <w:szCs w:val="28"/>
        </w:rPr>
        <w:t>нтернет;</w:t>
      </w:r>
    </w:p>
    <w:p w14:paraId="1A6C689B" w14:textId="17549AF0"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lang w:eastAsia="uk-UA"/>
        </w:rPr>
        <w:t xml:space="preserve">користувачі – </w:t>
      </w:r>
      <w:r w:rsidRPr="00DC49E3">
        <w:rPr>
          <w:rFonts w:ascii="Times New Roman" w:eastAsia="Times New Roman" w:hAnsi="Times New Roman" w:cs="Times New Roman"/>
          <w:sz w:val="28"/>
          <w:szCs w:val="28"/>
        </w:rPr>
        <w:t>фізичні особи</w:t>
      </w:r>
      <w:r w:rsidR="008605F1" w:rsidRPr="00DC49E3">
        <w:rPr>
          <w:rFonts w:ascii="Times New Roman" w:eastAsia="Times New Roman" w:hAnsi="Times New Roman" w:cs="Times New Roman"/>
          <w:sz w:val="28"/>
          <w:szCs w:val="28"/>
        </w:rPr>
        <w:t>,</w:t>
      </w:r>
      <w:r w:rsidRPr="00DC49E3">
        <w:rPr>
          <w:rFonts w:ascii="Times New Roman" w:eastAsia="Times New Roman" w:hAnsi="Times New Roman" w:cs="Times New Roman"/>
          <w:sz w:val="28"/>
          <w:szCs w:val="28"/>
        </w:rPr>
        <w:t xml:space="preserve"> суб’єкти господарювання, органи державної влади та органи місцевого самоврядування;</w:t>
      </w:r>
    </w:p>
    <w:p w14:paraId="4BF5D0AF" w14:textId="41A89640" w:rsidR="00FF6219" w:rsidRPr="00DC49E3" w:rsidRDefault="00FF6219" w:rsidP="00FF6219">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публічна частина Реєстру – вебсторінка на Транспортному порталі електронних послуг (e-transport.gov.ua), що не потребує авторизації чи автентифікації користувачів і призначена для надання інформації </w:t>
      </w:r>
      <w:r w:rsidR="00227887">
        <w:rPr>
          <w:rFonts w:ascii="Times New Roman" w:eastAsia="Times New Roman" w:hAnsi="Times New Roman" w:cs="Times New Roman"/>
          <w:sz w:val="28"/>
          <w:szCs w:val="28"/>
        </w:rPr>
        <w:t xml:space="preserve">шляхом відображення </w:t>
      </w:r>
      <w:r w:rsidRPr="00DC49E3">
        <w:rPr>
          <w:rFonts w:ascii="Times New Roman" w:eastAsia="Times New Roman" w:hAnsi="Times New Roman" w:cs="Times New Roman"/>
          <w:sz w:val="28"/>
          <w:szCs w:val="28"/>
        </w:rPr>
        <w:t>лицьового боку сертифіката в електронній формі;</w:t>
      </w:r>
    </w:p>
    <w:p w14:paraId="3053A344"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lang w:eastAsia="uk-UA"/>
        </w:rPr>
        <w:t xml:space="preserve">Реєстр – </w:t>
      </w:r>
      <w:r w:rsidRPr="00DC49E3">
        <w:rPr>
          <w:rFonts w:ascii="Times New Roman" w:eastAsia="Times New Roman" w:hAnsi="Times New Roman" w:cs="Times New Roman"/>
          <w:sz w:val="28"/>
          <w:szCs w:val="28"/>
        </w:rPr>
        <w:t>інформаційно</w:t>
      </w:r>
      <w:r w:rsidRPr="00DC49E3">
        <w:rPr>
          <w:rFonts w:ascii="Times New Roman" w:eastAsia="Times New Roman" w:hAnsi="Times New Roman" w:cs="Times New Roman"/>
          <w:sz w:val="28"/>
          <w:szCs w:val="28"/>
        </w:rPr>
        <w:noBreakHyphen/>
        <w:t>телекомунікаційна система, яка забезпечує створення, перегляд, накопичення, контроль, обробку, захист, облік, зберігання та надання інформації з Реєстру про сертифікати в електронній формі;</w:t>
      </w:r>
    </w:p>
    <w:p w14:paraId="13AB2B71" w14:textId="7E7823AE"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сертифікат в електронній формі – сертифікат типу транспортних засобів або обладнання, видани</w:t>
      </w:r>
      <w:r w:rsidR="00FF6219" w:rsidRPr="00DC49E3">
        <w:rPr>
          <w:rFonts w:ascii="Times New Roman" w:eastAsia="Times New Roman" w:hAnsi="Times New Roman" w:cs="Times New Roman"/>
          <w:sz w:val="28"/>
          <w:szCs w:val="28"/>
        </w:rPr>
        <w:t>й</w:t>
      </w:r>
      <w:r w:rsidRPr="00DC49E3">
        <w:rPr>
          <w:rFonts w:ascii="Times New Roman" w:eastAsia="Times New Roman" w:hAnsi="Times New Roman" w:cs="Times New Roman"/>
          <w:sz w:val="28"/>
          <w:szCs w:val="28"/>
        </w:rPr>
        <w:t xml:space="preserve"> уповноваженими органами, сертифікат відповідності транспортних засобів або обладнання, видани</w:t>
      </w:r>
      <w:r w:rsidR="00FF6219" w:rsidRPr="00DC49E3">
        <w:rPr>
          <w:rFonts w:ascii="Times New Roman" w:eastAsia="Times New Roman" w:hAnsi="Times New Roman" w:cs="Times New Roman"/>
          <w:sz w:val="28"/>
          <w:szCs w:val="28"/>
        </w:rPr>
        <w:t>й</w:t>
      </w:r>
      <w:r w:rsidRPr="00DC49E3">
        <w:rPr>
          <w:rFonts w:ascii="Times New Roman" w:eastAsia="Times New Roman" w:hAnsi="Times New Roman" w:cs="Times New Roman"/>
          <w:sz w:val="28"/>
          <w:szCs w:val="28"/>
        </w:rPr>
        <w:t xml:space="preserve"> виробником, сертифікат </w:t>
      </w:r>
      <w:r w:rsidRPr="00DC49E3">
        <w:rPr>
          <w:rFonts w:ascii="Times New Roman" w:eastAsia="Times New Roman" w:hAnsi="Times New Roman" w:cs="Times New Roman"/>
          <w:sz w:val="28"/>
          <w:szCs w:val="28"/>
        </w:rPr>
        <w:lastRenderedPageBreak/>
        <w:t>відповідності щодо індивідуального затвердження транспортних засобів або обладнання, видани</w:t>
      </w:r>
      <w:r w:rsidR="00FF6219" w:rsidRPr="00DC49E3">
        <w:rPr>
          <w:rFonts w:ascii="Times New Roman" w:eastAsia="Times New Roman" w:hAnsi="Times New Roman" w:cs="Times New Roman"/>
          <w:sz w:val="28"/>
          <w:szCs w:val="28"/>
        </w:rPr>
        <w:t>й</w:t>
      </w:r>
      <w:r w:rsidRPr="00DC49E3">
        <w:rPr>
          <w:rFonts w:ascii="Times New Roman" w:eastAsia="Times New Roman" w:hAnsi="Times New Roman" w:cs="Times New Roman"/>
          <w:sz w:val="28"/>
          <w:szCs w:val="28"/>
        </w:rPr>
        <w:t xml:space="preserve"> уповноваженими органами або органами із сертифікації,</w:t>
      </w:r>
      <w:r w:rsidR="00FF6219" w:rsidRPr="00DC49E3">
        <w:rPr>
          <w:rFonts w:ascii="Times New Roman" w:eastAsia="Times New Roman" w:hAnsi="Times New Roman" w:cs="Times New Roman"/>
          <w:sz w:val="28"/>
          <w:szCs w:val="28"/>
        </w:rPr>
        <w:t xml:space="preserve"> який</w:t>
      </w:r>
      <w:r w:rsidRPr="00DC49E3">
        <w:rPr>
          <w:rFonts w:ascii="Times New Roman" w:eastAsia="Times New Roman" w:hAnsi="Times New Roman" w:cs="Times New Roman"/>
          <w:sz w:val="28"/>
          <w:szCs w:val="28"/>
        </w:rPr>
        <w:t xml:space="preserve"> створен</w:t>
      </w:r>
      <w:r w:rsidR="00FF6219" w:rsidRPr="00DC49E3">
        <w:rPr>
          <w:rFonts w:ascii="Times New Roman" w:eastAsia="Times New Roman" w:hAnsi="Times New Roman" w:cs="Times New Roman"/>
          <w:sz w:val="28"/>
          <w:szCs w:val="28"/>
        </w:rPr>
        <w:t>о</w:t>
      </w:r>
      <w:r w:rsidR="00154F7F" w:rsidRPr="00DC49E3">
        <w:rPr>
          <w:rFonts w:ascii="Times New Roman" w:eastAsia="Times New Roman" w:hAnsi="Times New Roman" w:cs="Times New Roman"/>
          <w:sz w:val="28"/>
          <w:szCs w:val="28"/>
        </w:rPr>
        <w:t xml:space="preserve"> у формі електронного документу</w:t>
      </w:r>
      <w:r w:rsidRPr="00DC49E3">
        <w:rPr>
          <w:rFonts w:ascii="Times New Roman" w:eastAsia="Times New Roman" w:hAnsi="Times New Roman" w:cs="Times New Roman"/>
          <w:sz w:val="28"/>
          <w:szCs w:val="28"/>
        </w:rPr>
        <w:t xml:space="preserve"> з використанням програмних засобів Реєстру;</w:t>
      </w:r>
    </w:p>
    <w:p w14:paraId="413F9C44" w14:textId="3B0B39ED"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rPr>
        <w:t xml:space="preserve">суб’єкт видачі сертифікатів – виробники </w:t>
      </w:r>
      <w:r w:rsidR="00FF6219" w:rsidRPr="00DC49E3">
        <w:rPr>
          <w:rFonts w:ascii="Times New Roman" w:eastAsia="Times New Roman" w:hAnsi="Times New Roman" w:cs="Times New Roman"/>
          <w:sz w:val="28"/>
          <w:szCs w:val="28"/>
        </w:rPr>
        <w:t xml:space="preserve">чи </w:t>
      </w:r>
      <w:r w:rsidRPr="00DC49E3">
        <w:rPr>
          <w:rFonts w:ascii="Times New Roman" w:eastAsia="Times New Roman" w:hAnsi="Times New Roman" w:cs="Times New Roman"/>
          <w:sz w:val="28"/>
          <w:szCs w:val="28"/>
        </w:rPr>
        <w:t>їх уповноважені представники</w:t>
      </w:r>
      <w:r w:rsidR="000A31A4">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резиденти, уповноважені органи або органи із сертифікації;</w:t>
      </w:r>
    </w:p>
    <w:p w14:paraId="405AAF80" w14:textId="0241AFA2"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rPr>
        <w:t>технічна помилка – описка, друкарська, граматична</w:t>
      </w:r>
      <w:r w:rsidR="00FF6219" w:rsidRPr="00DC49E3">
        <w:rPr>
          <w:rFonts w:ascii="Times New Roman" w:eastAsia="Times New Roman" w:hAnsi="Times New Roman" w:cs="Times New Roman"/>
          <w:sz w:val="28"/>
          <w:szCs w:val="28"/>
        </w:rPr>
        <w:t xml:space="preserve"> або</w:t>
      </w:r>
      <w:r w:rsidRPr="00DC49E3">
        <w:rPr>
          <w:rFonts w:ascii="Times New Roman" w:eastAsia="Times New Roman" w:hAnsi="Times New Roman" w:cs="Times New Roman"/>
          <w:sz w:val="28"/>
          <w:szCs w:val="28"/>
        </w:rPr>
        <w:t xml:space="preserve"> арифметична помилка, допущені під час створення сертифіката в електронній формі та внесення інформації </w:t>
      </w:r>
      <w:r w:rsidR="00FF6219" w:rsidRPr="00DC49E3">
        <w:rPr>
          <w:rFonts w:ascii="Times New Roman" w:eastAsia="Times New Roman" w:hAnsi="Times New Roman" w:cs="Times New Roman"/>
          <w:sz w:val="28"/>
          <w:szCs w:val="28"/>
        </w:rPr>
        <w:t>до</w:t>
      </w:r>
      <w:r w:rsidRPr="00DC49E3">
        <w:rPr>
          <w:rFonts w:ascii="Times New Roman" w:eastAsia="Times New Roman" w:hAnsi="Times New Roman" w:cs="Times New Roman"/>
          <w:sz w:val="28"/>
          <w:szCs w:val="28"/>
        </w:rPr>
        <w:t xml:space="preserve"> Реєстр</w:t>
      </w:r>
      <w:r w:rsidR="00FF6219" w:rsidRPr="00DC49E3">
        <w:rPr>
          <w:rFonts w:ascii="Times New Roman" w:eastAsia="Times New Roman" w:hAnsi="Times New Roman" w:cs="Times New Roman"/>
          <w:sz w:val="28"/>
          <w:szCs w:val="28"/>
        </w:rPr>
        <w:t>у</w:t>
      </w:r>
      <w:r w:rsidRPr="00DC49E3">
        <w:rPr>
          <w:rFonts w:ascii="Times New Roman" w:eastAsia="Times New Roman" w:hAnsi="Times New Roman" w:cs="Times New Roman"/>
          <w:sz w:val="28"/>
          <w:szCs w:val="28"/>
          <w:lang w:eastAsia="uk-UA"/>
        </w:rPr>
        <w:t>;</w:t>
      </w:r>
    </w:p>
    <w:p w14:paraId="720B9052" w14:textId="2CFB78CC"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lang w:eastAsia="uk-UA"/>
        </w:rPr>
        <w:t>технічний адміністратор Реєстру – державне підприємство «Галузевий центр цифровізації та кібербезпеки», яке забезпечує функціонування Реєстру, здійснює заходи з технічного та технологічного супроводження програмного забезпечення Реєстру, надання доступу до Реєстру, забезпечує збереження та захист даних, що містяться в Реєстрі, здійснює комплекс програмних, технологічних та організаційних заходів щодо забезпечення захисту інформації, яка міститься в Реєстрі, від несанкціонованого доступу, а також виконує інші функції, передбачені цим Порядком</w:t>
      </w:r>
      <w:r w:rsidR="00FF6219" w:rsidRPr="00DC49E3">
        <w:rPr>
          <w:rFonts w:ascii="Times New Roman" w:eastAsia="Times New Roman" w:hAnsi="Times New Roman" w:cs="Times New Roman"/>
          <w:sz w:val="28"/>
          <w:szCs w:val="28"/>
          <w:lang w:eastAsia="uk-UA"/>
        </w:rPr>
        <w:t>;</w:t>
      </w:r>
    </w:p>
    <w:p w14:paraId="40AC9D4A" w14:textId="52786637" w:rsidR="00FF6219" w:rsidRPr="00DC49E3" w:rsidRDefault="00FF6219" w:rsidP="00FF6219">
      <w:pPr>
        <w:spacing w:after="0" w:line="240" w:lineRule="auto"/>
        <w:ind w:firstLine="567"/>
        <w:jc w:val="both"/>
        <w:rPr>
          <w:rFonts w:ascii="Times New Roman" w:eastAsia="Times New Roman" w:hAnsi="Times New Roman" w:cs="Times New Roman"/>
          <w:sz w:val="28"/>
          <w:szCs w:val="28"/>
        </w:rPr>
      </w:pPr>
      <w:r w:rsidRPr="001668E6">
        <w:rPr>
          <w:rFonts w:ascii="Times New Roman" w:eastAsia="Times New Roman" w:hAnsi="Times New Roman" w:cs="Times New Roman"/>
          <w:sz w:val="28"/>
          <w:szCs w:val="28"/>
        </w:rPr>
        <w:t>QR-код (англійською quick</w:t>
      </w:r>
      <w:r w:rsidRPr="00DC49E3">
        <w:rPr>
          <w:rFonts w:ascii="Times New Roman" w:eastAsia="Times New Roman" w:hAnsi="Times New Roman" w:cs="Times New Roman"/>
          <w:sz w:val="28"/>
          <w:szCs w:val="28"/>
        </w:rPr>
        <w:t xml:space="preserve"> </w:t>
      </w:r>
      <w:r w:rsidRPr="001668E6">
        <w:rPr>
          <w:rFonts w:ascii="Times New Roman" w:eastAsia="Times New Roman" w:hAnsi="Times New Roman" w:cs="Times New Roman"/>
          <w:sz w:val="28"/>
          <w:szCs w:val="28"/>
        </w:rPr>
        <w:t>response</w:t>
      </w:r>
      <w:r w:rsidRPr="00DC49E3">
        <w:rPr>
          <w:rFonts w:ascii="Times New Roman" w:eastAsia="Times New Roman" w:hAnsi="Times New Roman" w:cs="Times New Roman"/>
          <w:sz w:val="28"/>
          <w:szCs w:val="28"/>
        </w:rPr>
        <w:t xml:space="preserve"> – швидкий відгук) – матричний код (двомірний штрих-код), який</w:t>
      </w:r>
      <w:r w:rsidR="001320EC" w:rsidRPr="00DC49E3">
        <w:rPr>
          <w:rFonts w:ascii="Times New Roman" w:eastAsia="Times New Roman" w:hAnsi="Times New Roman" w:cs="Times New Roman"/>
          <w:sz w:val="28"/>
          <w:szCs w:val="28"/>
        </w:rPr>
        <w:t xml:space="preserve"> ідентифікує та</w:t>
      </w:r>
      <w:r w:rsidRPr="00DC49E3">
        <w:rPr>
          <w:rFonts w:ascii="Times New Roman" w:eastAsia="Times New Roman" w:hAnsi="Times New Roman" w:cs="Times New Roman"/>
          <w:sz w:val="28"/>
          <w:szCs w:val="28"/>
        </w:rPr>
        <w:t xml:space="preserve"> містить посилання на</w:t>
      </w:r>
      <w:r w:rsidR="001320EC" w:rsidRPr="00DC49E3">
        <w:rPr>
          <w:rFonts w:ascii="Times New Roman" w:eastAsia="Times New Roman" w:hAnsi="Times New Roman" w:cs="Times New Roman"/>
          <w:sz w:val="28"/>
          <w:szCs w:val="28"/>
        </w:rPr>
        <w:t xml:space="preserve"> актуальну</w:t>
      </w:r>
      <w:r w:rsidRPr="00DC49E3">
        <w:rPr>
          <w:rFonts w:ascii="Times New Roman" w:eastAsia="Times New Roman" w:hAnsi="Times New Roman" w:cs="Times New Roman"/>
          <w:sz w:val="28"/>
          <w:szCs w:val="28"/>
        </w:rPr>
        <w:t xml:space="preserve"> інформацію щодо сертифікат</w:t>
      </w:r>
      <w:r w:rsidR="00331D31" w:rsidRPr="00DC49E3">
        <w:rPr>
          <w:rFonts w:ascii="Times New Roman" w:eastAsia="Times New Roman" w:hAnsi="Times New Roman" w:cs="Times New Roman"/>
          <w:sz w:val="28"/>
          <w:szCs w:val="28"/>
        </w:rPr>
        <w:t>а</w:t>
      </w:r>
      <w:r w:rsidRPr="00DC49E3">
        <w:rPr>
          <w:rFonts w:ascii="Times New Roman" w:eastAsia="Times New Roman" w:hAnsi="Times New Roman" w:cs="Times New Roman"/>
          <w:sz w:val="28"/>
          <w:szCs w:val="28"/>
        </w:rPr>
        <w:t xml:space="preserve"> в електронній формі з публічної частини Реєстру і призначений для сканування за допомогою мобільного пристрою, сканера штрих-коду з метою швидкого отримання інформації про відповідний сертифікат</w:t>
      </w:r>
      <w:r w:rsidR="00D70A99" w:rsidRPr="00DC49E3">
        <w:rPr>
          <w:rFonts w:ascii="Times New Roman" w:eastAsia="Times New Roman" w:hAnsi="Times New Roman" w:cs="Times New Roman"/>
          <w:sz w:val="28"/>
          <w:szCs w:val="28"/>
        </w:rPr>
        <w:t xml:space="preserve"> в електронній формі</w:t>
      </w:r>
      <w:r w:rsidR="00331D31" w:rsidRPr="00DC49E3">
        <w:rPr>
          <w:rFonts w:ascii="Times New Roman" w:eastAsia="Times New Roman" w:hAnsi="Times New Roman" w:cs="Times New Roman"/>
          <w:sz w:val="28"/>
          <w:szCs w:val="28"/>
        </w:rPr>
        <w:t>.</w:t>
      </w:r>
    </w:p>
    <w:p w14:paraId="391AF155" w14:textId="6FC57BE8" w:rsidR="00CF302B" w:rsidRPr="00B13E1C" w:rsidRDefault="00CF302B" w:rsidP="00CF302B">
      <w:pPr>
        <w:pStyle w:val="HTML"/>
        <w:shd w:val="clear" w:color="auto" w:fill="FFFFFF"/>
        <w:ind w:firstLine="567"/>
        <w:jc w:val="both"/>
        <w:rPr>
          <w:rFonts w:ascii="Times New Roman" w:hAnsi="Times New Roman" w:cs="Times New Roman"/>
          <w:sz w:val="28"/>
          <w:szCs w:val="28"/>
          <w:lang w:val="uk-UA"/>
        </w:rPr>
      </w:pPr>
      <w:r w:rsidRPr="00DC49E3">
        <w:rPr>
          <w:rFonts w:ascii="Times New Roman" w:hAnsi="Times New Roman" w:cs="Times New Roman"/>
          <w:sz w:val="28"/>
          <w:szCs w:val="28"/>
          <w:lang w:val="uk-UA"/>
        </w:rPr>
        <w:t xml:space="preserve">Інші терміни </w:t>
      </w:r>
      <w:r w:rsidR="00331D31" w:rsidRPr="00DC49E3">
        <w:rPr>
          <w:rFonts w:ascii="Times New Roman" w:hAnsi="Times New Roman" w:cs="Times New Roman"/>
          <w:sz w:val="28"/>
          <w:szCs w:val="28"/>
          <w:lang w:val="uk-UA"/>
        </w:rPr>
        <w:t>в</w:t>
      </w:r>
      <w:r w:rsidRPr="00DC49E3">
        <w:rPr>
          <w:rFonts w:ascii="Times New Roman" w:hAnsi="Times New Roman" w:cs="Times New Roman"/>
          <w:sz w:val="28"/>
          <w:szCs w:val="28"/>
          <w:lang w:val="uk-UA"/>
        </w:rPr>
        <w:t xml:space="preserve"> цьому Порядку </w:t>
      </w:r>
      <w:r w:rsidRPr="00B13E1C">
        <w:rPr>
          <w:rFonts w:ascii="Times New Roman" w:hAnsi="Times New Roman" w:cs="Times New Roman"/>
          <w:sz w:val="28"/>
          <w:szCs w:val="28"/>
          <w:lang w:val="uk-UA"/>
        </w:rPr>
        <w:t xml:space="preserve">вживаються </w:t>
      </w:r>
      <w:r w:rsidR="00331D31" w:rsidRPr="00B13E1C">
        <w:rPr>
          <w:rFonts w:ascii="Times New Roman" w:hAnsi="Times New Roman" w:cs="Times New Roman"/>
          <w:sz w:val="28"/>
          <w:szCs w:val="28"/>
          <w:lang w:val="uk-UA"/>
        </w:rPr>
        <w:t>в</w:t>
      </w:r>
      <w:r w:rsidRPr="00B13E1C">
        <w:rPr>
          <w:rFonts w:ascii="Times New Roman" w:hAnsi="Times New Roman" w:cs="Times New Roman"/>
          <w:sz w:val="28"/>
          <w:szCs w:val="28"/>
          <w:lang w:val="uk-UA"/>
        </w:rPr>
        <w:t xml:space="preserve"> значенн</w:t>
      </w:r>
      <w:r w:rsidR="00331D31" w:rsidRPr="00B13E1C">
        <w:rPr>
          <w:rFonts w:ascii="Times New Roman" w:hAnsi="Times New Roman" w:cs="Times New Roman"/>
          <w:sz w:val="28"/>
          <w:szCs w:val="28"/>
          <w:lang w:val="uk-UA"/>
        </w:rPr>
        <w:t>і</w:t>
      </w:r>
      <w:r w:rsidRPr="00B13E1C">
        <w:rPr>
          <w:rFonts w:ascii="Times New Roman" w:hAnsi="Times New Roman" w:cs="Times New Roman"/>
          <w:sz w:val="28"/>
          <w:szCs w:val="28"/>
          <w:lang w:val="uk-UA"/>
        </w:rPr>
        <w:t>, наведен</w:t>
      </w:r>
      <w:r w:rsidR="00331D31" w:rsidRPr="00B13E1C">
        <w:rPr>
          <w:rFonts w:ascii="Times New Roman" w:hAnsi="Times New Roman" w:cs="Times New Roman"/>
          <w:sz w:val="28"/>
          <w:szCs w:val="28"/>
          <w:lang w:val="uk-UA"/>
        </w:rPr>
        <w:t>ом</w:t>
      </w:r>
      <w:r w:rsidRPr="00B13E1C">
        <w:rPr>
          <w:rFonts w:ascii="Times New Roman" w:hAnsi="Times New Roman" w:cs="Times New Roman"/>
          <w:sz w:val="28"/>
          <w:szCs w:val="28"/>
          <w:lang w:val="uk-UA"/>
        </w:rPr>
        <w:t xml:space="preserve">у </w:t>
      </w:r>
      <w:r w:rsidR="00331D31" w:rsidRPr="00B13E1C">
        <w:rPr>
          <w:rFonts w:ascii="Times New Roman" w:hAnsi="Times New Roman" w:cs="Times New Roman"/>
          <w:sz w:val="28"/>
          <w:szCs w:val="28"/>
          <w:lang w:val="uk-UA"/>
        </w:rPr>
        <w:t>в з</w:t>
      </w:r>
      <w:r w:rsidRPr="00B13E1C">
        <w:rPr>
          <w:rFonts w:ascii="Times New Roman" w:hAnsi="Times New Roman" w:cs="Times New Roman"/>
          <w:sz w:val="28"/>
          <w:szCs w:val="28"/>
          <w:lang w:val="uk-UA"/>
        </w:rPr>
        <w:t>аконах України «Про автомобільний транспорт», «Про</w:t>
      </w:r>
      <w:r w:rsidRPr="00B13E1C" w:rsidDel="00AF2F95">
        <w:rPr>
          <w:rFonts w:ascii="Times New Roman" w:hAnsi="Times New Roman" w:cs="Times New Roman"/>
          <w:sz w:val="28"/>
          <w:szCs w:val="28"/>
          <w:lang w:val="uk-UA"/>
        </w:rPr>
        <w:t xml:space="preserve"> </w:t>
      </w:r>
      <w:r w:rsidRPr="00B13E1C">
        <w:rPr>
          <w:rFonts w:ascii="Times New Roman" w:hAnsi="Times New Roman" w:cs="Times New Roman"/>
          <w:sz w:val="28"/>
          <w:szCs w:val="28"/>
          <w:lang w:val="uk-UA"/>
        </w:rPr>
        <w:t>електронні довірчі послуги», «Про електронні документи та електронний документообіг»,</w:t>
      </w:r>
      <w:r w:rsidR="00B13E1C">
        <w:rPr>
          <w:rFonts w:ascii="Times New Roman" w:hAnsi="Times New Roman" w:cs="Times New Roman"/>
          <w:sz w:val="28"/>
          <w:szCs w:val="28"/>
          <w:lang w:val="uk-UA"/>
        </w:rPr>
        <w:t xml:space="preserve"> «Про електронну комерцію»</w:t>
      </w:r>
      <w:r w:rsidR="00CE6855" w:rsidRPr="00B13E1C">
        <w:rPr>
          <w:rFonts w:ascii="Times New Roman" w:hAnsi="Times New Roman" w:cs="Times New Roman"/>
          <w:sz w:val="28"/>
          <w:szCs w:val="28"/>
          <w:lang w:val="uk-UA"/>
        </w:rPr>
        <w:t>,</w:t>
      </w:r>
      <w:r w:rsidRPr="00B13E1C">
        <w:rPr>
          <w:rFonts w:ascii="Times New Roman" w:hAnsi="Times New Roman" w:cs="Times New Roman"/>
          <w:sz w:val="28"/>
          <w:szCs w:val="28"/>
          <w:lang w:val="uk-UA"/>
        </w:rPr>
        <w:t xml:space="preserve"> постанові Кабінету Міністрів України від</w:t>
      </w:r>
      <w:r w:rsidRPr="00B13E1C">
        <w:rPr>
          <w:rFonts w:ascii="Times New Roman" w:hAnsi="Times New Roman" w:cs="Times New Roman"/>
          <w:bCs/>
          <w:sz w:val="28"/>
          <w:szCs w:val="28"/>
          <w:lang w:val="uk-UA"/>
        </w:rPr>
        <w:t xml:space="preserve"> 09 червня 2011 року № 738 </w:t>
      </w:r>
      <w:bookmarkStart w:id="115" w:name="o3"/>
      <w:bookmarkEnd w:id="115"/>
      <w:r w:rsidRPr="00B13E1C">
        <w:rPr>
          <w:rFonts w:ascii="Times New Roman" w:hAnsi="Times New Roman" w:cs="Times New Roman"/>
          <w:bCs/>
          <w:sz w:val="28"/>
          <w:szCs w:val="28"/>
          <w:lang w:val="uk-UA"/>
        </w:rPr>
        <w:t xml:space="preserve">«Деякі питання сертифікації транспортних засобів, їх частин та обладнання» (зі змінами) та Порядку затвердження конструкції транспортних засобів, їх частин та обладнання, затвердженому наказом </w:t>
      </w:r>
      <w:r w:rsidRPr="00B13E1C">
        <w:rPr>
          <w:rFonts w:ascii="Times New Roman" w:hAnsi="Times New Roman" w:cs="Times New Roman"/>
          <w:sz w:val="28"/>
          <w:szCs w:val="28"/>
          <w:lang w:val="uk-UA"/>
        </w:rPr>
        <w:t>Міністерства інфраструктури України від 17 серпня 2012 року №</w:t>
      </w:r>
      <w:r w:rsidR="00331D31" w:rsidRPr="00B13E1C">
        <w:rPr>
          <w:rFonts w:ascii="Times New Roman" w:hAnsi="Times New Roman" w:cs="Times New Roman"/>
          <w:sz w:val="28"/>
          <w:szCs w:val="28"/>
          <w:lang w:val="uk-UA"/>
        </w:rPr>
        <w:t> </w:t>
      </w:r>
      <w:r w:rsidRPr="00B13E1C">
        <w:rPr>
          <w:rFonts w:ascii="Times New Roman" w:hAnsi="Times New Roman" w:cs="Times New Roman"/>
          <w:sz w:val="28"/>
          <w:szCs w:val="28"/>
          <w:lang w:val="uk-UA"/>
        </w:rPr>
        <w:t xml:space="preserve">521, зареєстрованим </w:t>
      </w:r>
      <w:r w:rsidR="00331D31" w:rsidRPr="00B13E1C">
        <w:rPr>
          <w:rFonts w:ascii="Times New Roman" w:hAnsi="Times New Roman" w:cs="Times New Roman"/>
          <w:sz w:val="28"/>
          <w:szCs w:val="28"/>
          <w:lang w:val="uk-UA"/>
        </w:rPr>
        <w:t>у</w:t>
      </w:r>
      <w:r w:rsidRPr="00B13E1C">
        <w:rPr>
          <w:rFonts w:ascii="Times New Roman" w:hAnsi="Times New Roman" w:cs="Times New Roman"/>
          <w:sz w:val="28"/>
          <w:szCs w:val="28"/>
          <w:lang w:val="uk-UA"/>
        </w:rPr>
        <w:t xml:space="preserve"> Міністерстві юстиції України 14 вересня 2012 року за № 1586/21898 (зі змінами) (далі – Порядок затвердження </w:t>
      </w:r>
      <w:r w:rsidRPr="00B13E1C">
        <w:rPr>
          <w:rFonts w:ascii="Times New Roman" w:hAnsi="Times New Roman" w:cs="Times New Roman"/>
          <w:bCs/>
          <w:sz w:val="28"/>
          <w:szCs w:val="28"/>
          <w:lang w:val="uk-UA"/>
        </w:rPr>
        <w:t>конструкції транспортних засобів, їх частин та обладнання).</w:t>
      </w:r>
    </w:p>
    <w:p w14:paraId="59A90E5D" w14:textId="77777777" w:rsidR="00CF302B" w:rsidRPr="00B13E1C" w:rsidRDefault="00CF302B" w:rsidP="00CF302B">
      <w:pPr>
        <w:spacing w:after="0" w:line="240" w:lineRule="auto"/>
        <w:ind w:firstLine="567"/>
        <w:jc w:val="both"/>
        <w:rPr>
          <w:rFonts w:ascii="Times New Roman" w:eastAsia="Times New Roman" w:hAnsi="Times New Roman" w:cs="Times New Roman"/>
          <w:sz w:val="28"/>
          <w:szCs w:val="28"/>
        </w:rPr>
      </w:pPr>
    </w:p>
    <w:p w14:paraId="4598E060" w14:textId="312759AC" w:rsidR="00CF302B" w:rsidRPr="00B13E1C" w:rsidRDefault="00CF302B" w:rsidP="00CF302B">
      <w:pPr>
        <w:spacing w:after="0" w:line="240" w:lineRule="auto"/>
        <w:ind w:firstLine="567"/>
        <w:jc w:val="both"/>
        <w:rPr>
          <w:rFonts w:ascii="Times New Roman" w:eastAsia="Times New Roman" w:hAnsi="Times New Roman" w:cs="Times New Roman"/>
          <w:bCs/>
          <w:sz w:val="28"/>
          <w:szCs w:val="28"/>
          <w:lang w:eastAsia="uk-UA"/>
        </w:rPr>
      </w:pPr>
      <w:r w:rsidRPr="00B13E1C">
        <w:rPr>
          <w:rFonts w:ascii="Times New Roman" w:eastAsia="Times New Roman" w:hAnsi="Times New Roman" w:cs="Times New Roman"/>
          <w:sz w:val="28"/>
          <w:szCs w:val="28"/>
        </w:rPr>
        <w:t xml:space="preserve">3. Сертифікати типу </w:t>
      </w:r>
      <w:r w:rsidRPr="00B13E1C">
        <w:rPr>
          <w:rFonts w:ascii="Times New Roman" w:eastAsia="Times New Roman" w:hAnsi="Times New Roman" w:cs="Times New Roman"/>
          <w:bCs/>
          <w:sz w:val="28"/>
          <w:szCs w:val="28"/>
          <w:lang w:eastAsia="uk-UA"/>
        </w:rPr>
        <w:t>створюються в електронній формі та</w:t>
      </w:r>
      <w:r w:rsidR="00B13E1C">
        <w:rPr>
          <w:rFonts w:ascii="Times New Roman" w:eastAsia="Times New Roman" w:hAnsi="Times New Roman" w:cs="Times New Roman"/>
          <w:bCs/>
          <w:sz w:val="28"/>
          <w:szCs w:val="28"/>
          <w:lang w:eastAsia="uk-UA"/>
        </w:rPr>
        <w:t xml:space="preserve"> у формі документа на папері</w:t>
      </w:r>
      <w:r w:rsidRPr="00B13E1C">
        <w:rPr>
          <w:rFonts w:ascii="Times New Roman" w:eastAsia="Times New Roman" w:hAnsi="Times New Roman" w:cs="Times New Roman"/>
          <w:bCs/>
          <w:sz w:val="28"/>
          <w:szCs w:val="28"/>
          <w:lang w:eastAsia="uk-UA"/>
        </w:rPr>
        <w:t xml:space="preserve">. </w:t>
      </w:r>
    </w:p>
    <w:p w14:paraId="14E48D82" w14:textId="1C7405CA" w:rsidR="00CF302B" w:rsidRDefault="00CF302B" w:rsidP="00CF302B">
      <w:pPr>
        <w:spacing w:after="0" w:line="240" w:lineRule="auto"/>
        <w:ind w:firstLine="567"/>
        <w:jc w:val="both"/>
        <w:rPr>
          <w:rFonts w:ascii="Times New Roman" w:eastAsia="Times New Roman" w:hAnsi="Times New Roman" w:cs="Times New Roman"/>
          <w:bCs/>
          <w:sz w:val="28"/>
          <w:szCs w:val="28"/>
          <w:lang w:eastAsia="uk-UA"/>
        </w:rPr>
      </w:pPr>
      <w:r w:rsidRPr="00B13E1C">
        <w:rPr>
          <w:rFonts w:ascii="Times New Roman" w:eastAsia="Times New Roman" w:hAnsi="Times New Roman" w:cs="Times New Roman"/>
          <w:bCs/>
          <w:sz w:val="28"/>
          <w:szCs w:val="28"/>
          <w:lang w:eastAsia="uk-UA"/>
        </w:rPr>
        <w:t xml:space="preserve">У разі виявлення розбіжностей між відомостями, </w:t>
      </w:r>
      <w:r w:rsidR="00331D31" w:rsidRPr="00B13E1C">
        <w:rPr>
          <w:rFonts w:ascii="Times New Roman" w:eastAsia="Times New Roman" w:hAnsi="Times New Roman" w:cs="Times New Roman"/>
          <w:bCs/>
          <w:sz w:val="28"/>
          <w:szCs w:val="28"/>
          <w:lang w:eastAsia="uk-UA"/>
        </w:rPr>
        <w:t>зазначеними</w:t>
      </w:r>
      <w:r w:rsidRPr="00B13E1C">
        <w:rPr>
          <w:rFonts w:ascii="Times New Roman" w:eastAsia="Times New Roman" w:hAnsi="Times New Roman" w:cs="Times New Roman"/>
          <w:bCs/>
          <w:sz w:val="28"/>
          <w:szCs w:val="28"/>
          <w:lang w:eastAsia="uk-UA"/>
        </w:rPr>
        <w:t xml:space="preserve"> </w:t>
      </w:r>
      <w:r w:rsidR="00331D31" w:rsidRPr="00B13E1C">
        <w:rPr>
          <w:rFonts w:ascii="Times New Roman" w:eastAsia="Times New Roman" w:hAnsi="Times New Roman" w:cs="Times New Roman"/>
          <w:bCs/>
          <w:sz w:val="28"/>
          <w:szCs w:val="28"/>
          <w:lang w:eastAsia="uk-UA"/>
        </w:rPr>
        <w:t>в</w:t>
      </w:r>
      <w:r w:rsidRPr="00B13E1C">
        <w:rPr>
          <w:rFonts w:ascii="Times New Roman" w:eastAsia="Times New Roman" w:hAnsi="Times New Roman" w:cs="Times New Roman"/>
          <w:bCs/>
          <w:sz w:val="28"/>
          <w:szCs w:val="28"/>
          <w:lang w:eastAsia="uk-UA"/>
        </w:rPr>
        <w:t xml:space="preserve"> сертифікаті типу у формі документа на папері та в електронній формі</w:t>
      </w:r>
      <w:r w:rsidR="00331D31" w:rsidRPr="00B13E1C">
        <w:rPr>
          <w:rFonts w:ascii="Times New Roman" w:eastAsia="Times New Roman" w:hAnsi="Times New Roman" w:cs="Times New Roman"/>
          <w:bCs/>
          <w:sz w:val="28"/>
          <w:szCs w:val="28"/>
          <w:lang w:eastAsia="uk-UA"/>
        </w:rPr>
        <w:t>,</w:t>
      </w:r>
      <w:r w:rsidRPr="00B13E1C">
        <w:rPr>
          <w:rFonts w:ascii="Times New Roman" w:eastAsia="Times New Roman" w:hAnsi="Times New Roman" w:cs="Times New Roman"/>
          <w:bCs/>
          <w:sz w:val="28"/>
          <w:szCs w:val="28"/>
          <w:lang w:eastAsia="uk-UA"/>
        </w:rPr>
        <w:t xml:space="preserve"> пріоритет мають відомості, </w:t>
      </w:r>
      <w:r w:rsidR="00331D31" w:rsidRPr="00B13E1C">
        <w:rPr>
          <w:rFonts w:ascii="Times New Roman" w:eastAsia="Times New Roman" w:hAnsi="Times New Roman" w:cs="Times New Roman"/>
          <w:bCs/>
          <w:sz w:val="28"/>
          <w:szCs w:val="28"/>
          <w:lang w:eastAsia="uk-UA"/>
        </w:rPr>
        <w:t>зазначені</w:t>
      </w:r>
      <w:r w:rsidRPr="00B13E1C">
        <w:rPr>
          <w:rFonts w:ascii="Times New Roman" w:eastAsia="Times New Roman" w:hAnsi="Times New Roman" w:cs="Times New Roman"/>
          <w:bCs/>
          <w:sz w:val="28"/>
          <w:szCs w:val="28"/>
          <w:lang w:eastAsia="uk-UA"/>
        </w:rPr>
        <w:t xml:space="preserve"> </w:t>
      </w:r>
      <w:r w:rsidR="00331D31" w:rsidRPr="00B13E1C">
        <w:rPr>
          <w:rFonts w:ascii="Times New Roman" w:eastAsia="Times New Roman" w:hAnsi="Times New Roman" w:cs="Times New Roman"/>
          <w:bCs/>
          <w:sz w:val="28"/>
          <w:szCs w:val="28"/>
          <w:lang w:eastAsia="uk-UA"/>
        </w:rPr>
        <w:t>в</w:t>
      </w:r>
      <w:r w:rsidRPr="00B13E1C">
        <w:rPr>
          <w:rFonts w:ascii="Times New Roman" w:eastAsia="Times New Roman" w:hAnsi="Times New Roman" w:cs="Times New Roman"/>
          <w:bCs/>
          <w:sz w:val="28"/>
          <w:szCs w:val="28"/>
          <w:lang w:eastAsia="uk-UA"/>
        </w:rPr>
        <w:t xml:space="preserve"> сертифікаті типу в електронній формі.</w:t>
      </w:r>
    </w:p>
    <w:p w14:paraId="2A0ECF1B" w14:textId="5A9CC721" w:rsidR="00B13E1C" w:rsidRPr="00B13E1C" w:rsidRDefault="00B13E1C" w:rsidP="00CF302B">
      <w:pPr>
        <w:spacing w:after="0" w:line="240" w:lineRule="auto"/>
        <w:ind w:firstLine="567"/>
        <w:jc w:val="both"/>
        <w:rPr>
          <w:rFonts w:ascii="Times New Roman" w:eastAsia="Times New Roman" w:hAnsi="Times New Roman" w:cs="Times New Roman"/>
          <w:bCs/>
          <w:sz w:val="28"/>
          <w:szCs w:val="28"/>
          <w:lang w:eastAsia="uk-UA"/>
        </w:rPr>
      </w:pPr>
      <w:r w:rsidRPr="00B13E1C">
        <w:rPr>
          <w:rFonts w:ascii="Times New Roman" w:eastAsia="Times New Roman" w:hAnsi="Times New Roman" w:cs="Times New Roman"/>
          <w:bCs/>
          <w:sz w:val="28"/>
          <w:szCs w:val="28"/>
          <w:lang w:eastAsia="uk-UA"/>
        </w:rPr>
        <w:t>Суб’єкти видачі сертифікатів протягом 14 календарних днів з дня набрання чинності цим Порядком створюють сертифікат в електронній формі на підставі сертифіката типу, створеного (виданого) ними у формі документа на папері до набрання чинності цим Порядком.</w:t>
      </w:r>
    </w:p>
    <w:p w14:paraId="1F156468" w14:textId="77777777" w:rsidR="00CF302B" w:rsidRPr="00DC49E3" w:rsidRDefault="00CF302B" w:rsidP="00CF302B">
      <w:pPr>
        <w:spacing w:after="0" w:line="240" w:lineRule="auto"/>
        <w:jc w:val="both"/>
        <w:rPr>
          <w:rFonts w:ascii="Times New Roman" w:eastAsia="Times New Roman" w:hAnsi="Times New Roman" w:cs="Times New Roman"/>
          <w:bCs/>
          <w:sz w:val="28"/>
          <w:szCs w:val="28"/>
          <w:lang w:eastAsia="uk-UA"/>
        </w:rPr>
      </w:pPr>
    </w:p>
    <w:p w14:paraId="12B9BBC2" w14:textId="71C76B67" w:rsidR="00CF302B" w:rsidRPr="00DC49E3" w:rsidRDefault="00CF302B" w:rsidP="00CF302B">
      <w:pPr>
        <w:spacing w:after="0" w:line="240" w:lineRule="auto"/>
        <w:ind w:firstLine="567"/>
        <w:jc w:val="both"/>
        <w:rPr>
          <w:rFonts w:ascii="Times New Roman" w:eastAsia="Times New Roman" w:hAnsi="Times New Roman" w:cs="Times New Roman"/>
          <w:color w:val="000000" w:themeColor="text1"/>
          <w:sz w:val="28"/>
          <w:szCs w:val="28"/>
        </w:rPr>
      </w:pPr>
      <w:r w:rsidRPr="00DC49E3">
        <w:rPr>
          <w:rFonts w:ascii="Times New Roman" w:eastAsia="Times New Roman" w:hAnsi="Times New Roman" w:cs="Times New Roman"/>
          <w:bCs/>
          <w:sz w:val="28"/>
          <w:szCs w:val="28"/>
          <w:lang w:eastAsia="uk-UA"/>
        </w:rPr>
        <w:lastRenderedPageBreak/>
        <w:t>4.</w:t>
      </w:r>
      <w:r w:rsidR="00331D31" w:rsidRPr="00DC49E3">
        <w:rPr>
          <w:rFonts w:ascii="Times New Roman" w:eastAsia="Times New Roman" w:hAnsi="Times New Roman" w:cs="Times New Roman"/>
          <w:bCs/>
          <w:sz w:val="28"/>
          <w:szCs w:val="28"/>
          <w:lang w:eastAsia="uk-UA"/>
        </w:rPr>
        <w:t> </w:t>
      </w:r>
      <w:r w:rsidRPr="00DC49E3">
        <w:rPr>
          <w:rFonts w:ascii="Times New Roman" w:eastAsia="Times New Roman" w:hAnsi="Times New Roman" w:cs="Times New Roman"/>
          <w:bCs/>
          <w:sz w:val="28"/>
          <w:szCs w:val="28"/>
          <w:lang w:eastAsia="uk-UA"/>
        </w:rPr>
        <w:t>Сертифікати відповідності та сертифікати відповідності щодо індивідуального затвердження</w:t>
      </w:r>
      <w:r w:rsidRPr="00DC49E3" w:rsidDel="0082140D">
        <w:rPr>
          <w:rFonts w:ascii="Times New Roman" w:eastAsia="Times New Roman" w:hAnsi="Times New Roman" w:cs="Times New Roman"/>
          <w:bCs/>
          <w:sz w:val="28"/>
          <w:szCs w:val="28"/>
          <w:lang w:eastAsia="uk-UA"/>
        </w:rPr>
        <w:t xml:space="preserve"> </w:t>
      </w:r>
      <w:r w:rsidRPr="00DC49E3">
        <w:rPr>
          <w:rFonts w:ascii="Times New Roman" w:eastAsia="Times New Roman" w:hAnsi="Times New Roman" w:cs="Times New Roman"/>
          <w:bCs/>
          <w:sz w:val="28"/>
          <w:szCs w:val="28"/>
          <w:lang w:eastAsia="uk-UA"/>
        </w:rPr>
        <w:t xml:space="preserve">створюються </w:t>
      </w:r>
      <w:r w:rsidR="004B20E5" w:rsidRPr="00DC49E3">
        <w:rPr>
          <w:rFonts w:ascii="Times New Roman" w:eastAsia="Times New Roman" w:hAnsi="Times New Roman" w:cs="Times New Roman"/>
          <w:bCs/>
          <w:sz w:val="28"/>
          <w:szCs w:val="28"/>
          <w:lang w:eastAsia="uk-UA"/>
        </w:rPr>
        <w:t xml:space="preserve">виключно </w:t>
      </w:r>
      <w:r w:rsidRPr="00DC49E3">
        <w:rPr>
          <w:rFonts w:ascii="Times New Roman" w:eastAsia="Times New Roman" w:hAnsi="Times New Roman" w:cs="Times New Roman"/>
          <w:bCs/>
          <w:sz w:val="28"/>
          <w:szCs w:val="28"/>
          <w:lang w:eastAsia="uk-UA"/>
        </w:rPr>
        <w:t>в електронній формі</w:t>
      </w:r>
      <w:r w:rsidRPr="00DC49E3">
        <w:rPr>
          <w:rFonts w:ascii="Times New Roman" w:eastAsia="Times New Roman" w:hAnsi="Times New Roman" w:cs="Times New Roman"/>
          <w:color w:val="000000" w:themeColor="text1"/>
          <w:sz w:val="28"/>
          <w:szCs w:val="28"/>
        </w:rPr>
        <w:t>.</w:t>
      </w:r>
    </w:p>
    <w:p w14:paraId="7A64AA02" w14:textId="229FD360" w:rsidR="00CF302B" w:rsidRPr="00DC49E3" w:rsidRDefault="00CF302B" w:rsidP="00CF302B">
      <w:pPr>
        <w:spacing w:after="0" w:line="240" w:lineRule="auto"/>
        <w:ind w:firstLine="567"/>
        <w:jc w:val="both"/>
        <w:rPr>
          <w:rFonts w:ascii="Times New Roman" w:eastAsia="Times New Roman" w:hAnsi="Times New Roman" w:cs="Times New Roman"/>
          <w:bCs/>
          <w:sz w:val="28"/>
          <w:szCs w:val="28"/>
          <w:lang w:eastAsia="uk-UA"/>
        </w:rPr>
      </w:pPr>
      <w:r w:rsidRPr="00DC49E3">
        <w:rPr>
          <w:rFonts w:ascii="Times New Roman" w:eastAsia="Times New Roman" w:hAnsi="Times New Roman" w:cs="Times New Roman"/>
          <w:bCs/>
          <w:sz w:val="28"/>
          <w:szCs w:val="28"/>
          <w:lang w:eastAsia="uk-UA"/>
        </w:rPr>
        <w:t xml:space="preserve">У </w:t>
      </w:r>
      <w:r w:rsidR="00331D31" w:rsidRPr="00DC49E3">
        <w:rPr>
          <w:rFonts w:ascii="Times New Roman" w:eastAsia="Times New Roman" w:hAnsi="Times New Roman" w:cs="Times New Roman"/>
          <w:bCs/>
          <w:sz w:val="28"/>
          <w:szCs w:val="28"/>
          <w:lang w:eastAsia="uk-UA"/>
        </w:rPr>
        <w:t xml:space="preserve">разі </w:t>
      </w:r>
      <w:r w:rsidRPr="00DC49E3">
        <w:rPr>
          <w:rFonts w:ascii="Times New Roman" w:eastAsia="Times New Roman" w:hAnsi="Times New Roman" w:cs="Times New Roman"/>
          <w:bCs/>
          <w:sz w:val="28"/>
          <w:szCs w:val="28"/>
          <w:lang w:eastAsia="uk-UA"/>
        </w:rPr>
        <w:t xml:space="preserve">розбіжностей </w:t>
      </w:r>
      <w:r w:rsidR="00331D31" w:rsidRPr="00DC49E3">
        <w:rPr>
          <w:rFonts w:ascii="Times New Roman" w:eastAsia="Times New Roman" w:hAnsi="Times New Roman" w:cs="Times New Roman"/>
          <w:bCs/>
          <w:sz w:val="28"/>
          <w:szCs w:val="28"/>
          <w:lang w:eastAsia="uk-UA"/>
        </w:rPr>
        <w:t xml:space="preserve">між </w:t>
      </w:r>
      <w:r w:rsidRPr="00DC49E3">
        <w:rPr>
          <w:rFonts w:ascii="Times New Roman" w:eastAsia="Times New Roman" w:hAnsi="Times New Roman" w:cs="Times New Roman"/>
          <w:bCs/>
          <w:sz w:val="28"/>
          <w:szCs w:val="28"/>
          <w:lang w:eastAsia="uk-UA"/>
        </w:rPr>
        <w:t>відомост</w:t>
      </w:r>
      <w:r w:rsidR="00331D31" w:rsidRPr="00DC49E3">
        <w:rPr>
          <w:rFonts w:ascii="Times New Roman" w:eastAsia="Times New Roman" w:hAnsi="Times New Roman" w:cs="Times New Roman"/>
          <w:bCs/>
          <w:sz w:val="28"/>
          <w:szCs w:val="28"/>
          <w:lang w:eastAsia="uk-UA"/>
        </w:rPr>
        <w:t>ями, зазначеними в</w:t>
      </w:r>
      <w:r w:rsidRPr="00DC49E3">
        <w:rPr>
          <w:rFonts w:ascii="Times New Roman" w:eastAsia="Times New Roman" w:hAnsi="Times New Roman" w:cs="Times New Roman"/>
          <w:bCs/>
          <w:sz w:val="28"/>
          <w:szCs w:val="28"/>
          <w:lang w:eastAsia="uk-UA"/>
        </w:rPr>
        <w:t xml:space="preserve"> сертифікаті відповідності та сертифікаті відповідності щодо індивідуального затвердження у формі документа на папері</w:t>
      </w:r>
      <w:r w:rsidR="00331D31" w:rsidRPr="00DC49E3">
        <w:rPr>
          <w:rFonts w:ascii="Times New Roman" w:eastAsia="Times New Roman" w:hAnsi="Times New Roman" w:cs="Times New Roman"/>
          <w:bCs/>
          <w:sz w:val="28"/>
          <w:szCs w:val="28"/>
          <w:lang w:eastAsia="uk-UA"/>
        </w:rPr>
        <w:t>,</w:t>
      </w:r>
      <w:r w:rsidRPr="00DC49E3">
        <w:rPr>
          <w:rFonts w:ascii="Times New Roman" w:eastAsia="Times New Roman" w:hAnsi="Times New Roman" w:cs="Times New Roman"/>
          <w:bCs/>
          <w:sz w:val="28"/>
          <w:szCs w:val="28"/>
          <w:lang w:eastAsia="uk-UA"/>
        </w:rPr>
        <w:t xml:space="preserve"> та відомост</w:t>
      </w:r>
      <w:r w:rsidR="00331D31" w:rsidRPr="00DC49E3">
        <w:rPr>
          <w:rFonts w:ascii="Times New Roman" w:eastAsia="Times New Roman" w:hAnsi="Times New Roman" w:cs="Times New Roman"/>
          <w:bCs/>
          <w:sz w:val="28"/>
          <w:szCs w:val="28"/>
          <w:lang w:eastAsia="uk-UA"/>
        </w:rPr>
        <w:t>ями, зазначеними</w:t>
      </w:r>
      <w:r w:rsidRPr="00DC49E3">
        <w:rPr>
          <w:rFonts w:ascii="Times New Roman" w:eastAsia="Times New Roman" w:hAnsi="Times New Roman" w:cs="Times New Roman"/>
          <w:bCs/>
          <w:sz w:val="28"/>
          <w:szCs w:val="28"/>
          <w:lang w:eastAsia="uk-UA"/>
        </w:rPr>
        <w:t xml:space="preserve"> у відповідних сертифікатах в електронній формі</w:t>
      </w:r>
      <w:r w:rsidR="00331D31" w:rsidRPr="00DC49E3">
        <w:rPr>
          <w:rFonts w:ascii="Times New Roman" w:eastAsia="Times New Roman" w:hAnsi="Times New Roman" w:cs="Times New Roman"/>
          <w:bCs/>
          <w:sz w:val="28"/>
          <w:szCs w:val="28"/>
          <w:lang w:eastAsia="uk-UA"/>
        </w:rPr>
        <w:t>,</w:t>
      </w:r>
      <w:r w:rsidRPr="00DC49E3">
        <w:rPr>
          <w:rFonts w:ascii="Times New Roman" w:eastAsia="Times New Roman" w:hAnsi="Times New Roman" w:cs="Times New Roman"/>
          <w:bCs/>
          <w:sz w:val="28"/>
          <w:szCs w:val="28"/>
          <w:lang w:eastAsia="uk-UA"/>
        </w:rPr>
        <w:t xml:space="preserve"> пріоритет мають відомості, </w:t>
      </w:r>
      <w:r w:rsidR="00331D31" w:rsidRPr="00DC49E3">
        <w:rPr>
          <w:rFonts w:ascii="Times New Roman" w:eastAsia="Times New Roman" w:hAnsi="Times New Roman" w:cs="Times New Roman"/>
          <w:bCs/>
          <w:sz w:val="28"/>
          <w:szCs w:val="28"/>
          <w:lang w:eastAsia="uk-UA"/>
        </w:rPr>
        <w:t>зазначені</w:t>
      </w:r>
      <w:r w:rsidRPr="00DC49E3">
        <w:rPr>
          <w:rFonts w:ascii="Times New Roman" w:eastAsia="Times New Roman" w:hAnsi="Times New Roman" w:cs="Times New Roman"/>
          <w:bCs/>
          <w:sz w:val="28"/>
          <w:szCs w:val="28"/>
          <w:lang w:eastAsia="uk-UA"/>
        </w:rPr>
        <w:t xml:space="preserve"> в сертифікатах відповідності та сертифікатах відповідності щодо індивідуального затвердження в електронній формі.</w:t>
      </w:r>
    </w:p>
    <w:p w14:paraId="02DB1933" w14:textId="77777777" w:rsidR="00CF302B" w:rsidRPr="00DC49E3" w:rsidRDefault="00CF302B" w:rsidP="00CF302B">
      <w:pPr>
        <w:spacing w:after="0" w:line="240" w:lineRule="auto"/>
        <w:ind w:firstLine="567"/>
        <w:jc w:val="both"/>
        <w:rPr>
          <w:rFonts w:ascii="Times New Roman" w:eastAsia="Times New Roman" w:hAnsi="Times New Roman" w:cs="Times New Roman"/>
          <w:bCs/>
          <w:sz w:val="28"/>
          <w:szCs w:val="28"/>
          <w:lang w:eastAsia="uk-UA"/>
        </w:rPr>
      </w:pPr>
    </w:p>
    <w:p w14:paraId="2A62606B" w14:textId="687CD121"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bCs/>
          <w:sz w:val="28"/>
          <w:szCs w:val="28"/>
          <w:lang w:eastAsia="uk-UA"/>
        </w:rPr>
        <w:t xml:space="preserve">5. </w:t>
      </w:r>
      <w:r w:rsidRPr="00DC49E3">
        <w:rPr>
          <w:rFonts w:ascii="Times New Roman" w:eastAsia="Times New Roman" w:hAnsi="Times New Roman" w:cs="Times New Roman"/>
          <w:sz w:val="28"/>
          <w:szCs w:val="28"/>
          <w:lang w:eastAsia="uk-UA"/>
        </w:rPr>
        <w:t xml:space="preserve">Сертифікати відповідності </w:t>
      </w:r>
      <w:bookmarkStart w:id="116" w:name="_GoBack"/>
      <w:r w:rsidRPr="00DC49E3">
        <w:rPr>
          <w:rFonts w:ascii="Times New Roman" w:eastAsia="Times New Roman" w:hAnsi="Times New Roman" w:cs="Times New Roman"/>
          <w:sz w:val="28"/>
          <w:szCs w:val="28"/>
          <w:lang w:eastAsia="uk-UA"/>
        </w:rPr>
        <w:t xml:space="preserve">обладнання </w:t>
      </w:r>
      <w:bookmarkEnd w:id="116"/>
      <w:r w:rsidRPr="00DC49E3">
        <w:rPr>
          <w:rFonts w:ascii="Times New Roman" w:eastAsia="Times New Roman" w:hAnsi="Times New Roman" w:cs="Times New Roman"/>
          <w:sz w:val="28"/>
          <w:szCs w:val="28"/>
          <w:lang w:eastAsia="uk-UA"/>
        </w:rPr>
        <w:t xml:space="preserve">колісних транспортних засобів та сертифікати відповідності щодо індивідуального затвердження обладнання колісних транспортних засобів </w:t>
      </w:r>
      <w:r w:rsidR="00306C8B" w:rsidRPr="00DC49E3">
        <w:rPr>
          <w:rFonts w:ascii="Times New Roman" w:eastAsia="Times New Roman" w:hAnsi="Times New Roman" w:cs="Times New Roman"/>
          <w:sz w:val="28"/>
          <w:szCs w:val="28"/>
          <w:lang w:eastAsia="uk-UA"/>
        </w:rPr>
        <w:t xml:space="preserve">створюються </w:t>
      </w:r>
      <w:r w:rsidRPr="00DC49E3">
        <w:rPr>
          <w:rFonts w:ascii="Times New Roman" w:eastAsia="Times New Roman" w:hAnsi="Times New Roman" w:cs="Times New Roman"/>
          <w:sz w:val="28"/>
          <w:szCs w:val="28"/>
          <w:lang w:eastAsia="uk-UA"/>
        </w:rPr>
        <w:t xml:space="preserve">до 31 грудня 2022 року </w:t>
      </w:r>
      <w:r w:rsidRPr="00DC49E3">
        <w:rPr>
          <w:rFonts w:ascii="Times New Roman" w:eastAsia="Times New Roman" w:hAnsi="Times New Roman" w:cs="Times New Roman"/>
          <w:bCs/>
          <w:sz w:val="28"/>
          <w:szCs w:val="28"/>
          <w:lang w:eastAsia="uk-UA"/>
        </w:rPr>
        <w:t>у формі документа на папері та/або у формі електронного сертифіката</w:t>
      </w:r>
      <w:r w:rsidRPr="00DC49E3">
        <w:rPr>
          <w:rFonts w:ascii="Times New Roman" w:eastAsia="Times New Roman" w:hAnsi="Times New Roman" w:cs="Times New Roman"/>
          <w:sz w:val="28"/>
          <w:szCs w:val="28"/>
          <w:lang w:eastAsia="uk-UA"/>
        </w:rPr>
        <w:t>.</w:t>
      </w:r>
    </w:p>
    <w:p w14:paraId="1B19A6C4"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p>
    <w:p w14:paraId="421F7908" w14:textId="41388243" w:rsidR="00CF302B" w:rsidRPr="00DC49E3" w:rsidRDefault="00CF302B" w:rsidP="00CF302B">
      <w:pPr>
        <w:spacing w:after="0" w:line="240" w:lineRule="auto"/>
        <w:ind w:firstLine="567"/>
        <w:jc w:val="both"/>
        <w:rPr>
          <w:rFonts w:ascii="Times New Roman" w:eastAsia="Times New Roman" w:hAnsi="Times New Roman" w:cs="Times New Roman"/>
          <w:color w:val="000000" w:themeColor="text1"/>
          <w:sz w:val="28"/>
          <w:szCs w:val="28"/>
        </w:rPr>
      </w:pPr>
      <w:r w:rsidRPr="00DC49E3">
        <w:rPr>
          <w:rFonts w:ascii="Times New Roman" w:eastAsia="Times New Roman" w:hAnsi="Times New Roman" w:cs="Times New Roman"/>
          <w:sz w:val="28"/>
          <w:szCs w:val="28"/>
          <w:lang w:eastAsia="uk-UA"/>
        </w:rPr>
        <w:t>6.</w:t>
      </w:r>
      <w:r w:rsidR="00306C8B" w:rsidRPr="00DC49E3">
        <w:rPr>
          <w:rFonts w:ascii="Times New Roman" w:eastAsia="Times New Roman" w:hAnsi="Times New Roman" w:cs="Times New Roman"/>
          <w:sz w:val="28"/>
          <w:szCs w:val="28"/>
          <w:lang w:eastAsia="uk-UA"/>
        </w:rPr>
        <w:t> </w:t>
      </w:r>
      <w:r w:rsidRPr="00DC49E3">
        <w:rPr>
          <w:rFonts w:ascii="Times New Roman" w:eastAsia="Times New Roman" w:hAnsi="Times New Roman" w:cs="Times New Roman"/>
          <w:bCs/>
          <w:sz w:val="28"/>
          <w:szCs w:val="28"/>
          <w:lang w:eastAsia="uk-UA"/>
        </w:rPr>
        <w:t>На вимогу виробника</w:t>
      </w:r>
      <w:r w:rsidR="00D73536">
        <w:rPr>
          <w:rFonts w:ascii="Times New Roman" w:eastAsia="Times New Roman" w:hAnsi="Times New Roman" w:cs="Times New Roman"/>
          <w:bCs/>
          <w:sz w:val="28"/>
          <w:szCs w:val="28"/>
          <w:lang w:eastAsia="uk-UA"/>
        </w:rPr>
        <w:t xml:space="preserve"> чи його уповноваженого представника</w:t>
      </w:r>
      <w:r w:rsidRPr="00DC49E3">
        <w:rPr>
          <w:rFonts w:ascii="Times New Roman" w:eastAsia="Times New Roman" w:hAnsi="Times New Roman" w:cs="Times New Roman"/>
          <w:bCs/>
          <w:sz w:val="28"/>
          <w:szCs w:val="28"/>
          <w:lang w:eastAsia="uk-UA"/>
        </w:rPr>
        <w:t xml:space="preserve">, постачальника </w:t>
      </w:r>
      <w:r w:rsidR="00306C8B" w:rsidRPr="00DC49E3">
        <w:rPr>
          <w:rFonts w:ascii="Times New Roman" w:eastAsia="Times New Roman" w:hAnsi="Times New Roman" w:cs="Times New Roman"/>
          <w:bCs/>
          <w:sz w:val="28"/>
          <w:szCs w:val="28"/>
          <w:lang w:eastAsia="uk-UA"/>
        </w:rPr>
        <w:t xml:space="preserve">чи </w:t>
      </w:r>
      <w:r w:rsidRPr="00DC49E3">
        <w:rPr>
          <w:rFonts w:ascii="Times New Roman" w:eastAsia="Times New Roman" w:hAnsi="Times New Roman" w:cs="Times New Roman"/>
          <w:bCs/>
          <w:sz w:val="28"/>
          <w:szCs w:val="28"/>
          <w:lang w:eastAsia="uk-UA"/>
        </w:rPr>
        <w:t xml:space="preserve">власника колісного транспортного засобу або партій обладнання </w:t>
      </w:r>
      <w:r w:rsidRPr="00DC49E3">
        <w:rPr>
          <w:rFonts w:ascii="Times New Roman" w:eastAsia="Times New Roman" w:hAnsi="Times New Roman" w:cs="Times New Roman"/>
          <w:color w:val="000000" w:themeColor="text1"/>
          <w:sz w:val="28"/>
          <w:szCs w:val="28"/>
        </w:rPr>
        <w:t>суб’єкти видачі сертифікатів нада</w:t>
      </w:r>
      <w:r w:rsidR="00DC3922" w:rsidRPr="00DC49E3">
        <w:rPr>
          <w:rFonts w:ascii="Times New Roman" w:eastAsia="Times New Roman" w:hAnsi="Times New Roman" w:cs="Times New Roman"/>
          <w:color w:val="000000" w:themeColor="text1"/>
          <w:sz w:val="28"/>
          <w:szCs w:val="28"/>
        </w:rPr>
        <w:t>ють</w:t>
      </w:r>
      <w:r w:rsidRPr="00DC49E3">
        <w:rPr>
          <w:rFonts w:ascii="Times New Roman" w:eastAsia="Times New Roman" w:hAnsi="Times New Roman" w:cs="Times New Roman"/>
          <w:color w:val="000000" w:themeColor="text1"/>
          <w:sz w:val="28"/>
          <w:szCs w:val="28"/>
        </w:rPr>
        <w:t xml:space="preserve"> їм </w:t>
      </w:r>
      <w:r w:rsidR="00A621C2">
        <w:rPr>
          <w:rFonts w:ascii="Times New Roman" w:eastAsia="Times New Roman" w:hAnsi="Times New Roman" w:cs="Times New Roman"/>
          <w:color w:val="000000" w:themeColor="text1"/>
          <w:sz w:val="28"/>
          <w:szCs w:val="28"/>
        </w:rPr>
        <w:t>копію сертифіката в електронній формі на папері,</w:t>
      </w:r>
      <w:r w:rsidR="00A621C2" w:rsidRPr="001668E6">
        <w:rPr>
          <w:rFonts w:ascii="Times New Roman" w:eastAsia="Times New Roman" w:hAnsi="Times New Roman" w:cs="Times New Roman"/>
          <w:color w:val="000000" w:themeColor="text1"/>
          <w:sz w:val="28"/>
          <w:szCs w:val="28"/>
        </w:rPr>
        <w:t xml:space="preserve"> </w:t>
      </w:r>
      <w:r w:rsidR="00A621C2">
        <w:rPr>
          <w:rFonts w:ascii="Times New Roman" w:eastAsia="Times New Roman" w:hAnsi="Times New Roman" w:cs="Times New Roman"/>
          <w:color w:val="000000" w:themeColor="text1"/>
          <w:sz w:val="28"/>
          <w:szCs w:val="28"/>
        </w:rPr>
        <w:t>що сформована</w:t>
      </w:r>
      <w:r w:rsidR="00A621C2" w:rsidRPr="00A621C2">
        <w:rPr>
          <w:rFonts w:ascii="Times New Roman" w:eastAsia="Times New Roman" w:hAnsi="Times New Roman" w:cs="Times New Roman"/>
          <w:color w:val="000000" w:themeColor="text1"/>
          <w:sz w:val="28"/>
          <w:szCs w:val="28"/>
        </w:rPr>
        <w:t xml:space="preserve"> програмними засобами Реєстру та з присвоєним </w:t>
      </w:r>
      <w:r w:rsidR="00A621C2">
        <w:rPr>
          <w:rFonts w:ascii="Times New Roman" w:eastAsia="Times New Roman" w:hAnsi="Times New Roman" w:cs="Times New Roman"/>
          <w:color w:val="000000" w:themeColor="text1"/>
          <w:sz w:val="28"/>
          <w:szCs w:val="28"/>
        </w:rPr>
        <w:t>їй QR-кодом, засвідчену у порядку,</w:t>
      </w:r>
      <w:r w:rsidR="00C908CB">
        <w:rPr>
          <w:rFonts w:ascii="Times New Roman" w:eastAsia="Times New Roman" w:hAnsi="Times New Roman" w:cs="Times New Roman"/>
          <w:color w:val="000000" w:themeColor="text1"/>
          <w:sz w:val="28"/>
          <w:szCs w:val="28"/>
        </w:rPr>
        <w:t xml:space="preserve"> встановленому законодавством</w:t>
      </w:r>
      <w:r w:rsidRPr="00DC49E3">
        <w:rPr>
          <w:rFonts w:ascii="Times New Roman" w:eastAsia="Times New Roman" w:hAnsi="Times New Roman" w:cs="Times New Roman"/>
          <w:color w:val="000000" w:themeColor="text1"/>
          <w:sz w:val="28"/>
          <w:szCs w:val="28"/>
        </w:rPr>
        <w:t>.</w:t>
      </w:r>
    </w:p>
    <w:p w14:paraId="4C72FADA" w14:textId="3ABCF051" w:rsidR="00CF302B" w:rsidRPr="00DC49E3" w:rsidRDefault="00DC3922" w:rsidP="00CF302B">
      <w:pPr>
        <w:spacing w:after="0" w:line="240" w:lineRule="auto"/>
        <w:ind w:firstLine="567"/>
        <w:jc w:val="both"/>
        <w:rPr>
          <w:rFonts w:ascii="Times New Roman" w:eastAsia="Times New Roman" w:hAnsi="Times New Roman" w:cs="Times New Roman"/>
          <w:color w:val="000000" w:themeColor="text1"/>
          <w:sz w:val="28"/>
          <w:szCs w:val="28"/>
        </w:rPr>
      </w:pPr>
      <w:r w:rsidRPr="00DC49E3">
        <w:rPr>
          <w:rFonts w:ascii="Times New Roman" w:eastAsia="Times New Roman" w:hAnsi="Times New Roman" w:cs="Times New Roman"/>
          <w:color w:val="000000" w:themeColor="text1"/>
          <w:sz w:val="28"/>
          <w:szCs w:val="28"/>
        </w:rPr>
        <w:t xml:space="preserve">Суб’єкти видачі сертифікатів на вимогу постачальника </w:t>
      </w:r>
      <w:r w:rsidR="00BC6738" w:rsidRPr="00DC49E3">
        <w:rPr>
          <w:rFonts w:ascii="Times New Roman" w:eastAsia="Times New Roman" w:hAnsi="Times New Roman" w:cs="Times New Roman"/>
          <w:color w:val="000000" w:themeColor="text1"/>
          <w:sz w:val="28"/>
          <w:szCs w:val="28"/>
        </w:rPr>
        <w:t>чи</w:t>
      </w:r>
      <w:r w:rsidRPr="00DC49E3">
        <w:rPr>
          <w:rFonts w:ascii="Times New Roman" w:eastAsia="Times New Roman" w:hAnsi="Times New Roman" w:cs="Times New Roman"/>
          <w:color w:val="000000" w:themeColor="text1"/>
          <w:sz w:val="28"/>
          <w:szCs w:val="28"/>
        </w:rPr>
        <w:t xml:space="preserve"> власника колісного транспортного засобу або партій обладнання створюють сертифікат в електронній формі на підставі сертифіката відповідності, сертифіката відповідності щодо індивідуального затвердження, який безпосередньо створено (видано) суб’єктом видачі сертифікатів у формі документа на папері до набрання чинності цим Порядком. При цьому відповідний суб’єкт видачі сертифікатів під час створення такого сертифіката в електронній формі присвоює йому номер, який зазначено в сертифікаті у формі документа на папері.</w:t>
      </w:r>
    </w:p>
    <w:p w14:paraId="4DC90675" w14:textId="77777777" w:rsidR="00DC3922" w:rsidRPr="00DC49E3" w:rsidRDefault="00DC3922" w:rsidP="00CF302B">
      <w:pPr>
        <w:spacing w:after="0" w:line="240" w:lineRule="auto"/>
        <w:ind w:firstLine="567"/>
        <w:jc w:val="both"/>
        <w:rPr>
          <w:rFonts w:ascii="Times New Roman" w:eastAsia="Times New Roman" w:hAnsi="Times New Roman" w:cs="Times New Roman"/>
          <w:color w:val="000000" w:themeColor="text1"/>
          <w:sz w:val="28"/>
          <w:szCs w:val="28"/>
        </w:rPr>
      </w:pPr>
    </w:p>
    <w:p w14:paraId="720E59F4"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highlight w:val="white"/>
        </w:rPr>
      </w:pPr>
      <w:r w:rsidRPr="00DC49E3">
        <w:rPr>
          <w:rFonts w:ascii="Times New Roman" w:eastAsia="Times New Roman" w:hAnsi="Times New Roman" w:cs="Times New Roman"/>
          <w:sz w:val="28"/>
          <w:szCs w:val="28"/>
          <w:highlight w:val="white"/>
        </w:rPr>
        <w:t>7. Функціональні можливості Реєстру забезпечують:</w:t>
      </w:r>
    </w:p>
    <w:p w14:paraId="2B9DE0E6"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створення, збереження, контроль та облік сертифікатів в електронній формі, внесення відомостей до них;</w:t>
      </w:r>
    </w:p>
    <w:p w14:paraId="62C9A9C0" w14:textId="44150222"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автоматичну реєстрацію сертифіката </w:t>
      </w:r>
      <w:r w:rsidR="008605F1" w:rsidRPr="00DC49E3">
        <w:rPr>
          <w:rFonts w:ascii="Times New Roman" w:eastAsia="Times New Roman" w:hAnsi="Times New Roman" w:cs="Times New Roman"/>
          <w:sz w:val="28"/>
          <w:szCs w:val="28"/>
        </w:rPr>
        <w:t>(присвоєння сертифікату</w:t>
      </w:r>
      <w:r w:rsidR="004F1C19" w:rsidRPr="00DC49E3">
        <w:rPr>
          <w:rFonts w:ascii="Times New Roman" w:eastAsia="Times New Roman" w:hAnsi="Times New Roman" w:cs="Times New Roman"/>
          <w:sz w:val="28"/>
          <w:szCs w:val="28"/>
        </w:rPr>
        <w:t xml:space="preserve"> унікального</w:t>
      </w:r>
      <w:r w:rsidR="008605F1" w:rsidRPr="00DC49E3">
        <w:rPr>
          <w:rFonts w:ascii="Times New Roman" w:eastAsia="Times New Roman" w:hAnsi="Times New Roman" w:cs="Times New Roman"/>
          <w:sz w:val="28"/>
          <w:szCs w:val="28"/>
        </w:rPr>
        <w:t xml:space="preserve"> номера) </w:t>
      </w:r>
      <w:r w:rsidRPr="00DC49E3">
        <w:rPr>
          <w:rFonts w:ascii="Times New Roman" w:eastAsia="Times New Roman" w:hAnsi="Times New Roman" w:cs="Times New Roman"/>
          <w:sz w:val="28"/>
          <w:szCs w:val="28"/>
        </w:rPr>
        <w:t>в електронній формі;</w:t>
      </w:r>
    </w:p>
    <w:p w14:paraId="6D820E8D" w14:textId="4FED2C5F"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перегляд, збирання, накопичення, контроль, обробку, захист, облік та надання інформації з </w:t>
      </w:r>
      <w:r w:rsidR="00306C8B" w:rsidRPr="00DC49E3">
        <w:rPr>
          <w:rFonts w:ascii="Times New Roman" w:eastAsia="Times New Roman" w:hAnsi="Times New Roman" w:cs="Times New Roman"/>
          <w:sz w:val="28"/>
          <w:szCs w:val="28"/>
        </w:rPr>
        <w:t>Реєстру</w:t>
      </w:r>
      <w:r w:rsidRPr="00DC49E3">
        <w:rPr>
          <w:rFonts w:ascii="Times New Roman" w:eastAsia="Times New Roman" w:hAnsi="Times New Roman" w:cs="Times New Roman"/>
          <w:sz w:val="28"/>
          <w:szCs w:val="28"/>
        </w:rPr>
        <w:t>;</w:t>
      </w:r>
    </w:p>
    <w:p w14:paraId="31753554" w14:textId="293C091C"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фіксаці</w:t>
      </w:r>
      <w:r w:rsidR="00306C8B" w:rsidRPr="00DC49E3">
        <w:rPr>
          <w:rFonts w:ascii="Times New Roman" w:eastAsia="Times New Roman" w:hAnsi="Times New Roman" w:cs="Times New Roman"/>
          <w:sz w:val="28"/>
          <w:szCs w:val="28"/>
        </w:rPr>
        <w:t>ю</w:t>
      </w:r>
      <w:r w:rsidRPr="00DC49E3">
        <w:rPr>
          <w:rFonts w:ascii="Times New Roman" w:eastAsia="Times New Roman" w:hAnsi="Times New Roman" w:cs="Times New Roman"/>
          <w:sz w:val="28"/>
          <w:szCs w:val="28"/>
        </w:rPr>
        <w:t xml:space="preserve"> дій </w:t>
      </w:r>
      <w:r w:rsidR="00306C8B" w:rsidRPr="00DC49E3">
        <w:rPr>
          <w:rFonts w:ascii="Times New Roman" w:eastAsia="Times New Roman" w:hAnsi="Times New Roman" w:cs="Times New Roman"/>
          <w:sz w:val="28"/>
          <w:szCs w:val="28"/>
        </w:rPr>
        <w:t>у Реєстрі</w:t>
      </w:r>
      <w:r w:rsidRPr="00DC49E3">
        <w:rPr>
          <w:rFonts w:ascii="Times New Roman" w:eastAsia="Times New Roman" w:hAnsi="Times New Roman" w:cs="Times New Roman"/>
          <w:sz w:val="28"/>
          <w:szCs w:val="28"/>
        </w:rPr>
        <w:t>;</w:t>
      </w:r>
    </w:p>
    <w:p w14:paraId="788BA5F6" w14:textId="5DDADF48"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захист даних (у тому числі персональних даних) від несанкціонованого доступу, знищення, зміни та блокування доступу до них шляхом здійснення організаційних і технічних заходів, впровадження засобів та методів технічного захисту інформації в </w:t>
      </w:r>
      <w:r w:rsidR="00306C8B" w:rsidRPr="00DC49E3">
        <w:rPr>
          <w:rFonts w:ascii="Times New Roman" w:eastAsia="Times New Roman" w:hAnsi="Times New Roman" w:cs="Times New Roman"/>
          <w:sz w:val="28"/>
          <w:szCs w:val="28"/>
        </w:rPr>
        <w:t>Реєстрі</w:t>
      </w:r>
      <w:r w:rsidRPr="00DC49E3">
        <w:rPr>
          <w:rFonts w:ascii="Times New Roman" w:eastAsia="Times New Roman" w:hAnsi="Times New Roman" w:cs="Times New Roman"/>
          <w:sz w:val="28"/>
          <w:szCs w:val="28"/>
        </w:rPr>
        <w:t>;</w:t>
      </w:r>
    </w:p>
    <w:p w14:paraId="206AD564" w14:textId="52D3D13D"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розмежування та контроль доступу до інформації, що міст</w:t>
      </w:r>
      <w:r w:rsidR="00E05A75" w:rsidRPr="00DC49E3">
        <w:rPr>
          <w:rFonts w:ascii="Times New Roman" w:eastAsia="Times New Roman" w:hAnsi="Times New Roman" w:cs="Times New Roman"/>
          <w:sz w:val="28"/>
          <w:szCs w:val="28"/>
        </w:rPr>
        <w:t>и</w:t>
      </w:r>
      <w:r w:rsidRPr="00DC49E3">
        <w:rPr>
          <w:rFonts w:ascii="Times New Roman" w:eastAsia="Times New Roman" w:hAnsi="Times New Roman" w:cs="Times New Roman"/>
          <w:sz w:val="28"/>
          <w:szCs w:val="28"/>
        </w:rPr>
        <w:t xml:space="preserve">ться в </w:t>
      </w:r>
      <w:r w:rsidR="00306C8B" w:rsidRPr="00DC49E3">
        <w:rPr>
          <w:rFonts w:ascii="Times New Roman" w:eastAsia="Times New Roman" w:hAnsi="Times New Roman" w:cs="Times New Roman"/>
          <w:sz w:val="28"/>
          <w:szCs w:val="28"/>
        </w:rPr>
        <w:t xml:space="preserve">Реєстрі, </w:t>
      </w:r>
      <w:r w:rsidRPr="00DC49E3">
        <w:rPr>
          <w:rFonts w:ascii="Times New Roman" w:eastAsia="Times New Roman" w:hAnsi="Times New Roman" w:cs="Times New Roman"/>
          <w:sz w:val="28"/>
          <w:szCs w:val="28"/>
        </w:rPr>
        <w:t>згідно з правами доступу користувачів;</w:t>
      </w:r>
    </w:p>
    <w:p w14:paraId="3D891D18"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пошук інформації про сертифікати в електронній формі</w:t>
      </w:r>
      <w:r w:rsidRPr="00DC49E3" w:rsidDel="002E04B5">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та їх статус;</w:t>
      </w:r>
    </w:p>
    <w:p w14:paraId="502DEB4C" w14:textId="38BA15A3"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lastRenderedPageBreak/>
        <w:t xml:space="preserve">процедуру електронної ідентифікації та автентифікації з використанням інтегрованої системи електронної ідентифікації </w:t>
      </w:r>
      <w:r w:rsidRPr="00DC49E3">
        <w:rPr>
          <w:rFonts w:ascii="Times New Roman" w:eastAsia="Times New Roman" w:hAnsi="Times New Roman" w:cs="Times New Roman"/>
          <w:sz w:val="28"/>
          <w:szCs w:val="28"/>
          <w:lang w:eastAsia="uk-UA"/>
        </w:rPr>
        <w:t>керівників суб’єктів видачі сертифікатів (</w:t>
      </w:r>
      <w:r w:rsidRPr="00DC49E3">
        <w:rPr>
          <w:rFonts w:ascii="Times New Roman" w:eastAsia="Times New Roman" w:hAnsi="Times New Roman" w:cs="Times New Roman"/>
          <w:sz w:val="28"/>
          <w:szCs w:val="28"/>
          <w:lang w:eastAsia="ru-RU"/>
        </w:rPr>
        <w:t xml:space="preserve">уповноважених ними осіб </w:t>
      </w:r>
      <w:r w:rsidR="00306C8B" w:rsidRPr="00DC49E3">
        <w:rPr>
          <w:rFonts w:ascii="Times New Roman" w:eastAsia="Times New Roman" w:hAnsi="Times New Roman" w:cs="Times New Roman"/>
          <w:sz w:val="28"/>
          <w:szCs w:val="28"/>
          <w:lang w:eastAsia="ru-RU"/>
        </w:rPr>
        <w:t>і</w:t>
      </w:r>
      <w:r w:rsidRPr="00DC49E3">
        <w:rPr>
          <w:rFonts w:ascii="Times New Roman" w:eastAsia="Times New Roman" w:hAnsi="Times New Roman" w:cs="Times New Roman"/>
          <w:sz w:val="28"/>
          <w:szCs w:val="28"/>
          <w:lang w:eastAsia="uk-UA"/>
        </w:rPr>
        <w:t>з числа працівників</w:t>
      </w:r>
      <w:r w:rsidR="008E7F05">
        <w:rPr>
          <w:rFonts w:ascii="Times New Roman" w:eastAsia="Times New Roman" w:hAnsi="Times New Roman" w:cs="Times New Roman"/>
          <w:sz w:val="28"/>
          <w:szCs w:val="28"/>
          <w:lang w:eastAsia="uk-UA"/>
        </w:rPr>
        <w:t xml:space="preserve"> відповідного суб</w:t>
      </w:r>
      <w:r w:rsidR="008E7F05" w:rsidRPr="00887C1D">
        <w:rPr>
          <w:rFonts w:ascii="Times New Roman" w:eastAsia="Times New Roman" w:hAnsi="Times New Roman" w:cs="Times New Roman"/>
          <w:sz w:val="28"/>
          <w:szCs w:val="28"/>
          <w:lang w:eastAsia="uk-UA"/>
        </w:rPr>
        <w:t>’</w:t>
      </w:r>
      <w:r w:rsidR="008E7F05">
        <w:rPr>
          <w:rFonts w:ascii="Times New Roman" w:eastAsia="Times New Roman" w:hAnsi="Times New Roman" w:cs="Times New Roman"/>
          <w:sz w:val="28"/>
          <w:szCs w:val="28"/>
          <w:lang w:eastAsia="uk-UA"/>
        </w:rPr>
        <w:t>єкта видачі сертифікатів</w:t>
      </w:r>
      <w:r w:rsidRPr="00DC49E3">
        <w:rPr>
          <w:rFonts w:ascii="Times New Roman" w:eastAsia="Times New Roman" w:hAnsi="Times New Roman" w:cs="Times New Roman"/>
          <w:sz w:val="28"/>
          <w:szCs w:val="28"/>
          <w:lang w:eastAsia="uk-UA"/>
        </w:rPr>
        <w:t>)</w:t>
      </w:r>
      <w:r w:rsidRPr="00DC49E3">
        <w:rPr>
          <w:rFonts w:ascii="Times New Roman" w:eastAsia="Times New Roman" w:hAnsi="Times New Roman" w:cs="Times New Roman"/>
          <w:sz w:val="28"/>
          <w:szCs w:val="28"/>
          <w:lang w:eastAsia="ru-RU"/>
        </w:rPr>
        <w:t xml:space="preserve"> </w:t>
      </w:r>
      <w:r w:rsidRPr="00DC49E3">
        <w:rPr>
          <w:rFonts w:ascii="Times New Roman" w:eastAsia="Times New Roman" w:hAnsi="Times New Roman" w:cs="Times New Roman"/>
          <w:sz w:val="28"/>
          <w:szCs w:val="28"/>
        </w:rPr>
        <w:t>(далі</w:t>
      </w:r>
      <w:r w:rsidR="00B13E1C">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w:t>
      </w:r>
      <w:r w:rsidR="00B13E1C">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lang w:eastAsia="uk-UA"/>
        </w:rPr>
        <w:t>відповідальні особи)</w:t>
      </w:r>
      <w:r w:rsidRPr="00DC49E3">
        <w:rPr>
          <w:rFonts w:ascii="Times New Roman" w:eastAsia="Times New Roman" w:hAnsi="Times New Roman" w:cs="Times New Roman"/>
          <w:sz w:val="28"/>
          <w:szCs w:val="28"/>
        </w:rPr>
        <w:t>;</w:t>
      </w:r>
    </w:p>
    <w:p w14:paraId="0CA8AAB0"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електронну інформаційну взаємодію з іншими державними електронними інформаційними ресурсами або інформаційними системами органів державної влади;</w:t>
      </w:r>
    </w:p>
    <w:p w14:paraId="3DA8E0E1" w14:textId="3111818C"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автоматичну перевірку повноти</w:t>
      </w:r>
      <w:r w:rsidR="00E05A75" w:rsidRPr="00DC49E3">
        <w:rPr>
          <w:rFonts w:ascii="Times New Roman" w:eastAsia="Times New Roman" w:hAnsi="Times New Roman" w:cs="Times New Roman"/>
          <w:sz w:val="28"/>
          <w:szCs w:val="28"/>
        </w:rPr>
        <w:t xml:space="preserve"> зазначених у</w:t>
      </w:r>
      <w:r w:rsidRPr="00DC49E3">
        <w:rPr>
          <w:rFonts w:ascii="Times New Roman" w:eastAsia="Times New Roman" w:hAnsi="Times New Roman" w:cs="Times New Roman"/>
          <w:sz w:val="28"/>
          <w:szCs w:val="28"/>
        </w:rPr>
        <w:t xml:space="preserve"> сертифікат</w:t>
      </w:r>
      <w:r w:rsidR="00E05A75" w:rsidRPr="00DC49E3">
        <w:rPr>
          <w:rFonts w:ascii="Times New Roman" w:eastAsia="Times New Roman" w:hAnsi="Times New Roman" w:cs="Times New Roman"/>
          <w:sz w:val="28"/>
          <w:szCs w:val="28"/>
        </w:rPr>
        <w:t>ах</w:t>
      </w:r>
      <w:r w:rsidRPr="00DC49E3">
        <w:rPr>
          <w:rFonts w:ascii="Times New Roman" w:eastAsia="Times New Roman" w:hAnsi="Times New Roman" w:cs="Times New Roman"/>
          <w:sz w:val="28"/>
          <w:szCs w:val="28"/>
        </w:rPr>
        <w:t xml:space="preserve"> в електронній формі </w:t>
      </w:r>
      <w:r w:rsidR="00E05A75" w:rsidRPr="00DC49E3">
        <w:rPr>
          <w:rFonts w:ascii="Times New Roman" w:eastAsia="Times New Roman" w:hAnsi="Times New Roman" w:cs="Times New Roman"/>
          <w:sz w:val="28"/>
          <w:szCs w:val="28"/>
        </w:rPr>
        <w:t xml:space="preserve">відомостей </w:t>
      </w:r>
      <w:r w:rsidRPr="00DC49E3">
        <w:rPr>
          <w:rFonts w:ascii="Times New Roman" w:eastAsia="Times New Roman" w:hAnsi="Times New Roman" w:cs="Times New Roman"/>
          <w:sz w:val="28"/>
          <w:szCs w:val="28"/>
        </w:rPr>
        <w:t>під час їх створення;</w:t>
      </w:r>
    </w:p>
    <w:p w14:paraId="12C7E165"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автоматичний контроль та підтвердження цілісності сертифіката в електронній формі;</w:t>
      </w:r>
    </w:p>
    <w:p w14:paraId="191EA860" w14:textId="5329CA1F"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розподільне зберігання даних про метадані сертифікатів в електронній формі з метою підтвердження їх походження, цілісності та достовірності;</w:t>
      </w:r>
    </w:p>
    <w:p w14:paraId="482E25B2"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можливість формування статистичних даних.</w:t>
      </w:r>
    </w:p>
    <w:p w14:paraId="2C8D5CD3" w14:textId="77777777" w:rsidR="00CF302B" w:rsidRPr="00DC49E3" w:rsidRDefault="00CF302B" w:rsidP="00B13E1C">
      <w:pPr>
        <w:spacing w:after="0" w:line="240" w:lineRule="auto"/>
        <w:jc w:val="both"/>
        <w:rPr>
          <w:rFonts w:ascii="Times New Roman" w:eastAsia="Times New Roman" w:hAnsi="Times New Roman" w:cs="Times New Roman"/>
          <w:color w:val="000000" w:themeColor="text1"/>
          <w:sz w:val="28"/>
          <w:szCs w:val="28"/>
        </w:rPr>
      </w:pPr>
    </w:p>
    <w:p w14:paraId="462ED73B" w14:textId="053BD9E9" w:rsidR="00CF302B" w:rsidRPr="00DC49E3" w:rsidRDefault="00CF302B" w:rsidP="001935D7">
      <w:pPr>
        <w:shd w:val="clear" w:color="auto" w:fill="FFFFFF"/>
        <w:spacing w:after="0" w:line="240" w:lineRule="auto"/>
        <w:ind w:left="450" w:right="450" w:hanging="450"/>
        <w:jc w:val="center"/>
        <w:rPr>
          <w:rFonts w:ascii="Times New Roman" w:eastAsia="Times New Roman" w:hAnsi="Times New Roman" w:cs="Times New Roman"/>
          <w:b/>
          <w:bCs/>
          <w:sz w:val="28"/>
          <w:szCs w:val="28"/>
          <w:lang w:eastAsia="uk-UA"/>
        </w:rPr>
      </w:pPr>
      <w:r w:rsidRPr="00DC49E3">
        <w:rPr>
          <w:rFonts w:ascii="Times New Roman" w:eastAsia="Times New Roman" w:hAnsi="Times New Roman" w:cs="Times New Roman"/>
          <w:b/>
          <w:bCs/>
          <w:sz w:val="28"/>
          <w:szCs w:val="28"/>
          <w:lang w:eastAsia="uk-UA"/>
        </w:rPr>
        <w:t>I</w:t>
      </w:r>
      <w:r w:rsidRPr="001668E6">
        <w:rPr>
          <w:rFonts w:ascii="Times New Roman" w:eastAsia="Times New Roman" w:hAnsi="Times New Roman" w:cs="Times New Roman"/>
          <w:b/>
          <w:bCs/>
          <w:sz w:val="28"/>
          <w:szCs w:val="28"/>
          <w:lang w:eastAsia="uk-UA"/>
        </w:rPr>
        <w:t>I</w:t>
      </w:r>
      <w:r w:rsidRPr="00DC49E3">
        <w:rPr>
          <w:rFonts w:ascii="Times New Roman" w:eastAsia="Times New Roman" w:hAnsi="Times New Roman" w:cs="Times New Roman"/>
          <w:b/>
          <w:bCs/>
          <w:sz w:val="28"/>
          <w:szCs w:val="28"/>
          <w:lang w:eastAsia="uk-UA"/>
        </w:rPr>
        <w:t xml:space="preserve">. Доступ до Реєстру та інформації, що в ньому </w:t>
      </w:r>
      <w:r w:rsidR="00306C8B" w:rsidRPr="00DC49E3">
        <w:rPr>
          <w:rFonts w:ascii="Times New Roman" w:eastAsia="Times New Roman" w:hAnsi="Times New Roman" w:cs="Times New Roman"/>
          <w:b/>
          <w:bCs/>
          <w:sz w:val="28"/>
          <w:szCs w:val="28"/>
          <w:lang w:eastAsia="uk-UA"/>
        </w:rPr>
        <w:t>міститься</w:t>
      </w:r>
    </w:p>
    <w:p w14:paraId="0E03BE57" w14:textId="77777777" w:rsidR="00CF302B" w:rsidRPr="00DC49E3" w:rsidRDefault="00CF302B" w:rsidP="00CF302B">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14:paraId="40A9C328" w14:textId="6643871A" w:rsidR="00CF302B" w:rsidRPr="00DC49E3" w:rsidRDefault="00CF302B" w:rsidP="00CF302B">
      <w:pPr>
        <w:shd w:val="clear" w:color="auto" w:fill="FFFFFF"/>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1.</w:t>
      </w:r>
      <w:r w:rsidR="00306C8B" w:rsidRPr="00DC49E3">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xml:space="preserve">Відкритий доступ </w:t>
      </w:r>
      <w:r w:rsidR="00B41B7F" w:rsidRPr="00DC49E3">
        <w:rPr>
          <w:rFonts w:ascii="Times New Roman" w:eastAsia="Times New Roman" w:hAnsi="Times New Roman" w:cs="Times New Roman"/>
          <w:sz w:val="28"/>
          <w:szCs w:val="28"/>
        </w:rPr>
        <w:t xml:space="preserve">користувачів </w:t>
      </w:r>
      <w:r w:rsidRPr="00DC49E3">
        <w:rPr>
          <w:rFonts w:ascii="Times New Roman" w:eastAsia="Times New Roman" w:hAnsi="Times New Roman" w:cs="Times New Roman"/>
          <w:sz w:val="28"/>
          <w:szCs w:val="28"/>
        </w:rPr>
        <w:t>у режимі реального часу до публічної частини Реєстру здійснюється без</w:t>
      </w:r>
      <w:r w:rsidR="00C70131" w:rsidRPr="00DC49E3">
        <w:rPr>
          <w:rFonts w:ascii="Times New Roman" w:eastAsia="Times New Roman" w:hAnsi="Times New Roman" w:cs="Times New Roman"/>
          <w:sz w:val="28"/>
          <w:szCs w:val="28"/>
        </w:rPr>
        <w:t>о</w:t>
      </w:r>
      <w:r w:rsidRPr="00DC49E3">
        <w:rPr>
          <w:rFonts w:ascii="Times New Roman" w:eastAsia="Times New Roman" w:hAnsi="Times New Roman" w:cs="Times New Roman"/>
          <w:sz w:val="28"/>
          <w:szCs w:val="28"/>
        </w:rPr>
        <w:t>платно.</w:t>
      </w:r>
    </w:p>
    <w:p w14:paraId="4BB0AE2C" w14:textId="77777777" w:rsidR="00CF302B" w:rsidRPr="00DC49E3" w:rsidRDefault="00CF302B" w:rsidP="00CF302B">
      <w:pPr>
        <w:shd w:val="clear" w:color="auto" w:fill="FFFFFF"/>
        <w:spacing w:after="0" w:line="240" w:lineRule="auto"/>
        <w:ind w:firstLine="567"/>
        <w:jc w:val="both"/>
        <w:rPr>
          <w:rFonts w:ascii="Times New Roman" w:eastAsia="Times New Roman" w:hAnsi="Times New Roman" w:cs="Times New Roman"/>
          <w:sz w:val="28"/>
          <w:szCs w:val="28"/>
        </w:rPr>
      </w:pPr>
    </w:p>
    <w:p w14:paraId="5416A340" w14:textId="226D5B0F" w:rsidR="00CF302B" w:rsidRPr="00DC49E3" w:rsidRDefault="00CF302B" w:rsidP="00CF302B">
      <w:pPr>
        <w:spacing w:after="0" w:line="240" w:lineRule="auto"/>
        <w:ind w:firstLine="567"/>
        <w:jc w:val="both"/>
        <w:rPr>
          <w:rFonts w:ascii="Times New Roman" w:eastAsia="Times New Roman" w:hAnsi="Times New Roman" w:cs="Times New Roman"/>
          <w:sz w:val="28"/>
          <w:szCs w:val="28"/>
          <w:lang w:eastAsia="uk-UA"/>
        </w:rPr>
      </w:pPr>
      <w:r w:rsidRPr="00DC49E3">
        <w:rPr>
          <w:rFonts w:ascii="Times New Roman" w:eastAsia="Times New Roman" w:hAnsi="Times New Roman" w:cs="Times New Roman"/>
          <w:sz w:val="28"/>
          <w:szCs w:val="28"/>
          <w:lang w:eastAsia="uk-UA"/>
        </w:rPr>
        <w:t xml:space="preserve">2. З метою виконання своїх владних повноважень органи державної влади </w:t>
      </w:r>
      <w:r w:rsidR="00306C8B" w:rsidRPr="00DC49E3">
        <w:rPr>
          <w:rFonts w:ascii="Times New Roman" w:eastAsia="Times New Roman" w:hAnsi="Times New Roman" w:cs="Times New Roman"/>
          <w:sz w:val="28"/>
          <w:szCs w:val="28"/>
          <w:lang w:eastAsia="uk-UA"/>
        </w:rPr>
        <w:t>мають право одержувати інформацію з Реєстру</w:t>
      </w:r>
      <w:r w:rsidR="00306C8B" w:rsidRPr="00DC49E3">
        <w:rPr>
          <w:rFonts w:ascii="Times New Roman" w:hAnsi="Times New Roman" w:cs="Times New Roman"/>
          <w:sz w:val="28"/>
          <w:szCs w:val="28"/>
          <w:shd w:val="clear" w:color="auto" w:fill="FFFFFF"/>
        </w:rPr>
        <w:t xml:space="preserve"> </w:t>
      </w:r>
      <w:r w:rsidRPr="00DC49E3">
        <w:rPr>
          <w:rFonts w:ascii="Times New Roman" w:hAnsi="Times New Roman" w:cs="Times New Roman"/>
          <w:sz w:val="28"/>
          <w:szCs w:val="28"/>
          <w:shd w:val="clear" w:color="auto" w:fill="FFFFFF"/>
        </w:rPr>
        <w:t>у випадках, передбачених законодавством</w:t>
      </w:r>
      <w:r w:rsidRPr="00DC49E3">
        <w:rPr>
          <w:rFonts w:ascii="Times New Roman" w:eastAsia="Times New Roman" w:hAnsi="Times New Roman" w:cs="Times New Roman"/>
          <w:sz w:val="28"/>
          <w:szCs w:val="28"/>
          <w:lang w:eastAsia="uk-UA"/>
        </w:rPr>
        <w:t>.</w:t>
      </w:r>
    </w:p>
    <w:p w14:paraId="0381C338" w14:textId="536FD1EB" w:rsidR="00CF302B" w:rsidRPr="00DC49E3" w:rsidRDefault="00306C8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Д</w:t>
      </w:r>
      <w:r w:rsidR="00CF302B" w:rsidRPr="00DC49E3">
        <w:rPr>
          <w:rFonts w:ascii="Times New Roman" w:eastAsia="Times New Roman" w:hAnsi="Times New Roman" w:cs="Times New Roman"/>
          <w:sz w:val="28"/>
          <w:szCs w:val="28"/>
        </w:rPr>
        <w:t xml:space="preserve">оступ до інформації з Реєстру органам державної влади в межах їх компетенції надається в порядку інформаційної взаємодії Реєстру з державними електронними інформаційними ресурсами або системами органів державної влади 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w:t>
      </w:r>
      <w:r w:rsidR="00501FCF" w:rsidRPr="00DC49E3">
        <w:rPr>
          <w:rFonts w:ascii="Times New Roman" w:eastAsia="Times New Roman" w:hAnsi="Times New Roman" w:cs="Times New Roman"/>
          <w:sz w:val="28"/>
          <w:szCs w:val="28"/>
        </w:rPr>
        <w:t>0</w:t>
      </w:r>
      <w:r w:rsidR="00CF302B" w:rsidRPr="00DC49E3">
        <w:rPr>
          <w:rFonts w:ascii="Times New Roman" w:eastAsia="Times New Roman" w:hAnsi="Times New Roman" w:cs="Times New Roman"/>
          <w:sz w:val="28"/>
          <w:szCs w:val="28"/>
        </w:rPr>
        <w:t>8 вересня 2016 року № 606 (зі змінами).</w:t>
      </w:r>
    </w:p>
    <w:p w14:paraId="242ADD37"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p>
    <w:p w14:paraId="1B753E5B" w14:textId="2D8B7E16" w:rsidR="00CF302B" w:rsidRPr="00DC49E3" w:rsidRDefault="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3.</w:t>
      </w:r>
      <w:r w:rsidR="00501FCF" w:rsidRPr="00DC49E3">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xml:space="preserve">Доступ до Реєстру уповноваженим органам та органам із сертифікації </w:t>
      </w:r>
      <w:r w:rsidR="001A12F7" w:rsidRPr="00887C1D">
        <w:rPr>
          <w:rFonts w:ascii="Times New Roman" w:eastAsia="Times New Roman" w:hAnsi="Times New Roman" w:cs="Times New Roman"/>
          <w:sz w:val="28"/>
          <w:szCs w:val="28"/>
        </w:rPr>
        <w:t>(</w:t>
      </w:r>
      <w:r w:rsidR="008E0015" w:rsidRPr="00887C1D">
        <w:rPr>
          <w:rFonts w:ascii="Times New Roman" w:eastAsia="Times New Roman" w:hAnsi="Times New Roman" w:cs="Times New Roman"/>
          <w:sz w:val="28"/>
          <w:szCs w:val="28"/>
        </w:rPr>
        <w:t xml:space="preserve">їх </w:t>
      </w:r>
      <w:r w:rsidR="008E0015">
        <w:rPr>
          <w:rFonts w:ascii="Times New Roman" w:eastAsia="Times New Roman" w:hAnsi="Times New Roman" w:cs="Times New Roman"/>
          <w:sz w:val="28"/>
          <w:szCs w:val="28"/>
        </w:rPr>
        <w:t>відповідальним особам</w:t>
      </w:r>
      <w:r w:rsidR="001A12F7">
        <w:rPr>
          <w:rFonts w:ascii="Times New Roman" w:eastAsia="Times New Roman" w:hAnsi="Times New Roman" w:cs="Times New Roman"/>
          <w:sz w:val="28"/>
          <w:szCs w:val="28"/>
        </w:rPr>
        <w:t xml:space="preserve">) </w:t>
      </w:r>
      <w:r w:rsidR="00501FCF" w:rsidRPr="00DC49E3">
        <w:rPr>
          <w:rFonts w:ascii="Times New Roman" w:eastAsia="Times New Roman" w:hAnsi="Times New Roman" w:cs="Times New Roman"/>
          <w:sz w:val="28"/>
          <w:szCs w:val="28"/>
        </w:rPr>
        <w:t>надається</w:t>
      </w:r>
      <w:r w:rsidR="008E0015">
        <w:rPr>
          <w:rFonts w:ascii="Times New Roman" w:eastAsia="Times New Roman" w:hAnsi="Times New Roman" w:cs="Times New Roman"/>
          <w:sz w:val="28"/>
          <w:szCs w:val="28"/>
        </w:rPr>
        <w:t xml:space="preserve"> т</w:t>
      </w:r>
      <w:r w:rsidR="008E0015" w:rsidRPr="00DC49E3">
        <w:rPr>
          <w:rFonts w:ascii="Times New Roman" w:eastAsia="Times New Roman" w:hAnsi="Times New Roman" w:cs="Times New Roman"/>
          <w:sz w:val="28"/>
          <w:szCs w:val="28"/>
        </w:rPr>
        <w:t>ехнічни</w:t>
      </w:r>
      <w:r w:rsidR="008E0015">
        <w:rPr>
          <w:rFonts w:ascii="Times New Roman" w:eastAsia="Times New Roman" w:hAnsi="Times New Roman" w:cs="Times New Roman"/>
          <w:sz w:val="28"/>
          <w:szCs w:val="28"/>
        </w:rPr>
        <w:t>м</w:t>
      </w:r>
      <w:r w:rsidR="008E0015" w:rsidRPr="00DC49E3">
        <w:rPr>
          <w:rFonts w:ascii="Times New Roman" w:eastAsia="Times New Roman" w:hAnsi="Times New Roman" w:cs="Times New Roman"/>
          <w:sz w:val="28"/>
          <w:szCs w:val="28"/>
        </w:rPr>
        <w:t xml:space="preserve"> адміністратор</w:t>
      </w:r>
      <w:r w:rsidR="008E0015">
        <w:rPr>
          <w:rFonts w:ascii="Times New Roman" w:eastAsia="Times New Roman" w:hAnsi="Times New Roman" w:cs="Times New Roman"/>
          <w:sz w:val="28"/>
          <w:szCs w:val="28"/>
        </w:rPr>
        <w:t>ом</w:t>
      </w:r>
      <w:r w:rsidR="008E0015" w:rsidRPr="00DC49E3">
        <w:rPr>
          <w:rFonts w:ascii="Times New Roman" w:eastAsia="Times New Roman" w:hAnsi="Times New Roman" w:cs="Times New Roman"/>
          <w:sz w:val="28"/>
          <w:szCs w:val="28"/>
        </w:rPr>
        <w:t xml:space="preserve"> Реєстру</w:t>
      </w:r>
      <w:r w:rsidR="00501FCF" w:rsidRPr="00DC49E3">
        <w:rPr>
          <w:rFonts w:ascii="Times New Roman" w:eastAsia="Times New Roman" w:hAnsi="Times New Roman" w:cs="Times New Roman"/>
          <w:sz w:val="28"/>
          <w:szCs w:val="28"/>
        </w:rPr>
        <w:t xml:space="preserve"> </w:t>
      </w:r>
      <w:r w:rsidR="00FC3E91">
        <w:rPr>
          <w:rFonts w:ascii="Times New Roman" w:eastAsia="Times New Roman" w:hAnsi="Times New Roman" w:cs="Times New Roman"/>
          <w:sz w:val="28"/>
          <w:szCs w:val="28"/>
        </w:rPr>
        <w:t xml:space="preserve">безоплатно </w:t>
      </w:r>
      <w:r w:rsidRPr="00DC49E3">
        <w:rPr>
          <w:rFonts w:ascii="Times New Roman" w:eastAsia="Times New Roman" w:hAnsi="Times New Roman" w:cs="Times New Roman"/>
          <w:sz w:val="28"/>
          <w:szCs w:val="28"/>
        </w:rPr>
        <w:t>на договірній основі</w:t>
      </w:r>
      <w:r w:rsidR="008E0015">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на підставі копії рішення</w:t>
      </w:r>
      <w:r w:rsidR="00501FCF" w:rsidRPr="00DC49E3">
        <w:rPr>
          <w:rFonts w:ascii="Times New Roman" w:eastAsia="Times New Roman" w:hAnsi="Times New Roman" w:cs="Times New Roman"/>
          <w:sz w:val="28"/>
          <w:szCs w:val="28"/>
        </w:rPr>
        <w:t xml:space="preserve"> Міністерства інфраструктури України про визначення </w:t>
      </w:r>
      <w:r w:rsidR="00501FCF" w:rsidRPr="00DC49E3">
        <w:rPr>
          <w:rFonts w:ascii="Times New Roman" w:eastAsia="Times New Roman" w:hAnsi="Times New Roman" w:cs="Times New Roman"/>
          <w:color w:val="000000" w:themeColor="text1"/>
          <w:sz w:val="28"/>
          <w:szCs w:val="28"/>
        </w:rPr>
        <w:t>(призначення)</w:t>
      </w:r>
      <w:r w:rsidRPr="00DC49E3">
        <w:rPr>
          <w:rFonts w:ascii="Times New Roman" w:eastAsia="Times New Roman" w:hAnsi="Times New Roman" w:cs="Times New Roman"/>
          <w:sz w:val="28"/>
          <w:szCs w:val="28"/>
        </w:rPr>
        <w:t xml:space="preserve"> </w:t>
      </w:r>
      <w:r w:rsidR="00501FCF" w:rsidRPr="00DC49E3">
        <w:rPr>
          <w:rFonts w:ascii="Times New Roman" w:eastAsia="Times New Roman" w:hAnsi="Times New Roman" w:cs="Times New Roman"/>
          <w:sz w:val="28"/>
          <w:szCs w:val="28"/>
        </w:rPr>
        <w:t xml:space="preserve">відповідного уповноваженого органу або органу із сертифікації, </w:t>
      </w:r>
      <w:r w:rsidRPr="00DC49E3">
        <w:rPr>
          <w:rFonts w:ascii="Times New Roman" w:eastAsia="Times New Roman" w:hAnsi="Times New Roman" w:cs="Times New Roman"/>
          <w:sz w:val="28"/>
          <w:szCs w:val="28"/>
        </w:rPr>
        <w:t>засвідчено</w:t>
      </w:r>
      <w:r w:rsidR="00E05A75" w:rsidRPr="00DC49E3">
        <w:rPr>
          <w:rFonts w:ascii="Times New Roman" w:eastAsia="Times New Roman" w:hAnsi="Times New Roman" w:cs="Times New Roman"/>
          <w:sz w:val="28"/>
          <w:szCs w:val="28"/>
        </w:rPr>
        <w:t>ї</w:t>
      </w:r>
      <w:r w:rsidRPr="00DC49E3">
        <w:rPr>
          <w:rFonts w:ascii="Times New Roman" w:eastAsia="Times New Roman" w:hAnsi="Times New Roman" w:cs="Times New Roman"/>
          <w:sz w:val="28"/>
          <w:szCs w:val="28"/>
        </w:rPr>
        <w:t xml:space="preserve"> </w:t>
      </w:r>
      <w:r w:rsidR="00501FCF" w:rsidRPr="00DC49E3">
        <w:rPr>
          <w:rFonts w:ascii="Times New Roman" w:eastAsia="Times New Roman" w:hAnsi="Times New Roman" w:cs="Times New Roman"/>
          <w:sz w:val="28"/>
          <w:szCs w:val="28"/>
        </w:rPr>
        <w:t>в</w:t>
      </w:r>
      <w:r w:rsidRPr="00DC49E3">
        <w:rPr>
          <w:rFonts w:ascii="Times New Roman" w:eastAsia="Times New Roman" w:hAnsi="Times New Roman" w:cs="Times New Roman"/>
          <w:sz w:val="28"/>
          <w:szCs w:val="28"/>
        </w:rPr>
        <w:t xml:space="preserve"> </w:t>
      </w:r>
      <w:r w:rsidR="00501FCF" w:rsidRPr="00DC49E3">
        <w:rPr>
          <w:rFonts w:ascii="Times New Roman" w:eastAsia="Times New Roman" w:hAnsi="Times New Roman" w:cs="Times New Roman"/>
          <w:sz w:val="28"/>
          <w:szCs w:val="28"/>
        </w:rPr>
        <w:t xml:space="preserve">установленому законодавством </w:t>
      </w:r>
      <w:r w:rsidRPr="00DC49E3">
        <w:rPr>
          <w:rFonts w:ascii="Times New Roman" w:eastAsia="Times New Roman" w:hAnsi="Times New Roman" w:cs="Times New Roman"/>
          <w:sz w:val="28"/>
          <w:szCs w:val="28"/>
        </w:rPr>
        <w:t>порядку.</w:t>
      </w:r>
    </w:p>
    <w:p w14:paraId="7D114F7A" w14:textId="12A76380" w:rsidR="008E0015" w:rsidRPr="00DC49E3" w:rsidRDefault="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Міністерство інфраструктури України протягом трьох робочих днів з дня прийняття рішення</w:t>
      </w:r>
      <w:r w:rsidR="00B41B7F" w:rsidRPr="00DC49E3">
        <w:rPr>
          <w:rFonts w:ascii="Times New Roman" w:eastAsia="Times New Roman" w:hAnsi="Times New Roman" w:cs="Times New Roman"/>
          <w:sz w:val="28"/>
          <w:szCs w:val="28"/>
        </w:rPr>
        <w:t xml:space="preserve">, зазначеного в абзаці </w:t>
      </w:r>
      <w:r w:rsidR="008E0015">
        <w:rPr>
          <w:rFonts w:ascii="Times New Roman" w:eastAsia="Times New Roman" w:hAnsi="Times New Roman" w:cs="Times New Roman"/>
          <w:sz w:val="28"/>
          <w:szCs w:val="28"/>
        </w:rPr>
        <w:t>першому</w:t>
      </w:r>
      <w:r w:rsidR="008E0015" w:rsidRPr="00DC49E3">
        <w:rPr>
          <w:rFonts w:ascii="Times New Roman" w:eastAsia="Times New Roman" w:hAnsi="Times New Roman" w:cs="Times New Roman"/>
          <w:sz w:val="28"/>
          <w:szCs w:val="28"/>
        </w:rPr>
        <w:t xml:space="preserve"> </w:t>
      </w:r>
      <w:r w:rsidR="00B41B7F" w:rsidRPr="00DC49E3">
        <w:rPr>
          <w:rFonts w:ascii="Times New Roman" w:eastAsia="Times New Roman" w:hAnsi="Times New Roman" w:cs="Times New Roman"/>
          <w:sz w:val="28"/>
          <w:szCs w:val="28"/>
        </w:rPr>
        <w:t>цього пункту,</w:t>
      </w:r>
      <w:r w:rsidRPr="00DC49E3">
        <w:rPr>
          <w:rFonts w:ascii="Times New Roman" w:eastAsia="Times New Roman" w:hAnsi="Times New Roman" w:cs="Times New Roman"/>
          <w:sz w:val="28"/>
          <w:szCs w:val="28"/>
        </w:rPr>
        <w:t xml:space="preserve"> надсилає його копію технічному адміністратору Реєстру</w:t>
      </w:r>
      <w:r w:rsidR="009832BC" w:rsidRPr="00DC49E3">
        <w:rPr>
          <w:rFonts w:ascii="Times New Roman" w:eastAsia="Times New Roman" w:hAnsi="Times New Roman" w:cs="Times New Roman"/>
          <w:sz w:val="28"/>
          <w:szCs w:val="28"/>
        </w:rPr>
        <w:t xml:space="preserve">, після отримання якої та укладання договору, зазначеного в абзаці першому цього пункту, технічний адміністратор Реєстру </w:t>
      </w:r>
      <w:r w:rsidR="00C43FA7" w:rsidRPr="00DC49E3">
        <w:rPr>
          <w:rFonts w:ascii="Times New Roman" w:eastAsia="Times New Roman" w:hAnsi="Times New Roman" w:cs="Times New Roman"/>
          <w:sz w:val="28"/>
          <w:szCs w:val="28"/>
        </w:rPr>
        <w:t>протягом 2 робочих</w:t>
      </w:r>
      <w:r w:rsidR="00FF09B8" w:rsidRPr="00DC49E3">
        <w:rPr>
          <w:rFonts w:ascii="Times New Roman" w:eastAsia="Times New Roman" w:hAnsi="Times New Roman" w:cs="Times New Roman"/>
          <w:sz w:val="28"/>
          <w:szCs w:val="28"/>
        </w:rPr>
        <w:t xml:space="preserve"> днів</w:t>
      </w:r>
      <w:r w:rsidR="00C43FA7" w:rsidRPr="00DC49E3">
        <w:rPr>
          <w:rFonts w:ascii="Times New Roman" w:eastAsia="Times New Roman" w:hAnsi="Times New Roman" w:cs="Times New Roman"/>
          <w:sz w:val="28"/>
          <w:szCs w:val="28"/>
        </w:rPr>
        <w:t xml:space="preserve"> надає відповідний доступ до Реєстру</w:t>
      </w:r>
      <w:r w:rsidR="008E0015">
        <w:rPr>
          <w:rFonts w:ascii="Times New Roman" w:eastAsia="Times New Roman" w:hAnsi="Times New Roman" w:cs="Times New Roman"/>
          <w:sz w:val="28"/>
          <w:szCs w:val="28"/>
        </w:rPr>
        <w:t>.</w:t>
      </w:r>
    </w:p>
    <w:p w14:paraId="3DA0560D" w14:textId="3AA0CF76" w:rsidR="00CF302B" w:rsidRPr="00DC49E3" w:rsidRDefault="00CF302B">
      <w:pPr>
        <w:spacing w:after="0" w:line="240" w:lineRule="auto"/>
        <w:ind w:firstLine="567"/>
        <w:jc w:val="both"/>
        <w:rPr>
          <w:rFonts w:ascii="Times New Roman" w:eastAsia="Times New Roman" w:hAnsi="Times New Roman" w:cs="Times New Roman"/>
          <w:sz w:val="28"/>
          <w:szCs w:val="28"/>
        </w:rPr>
      </w:pPr>
    </w:p>
    <w:p w14:paraId="4B121281" w14:textId="277254AA"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4. Доступ до Реєстру виробникам чи їх уповноваженим представникам – резидентам</w:t>
      </w:r>
      <w:r w:rsidR="001A12F7">
        <w:rPr>
          <w:rFonts w:ascii="Times New Roman" w:eastAsia="Times New Roman" w:hAnsi="Times New Roman" w:cs="Times New Roman"/>
          <w:sz w:val="28"/>
          <w:szCs w:val="28"/>
        </w:rPr>
        <w:t xml:space="preserve"> </w:t>
      </w:r>
      <w:r w:rsidR="001A12F7" w:rsidRPr="00733E00">
        <w:rPr>
          <w:rFonts w:ascii="Times New Roman" w:eastAsia="Times New Roman" w:hAnsi="Times New Roman" w:cs="Times New Roman"/>
          <w:sz w:val="28"/>
          <w:szCs w:val="28"/>
          <w:lang w:val="ru-RU"/>
        </w:rPr>
        <w:t>(</w:t>
      </w:r>
      <w:r w:rsidR="008E0015">
        <w:rPr>
          <w:rFonts w:ascii="Times New Roman" w:eastAsia="Times New Roman" w:hAnsi="Times New Roman" w:cs="Times New Roman"/>
          <w:sz w:val="28"/>
          <w:szCs w:val="28"/>
          <w:lang w:val="ru-RU"/>
        </w:rPr>
        <w:t xml:space="preserve">їх </w:t>
      </w:r>
      <w:r w:rsidR="008E0015">
        <w:rPr>
          <w:rFonts w:ascii="Times New Roman" w:eastAsia="Times New Roman" w:hAnsi="Times New Roman" w:cs="Times New Roman"/>
          <w:sz w:val="28"/>
          <w:szCs w:val="28"/>
        </w:rPr>
        <w:t>відповідальним особам</w:t>
      </w:r>
      <w:r w:rsidR="001A12F7">
        <w:rPr>
          <w:rFonts w:ascii="Times New Roman" w:eastAsia="Times New Roman" w:hAnsi="Times New Roman" w:cs="Times New Roman"/>
          <w:sz w:val="28"/>
          <w:szCs w:val="28"/>
        </w:rPr>
        <w:t>)</w:t>
      </w:r>
      <w:r w:rsidRPr="00DC49E3">
        <w:rPr>
          <w:rFonts w:ascii="Times New Roman" w:eastAsia="Times New Roman" w:hAnsi="Times New Roman" w:cs="Times New Roman"/>
          <w:sz w:val="28"/>
          <w:szCs w:val="28"/>
        </w:rPr>
        <w:t xml:space="preserve"> надає </w:t>
      </w:r>
      <w:r w:rsidR="00B41B7F" w:rsidRPr="00DC49E3">
        <w:rPr>
          <w:rFonts w:ascii="Times New Roman" w:eastAsia="Times New Roman" w:hAnsi="Times New Roman" w:cs="Times New Roman"/>
          <w:sz w:val="28"/>
          <w:szCs w:val="28"/>
        </w:rPr>
        <w:t>технічний адміністратор Реєстру</w:t>
      </w:r>
      <w:r w:rsidR="00FC3E91" w:rsidRPr="00887C1D">
        <w:rPr>
          <w:rFonts w:ascii="Times New Roman" w:eastAsia="Times New Roman" w:hAnsi="Times New Roman" w:cs="Times New Roman"/>
          <w:sz w:val="28"/>
          <w:szCs w:val="28"/>
          <w:lang w:val="ru-RU"/>
        </w:rPr>
        <w:t xml:space="preserve"> </w:t>
      </w:r>
      <w:r w:rsidR="00FC3E91">
        <w:rPr>
          <w:rFonts w:ascii="Times New Roman" w:eastAsia="Times New Roman" w:hAnsi="Times New Roman" w:cs="Times New Roman"/>
          <w:sz w:val="28"/>
          <w:szCs w:val="28"/>
        </w:rPr>
        <w:t>безоплатно</w:t>
      </w:r>
      <w:r w:rsidR="00B41B7F" w:rsidRPr="00DC49E3">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на договірній основі</w:t>
      </w:r>
      <w:r w:rsidR="00E00199">
        <w:rPr>
          <w:rFonts w:ascii="Times New Roman" w:eastAsia="Times New Roman" w:hAnsi="Times New Roman" w:cs="Times New Roman"/>
          <w:sz w:val="28"/>
          <w:szCs w:val="28"/>
        </w:rPr>
        <w:t>.</w:t>
      </w:r>
    </w:p>
    <w:p w14:paraId="0F5CBA47" w14:textId="2076EFE4"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lastRenderedPageBreak/>
        <w:t xml:space="preserve">Виробники чи їх уповноважені представники – резиденти можуть вносити інформацію </w:t>
      </w:r>
      <w:r w:rsidR="00501FCF" w:rsidRPr="00DC49E3">
        <w:rPr>
          <w:rFonts w:ascii="Times New Roman" w:eastAsia="Times New Roman" w:hAnsi="Times New Roman" w:cs="Times New Roman"/>
          <w:sz w:val="28"/>
          <w:szCs w:val="28"/>
        </w:rPr>
        <w:t>до</w:t>
      </w:r>
      <w:r w:rsidRPr="00DC49E3">
        <w:rPr>
          <w:rFonts w:ascii="Times New Roman" w:eastAsia="Times New Roman" w:hAnsi="Times New Roman" w:cs="Times New Roman"/>
          <w:sz w:val="28"/>
          <w:szCs w:val="28"/>
        </w:rPr>
        <w:t xml:space="preserve"> Реєстр</w:t>
      </w:r>
      <w:r w:rsidR="00501FCF" w:rsidRPr="00DC49E3">
        <w:rPr>
          <w:rFonts w:ascii="Times New Roman" w:eastAsia="Times New Roman" w:hAnsi="Times New Roman" w:cs="Times New Roman"/>
          <w:sz w:val="28"/>
          <w:szCs w:val="28"/>
        </w:rPr>
        <w:t>у</w:t>
      </w:r>
      <w:r w:rsidRPr="00DC49E3">
        <w:rPr>
          <w:rFonts w:ascii="Times New Roman" w:eastAsia="Times New Roman" w:hAnsi="Times New Roman" w:cs="Times New Roman"/>
          <w:sz w:val="28"/>
          <w:szCs w:val="28"/>
        </w:rPr>
        <w:t xml:space="preserve"> після </w:t>
      </w:r>
      <w:r w:rsidR="00501FCF" w:rsidRPr="00DC49E3">
        <w:rPr>
          <w:rFonts w:ascii="Times New Roman" w:eastAsia="Times New Roman" w:hAnsi="Times New Roman" w:cs="Times New Roman"/>
          <w:sz w:val="28"/>
          <w:szCs w:val="28"/>
        </w:rPr>
        <w:t xml:space="preserve">того, як </w:t>
      </w:r>
      <w:r w:rsidRPr="00DC49E3">
        <w:rPr>
          <w:rFonts w:ascii="Times New Roman" w:eastAsia="Times New Roman" w:hAnsi="Times New Roman" w:cs="Times New Roman"/>
          <w:sz w:val="28"/>
          <w:szCs w:val="28"/>
        </w:rPr>
        <w:t xml:space="preserve">орган із сертифікації </w:t>
      </w:r>
      <w:r w:rsidR="00501FCF" w:rsidRPr="00DC49E3">
        <w:rPr>
          <w:rFonts w:ascii="Times New Roman" w:eastAsia="Times New Roman" w:hAnsi="Times New Roman" w:cs="Times New Roman"/>
          <w:sz w:val="28"/>
          <w:szCs w:val="28"/>
        </w:rPr>
        <w:t xml:space="preserve">опублікує </w:t>
      </w:r>
      <w:r w:rsidRPr="00DC49E3">
        <w:rPr>
          <w:rFonts w:ascii="Times New Roman" w:eastAsia="Times New Roman" w:hAnsi="Times New Roman" w:cs="Times New Roman"/>
          <w:sz w:val="28"/>
          <w:szCs w:val="28"/>
        </w:rPr>
        <w:t>перш</w:t>
      </w:r>
      <w:r w:rsidR="00501FCF" w:rsidRPr="00DC49E3">
        <w:rPr>
          <w:rFonts w:ascii="Times New Roman" w:eastAsia="Times New Roman" w:hAnsi="Times New Roman" w:cs="Times New Roman"/>
          <w:sz w:val="28"/>
          <w:szCs w:val="28"/>
        </w:rPr>
        <w:t>ий</w:t>
      </w:r>
      <w:r w:rsidRPr="00DC49E3">
        <w:rPr>
          <w:rFonts w:ascii="Times New Roman" w:eastAsia="Times New Roman" w:hAnsi="Times New Roman" w:cs="Times New Roman"/>
          <w:sz w:val="28"/>
          <w:szCs w:val="28"/>
        </w:rPr>
        <w:t xml:space="preserve"> сертифікат типу, </w:t>
      </w:r>
      <w:r w:rsidR="00501FCF" w:rsidRPr="00DC49E3">
        <w:rPr>
          <w:rFonts w:ascii="Times New Roman" w:eastAsia="Times New Roman" w:hAnsi="Times New Roman" w:cs="Times New Roman"/>
          <w:sz w:val="28"/>
          <w:szCs w:val="28"/>
        </w:rPr>
        <w:t xml:space="preserve">який їм </w:t>
      </w:r>
      <w:r w:rsidRPr="00DC49E3">
        <w:rPr>
          <w:rFonts w:ascii="Times New Roman" w:eastAsia="Times New Roman" w:hAnsi="Times New Roman" w:cs="Times New Roman"/>
          <w:sz w:val="28"/>
          <w:szCs w:val="28"/>
        </w:rPr>
        <w:t>видано</w:t>
      </w:r>
      <w:r w:rsidR="00501FCF" w:rsidRPr="00DC49E3">
        <w:rPr>
          <w:rFonts w:ascii="Times New Roman" w:eastAsia="Times New Roman" w:hAnsi="Times New Roman" w:cs="Times New Roman"/>
          <w:sz w:val="28"/>
          <w:szCs w:val="28"/>
        </w:rPr>
        <w:t>, в електронній формі</w:t>
      </w:r>
      <w:r w:rsidRPr="00DC49E3">
        <w:rPr>
          <w:rFonts w:ascii="Times New Roman" w:eastAsia="Times New Roman" w:hAnsi="Times New Roman" w:cs="Times New Roman"/>
          <w:sz w:val="28"/>
          <w:szCs w:val="28"/>
        </w:rPr>
        <w:t xml:space="preserve">. </w:t>
      </w:r>
    </w:p>
    <w:p w14:paraId="73630058"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p>
    <w:p w14:paraId="381125E8" w14:textId="2DE6F30D" w:rsidR="00CF302B"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5.</w:t>
      </w:r>
      <w:r w:rsidR="00501FCF" w:rsidRPr="00DC49E3">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xml:space="preserve">Керівник суб’єкта видачі сертифікатів </w:t>
      </w:r>
      <w:r w:rsidR="00B13881" w:rsidRPr="00DC49E3">
        <w:rPr>
          <w:rFonts w:ascii="Times New Roman" w:eastAsia="Times New Roman" w:hAnsi="Times New Roman" w:cs="Times New Roman"/>
          <w:sz w:val="28"/>
          <w:szCs w:val="28"/>
        </w:rPr>
        <w:t>під час</w:t>
      </w:r>
      <w:r w:rsidRPr="00DC49E3">
        <w:rPr>
          <w:rFonts w:ascii="Times New Roman" w:eastAsia="Times New Roman" w:hAnsi="Times New Roman" w:cs="Times New Roman"/>
          <w:sz w:val="28"/>
          <w:szCs w:val="28"/>
        </w:rPr>
        <w:t xml:space="preserve"> першого проходження процедури ідентифікації та автентифікації через інтегровану систему електронної ідентифікації в Реєстрі</w:t>
      </w:r>
      <w:r w:rsidR="00B13881" w:rsidRPr="00DC49E3">
        <w:rPr>
          <w:rFonts w:ascii="Times New Roman" w:eastAsia="Times New Roman" w:hAnsi="Times New Roman" w:cs="Times New Roman"/>
          <w:sz w:val="28"/>
          <w:szCs w:val="28"/>
        </w:rPr>
        <w:t xml:space="preserve">, </w:t>
      </w:r>
      <w:r w:rsidR="00466A2B" w:rsidRPr="00DC49E3">
        <w:rPr>
          <w:rFonts w:ascii="Times New Roman" w:eastAsia="Times New Roman" w:hAnsi="Times New Roman" w:cs="Times New Roman"/>
          <w:sz w:val="28"/>
          <w:szCs w:val="28"/>
        </w:rPr>
        <w:t xml:space="preserve">що здійснюється </w:t>
      </w:r>
      <w:r w:rsidR="00B13881" w:rsidRPr="00DC49E3">
        <w:rPr>
          <w:rFonts w:ascii="Times New Roman" w:eastAsia="Times New Roman" w:hAnsi="Times New Roman" w:cs="Times New Roman"/>
          <w:sz w:val="28"/>
          <w:szCs w:val="28"/>
        </w:rPr>
        <w:t>після надання відповідному суб’єкту видачі сертифікатів</w:t>
      </w:r>
      <w:r w:rsidRPr="00DC49E3">
        <w:rPr>
          <w:rFonts w:ascii="Times New Roman" w:eastAsia="Times New Roman" w:hAnsi="Times New Roman" w:cs="Times New Roman"/>
          <w:sz w:val="28"/>
          <w:szCs w:val="28"/>
        </w:rPr>
        <w:t xml:space="preserve"> </w:t>
      </w:r>
      <w:r w:rsidR="00B13881" w:rsidRPr="00DC49E3">
        <w:rPr>
          <w:rFonts w:ascii="Times New Roman" w:eastAsia="Times New Roman" w:hAnsi="Times New Roman" w:cs="Times New Roman"/>
          <w:sz w:val="28"/>
          <w:szCs w:val="28"/>
        </w:rPr>
        <w:t xml:space="preserve">доступу до Реєстру, </w:t>
      </w:r>
      <w:r w:rsidRPr="00DC49E3">
        <w:rPr>
          <w:rFonts w:ascii="Times New Roman" w:eastAsia="Times New Roman" w:hAnsi="Times New Roman" w:cs="Times New Roman"/>
          <w:sz w:val="28"/>
          <w:szCs w:val="28"/>
        </w:rPr>
        <w:t xml:space="preserve">заповнює </w:t>
      </w:r>
      <w:r w:rsidR="00501FCF" w:rsidRPr="00DC49E3">
        <w:rPr>
          <w:rFonts w:ascii="Times New Roman" w:eastAsia="Times New Roman" w:hAnsi="Times New Roman" w:cs="Times New Roman"/>
          <w:sz w:val="28"/>
          <w:szCs w:val="28"/>
        </w:rPr>
        <w:t>в</w:t>
      </w:r>
      <w:r w:rsidRPr="00DC49E3">
        <w:rPr>
          <w:rFonts w:ascii="Times New Roman" w:eastAsia="Times New Roman" w:hAnsi="Times New Roman" w:cs="Times New Roman"/>
          <w:sz w:val="28"/>
          <w:szCs w:val="28"/>
        </w:rPr>
        <w:t>сі необхідні поля</w:t>
      </w:r>
      <w:r w:rsidR="00986826" w:rsidRPr="00DC49E3">
        <w:rPr>
          <w:rFonts w:ascii="Times New Roman" w:eastAsia="Times New Roman" w:hAnsi="Times New Roman" w:cs="Times New Roman"/>
          <w:sz w:val="28"/>
          <w:szCs w:val="28"/>
        </w:rPr>
        <w:t xml:space="preserve"> в кабінеті суб’єкта видачі сертифікатів</w:t>
      </w:r>
      <w:r w:rsidRPr="00DC49E3">
        <w:rPr>
          <w:rFonts w:ascii="Times New Roman" w:eastAsia="Times New Roman" w:hAnsi="Times New Roman" w:cs="Times New Roman"/>
          <w:sz w:val="28"/>
          <w:szCs w:val="28"/>
        </w:rPr>
        <w:t xml:space="preserve"> для роботи в Реєстрі, а також </w:t>
      </w:r>
      <w:r w:rsidR="00501FCF" w:rsidRPr="00DC49E3">
        <w:rPr>
          <w:rFonts w:ascii="Times New Roman" w:eastAsia="Times New Roman" w:hAnsi="Times New Roman" w:cs="Times New Roman"/>
          <w:sz w:val="28"/>
          <w:szCs w:val="28"/>
        </w:rPr>
        <w:t xml:space="preserve">вказує </w:t>
      </w:r>
      <w:r w:rsidRPr="00DC49E3">
        <w:rPr>
          <w:rFonts w:ascii="Times New Roman" w:eastAsia="Times New Roman" w:hAnsi="Times New Roman" w:cs="Times New Roman"/>
          <w:sz w:val="28"/>
          <w:szCs w:val="28"/>
        </w:rPr>
        <w:t>інформацію щодо уповноважених осіб</w:t>
      </w:r>
      <w:r w:rsidR="001A12F7">
        <w:rPr>
          <w:rFonts w:ascii="Times New Roman" w:eastAsia="Times New Roman" w:hAnsi="Times New Roman" w:cs="Times New Roman"/>
          <w:sz w:val="28"/>
          <w:szCs w:val="28"/>
        </w:rPr>
        <w:t xml:space="preserve"> з числа працівників такого суб</w:t>
      </w:r>
      <w:r w:rsidR="001A12F7" w:rsidRPr="00887C1D">
        <w:rPr>
          <w:rFonts w:ascii="Times New Roman" w:eastAsia="Times New Roman" w:hAnsi="Times New Roman" w:cs="Times New Roman"/>
          <w:sz w:val="28"/>
          <w:szCs w:val="28"/>
        </w:rPr>
        <w:t>’</w:t>
      </w:r>
      <w:r w:rsidR="001A12F7">
        <w:rPr>
          <w:rFonts w:ascii="Times New Roman" w:eastAsia="Times New Roman" w:hAnsi="Times New Roman" w:cs="Times New Roman"/>
          <w:sz w:val="28"/>
          <w:szCs w:val="28"/>
        </w:rPr>
        <w:t>єкта видачі сертифікатів</w:t>
      </w:r>
      <w:r w:rsidRPr="00DC49E3">
        <w:rPr>
          <w:rFonts w:ascii="Times New Roman" w:eastAsia="Times New Roman" w:hAnsi="Times New Roman" w:cs="Times New Roman"/>
          <w:sz w:val="28"/>
          <w:szCs w:val="28"/>
        </w:rPr>
        <w:t xml:space="preserve"> для внесення інформації </w:t>
      </w:r>
      <w:r w:rsidR="00501FCF" w:rsidRPr="00DC49E3">
        <w:rPr>
          <w:rFonts w:ascii="Times New Roman" w:eastAsia="Times New Roman" w:hAnsi="Times New Roman" w:cs="Times New Roman"/>
          <w:sz w:val="28"/>
          <w:szCs w:val="28"/>
        </w:rPr>
        <w:t>до</w:t>
      </w:r>
      <w:r w:rsidRPr="00DC49E3">
        <w:rPr>
          <w:rFonts w:ascii="Times New Roman" w:eastAsia="Times New Roman" w:hAnsi="Times New Roman" w:cs="Times New Roman"/>
          <w:sz w:val="28"/>
          <w:szCs w:val="28"/>
        </w:rPr>
        <w:t xml:space="preserve"> Реєстр</w:t>
      </w:r>
      <w:r w:rsidR="00501FCF" w:rsidRPr="00DC49E3">
        <w:rPr>
          <w:rFonts w:ascii="Times New Roman" w:eastAsia="Times New Roman" w:hAnsi="Times New Roman" w:cs="Times New Roman"/>
          <w:sz w:val="28"/>
          <w:szCs w:val="28"/>
        </w:rPr>
        <w:t>у</w:t>
      </w:r>
      <w:r w:rsidRPr="00DC49E3">
        <w:rPr>
          <w:rFonts w:ascii="Times New Roman" w:eastAsia="Times New Roman" w:hAnsi="Times New Roman" w:cs="Times New Roman"/>
          <w:sz w:val="28"/>
          <w:szCs w:val="28"/>
        </w:rPr>
        <w:t>.</w:t>
      </w:r>
    </w:p>
    <w:p w14:paraId="286A125B" w14:textId="77C0830C" w:rsidR="008E0015" w:rsidRPr="00DC49E3" w:rsidRDefault="008E001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Уповноважені особи з числа працівників суб</w:t>
      </w:r>
      <w:r w:rsidRPr="00733E00">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видачі сертифікатів</w:t>
      </w:r>
      <w:r w:rsidRPr="00DC49E3">
        <w:rPr>
          <w:rFonts w:ascii="Times New Roman" w:eastAsia="Times New Roman" w:hAnsi="Times New Roman" w:cs="Times New Roman"/>
          <w:sz w:val="28"/>
          <w:szCs w:val="28"/>
        </w:rPr>
        <w:t xml:space="preserve"> отримують доступ до Реєстру</w:t>
      </w:r>
      <w:r>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 xml:space="preserve">за умови проходження процедури ідентифікації та автентифікації через інтегровану систему електронної ідентифікації. </w:t>
      </w:r>
    </w:p>
    <w:p w14:paraId="04E80B87" w14:textId="776730EF"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Керівник суб’єкта видачі сертифікатів зобов’язаний невідкладно вносити зміни до переліку </w:t>
      </w:r>
      <w:r w:rsidR="00466A2B" w:rsidRPr="00DC49E3">
        <w:rPr>
          <w:rFonts w:ascii="Times New Roman" w:eastAsia="Times New Roman" w:hAnsi="Times New Roman" w:cs="Times New Roman"/>
          <w:sz w:val="28"/>
          <w:szCs w:val="28"/>
        </w:rPr>
        <w:t xml:space="preserve">та повноважень </w:t>
      </w:r>
      <w:r w:rsidRPr="00DC49E3">
        <w:rPr>
          <w:rFonts w:ascii="Times New Roman" w:eastAsia="Times New Roman" w:hAnsi="Times New Roman" w:cs="Times New Roman"/>
          <w:sz w:val="28"/>
          <w:szCs w:val="28"/>
        </w:rPr>
        <w:t xml:space="preserve">своїх уповноважених осіб для внесення інформації </w:t>
      </w:r>
      <w:r w:rsidR="00501FCF" w:rsidRPr="00DC49E3">
        <w:rPr>
          <w:rFonts w:ascii="Times New Roman" w:eastAsia="Times New Roman" w:hAnsi="Times New Roman" w:cs="Times New Roman"/>
          <w:sz w:val="28"/>
          <w:szCs w:val="28"/>
        </w:rPr>
        <w:t>до</w:t>
      </w:r>
      <w:r w:rsidRPr="00DC49E3">
        <w:rPr>
          <w:rFonts w:ascii="Times New Roman" w:eastAsia="Times New Roman" w:hAnsi="Times New Roman" w:cs="Times New Roman"/>
          <w:sz w:val="28"/>
          <w:szCs w:val="28"/>
        </w:rPr>
        <w:t xml:space="preserve"> Реєстр</w:t>
      </w:r>
      <w:r w:rsidR="00501FCF" w:rsidRPr="00DC49E3">
        <w:rPr>
          <w:rFonts w:ascii="Times New Roman" w:eastAsia="Times New Roman" w:hAnsi="Times New Roman" w:cs="Times New Roman"/>
          <w:sz w:val="28"/>
          <w:szCs w:val="28"/>
        </w:rPr>
        <w:t>у чи</w:t>
      </w:r>
      <w:r w:rsidRPr="00DC49E3">
        <w:rPr>
          <w:rFonts w:ascii="Times New Roman" w:eastAsia="Times New Roman" w:hAnsi="Times New Roman" w:cs="Times New Roman"/>
          <w:sz w:val="28"/>
          <w:szCs w:val="28"/>
        </w:rPr>
        <w:t xml:space="preserve"> ви</w:t>
      </w:r>
      <w:r w:rsidR="004E0901" w:rsidRPr="00DC49E3">
        <w:rPr>
          <w:rFonts w:ascii="Times New Roman" w:eastAsia="Times New Roman" w:hAnsi="Times New Roman" w:cs="Times New Roman"/>
          <w:sz w:val="28"/>
          <w:szCs w:val="28"/>
        </w:rPr>
        <w:t>ключа</w:t>
      </w:r>
      <w:r w:rsidRPr="00DC49E3">
        <w:rPr>
          <w:rFonts w:ascii="Times New Roman" w:eastAsia="Times New Roman" w:hAnsi="Times New Roman" w:cs="Times New Roman"/>
          <w:sz w:val="28"/>
          <w:szCs w:val="28"/>
        </w:rPr>
        <w:t>ти</w:t>
      </w:r>
      <w:r w:rsidR="00466A2B" w:rsidRPr="00DC49E3">
        <w:rPr>
          <w:rFonts w:ascii="Times New Roman" w:eastAsia="Times New Roman" w:hAnsi="Times New Roman" w:cs="Times New Roman"/>
          <w:sz w:val="28"/>
          <w:szCs w:val="28"/>
        </w:rPr>
        <w:t xml:space="preserve"> таких осіб</w:t>
      </w:r>
      <w:r w:rsidRPr="00DC49E3">
        <w:rPr>
          <w:rFonts w:ascii="Times New Roman" w:eastAsia="Times New Roman" w:hAnsi="Times New Roman" w:cs="Times New Roman"/>
          <w:sz w:val="28"/>
          <w:szCs w:val="28"/>
        </w:rPr>
        <w:t xml:space="preserve"> </w:t>
      </w:r>
      <w:r w:rsidR="00501FCF" w:rsidRPr="00DC49E3">
        <w:rPr>
          <w:rFonts w:ascii="Times New Roman" w:eastAsia="Times New Roman" w:hAnsi="Times New Roman" w:cs="Times New Roman"/>
          <w:sz w:val="28"/>
          <w:szCs w:val="28"/>
        </w:rPr>
        <w:t>і</w:t>
      </w:r>
      <w:r w:rsidRPr="00DC49E3">
        <w:rPr>
          <w:rFonts w:ascii="Times New Roman" w:eastAsia="Times New Roman" w:hAnsi="Times New Roman" w:cs="Times New Roman"/>
          <w:sz w:val="28"/>
          <w:szCs w:val="28"/>
        </w:rPr>
        <w:t>з переліку</w:t>
      </w:r>
      <w:r w:rsidR="004E0901" w:rsidRPr="00DC49E3">
        <w:rPr>
          <w:rFonts w:ascii="Times New Roman" w:eastAsia="Times New Roman" w:hAnsi="Times New Roman" w:cs="Times New Roman"/>
          <w:sz w:val="28"/>
          <w:szCs w:val="28"/>
        </w:rPr>
        <w:t xml:space="preserve"> в разі наявності відповідних</w:t>
      </w:r>
      <w:r w:rsidR="00466A2B" w:rsidRPr="00DC49E3">
        <w:rPr>
          <w:rFonts w:ascii="Times New Roman" w:eastAsia="Times New Roman" w:hAnsi="Times New Roman" w:cs="Times New Roman"/>
          <w:sz w:val="28"/>
          <w:szCs w:val="28"/>
        </w:rPr>
        <w:t xml:space="preserve"> </w:t>
      </w:r>
      <w:r w:rsidR="004E0901" w:rsidRPr="00DC49E3">
        <w:rPr>
          <w:rFonts w:ascii="Times New Roman" w:eastAsia="Times New Roman" w:hAnsi="Times New Roman" w:cs="Times New Roman"/>
          <w:sz w:val="28"/>
          <w:szCs w:val="28"/>
        </w:rPr>
        <w:t>змін</w:t>
      </w:r>
      <w:r w:rsidR="00466A2B" w:rsidRPr="00DC49E3">
        <w:rPr>
          <w:rFonts w:ascii="Times New Roman" w:eastAsia="Times New Roman" w:hAnsi="Times New Roman" w:cs="Times New Roman"/>
          <w:sz w:val="28"/>
          <w:szCs w:val="28"/>
        </w:rPr>
        <w:t xml:space="preserve"> їх статусу</w:t>
      </w:r>
      <w:r w:rsidRPr="00DC49E3">
        <w:rPr>
          <w:rFonts w:ascii="Times New Roman" w:eastAsia="Times New Roman" w:hAnsi="Times New Roman" w:cs="Times New Roman"/>
          <w:sz w:val="28"/>
          <w:szCs w:val="28"/>
        </w:rPr>
        <w:t>.</w:t>
      </w:r>
    </w:p>
    <w:p w14:paraId="06C3B57A"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p>
    <w:p w14:paraId="51338FA4" w14:textId="122CE981" w:rsidR="00CF302B" w:rsidRDefault="008E0015" w:rsidP="00CF30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F302B" w:rsidRPr="00DC49E3">
        <w:rPr>
          <w:rFonts w:ascii="Times New Roman" w:eastAsia="Times New Roman" w:hAnsi="Times New Roman" w:cs="Times New Roman"/>
          <w:sz w:val="28"/>
          <w:szCs w:val="28"/>
        </w:rPr>
        <w:t>.</w:t>
      </w:r>
      <w:r w:rsidR="001935D7" w:rsidRPr="00DC49E3">
        <w:rPr>
          <w:rFonts w:ascii="Times New Roman" w:eastAsia="Times New Roman" w:hAnsi="Times New Roman" w:cs="Times New Roman"/>
          <w:sz w:val="28"/>
          <w:szCs w:val="28"/>
        </w:rPr>
        <w:t> </w:t>
      </w:r>
      <w:r w:rsidR="00CF302B" w:rsidRPr="00DC49E3">
        <w:rPr>
          <w:rFonts w:ascii="Times New Roman" w:eastAsia="Times New Roman" w:hAnsi="Times New Roman" w:cs="Times New Roman"/>
          <w:sz w:val="28"/>
          <w:szCs w:val="28"/>
        </w:rPr>
        <w:t>Програмними засобами Реєстру забезпечується доступ відповідальної особи для створення сертифіката в електронній формі, внесення відомостей про зміну його статус</w:t>
      </w:r>
      <w:r w:rsidR="001935D7" w:rsidRPr="00DC49E3">
        <w:rPr>
          <w:rFonts w:ascii="Times New Roman" w:eastAsia="Times New Roman" w:hAnsi="Times New Roman" w:cs="Times New Roman"/>
          <w:sz w:val="28"/>
          <w:szCs w:val="28"/>
        </w:rPr>
        <w:t>у</w:t>
      </w:r>
      <w:r w:rsidR="00CF302B" w:rsidRPr="00DC49E3">
        <w:rPr>
          <w:rFonts w:ascii="Times New Roman" w:eastAsia="Times New Roman" w:hAnsi="Times New Roman" w:cs="Times New Roman"/>
          <w:sz w:val="28"/>
          <w:szCs w:val="28"/>
        </w:rPr>
        <w:t xml:space="preserve"> (анульовано, відкликано тощо), перегляду, зберігання чернеток сертифікатів в електронній формі.</w:t>
      </w:r>
    </w:p>
    <w:p w14:paraId="7F289768" w14:textId="77777777" w:rsidR="00B13E1C" w:rsidRPr="00DC49E3" w:rsidRDefault="00B13E1C" w:rsidP="00CF302B">
      <w:pPr>
        <w:spacing w:after="0" w:line="240" w:lineRule="auto"/>
        <w:ind w:firstLine="567"/>
        <w:jc w:val="both"/>
        <w:rPr>
          <w:rFonts w:ascii="Times New Roman" w:eastAsia="Times New Roman" w:hAnsi="Times New Roman" w:cs="Times New Roman"/>
          <w:sz w:val="28"/>
          <w:szCs w:val="28"/>
        </w:rPr>
      </w:pPr>
    </w:p>
    <w:p w14:paraId="421A58A0" w14:textId="6006C4B7" w:rsidR="00CF302B" w:rsidRPr="00DC49E3" w:rsidRDefault="008E0015" w:rsidP="00CF30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F302B" w:rsidRPr="00DC49E3">
        <w:rPr>
          <w:rFonts w:ascii="Times New Roman" w:eastAsia="Times New Roman" w:hAnsi="Times New Roman" w:cs="Times New Roman"/>
          <w:sz w:val="28"/>
          <w:szCs w:val="28"/>
        </w:rPr>
        <w:t>.</w:t>
      </w:r>
      <w:r w:rsidR="001935D7" w:rsidRPr="00DC49E3">
        <w:rPr>
          <w:rFonts w:ascii="Times New Roman" w:eastAsia="Times New Roman" w:hAnsi="Times New Roman" w:cs="Times New Roman"/>
          <w:sz w:val="28"/>
          <w:szCs w:val="28"/>
        </w:rPr>
        <w:t> </w:t>
      </w:r>
      <w:r w:rsidR="00CF302B" w:rsidRPr="00DC49E3">
        <w:rPr>
          <w:rFonts w:ascii="Times New Roman" w:eastAsia="Times New Roman" w:hAnsi="Times New Roman" w:cs="Times New Roman"/>
          <w:sz w:val="28"/>
          <w:szCs w:val="28"/>
        </w:rPr>
        <w:t>Міністерство інфраструктури України у разі прийняття рішення про анулювання визначення (</w:t>
      </w:r>
      <w:r w:rsidR="00CF302B" w:rsidRPr="00DC49E3">
        <w:rPr>
          <w:rFonts w:ascii="Times New Roman" w:eastAsia="Times New Roman" w:hAnsi="Times New Roman" w:cs="Times New Roman"/>
          <w:color w:val="000000" w:themeColor="text1"/>
          <w:sz w:val="28"/>
          <w:szCs w:val="28"/>
        </w:rPr>
        <w:t>призначення</w:t>
      </w:r>
      <w:r w:rsidR="00CF302B" w:rsidRPr="00DC49E3">
        <w:rPr>
          <w:rFonts w:ascii="Times New Roman" w:eastAsia="Times New Roman" w:hAnsi="Times New Roman" w:cs="Times New Roman"/>
          <w:sz w:val="28"/>
          <w:szCs w:val="28"/>
        </w:rPr>
        <w:t xml:space="preserve">) уповноваженого органу або органу із сертифікації повідомляє </w:t>
      </w:r>
      <w:r w:rsidR="001935D7" w:rsidRPr="00DC49E3">
        <w:rPr>
          <w:rFonts w:ascii="Times New Roman" w:eastAsia="Times New Roman" w:hAnsi="Times New Roman" w:cs="Times New Roman"/>
          <w:sz w:val="28"/>
          <w:szCs w:val="28"/>
        </w:rPr>
        <w:t>технічного адміністратора Реєстру про відповідне рішення</w:t>
      </w:r>
      <w:r w:rsidR="001935D7" w:rsidRPr="00DC49E3" w:rsidDel="001935D7">
        <w:rPr>
          <w:rFonts w:ascii="Times New Roman" w:eastAsia="Times New Roman" w:hAnsi="Times New Roman" w:cs="Times New Roman"/>
          <w:sz w:val="28"/>
          <w:szCs w:val="28"/>
        </w:rPr>
        <w:t xml:space="preserve"> </w:t>
      </w:r>
      <w:r w:rsidR="00CF302B" w:rsidRPr="00DC49E3">
        <w:rPr>
          <w:rFonts w:ascii="Times New Roman" w:eastAsia="Times New Roman" w:hAnsi="Times New Roman" w:cs="Times New Roman"/>
          <w:sz w:val="28"/>
          <w:szCs w:val="28"/>
        </w:rPr>
        <w:t>не пізніше</w:t>
      </w:r>
      <w:r w:rsidR="001935D7" w:rsidRPr="00DC49E3">
        <w:rPr>
          <w:rFonts w:ascii="Times New Roman" w:eastAsia="Times New Roman" w:hAnsi="Times New Roman" w:cs="Times New Roman"/>
          <w:sz w:val="28"/>
          <w:szCs w:val="28"/>
        </w:rPr>
        <w:t xml:space="preserve"> ніж протягом</w:t>
      </w:r>
      <w:r w:rsidR="00CF302B" w:rsidRPr="00DC49E3">
        <w:rPr>
          <w:rFonts w:ascii="Times New Roman" w:eastAsia="Times New Roman" w:hAnsi="Times New Roman" w:cs="Times New Roman"/>
          <w:sz w:val="28"/>
          <w:szCs w:val="28"/>
        </w:rPr>
        <w:t xml:space="preserve"> одного робочого дня з дня </w:t>
      </w:r>
      <w:r w:rsidR="001935D7" w:rsidRPr="00DC49E3">
        <w:rPr>
          <w:rFonts w:ascii="Times New Roman" w:eastAsia="Times New Roman" w:hAnsi="Times New Roman" w:cs="Times New Roman"/>
          <w:sz w:val="28"/>
          <w:szCs w:val="28"/>
        </w:rPr>
        <w:t>видання відповідного акта щодо такого рішення</w:t>
      </w:r>
      <w:r w:rsidR="00CF302B" w:rsidRPr="00DC49E3">
        <w:rPr>
          <w:rFonts w:ascii="Times New Roman" w:eastAsia="Times New Roman" w:hAnsi="Times New Roman" w:cs="Times New Roman"/>
          <w:sz w:val="28"/>
          <w:szCs w:val="28"/>
        </w:rPr>
        <w:t>.</w:t>
      </w:r>
    </w:p>
    <w:p w14:paraId="07C6C7FF"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p>
    <w:p w14:paraId="6FF33B41" w14:textId="7EB58BED" w:rsidR="00CF302B" w:rsidRPr="00DC49E3" w:rsidRDefault="008E0015" w:rsidP="00CF30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8</w:t>
      </w:r>
      <w:r w:rsidR="00CF302B" w:rsidRPr="00DC49E3">
        <w:rPr>
          <w:rFonts w:ascii="Times New Roman" w:eastAsia="Times New Roman" w:hAnsi="Times New Roman" w:cs="Times New Roman"/>
          <w:sz w:val="28"/>
          <w:szCs w:val="28"/>
          <w:highlight w:val="white"/>
        </w:rPr>
        <w:t>.</w:t>
      </w:r>
      <w:r w:rsidR="001935D7" w:rsidRPr="00DC49E3">
        <w:rPr>
          <w:rFonts w:ascii="Times New Roman" w:eastAsia="Times New Roman" w:hAnsi="Times New Roman" w:cs="Times New Roman"/>
          <w:sz w:val="28"/>
          <w:szCs w:val="28"/>
        </w:rPr>
        <w:t> </w:t>
      </w:r>
      <w:r w:rsidR="0014175D" w:rsidRPr="00DC49E3">
        <w:rPr>
          <w:rFonts w:ascii="Times New Roman" w:eastAsia="Times New Roman" w:hAnsi="Times New Roman" w:cs="Times New Roman"/>
          <w:sz w:val="28"/>
          <w:szCs w:val="28"/>
        </w:rPr>
        <w:t>Доступ</w:t>
      </w:r>
      <w:r w:rsidR="00CF302B" w:rsidRPr="00DC49E3">
        <w:rPr>
          <w:rFonts w:ascii="Times New Roman" w:eastAsia="Times New Roman" w:hAnsi="Times New Roman" w:cs="Times New Roman"/>
          <w:sz w:val="28"/>
          <w:szCs w:val="28"/>
        </w:rPr>
        <w:t xml:space="preserve"> </w:t>
      </w:r>
      <w:r w:rsidR="002268BA">
        <w:rPr>
          <w:rFonts w:ascii="Times New Roman" w:eastAsia="Times New Roman" w:hAnsi="Times New Roman" w:cs="Times New Roman"/>
          <w:sz w:val="28"/>
          <w:szCs w:val="28"/>
        </w:rPr>
        <w:t>суб</w:t>
      </w:r>
      <w:r w:rsidR="002268BA" w:rsidRPr="001668E6">
        <w:rPr>
          <w:rFonts w:ascii="Times New Roman" w:eastAsia="Times New Roman" w:hAnsi="Times New Roman" w:cs="Times New Roman"/>
          <w:sz w:val="28"/>
          <w:szCs w:val="28"/>
          <w:lang w:val="ru-RU"/>
        </w:rPr>
        <w:t>’</w:t>
      </w:r>
      <w:r w:rsidR="002268BA">
        <w:rPr>
          <w:rFonts w:ascii="Times New Roman" w:eastAsia="Times New Roman" w:hAnsi="Times New Roman" w:cs="Times New Roman"/>
          <w:sz w:val="28"/>
          <w:szCs w:val="28"/>
        </w:rPr>
        <w:t>єкта видачі сертифікатів та</w:t>
      </w:r>
      <w:r w:rsidR="002268BA" w:rsidRPr="001668E6">
        <w:rPr>
          <w:rFonts w:ascii="Times New Roman" w:eastAsia="Times New Roman" w:hAnsi="Times New Roman" w:cs="Times New Roman"/>
          <w:sz w:val="28"/>
          <w:szCs w:val="28"/>
          <w:lang w:val="ru-RU"/>
        </w:rPr>
        <w:t>/</w:t>
      </w:r>
      <w:r w:rsidR="002268BA">
        <w:rPr>
          <w:rFonts w:ascii="Times New Roman" w:eastAsia="Times New Roman" w:hAnsi="Times New Roman" w:cs="Times New Roman"/>
          <w:sz w:val="28"/>
          <w:szCs w:val="28"/>
        </w:rPr>
        <w:t xml:space="preserve">або його відповідальних осіб </w:t>
      </w:r>
      <w:r w:rsidR="00CF302B" w:rsidRPr="00DC49E3">
        <w:rPr>
          <w:rFonts w:ascii="Times New Roman" w:eastAsia="Times New Roman" w:hAnsi="Times New Roman" w:cs="Times New Roman"/>
          <w:sz w:val="28"/>
          <w:szCs w:val="28"/>
        </w:rPr>
        <w:t>до Реєстру</w:t>
      </w:r>
      <w:r w:rsidR="0014175D" w:rsidRPr="00DC49E3">
        <w:rPr>
          <w:rFonts w:ascii="Times New Roman" w:eastAsia="Times New Roman" w:hAnsi="Times New Roman" w:cs="Times New Roman"/>
          <w:sz w:val="28"/>
          <w:szCs w:val="28"/>
        </w:rPr>
        <w:t xml:space="preserve"> анулюється автоматично програмними засобами Реєстру</w:t>
      </w:r>
      <w:r w:rsidR="00CF302B" w:rsidRPr="00DC49E3">
        <w:rPr>
          <w:rFonts w:ascii="Times New Roman" w:eastAsia="Times New Roman" w:hAnsi="Times New Roman" w:cs="Times New Roman"/>
          <w:sz w:val="28"/>
          <w:szCs w:val="28"/>
        </w:rPr>
        <w:t xml:space="preserve"> </w:t>
      </w:r>
      <w:r w:rsidR="001935D7" w:rsidRPr="00DC49E3">
        <w:rPr>
          <w:rFonts w:ascii="Times New Roman" w:eastAsia="Times New Roman" w:hAnsi="Times New Roman" w:cs="Times New Roman"/>
          <w:sz w:val="28"/>
          <w:szCs w:val="28"/>
        </w:rPr>
        <w:t>в</w:t>
      </w:r>
      <w:r w:rsidR="00CF302B" w:rsidRPr="00DC49E3">
        <w:rPr>
          <w:rFonts w:ascii="Times New Roman" w:eastAsia="Times New Roman" w:hAnsi="Times New Roman" w:cs="Times New Roman"/>
          <w:sz w:val="28"/>
          <w:szCs w:val="28"/>
        </w:rPr>
        <w:t xml:space="preserve"> разі:</w:t>
      </w:r>
    </w:p>
    <w:p w14:paraId="37F24750" w14:textId="04E12F55" w:rsidR="0014175D" w:rsidRPr="001668E6" w:rsidRDefault="0014175D" w:rsidP="00CF302B">
      <w:pPr>
        <w:spacing w:after="0" w:line="240" w:lineRule="auto"/>
        <w:ind w:firstLine="567"/>
        <w:jc w:val="both"/>
        <w:rPr>
          <w:rFonts w:ascii="Times New Roman" w:eastAsia="Times New Roman" w:hAnsi="Times New Roman" w:cs="Times New Roman"/>
          <w:sz w:val="28"/>
          <w:szCs w:val="28"/>
        </w:rPr>
      </w:pPr>
      <w:r w:rsidRPr="001668E6">
        <w:rPr>
          <w:rFonts w:ascii="Times New Roman" w:eastAsia="Times New Roman" w:hAnsi="Times New Roman" w:cs="Times New Roman"/>
          <w:sz w:val="28"/>
          <w:szCs w:val="28"/>
        </w:rPr>
        <w:t>отримання Реєстром в порядку електронної інформаційної взаємодії інформації з Єдиного д</w:t>
      </w:r>
      <w:r w:rsidR="00D157AA">
        <w:rPr>
          <w:rFonts w:ascii="Times New Roman" w:eastAsia="Times New Roman" w:hAnsi="Times New Roman" w:cs="Times New Roman"/>
          <w:sz w:val="28"/>
          <w:szCs w:val="28"/>
        </w:rPr>
        <w:t>ержавного реєстру юридичних осіб</w:t>
      </w:r>
      <w:r w:rsidRPr="001668E6">
        <w:rPr>
          <w:rFonts w:ascii="Times New Roman" w:eastAsia="Times New Roman" w:hAnsi="Times New Roman" w:cs="Times New Roman"/>
          <w:sz w:val="28"/>
          <w:szCs w:val="28"/>
        </w:rPr>
        <w:t>, фізичних осіб – підприємців та громадянських формувань інфор</w:t>
      </w:r>
      <w:r w:rsidR="00D157AA">
        <w:rPr>
          <w:rFonts w:ascii="Times New Roman" w:eastAsia="Times New Roman" w:hAnsi="Times New Roman" w:cs="Times New Roman"/>
          <w:sz w:val="28"/>
          <w:szCs w:val="28"/>
        </w:rPr>
        <w:t>мації про припинення</w:t>
      </w:r>
      <w:r w:rsidRPr="001668E6">
        <w:rPr>
          <w:rFonts w:ascii="Times New Roman" w:eastAsia="Times New Roman" w:hAnsi="Times New Roman" w:cs="Times New Roman"/>
          <w:sz w:val="28"/>
          <w:szCs w:val="28"/>
        </w:rPr>
        <w:t xml:space="preserve"> юридичної особи шляхом ліквідації;</w:t>
      </w:r>
    </w:p>
    <w:p w14:paraId="69E652A1" w14:textId="063B7ACB" w:rsidR="00CF302B" w:rsidRDefault="0014175D">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отримання Реєстром в порядку електронної інформаційної взаємодії інформації з інших державних електронних інформаційних ресурсів про смерть, оголошення померлим, визнання безвісно відсутнім, недієздатним, обмеження цивільної ді</w:t>
      </w:r>
      <w:r w:rsidR="002643CA">
        <w:rPr>
          <w:rFonts w:ascii="Times New Roman" w:eastAsia="Times New Roman" w:hAnsi="Times New Roman" w:cs="Times New Roman"/>
          <w:sz w:val="28"/>
          <w:szCs w:val="28"/>
        </w:rPr>
        <w:t>єздатності відповідальної особи</w:t>
      </w:r>
      <w:r w:rsidRPr="00DC49E3">
        <w:rPr>
          <w:rFonts w:ascii="Times New Roman" w:eastAsia="Times New Roman" w:hAnsi="Times New Roman" w:cs="Times New Roman"/>
          <w:sz w:val="28"/>
          <w:szCs w:val="28"/>
        </w:rPr>
        <w:t>.</w:t>
      </w:r>
    </w:p>
    <w:p w14:paraId="32E266BC" w14:textId="7AF57F1B" w:rsidR="00ED7A2C" w:rsidRDefault="00ED7A2C">
      <w:pPr>
        <w:spacing w:after="0" w:line="240" w:lineRule="auto"/>
        <w:ind w:firstLine="567"/>
        <w:jc w:val="both"/>
        <w:rPr>
          <w:rFonts w:ascii="Times New Roman" w:eastAsia="Times New Roman" w:hAnsi="Times New Roman" w:cs="Times New Roman"/>
          <w:sz w:val="28"/>
          <w:szCs w:val="28"/>
        </w:rPr>
      </w:pPr>
    </w:p>
    <w:p w14:paraId="371A1636" w14:textId="0CB4B52C" w:rsidR="000A31A4" w:rsidRDefault="000A31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Технічний адміністратор анулює доступ суб</w:t>
      </w:r>
      <w:r w:rsidRPr="00887C1D">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 видачі сертифікатів та</w:t>
      </w:r>
      <w:r w:rsidRPr="00887C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або його відповідальних осіб </w:t>
      </w:r>
      <w:r w:rsidRPr="00DC49E3">
        <w:rPr>
          <w:rFonts w:ascii="Times New Roman" w:eastAsia="Times New Roman" w:hAnsi="Times New Roman" w:cs="Times New Roman"/>
          <w:sz w:val="28"/>
          <w:szCs w:val="28"/>
        </w:rPr>
        <w:t>до Реєстру</w:t>
      </w:r>
      <w:r>
        <w:rPr>
          <w:rFonts w:ascii="Times New Roman" w:eastAsia="Times New Roman" w:hAnsi="Times New Roman" w:cs="Times New Roman"/>
          <w:sz w:val="28"/>
          <w:szCs w:val="28"/>
        </w:rPr>
        <w:t xml:space="preserve"> в разі отримання ним:</w:t>
      </w:r>
    </w:p>
    <w:p w14:paraId="4334DFAC" w14:textId="77C26F85" w:rsidR="000A31A4" w:rsidRPr="00887C1D" w:rsidRDefault="000A31A4" w:rsidP="000A31A4">
      <w:pPr>
        <w:spacing w:after="0" w:line="240" w:lineRule="auto"/>
        <w:ind w:firstLine="567"/>
        <w:jc w:val="both"/>
        <w:rPr>
          <w:rFonts w:ascii="Times New Roman" w:eastAsia="Times New Roman" w:hAnsi="Times New Roman" w:cs="Times New Roman"/>
          <w:sz w:val="28"/>
          <w:szCs w:val="28"/>
        </w:rPr>
      </w:pPr>
      <w:r w:rsidRPr="00887C1D">
        <w:rPr>
          <w:rFonts w:ascii="Times New Roman" w:eastAsia="Times New Roman" w:hAnsi="Times New Roman" w:cs="Times New Roman"/>
          <w:sz w:val="28"/>
          <w:szCs w:val="28"/>
        </w:rPr>
        <w:lastRenderedPageBreak/>
        <w:t>повідомлення щодо рішення Міністерства інфраструктури України про анулювання визначення (призначення) уповноваженого органу або органу із сертифікації;</w:t>
      </w:r>
    </w:p>
    <w:p w14:paraId="5E75911D" w14:textId="7DA104A9" w:rsidR="000A31A4" w:rsidRPr="00887C1D" w:rsidRDefault="000A31A4" w:rsidP="000A31A4">
      <w:pPr>
        <w:spacing w:after="0" w:line="240" w:lineRule="auto"/>
        <w:ind w:firstLine="567"/>
        <w:jc w:val="both"/>
        <w:rPr>
          <w:rFonts w:ascii="Times New Roman" w:eastAsia="Times New Roman" w:hAnsi="Times New Roman" w:cs="Times New Roman"/>
          <w:sz w:val="28"/>
          <w:szCs w:val="28"/>
        </w:rPr>
      </w:pPr>
      <w:r w:rsidRPr="00887C1D">
        <w:rPr>
          <w:rFonts w:ascii="Times New Roman" w:eastAsia="Times New Roman" w:hAnsi="Times New Roman" w:cs="Times New Roman"/>
          <w:sz w:val="28"/>
          <w:szCs w:val="28"/>
        </w:rPr>
        <w:t>заяви від суб’єкта видачі сертифікатів про необхідність анулювання доступу</w:t>
      </w:r>
      <w:r w:rsidRPr="00887C1D">
        <w:rPr>
          <w:rFonts w:ascii="Times New Roman" w:eastAsia="Times New Roman" w:hAnsi="Times New Roman" w:cs="Times New Roman"/>
          <w:color w:val="FF0000"/>
          <w:sz w:val="28"/>
          <w:szCs w:val="28"/>
        </w:rPr>
        <w:t xml:space="preserve"> </w:t>
      </w:r>
      <w:r w:rsidRPr="00887C1D">
        <w:rPr>
          <w:rFonts w:ascii="Times New Roman" w:eastAsia="Times New Roman" w:hAnsi="Times New Roman" w:cs="Times New Roman"/>
          <w:sz w:val="28"/>
          <w:szCs w:val="28"/>
        </w:rPr>
        <w:t xml:space="preserve">такого суб’єкта </w:t>
      </w:r>
      <w:r w:rsidR="00175516">
        <w:rPr>
          <w:rFonts w:ascii="Times New Roman" w:eastAsia="Times New Roman" w:hAnsi="Times New Roman" w:cs="Times New Roman"/>
          <w:sz w:val="28"/>
          <w:szCs w:val="28"/>
        </w:rPr>
        <w:t>до Реєстру.</w:t>
      </w:r>
    </w:p>
    <w:p w14:paraId="787C1BE1" w14:textId="77777777" w:rsidR="000A31A4" w:rsidRDefault="000A31A4">
      <w:pPr>
        <w:spacing w:after="0" w:line="240" w:lineRule="auto"/>
        <w:ind w:firstLine="567"/>
        <w:jc w:val="both"/>
        <w:rPr>
          <w:rFonts w:ascii="Times New Roman" w:eastAsia="Times New Roman" w:hAnsi="Times New Roman" w:cs="Times New Roman"/>
          <w:sz w:val="28"/>
          <w:szCs w:val="28"/>
        </w:rPr>
      </w:pPr>
    </w:p>
    <w:p w14:paraId="76ECB8BD" w14:textId="174CFEBA" w:rsidR="00ED7A2C" w:rsidRDefault="000A31A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D7A2C">
        <w:rPr>
          <w:rFonts w:ascii="Times New Roman" w:eastAsia="Times New Roman" w:hAnsi="Times New Roman" w:cs="Times New Roman"/>
          <w:sz w:val="28"/>
          <w:szCs w:val="28"/>
        </w:rPr>
        <w:t xml:space="preserve">. </w:t>
      </w:r>
      <w:r w:rsidR="00ED7A2C" w:rsidRPr="00DC49E3">
        <w:rPr>
          <w:rFonts w:ascii="Times New Roman" w:eastAsia="Times New Roman" w:hAnsi="Times New Roman" w:cs="Times New Roman"/>
          <w:sz w:val="28"/>
          <w:szCs w:val="28"/>
        </w:rPr>
        <w:t>Технічний адміністратор Реєстру блокує доступ суб’єкта видачі сертифікатів</w:t>
      </w:r>
      <w:r w:rsidR="00ED7A2C">
        <w:rPr>
          <w:rFonts w:ascii="Times New Roman" w:eastAsia="Times New Roman" w:hAnsi="Times New Roman" w:cs="Times New Roman"/>
          <w:sz w:val="28"/>
          <w:szCs w:val="28"/>
        </w:rPr>
        <w:t xml:space="preserve"> та/або відповідальної особи</w:t>
      </w:r>
      <w:r w:rsidR="00ED7A2C" w:rsidRPr="00DC49E3">
        <w:rPr>
          <w:rFonts w:ascii="Times New Roman" w:eastAsia="Times New Roman" w:hAnsi="Times New Roman" w:cs="Times New Roman"/>
          <w:sz w:val="28"/>
          <w:szCs w:val="28"/>
        </w:rPr>
        <w:t xml:space="preserve"> до Реєстру в разі</w:t>
      </w:r>
      <w:r>
        <w:rPr>
          <w:rFonts w:ascii="Times New Roman" w:eastAsia="Times New Roman" w:hAnsi="Times New Roman" w:cs="Times New Roman"/>
          <w:sz w:val="28"/>
          <w:szCs w:val="28"/>
        </w:rPr>
        <w:t xml:space="preserve"> отримання ним</w:t>
      </w:r>
      <w:r w:rsidR="00ED7A2C">
        <w:rPr>
          <w:rFonts w:ascii="Times New Roman" w:eastAsia="Times New Roman" w:hAnsi="Times New Roman" w:cs="Times New Roman"/>
          <w:sz w:val="28"/>
          <w:szCs w:val="28"/>
        </w:rPr>
        <w:t>:</w:t>
      </w:r>
    </w:p>
    <w:p w14:paraId="18447BA6" w14:textId="6635D5EB" w:rsidR="00ED7A2C" w:rsidRDefault="00EF05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відповідного судового рішення щодо</w:t>
      </w:r>
      <w:r w:rsidR="00ED7A2C" w:rsidRPr="001668E6">
        <w:rPr>
          <w:rFonts w:ascii="Times New Roman" w:eastAsia="Times New Roman" w:hAnsi="Times New Roman" w:cs="Times New Roman"/>
          <w:sz w:val="28"/>
          <w:szCs w:val="28"/>
        </w:rPr>
        <w:t xml:space="preserve"> блокування </w:t>
      </w:r>
      <w:r w:rsidR="00ED7A2C">
        <w:rPr>
          <w:rFonts w:ascii="Times New Roman" w:eastAsia="Times New Roman" w:hAnsi="Times New Roman" w:cs="Times New Roman"/>
          <w:sz w:val="28"/>
          <w:szCs w:val="28"/>
        </w:rPr>
        <w:t>(припинення</w:t>
      </w:r>
      <w:r>
        <w:rPr>
          <w:rFonts w:ascii="Times New Roman" w:eastAsia="Times New Roman" w:hAnsi="Times New Roman" w:cs="Times New Roman"/>
          <w:sz w:val="28"/>
          <w:szCs w:val="28"/>
        </w:rPr>
        <w:t xml:space="preserve"> тощо</w:t>
      </w:r>
      <w:r w:rsidR="00ED7A2C">
        <w:rPr>
          <w:rFonts w:ascii="Times New Roman" w:eastAsia="Times New Roman" w:hAnsi="Times New Roman" w:cs="Times New Roman"/>
          <w:sz w:val="28"/>
          <w:szCs w:val="28"/>
        </w:rPr>
        <w:t xml:space="preserve">) </w:t>
      </w:r>
      <w:r w:rsidR="00ED7A2C" w:rsidRPr="001668E6">
        <w:rPr>
          <w:rFonts w:ascii="Times New Roman" w:eastAsia="Times New Roman" w:hAnsi="Times New Roman" w:cs="Times New Roman"/>
          <w:sz w:val="28"/>
          <w:szCs w:val="28"/>
        </w:rPr>
        <w:t>доступу до Реєстру суб’єкт</w:t>
      </w:r>
      <w:r w:rsidR="00ED7A2C">
        <w:rPr>
          <w:rFonts w:ascii="Times New Roman" w:eastAsia="Times New Roman" w:hAnsi="Times New Roman" w:cs="Times New Roman"/>
          <w:sz w:val="28"/>
          <w:szCs w:val="28"/>
        </w:rPr>
        <w:t>у</w:t>
      </w:r>
      <w:r w:rsidR="00ED7A2C" w:rsidRPr="001668E6">
        <w:rPr>
          <w:rFonts w:ascii="Times New Roman" w:eastAsia="Times New Roman" w:hAnsi="Times New Roman" w:cs="Times New Roman"/>
          <w:sz w:val="28"/>
          <w:szCs w:val="28"/>
        </w:rPr>
        <w:t xml:space="preserve"> видачі сертифікатів</w:t>
      </w:r>
      <w:r w:rsidR="00ED7A2C">
        <w:rPr>
          <w:rFonts w:ascii="Times New Roman" w:eastAsia="Times New Roman" w:hAnsi="Times New Roman" w:cs="Times New Roman"/>
          <w:sz w:val="28"/>
          <w:szCs w:val="28"/>
        </w:rPr>
        <w:t>/відповідальній особі</w:t>
      </w:r>
      <w:r w:rsidR="00ED7A2C" w:rsidRPr="001668E6">
        <w:rPr>
          <w:rFonts w:ascii="Times New Roman" w:eastAsia="Times New Roman" w:hAnsi="Times New Roman" w:cs="Times New Roman"/>
          <w:sz w:val="28"/>
          <w:szCs w:val="28"/>
        </w:rPr>
        <w:t>;</w:t>
      </w:r>
    </w:p>
    <w:p w14:paraId="2FDAF197" w14:textId="66983304" w:rsidR="00EC32EF" w:rsidRDefault="002268B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повідомлення (документів), що підтверджують </w:t>
      </w:r>
      <w:r w:rsidR="00EC32EF">
        <w:rPr>
          <w:rFonts w:ascii="Times New Roman" w:eastAsia="Times New Roman" w:hAnsi="Times New Roman" w:cs="Times New Roman"/>
          <w:sz w:val="28"/>
          <w:szCs w:val="28"/>
        </w:rPr>
        <w:t xml:space="preserve">підозру або </w:t>
      </w:r>
      <w:r>
        <w:rPr>
          <w:rFonts w:ascii="Times New Roman" w:eastAsia="Times New Roman" w:hAnsi="Times New Roman" w:cs="Times New Roman"/>
          <w:sz w:val="28"/>
          <w:szCs w:val="28"/>
        </w:rPr>
        <w:t>факт</w:t>
      </w:r>
      <w:r w:rsidRPr="007512D1">
        <w:rPr>
          <w:rFonts w:ascii="Times New Roman" w:eastAsia="Times New Roman" w:hAnsi="Times New Roman" w:cs="Times New Roman"/>
          <w:sz w:val="28"/>
          <w:szCs w:val="28"/>
        </w:rPr>
        <w:t xml:space="preserve"> компрометації кваліфікованого електронного підпису (далі – КЕП)</w:t>
      </w:r>
      <w:r w:rsidR="00EC32EF">
        <w:rPr>
          <w:rFonts w:ascii="Times New Roman" w:eastAsia="Times New Roman" w:hAnsi="Times New Roman" w:cs="Times New Roman"/>
          <w:sz w:val="28"/>
          <w:szCs w:val="28"/>
        </w:rPr>
        <w:t xml:space="preserve"> </w:t>
      </w:r>
      <w:r w:rsidR="005276B9">
        <w:rPr>
          <w:rFonts w:ascii="Times New Roman" w:eastAsia="Times New Roman" w:hAnsi="Times New Roman" w:cs="Times New Roman"/>
          <w:sz w:val="28"/>
          <w:szCs w:val="28"/>
        </w:rPr>
        <w:t>відповідальн</w:t>
      </w:r>
      <w:r w:rsidR="00E84CF8">
        <w:rPr>
          <w:rFonts w:ascii="Times New Roman" w:eastAsia="Times New Roman" w:hAnsi="Times New Roman" w:cs="Times New Roman"/>
          <w:sz w:val="28"/>
          <w:szCs w:val="28"/>
        </w:rPr>
        <w:t>ої особи</w:t>
      </w:r>
      <w:r w:rsidR="00EC32EF">
        <w:rPr>
          <w:rFonts w:ascii="Times New Roman" w:eastAsia="Times New Roman" w:hAnsi="Times New Roman" w:cs="Times New Roman"/>
          <w:sz w:val="28"/>
          <w:szCs w:val="28"/>
        </w:rPr>
        <w:t>;</w:t>
      </w:r>
    </w:p>
    <w:p w14:paraId="6D003A09" w14:textId="09E5C7CF" w:rsidR="00126D71" w:rsidRDefault="00EC32E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повідомлення (документів), що підтверджують підозру або факт</w:t>
      </w:r>
      <w:r w:rsidRPr="007512D1">
        <w:rPr>
          <w:rFonts w:ascii="Times New Roman" w:eastAsia="Times New Roman" w:hAnsi="Times New Roman" w:cs="Times New Roman"/>
          <w:sz w:val="28"/>
          <w:szCs w:val="28"/>
        </w:rPr>
        <w:t xml:space="preserve"> компрометації</w:t>
      </w:r>
      <w:r w:rsidR="002268BA" w:rsidRPr="007512D1">
        <w:rPr>
          <w:rFonts w:ascii="Times New Roman" w:eastAsia="Times New Roman" w:hAnsi="Times New Roman" w:cs="Times New Roman"/>
          <w:sz w:val="28"/>
          <w:szCs w:val="28"/>
        </w:rPr>
        <w:t xml:space="preserve"> електронної печатки </w:t>
      </w:r>
      <w:r>
        <w:rPr>
          <w:rFonts w:ascii="Times New Roman" w:eastAsia="Times New Roman" w:hAnsi="Times New Roman" w:cs="Times New Roman"/>
          <w:sz w:val="28"/>
          <w:szCs w:val="28"/>
        </w:rPr>
        <w:t>суб</w:t>
      </w:r>
      <w:r w:rsidRPr="00887C1D">
        <w:rPr>
          <w:rFonts w:ascii="Times New Roman" w:eastAsia="Times New Roman" w:hAnsi="Times New Roman" w:cs="Times New Roman"/>
          <w:sz w:val="28"/>
          <w:szCs w:val="28"/>
        </w:rPr>
        <w:t>’</w:t>
      </w:r>
      <w:r w:rsidR="00E84CF8">
        <w:rPr>
          <w:rFonts w:ascii="Times New Roman" w:eastAsia="Times New Roman" w:hAnsi="Times New Roman" w:cs="Times New Roman"/>
          <w:sz w:val="28"/>
          <w:szCs w:val="28"/>
        </w:rPr>
        <w:t>єкта видачі сертифікатів</w:t>
      </w:r>
      <w:r w:rsidR="007D4D75">
        <w:rPr>
          <w:rFonts w:ascii="Times New Roman" w:eastAsia="Times New Roman" w:hAnsi="Times New Roman" w:cs="Times New Roman"/>
          <w:sz w:val="28"/>
          <w:szCs w:val="28"/>
        </w:rPr>
        <w:t>;</w:t>
      </w:r>
    </w:p>
    <w:p w14:paraId="54203566" w14:textId="5B912F82" w:rsidR="00126D71" w:rsidRPr="007512D1" w:rsidRDefault="00126D71" w:rsidP="00126D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інформації про внесення відповідальною особою недостовірної інформації в Реєстрі</w:t>
      </w:r>
      <w:r w:rsidR="00175516">
        <w:rPr>
          <w:rFonts w:ascii="Times New Roman" w:eastAsia="Times New Roman" w:hAnsi="Times New Roman" w:cs="Times New Roman"/>
          <w:sz w:val="28"/>
          <w:szCs w:val="28"/>
        </w:rPr>
        <w:t>.</w:t>
      </w:r>
    </w:p>
    <w:p w14:paraId="3BCBFA1D" w14:textId="77777777" w:rsidR="005276B9" w:rsidRDefault="005276B9" w:rsidP="001668E6">
      <w:pPr>
        <w:spacing w:after="0" w:line="240" w:lineRule="auto"/>
        <w:jc w:val="both"/>
        <w:rPr>
          <w:rFonts w:ascii="Times New Roman" w:eastAsia="Times New Roman" w:hAnsi="Times New Roman" w:cs="Times New Roman"/>
          <w:sz w:val="28"/>
          <w:szCs w:val="28"/>
        </w:rPr>
      </w:pPr>
    </w:p>
    <w:p w14:paraId="0F7A33DF" w14:textId="75B8421A" w:rsidR="005276B9" w:rsidRDefault="000A31A4" w:rsidP="005276B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276B9">
        <w:rPr>
          <w:rFonts w:ascii="Times New Roman" w:eastAsia="Times New Roman" w:hAnsi="Times New Roman" w:cs="Times New Roman"/>
          <w:sz w:val="28"/>
          <w:szCs w:val="28"/>
        </w:rPr>
        <w:t xml:space="preserve">. </w:t>
      </w:r>
      <w:r w:rsidR="0056011E">
        <w:rPr>
          <w:rFonts w:ascii="Times New Roman" w:eastAsia="Times New Roman" w:hAnsi="Times New Roman" w:cs="Times New Roman"/>
          <w:sz w:val="28"/>
          <w:szCs w:val="28"/>
        </w:rPr>
        <w:t>У разі</w:t>
      </w:r>
      <w:r w:rsidR="005276B9" w:rsidRPr="005276B9">
        <w:rPr>
          <w:rFonts w:ascii="Times New Roman" w:eastAsia="Times New Roman" w:hAnsi="Times New Roman" w:cs="Times New Roman"/>
          <w:sz w:val="28"/>
          <w:szCs w:val="28"/>
        </w:rPr>
        <w:t xml:space="preserve"> блокування доступу до </w:t>
      </w:r>
      <w:r w:rsidR="005276B9">
        <w:rPr>
          <w:rFonts w:ascii="Times New Roman" w:eastAsia="Times New Roman" w:hAnsi="Times New Roman" w:cs="Times New Roman"/>
          <w:sz w:val="28"/>
          <w:szCs w:val="28"/>
        </w:rPr>
        <w:t>Реєстру суб</w:t>
      </w:r>
      <w:r w:rsidR="005276B9" w:rsidRPr="00887C1D">
        <w:rPr>
          <w:rFonts w:ascii="Times New Roman" w:eastAsia="Times New Roman" w:hAnsi="Times New Roman" w:cs="Times New Roman"/>
          <w:sz w:val="28"/>
          <w:szCs w:val="28"/>
        </w:rPr>
        <w:t>’</w:t>
      </w:r>
      <w:r w:rsidR="005276B9">
        <w:rPr>
          <w:rFonts w:ascii="Times New Roman" w:eastAsia="Times New Roman" w:hAnsi="Times New Roman" w:cs="Times New Roman"/>
          <w:sz w:val="28"/>
          <w:szCs w:val="28"/>
        </w:rPr>
        <w:t>єкту видачі сертифікатів та/або відповідальній особі</w:t>
      </w:r>
      <w:r w:rsidR="005276B9" w:rsidRPr="005276B9">
        <w:rPr>
          <w:rFonts w:ascii="Times New Roman" w:eastAsia="Times New Roman" w:hAnsi="Times New Roman" w:cs="Times New Roman"/>
          <w:sz w:val="28"/>
          <w:szCs w:val="28"/>
        </w:rPr>
        <w:t xml:space="preserve">, </w:t>
      </w:r>
      <w:r w:rsidR="00E12BFC">
        <w:rPr>
          <w:rFonts w:ascii="Times New Roman" w:eastAsia="Times New Roman" w:hAnsi="Times New Roman" w:cs="Times New Roman"/>
          <w:sz w:val="28"/>
          <w:szCs w:val="28"/>
        </w:rPr>
        <w:t>доступ</w:t>
      </w:r>
      <w:r w:rsidR="005276B9">
        <w:rPr>
          <w:rFonts w:ascii="Times New Roman" w:eastAsia="Times New Roman" w:hAnsi="Times New Roman" w:cs="Times New Roman"/>
          <w:sz w:val="28"/>
          <w:szCs w:val="28"/>
        </w:rPr>
        <w:t xml:space="preserve"> може бути відновлено</w:t>
      </w:r>
      <w:r w:rsidR="00BC5305">
        <w:rPr>
          <w:rFonts w:ascii="Times New Roman" w:eastAsia="Times New Roman" w:hAnsi="Times New Roman" w:cs="Times New Roman"/>
          <w:sz w:val="28"/>
          <w:szCs w:val="28"/>
        </w:rPr>
        <w:t xml:space="preserve"> </w:t>
      </w:r>
      <w:r w:rsidR="00E12BFC">
        <w:rPr>
          <w:rFonts w:ascii="Times New Roman" w:eastAsia="Times New Roman" w:hAnsi="Times New Roman" w:cs="Times New Roman"/>
          <w:sz w:val="28"/>
          <w:szCs w:val="28"/>
        </w:rPr>
        <w:t>технічним адміністратором Реєстру в разі отримання ним:</w:t>
      </w:r>
    </w:p>
    <w:p w14:paraId="1AB37BDE" w14:textId="0A9065A0" w:rsidR="00BC5305" w:rsidRDefault="00BC5305" w:rsidP="005276B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відповідного судового рішення</w:t>
      </w:r>
      <w:r w:rsidR="00EF05BE">
        <w:rPr>
          <w:rFonts w:ascii="Times New Roman" w:eastAsia="Times New Roman" w:hAnsi="Times New Roman" w:cs="Times New Roman"/>
          <w:sz w:val="28"/>
          <w:szCs w:val="28"/>
        </w:rPr>
        <w:t>, яке тягне за собою відновлення доступу</w:t>
      </w:r>
      <w:r>
        <w:rPr>
          <w:rFonts w:ascii="Times New Roman" w:eastAsia="Times New Roman" w:hAnsi="Times New Roman" w:cs="Times New Roman"/>
          <w:sz w:val="28"/>
          <w:szCs w:val="28"/>
        </w:rPr>
        <w:t>;</w:t>
      </w:r>
    </w:p>
    <w:p w14:paraId="6345AED3" w14:textId="22C05EA3" w:rsidR="00BC5305" w:rsidRDefault="00BC5305" w:rsidP="005276B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(документів), що спростовують підозру або факт</w:t>
      </w:r>
      <w:r w:rsidRPr="007512D1">
        <w:rPr>
          <w:rFonts w:ascii="Times New Roman" w:eastAsia="Times New Roman" w:hAnsi="Times New Roman" w:cs="Times New Roman"/>
          <w:sz w:val="28"/>
          <w:szCs w:val="28"/>
        </w:rPr>
        <w:t xml:space="preserve"> компрометації </w:t>
      </w:r>
      <w:r w:rsidR="00E12BFC">
        <w:rPr>
          <w:rFonts w:ascii="Times New Roman" w:eastAsia="Times New Roman" w:hAnsi="Times New Roman" w:cs="Times New Roman"/>
          <w:sz w:val="28"/>
          <w:szCs w:val="28"/>
        </w:rPr>
        <w:t>КЕП відповідальної особи</w:t>
      </w:r>
      <w:r>
        <w:rPr>
          <w:rFonts w:ascii="Times New Roman" w:eastAsia="Times New Roman" w:hAnsi="Times New Roman" w:cs="Times New Roman"/>
          <w:sz w:val="28"/>
          <w:szCs w:val="28"/>
        </w:rPr>
        <w:t>;</w:t>
      </w:r>
      <w:r w:rsidR="005276B9" w:rsidRPr="005276B9" w:rsidDel="005276B9">
        <w:rPr>
          <w:rFonts w:ascii="Times New Roman" w:eastAsia="Times New Roman" w:hAnsi="Times New Roman" w:cs="Times New Roman"/>
          <w:sz w:val="28"/>
          <w:szCs w:val="28"/>
        </w:rPr>
        <w:t xml:space="preserve"> </w:t>
      </w:r>
    </w:p>
    <w:p w14:paraId="058BA430" w14:textId="6E0F06CC" w:rsidR="00BC5305" w:rsidRDefault="00BC5305" w:rsidP="00BC53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(документів), що спростовують підозру або факт</w:t>
      </w:r>
      <w:r w:rsidRPr="007512D1">
        <w:rPr>
          <w:rFonts w:ascii="Times New Roman" w:eastAsia="Times New Roman" w:hAnsi="Times New Roman" w:cs="Times New Roman"/>
          <w:sz w:val="28"/>
          <w:szCs w:val="28"/>
        </w:rPr>
        <w:t xml:space="preserve"> компрометації електро</w:t>
      </w:r>
      <w:r w:rsidR="00E12BFC">
        <w:rPr>
          <w:rFonts w:ascii="Times New Roman" w:eastAsia="Times New Roman" w:hAnsi="Times New Roman" w:cs="Times New Roman"/>
          <w:sz w:val="28"/>
          <w:szCs w:val="28"/>
        </w:rPr>
        <w:t xml:space="preserve">нної печатки </w:t>
      </w:r>
      <w:r>
        <w:rPr>
          <w:rFonts w:ascii="Times New Roman" w:eastAsia="Times New Roman" w:hAnsi="Times New Roman" w:cs="Times New Roman"/>
          <w:sz w:val="28"/>
          <w:szCs w:val="28"/>
        </w:rPr>
        <w:t>суб</w:t>
      </w:r>
      <w:r w:rsidRPr="00733E00">
        <w:rPr>
          <w:rFonts w:ascii="Times New Roman" w:eastAsia="Times New Roman" w:hAnsi="Times New Roman" w:cs="Times New Roman"/>
          <w:sz w:val="28"/>
          <w:szCs w:val="28"/>
        </w:rPr>
        <w:t>’</w:t>
      </w:r>
      <w:r w:rsidR="00E12BFC">
        <w:rPr>
          <w:rFonts w:ascii="Times New Roman" w:eastAsia="Times New Roman" w:hAnsi="Times New Roman" w:cs="Times New Roman"/>
          <w:sz w:val="28"/>
          <w:szCs w:val="28"/>
        </w:rPr>
        <w:t>єкта видачі сертифікатів</w:t>
      </w:r>
      <w:r>
        <w:rPr>
          <w:rFonts w:ascii="Times New Roman" w:eastAsia="Times New Roman" w:hAnsi="Times New Roman" w:cs="Times New Roman"/>
          <w:sz w:val="28"/>
          <w:szCs w:val="28"/>
        </w:rPr>
        <w:t>;</w:t>
      </w:r>
    </w:p>
    <w:p w14:paraId="252B4BA1" w14:textId="124AD510" w:rsidR="00BC5305" w:rsidRDefault="00BC5305" w:rsidP="00BC53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про спростування інформації щодо внесення відповідальною особою недостовірної інформації в Реєстрі;</w:t>
      </w:r>
    </w:p>
    <w:p w14:paraId="4D168C57" w14:textId="4C377D87" w:rsidR="00096477" w:rsidRPr="00096477" w:rsidRDefault="00096477" w:rsidP="00BC5305">
      <w:pPr>
        <w:spacing w:after="0" w:line="240" w:lineRule="auto"/>
        <w:ind w:firstLine="567"/>
        <w:jc w:val="both"/>
        <w:rPr>
          <w:rFonts w:ascii="Times New Roman" w:eastAsia="Times New Roman" w:hAnsi="Times New Roman" w:cs="Times New Roman"/>
          <w:sz w:val="28"/>
          <w:szCs w:val="28"/>
        </w:rPr>
      </w:pPr>
      <w:r w:rsidRPr="00BB3E74">
        <w:rPr>
          <w:rFonts w:ascii="Times New Roman" w:eastAsia="Times New Roman" w:hAnsi="Times New Roman" w:cs="Times New Roman"/>
          <w:sz w:val="28"/>
          <w:szCs w:val="28"/>
        </w:rPr>
        <w:t>повідомлення керівника</w:t>
      </w:r>
      <w:r w:rsidRPr="00887C1D">
        <w:rPr>
          <w:rFonts w:ascii="Times New Roman" w:eastAsia="Times New Roman" w:hAnsi="Times New Roman" w:cs="Times New Roman"/>
          <w:sz w:val="28"/>
          <w:szCs w:val="28"/>
        </w:rPr>
        <w:t xml:space="preserve"> суб’єкта видачі сертифікатів</w:t>
      </w:r>
      <w:r w:rsidRPr="00BB3E74">
        <w:rPr>
          <w:rFonts w:ascii="Times New Roman" w:eastAsia="Times New Roman" w:hAnsi="Times New Roman" w:cs="Times New Roman"/>
          <w:sz w:val="28"/>
          <w:szCs w:val="28"/>
        </w:rPr>
        <w:t xml:space="preserve"> про оформлення нового КЕП відповідальної особи на заміну КЕП,</w:t>
      </w:r>
      <w:r w:rsidRPr="00887C1D">
        <w:rPr>
          <w:rFonts w:ascii="Times New Roman" w:eastAsia="Times New Roman" w:hAnsi="Times New Roman" w:cs="Times New Roman"/>
          <w:sz w:val="28"/>
          <w:szCs w:val="28"/>
        </w:rPr>
        <w:t xml:space="preserve"> про підозру або факт компрометації якого повідомлялось (надходили документи). </w:t>
      </w:r>
    </w:p>
    <w:p w14:paraId="43FCDB2E" w14:textId="77777777" w:rsidR="00CF302B" w:rsidRPr="00DC49E3" w:rsidRDefault="00CF302B" w:rsidP="005276B9">
      <w:pPr>
        <w:spacing w:after="0" w:line="240" w:lineRule="auto"/>
        <w:ind w:firstLine="567"/>
        <w:jc w:val="both"/>
        <w:rPr>
          <w:rFonts w:ascii="Times New Roman" w:eastAsia="Times New Roman" w:hAnsi="Times New Roman" w:cs="Times New Roman"/>
          <w:bCs/>
          <w:sz w:val="28"/>
          <w:szCs w:val="28"/>
          <w:lang w:eastAsia="uk-UA"/>
        </w:rPr>
      </w:pPr>
    </w:p>
    <w:p w14:paraId="567154BE" w14:textId="77777777" w:rsidR="00CF302B" w:rsidRPr="00DC49E3" w:rsidRDefault="00CF302B" w:rsidP="001935D7">
      <w:pPr>
        <w:shd w:val="clear" w:color="auto" w:fill="FFFFFF"/>
        <w:spacing w:after="0" w:line="240" w:lineRule="auto"/>
        <w:jc w:val="center"/>
        <w:rPr>
          <w:rFonts w:ascii="Times New Roman" w:eastAsia="Times New Roman" w:hAnsi="Times New Roman" w:cs="Times New Roman"/>
          <w:b/>
          <w:sz w:val="28"/>
          <w:szCs w:val="28"/>
          <w:lang w:eastAsia="uk-UA"/>
        </w:rPr>
      </w:pPr>
      <w:r w:rsidRPr="00DC49E3">
        <w:rPr>
          <w:rFonts w:ascii="Times New Roman" w:eastAsia="Times New Roman" w:hAnsi="Times New Roman" w:cs="Times New Roman"/>
          <w:b/>
          <w:sz w:val="28"/>
          <w:szCs w:val="28"/>
          <w:lang w:eastAsia="uk-UA"/>
        </w:rPr>
        <w:t>ІІІ. Порядок створення сертифікатів в електронній формі</w:t>
      </w:r>
    </w:p>
    <w:p w14:paraId="54CCDF7A" w14:textId="77777777" w:rsidR="00CF302B" w:rsidRPr="00DC49E3" w:rsidRDefault="00CF302B" w:rsidP="00CF302B">
      <w:pPr>
        <w:shd w:val="clear" w:color="auto" w:fill="FFFFFF"/>
        <w:spacing w:after="0" w:line="240" w:lineRule="auto"/>
        <w:ind w:firstLine="450"/>
        <w:jc w:val="center"/>
        <w:rPr>
          <w:rFonts w:ascii="Times New Roman" w:eastAsia="Times New Roman" w:hAnsi="Times New Roman" w:cs="Times New Roman"/>
          <w:sz w:val="28"/>
          <w:szCs w:val="28"/>
          <w:lang w:eastAsia="uk-UA"/>
        </w:rPr>
      </w:pPr>
    </w:p>
    <w:p w14:paraId="52A63F15" w14:textId="77777777"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highlight w:val="white"/>
        </w:rPr>
        <w:t>1.</w:t>
      </w:r>
      <w:r w:rsidRPr="00DC49E3">
        <w:rPr>
          <w:rFonts w:ascii="Times New Roman" w:eastAsia="Times New Roman" w:hAnsi="Times New Roman" w:cs="Times New Roman"/>
          <w:sz w:val="28"/>
          <w:szCs w:val="28"/>
        </w:rPr>
        <w:t xml:space="preserve"> Реєстр ведеться в електронній формі державною мовою та розміщується на Транспортному порталі електронних послуг (e-transport.gov.ua). </w:t>
      </w:r>
    </w:p>
    <w:p w14:paraId="4ECEFAD2" w14:textId="5E6C1E20" w:rsidR="00CF302B" w:rsidRPr="00DC49E3" w:rsidRDefault="001935D7"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 xml:space="preserve">Для ведення </w:t>
      </w:r>
      <w:r w:rsidR="00CF302B" w:rsidRPr="00DC49E3">
        <w:rPr>
          <w:rFonts w:ascii="Times New Roman" w:eastAsia="Times New Roman" w:hAnsi="Times New Roman" w:cs="Times New Roman"/>
          <w:sz w:val="28"/>
          <w:szCs w:val="28"/>
        </w:rPr>
        <w:t>Реєстр</w:t>
      </w:r>
      <w:r w:rsidR="004E0901" w:rsidRPr="00DC49E3">
        <w:rPr>
          <w:rFonts w:ascii="Times New Roman" w:eastAsia="Times New Roman" w:hAnsi="Times New Roman" w:cs="Times New Roman"/>
          <w:sz w:val="28"/>
          <w:szCs w:val="28"/>
        </w:rPr>
        <w:t>у</w:t>
      </w:r>
      <w:r w:rsidR="00CF302B" w:rsidRPr="00DC49E3">
        <w:rPr>
          <w:rFonts w:ascii="Times New Roman" w:eastAsia="Times New Roman" w:hAnsi="Times New Roman" w:cs="Times New Roman"/>
          <w:sz w:val="28"/>
          <w:szCs w:val="28"/>
        </w:rPr>
        <w:t xml:space="preserve"> використ</w:t>
      </w:r>
      <w:r w:rsidRPr="00DC49E3">
        <w:rPr>
          <w:rFonts w:ascii="Times New Roman" w:eastAsia="Times New Roman" w:hAnsi="Times New Roman" w:cs="Times New Roman"/>
          <w:sz w:val="28"/>
          <w:szCs w:val="28"/>
        </w:rPr>
        <w:t>овується</w:t>
      </w:r>
      <w:r w:rsidR="00CF302B" w:rsidRPr="00DC49E3">
        <w:rPr>
          <w:rFonts w:ascii="Times New Roman" w:eastAsia="Times New Roman" w:hAnsi="Times New Roman" w:cs="Times New Roman"/>
          <w:sz w:val="28"/>
          <w:szCs w:val="28"/>
        </w:rPr>
        <w:t xml:space="preserve"> програмн</w:t>
      </w:r>
      <w:r w:rsidRPr="00DC49E3">
        <w:rPr>
          <w:rFonts w:ascii="Times New Roman" w:eastAsia="Times New Roman" w:hAnsi="Times New Roman" w:cs="Times New Roman"/>
          <w:sz w:val="28"/>
          <w:szCs w:val="28"/>
        </w:rPr>
        <w:t>е</w:t>
      </w:r>
      <w:r w:rsidR="00CF302B" w:rsidRPr="00DC49E3">
        <w:rPr>
          <w:rFonts w:ascii="Times New Roman" w:eastAsia="Times New Roman" w:hAnsi="Times New Roman" w:cs="Times New Roman"/>
          <w:sz w:val="28"/>
          <w:szCs w:val="28"/>
        </w:rPr>
        <w:t xml:space="preserve"> забезпечення, розроблен</w:t>
      </w:r>
      <w:r w:rsidRPr="00DC49E3">
        <w:rPr>
          <w:rFonts w:ascii="Times New Roman" w:eastAsia="Times New Roman" w:hAnsi="Times New Roman" w:cs="Times New Roman"/>
          <w:sz w:val="28"/>
          <w:szCs w:val="28"/>
        </w:rPr>
        <w:t>е</w:t>
      </w:r>
      <w:r w:rsidR="00CF302B" w:rsidRPr="00DC49E3">
        <w:rPr>
          <w:rFonts w:ascii="Times New Roman" w:eastAsia="Times New Roman" w:hAnsi="Times New Roman" w:cs="Times New Roman"/>
          <w:sz w:val="28"/>
          <w:szCs w:val="28"/>
        </w:rPr>
        <w:t xml:space="preserve"> відповідно до державних стандартів, що забезпечує його сумісність і взаємодію з іншими національними електронними інформаційними ресурсами, інформаційними системами та мережами, що становлять інформаційний ресурс держави.</w:t>
      </w:r>
    </w:p>
    <w:p w14:paraId="75791D3B" w14:textId="77777777" w:rsidR="00CF302B" w:rsidRPr="00DC49E3" w:rsidRDefault="00CF302B" w:rsidP="00CF302B">
      <w:pPr>
        <w:shd w:val="clear" w:color="auto" w:fill="FFFFFF"/>
        <w:spacing w:after="0" w:line="240" w:lineRule="auto"/>
        <w:ind w:right="450"/>
        <w:rPr>
          <w:rFonts w:ascii="Times New Roman" w:eastAsia="Times New Roman" w:hAnsi="Times New Roman" w:cs="Times New Roman"/>
          <w:b/>
          <w:bCs/>
          <w:sz w:val="28"/>
          <w:szCs w:val="28"/>
          <w:lang w:eastAsia="uk-UA"/>
        </w:rPr>
      </w:pPr>
    </w:p>
    <w:p w14:paraId="4263638F" w14:textId="752DC794" w:rsidR="00CF302B" w:rsidRPr="00DC49E3" w:rsidRDefault="00CF302B" w:rsidP="00CF302B">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lang w:eastAsia="uk-UA"/>
        </w:rPr>
        <w:t>2. </w:t>
      </w:r>
      <w:r w:rsidR="004E0901" w:rsidRPr="00DC49E3">
        <w:rPr>
          <w:rFonts w:ascii="Times New Roman" w:eastAsia="Times New Roman" w:hAnsi="Times New Roman" w:cs="Times New Roman"/>
          <w:sz w:val="28"/>
          <w:szCs w:val="28"/>
          <w:lang w:eastAsia="uk-UA"/>
        </w:rPr>
        <w:t>Відповідальні особи створюють с</w:t>
      </w:r>
      <w:r w:rsidRPr="00DC49E3">
        <w:rPr>
          <w:rFonts w:ascii="Times New Roman" w:eastAsia="Times New Roman" w:hAnsi="Times New Roman" w:cs="Times New Roman"/>
          <w:sz w:val="28"/>
          <w:szCs w:val="28"/>
          <w:lang w:eastAsia="uk-UA"/>
        </w:rPr>
        <w:t>ертифікат</w:t>
      </w:r>
      <w:r w:rsidR="00275B2E" w:rsidRPr="00DC49E3">
        <w:rPr>
          <w:rFonts w:ascii="Times New Roman" w:eastAsia="Times New Roman" w:hAnsi="Times New Roman" w:cs="Times New Roman"/>
          <w:sz w:val="28"/>
          <w:szCs w:val="28"/>
          <w:lang w:eastAsia="uk-UA"/>
        </w:rPr>
        <w:t>и</w:t>
      </w:r>
      <w:r w:rsidRPr="00DC49E3">
        <w:rPr>
          <w:rFonts w:ascii="Times New Roman" w:eastAsia="Times New Roman" w:hAnsi="Times New Roman" w:cs="Times New Roman"/>
          <w:sz w:val="28"/>
          <w:szCs w:val="28"/>
          <w:lang w:eastAsia="uk-UA"/>
        </w:rPr>
        <w:t xml:space="preserve"> в електронній формі з </w:t>
      </w:r>
      <w:r w:rsidRPr="00DC49E3">
        <w:rPr>
          <w:rFonts w:ascii="Times New Roman" w:eastAsia="Times New Roman" w:hAnsi="Times New Roman" w:cs="Times New Roman"/>
          <w:sz w:val="28"/>
          <w:szCs w:val="28"/>
        </w:rPr>
        <w:t xml:space="preserve">накладенням  КЕП, що містить </w:t>
      </w:r>
      <w:r w:rsidRPr="00DC49E3">
        <w:rPr>
          <w:rFonts w:ascii="Times New Roman" w:hAnsi="Times New Roman" w:cs="Times New Roman"/>
          <w:sz w:val="28"/>
          <w:shd w:val="clear" w:color="auto" w:fill="FFFFFF"/>
        </w:rPr>
        <w:t xml:space="preserve">унікальний набір даних, який дає змогу однозначно ідентифікувати </w:t>
      </w:r>
      <w:r w:rsidRPr="00DC49E3">
        <w:rPr>
          <w:rFonts w:ascii="Times New Roman" w:hAnsi="Times New Roman" w:cs="Times New Roman"/>
          <w:sz w:val="28"/>
          <w:szCs w:val="28"/>
          <w:shd w:val="clear" w:color="auto" w:fill="FFFFFF"/>
        </w:rPr>
        <w:t xml:space="preserve">їх як представників фізичної особи </w:t>
      </w:r>
      <w:r w:rsidR="00275B2E" w:rsidRPr="00DC49E3">
        <w:rPr>
          <w:rFonts w:ascii="Times New Roman" w:hAnsi="Times New Roman" w:cs="Times New Roman"/>
          <w:sz w:val="28"/>
          <w:szCs w:val="28"/>
          <w:shd w:val="clear" w:color="auto" w:fill="FFFFFF"/>
        </w:rPr>
        <w:t>−</w:t>
      </w:r>
      <w:r w:rsidRPr="00DC49E3">
        <w:rPr>
          <w:rFonts w:ascii="Times New Roman" w:hAnsi="Times New Roman" w:cs="Times New Roman"/>
          <w:sz w:val="28"/>
          <w:szCs w:val="28"/>
          <w:shd w:val="clear" w:color="auto" w:fill="FFFFFF"/>
        </w:rPr>
        <w:t xml:space="preserve"> підприємця або </w:t>
      </w:r>
      <w:r w:rsidRPr="00DC49E3">
        <w:rPr>
          <w:rFonts w:ascii="Times New Roman" w:hAnsi="Times New Roman" w:cs="Times New Roman"/>
          <w:sz w:val="28"/>
          <w:szCs w:val="28"/>
          <w:shd w:val="clear" w:color="auto" w:fill="FFFFFF"/>
        </w:rPr>
        <w:lastRenderedPageBreak/>
        <w:t xml:space="preserve">юридичної особи </w:t>
      </w:r>
      <w:r w:rsidRPr="00DC49E3">
        <w:rPr>
          <w:rFonts w:ascii="Times New Roman" w:eastAsia="Times New Roman" w:hAnsi="Times New Roman" w:cs="Times New Roman"/>
          <w:sz w:val="28"/>
          <w:szCs w:val="28"/>
        </w:rPr>
        <w:t>(далі – КЕП представника)</w:t>
      </w:r>
      <w:r w:rsidRPr="00DC49E3">
        <w:rPr>
          <w:rFonts w:ascii="Times New Roman" w:hAnsi="Times New Roman" w:cs="Times New Roman"/>
          <w:sz w:val="28"/>
          <w:szCs w:val="28"/>
          <w:shd w:val="clear" w:color="auto" w:fill="FFFFFF"/>
        </w:rPr>
        <w:t xml:space="preserve">, </w:t>
      </w:r>
      <w:r w:rsidRPr="00DC49E3">
        <w:rPr>
          <w:rFonts w:ascii="Times New Roman" w:eastAsia="Times New Roman" w:hAnsi="Times New Roman" w:cs="Times New Roman"/>
          <w:sz w:val="28"/>
          <w:szCs w:val="28"/>
        </w:rPr>
        <w:t>чи електронної печатки суб’єкта видачі сертифікат</w:t>
      </w:r>
      <w:r w:rsidR="0058666A" w:rsidRPr="00DC49E3">
        <w:rPr>
          <w:rFonts w:ascii="Times New Roman" w:eastAsia="Times New Roman" w:hAnsi="Times New Roman" w:cs="Times New Roman"/>
          <w:sz w:val="28"/>
          <w:szCs w:val="28"/>
        </w:rPr>
        <w:t>ів</w:t>
      </w:r>
      <w:r w:rsidRPr="00DC49E3">
        <w:rPr>
          <w:rFonts w:ascii="Times New Roman" w:eastAsia="Times New Roman" w:hAnsi="Times New Roman" w:cs="Times New Roman"/>
          <w:sz w:val="28"/>
          <w:szCs w:val="28"/>
        </w:rPr>
        <w:t xml:space="preserve"> згідно з вимогами </w:t>
      </w:r>
      <w:r w:rsidR="00275B2E" w:rsidRPr="00DC49E3">
        <w:rPr>
          <w:rFonts w:ascii="Times New Roman" w:eastAsia="Times New Roman" w:hAnsi="Times New Roman" w:cs="Times New Roman"/>
          <w:sz w:val="28"/>
          <w:szCs w:val="28"/>
        </w:rPr>
        <w:t>з</w:t>
      </w:r>
      <w:r w:rsidRPr="00DC49E3">
        <w:rPr>
          <w:rFonts w:ascii="Times New Roman" w:eastAsia="Times New Roman" w:hAnsi="Times New Roman" w:cs="Times New Roman"/>
          <w:sz w:val="28"/>
          <w:szCs w:val="28"/>
        </w:rPr>
        <w:t>аконів України «Про електронні довірчі послуги» та «Про електронні документи та електронний документообіг».</w:t>
      </w:r>
    </w:p>
    <w:p w14:paraId="79EF39FD" w14:textId="77777777" w:rsidR="00CF302B" w:rsidRPr="00DC49E3" w:rsidRDefault="00CF302B" w:rsidP="00CF302B">
      <w:pPr>
        <w:spacing w:after="0" w:line="240" w:lineRule="auto"/>
        <w:jc w:val="both"/>
        <w:rPr>
          <w:rFonts w:ascii="Times New Roman" w:eastAsia="Times New Roman" w:hAnsi="Times New Roman" w:cs="Times New Roman"/>
          <w:sz w:val="28"/>
          <w:szCs w:val="28"/>
        </w:rPr>
      </w:pPr>
    </w:p>
    <w:p w14:paraId="6990A554" w14:textId="5BA85F76" w:rsidR="00CF302B"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highlight w:val="white"/>
        </w:rPr>
        <w:t>3.</w:t>
      </w:r>
      <w:r w:rsidR="005A771C" w:rsidRPr="00DC49E3">
        <w:rPr>
          <w:rFonts w:ascii="Times New Roman" w:eastAsia="Times New Roman" w:hAnsi="Times New Roman" w:cs="Times New Roman"/>
          <w:sz w:val="28"/>
          <w:szCs w:val="28"/>
          <w:highlight w:val="white"/>
        </w:rPr>
        <w:t> </w:t>
      </w:r>
      <w:r w:rsidRPr="00DC49E3">
        <w:rPr>
          <w:rFonts w:ascii="Times New Roman" w:eastAsia="Times New Roman" w:hAnsi="Times New Roman" w:cs="Times New Roman"/>
          <w:sz w:val="28"/>
          <w:szCs w:val="28"/>
        </w:rPr>
        <w:t>Програмними засобами Реєстру автоматично блокується можливість створення сертифіката в електронній формі</w:t>
      </w:r>
      <w:r w:rsidR="005A771C" w:rsidRPr="00DC49E3">
        <w:rPr>
          <w:rFonts w:ascii="Times New Roman" w:eastAsia="Times New Roman" w:hAnsi="Times New Roman" w:cs="Times New Roman"/>
          <w:sz w:val="28"/>
          <w:szCs w:val="28"/>
        </w:rPr>
        <w:t>, якщо</w:t>
      </w:r>
      <w:r w:rsidRPr="00DC49E3">
        <w:rPr>
          <w:rFonts w:ascii="Times New Roman" w:eastAsia="Times New Roman" w:hAnsi="Times New Roman" w:cs="Times New Roman"/>
          <w:sz w:val="28"/>
          <w:szCs w:val="28"/>
        </w:rPr>
        <w:t xml:space="preserve"> не </w:t>
      </w:r>
      <w:r w:rsidR="005A771C" w:rsidRPr="00DC49E3">
        <w:rPr>
          <w:rFonts w:ascii="Times New Roman" w:eastAsia="Times New Roman" w:hAnsi="Times New Roman" w:cs="Times New Roman"/>
          <w:sz w:val="28"/>
          <w:szCs w:val="28"/>
        </w:rPr>
        <w:t xml:space="preserve">підтверджується </w:t>
      </w:r>
      <w:r w:rsidRPr="00DC49E3">
        <w:rPr>
          <w:rFonts w:ascii="Times New Roman" w:eastAsia="Times New Roman" w:hAnsi="Times New Roman" w:cs="Times New Roman"/>
          <w:sz w:val="28"/>
          <w:szCs w:val="28"/>
        </w:rPr>
        <w:t>справжн</w:t>
      </w:r>
      <w:r w:rsidR="005A771C" w:rsidRPr="00DC49E3">
        <w:rPr>
          <w:rFonts w:ascii="Times New Roman" w:eastAsia="Times New Roman" w:hAnsi="Times New Roman" w:cs="Times New Roman"/>
          <w:sz w:val="28"/>
          <w:szCs w:val="28"/>
        </w:rPr>
        <w:t>і</w:t>
      </w:r>
      <w:r w:rsidRPr="00DC49E3">
        <w:rPr>
          <w:rFonts w:ascii="Times New Roman" w:eastAsia="Times New Roman" w:hAnsi="Times New Roman" w:cs="Times New Roman"/>
          <w:sz w:val="28"/>
          <w:szCs w:val="28"/>
        </w:rPr>
        <w:t>ст</w:t>
      </w:r>
      <w:r w:rsidR="005A771C" w:rsidRPr="00DC49E3">
        <w:rPr>
          <w:rFonts w:ascii="Times New Roman" w:eastAsia="Times New Roman" w:hAnsi="Times New Roman" w:cs="Times New Roman"/>
          <w:sz w:val="28"/>
          <w:szCs w:val="28"/>
        </w:rPr>
        <w:t>ь</w:t>
      </w:r>
      <w:r w:rsidRPr="00DC49E3">
        <w:rPr>
          <w:rFonts w:ascii="Times New Roman" w:eastAsia="Times New Roman" w:hAnsi="Times New Roman" w:cs="Times New Roman"/>
          <w:sz w:val="28"/>
          <w:szCs w:val="28"/>
        </w:rPr>
        <w:t xml:space="preserve"> КЕП представника та/або електронної печатки </w:t>
      </w:r>
      <w:r w:rsidR="005A771C" w:rsidRPr="00DC49E3">
        <w:rPr>
          <w:rFonts w:ascii="Times New Roman" w:eastAsia="Times New Roman" w:hAnsi="Times New Roman" w:cs="Times New Roman"/>
          <w:sz w:val="28"/>
          <w:szCs w:val="28"/>
        </w:rPr>
        <w:t>суб’єкта видачі сертифікат</w:t>
      </w:r>
      <w:r w:rsidR="0058666A" w:rsidRPr="00DC49E3">
        <w:rPr>
          <w:rFonts w:ascii="Times New Roman" w:eastAsia="Times New Roman" w:hAnsi="Times New Roman" w:cs="Times New Roman"/>
          <w:sz w:val="28"/>
          <w:szCs w:val="28"/>
        </w:rPr>
        <w:t>ів</w:t>
      </w:r>
      <w:r w:rsidR="005A771C" w:rsidRPr="00DC49E3">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 xml:space="preserve">під час підписання такого документа відповідальною особою. </w:t>
      </w:r>
    </w:p>
    <w:p w14:paraId="65631106" w14:textId="6F4E8256" w:rsidR="001668E6" w:rsidRDefault="001668E6" w:rsidP="00CF302B">
      <w:pPr>
        <w:spacing w:after="0" w:line="240" w:lineRule="auto"/>
        <w:ind w:firstLine="567"/>
        <w:jc w:val="both"/>
        <w:rPr>
          <w:rFonts w:ascii="Times New Roman" w:eastAsia="Times New Roman" w:hAnsi="Times New Roman" w:cs="Times New Roman"/>
          <w:sz w:val="28"/>
          <w:szCs w:val="28"/>
        </w:rPr>
      </w:pPr>
    </w:p>
    <w:p w14:paraId="31EB210B" w14:textId="4F75B769" w:rsidR="001668E6" w:rsidRPr="00DC49E3" w:rsidRDefault="001668E6" w:rsidP="00CF30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668E6">
        <w:rPr>
          <w:rFonts w:ascii="Times New Roman" w:eastAsia="Times New Roman" w:hAnsi="Times New Roman" w:cs="Times New Roman"/>
          <w:sz w:val="28"/>
          <w:szCs w:val="28"/>
        </w:rPr>
        <w:t>Відомості про сертифікати в електронній формі вносяться до Реєстру згідно з додатками 6 та 9 до Порядку затвердження конструкції транспортних засобів, їх частин та обладнання.</w:t>
      </w:r>
    </w:p>
    <w:p w14:paraId="5180D3ED" w14:textId="77777777" w:rsidR="00CF302B" w:rsidRPr="00DC49E3" w:rsidRDefault="00CF302B" w:rsidP="00CF302B">
      <w:pPr>
        <w:spacing w:after="0" w:line="240" w:lineRule="auto"/>
        <w:jc w:val="both"/>
        <w:rPr>
          <w:rFonts w:ascii="Times New Roman" w:eastAsia="Times New Roman" w:hAnsi="Times New Roman" w:cs="Times New Roman"/>
          <w:sz w:val="28"/>
          <w:szCs w:val="28"/>
        </w:rPr>
      </w:pPr>
    </w:p>
    <w:p w14:paraId="564F1425" w14:textId="68CF8870"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highlight w:val="white"/>
        </w:rPr>
        <w:t>5</w:t>
      </w:r>
      <w:r w:rsidRPr="00DC49E3">
        <w:rPr>
          <w:rFonts w:ascii="Times New Roman" w:eastAsia="Times New Roman" w:hAnsi="Times New Roman" w:cs="Times New Roman"/>
          <w:sz w:val="28"/>
          <w:szCs w:val="28"/>
        </w:rPr>
        <w:t>.</w:t>
      </w:r>
      <w:r w:rsidR="005A771C" w:rsidRPr="00DC49E3">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xml:space="preserve">У разі виявлення технічної помилки, допущеної </w:t>
      </w:r>
      <w:r w:rsidR="005A771C" w:rsidRPr="00DC49E3">
        <w:rPr>
          <w:rFonts w:ascii="Times New Roman" w:eastAsia="Times New Roman" w:hAnsi="Times New Roman" w:cs="Times New Roman"/>
          <w:sz w:val="28"/>
          <w:szCs w:val="28"/>
        </w:rPr>
        <w:t xml:space="preserve">під час </w:t>
      </w:r>
      <w:r w:rsidRPr="00DC49E3">
        <w:rPr>
          <w:rFonts w:ascii="Times New Roman" w:eastAsia="Times New Roman" w:hAnsi="Times New Roman" w:cs="Times New Roman"/>
          <w:sz w:val="28"/>
          <w:szCs w:val="28"/>
        </w:rPr>
        <w:t>створенн</w:t>
      </w:r>
      <w:r w:rsidR="005A771C" w:rsidRPr="00DC49E3">
        <w:rPr>
          <w:rFonts w:ascii="Times New Roman" w:eastAsia="Times New Roman" w:hAnsi="Times New Roman" w:cs="Times New Roman"/>
          <w:sz w:val="28"/>
          <w:szCs w:val="28"/>
        </w:rPr>
        <w:t>я</w:t>
      </w:r>
      <w:r w:rsidRPr="00DC49E3">
        <w:rPr>
          <w:rFonts w:ascii="Times New Roman" w:eastAsia="Times New Roman" w:hAnsi="Times New Roman" w:cs="Times New Roman"/>
          <w:sz w:val="28"/>
          <w:szCs w:val="28"/>
        </w:rPr>
        <w:t xml:space="preserve"> сертифіката відповідності та сертифіката відповідності індивідуального затвердження, відповідальна особа </w:t>
      </w:r>
      <w:r w:rsidR="005A771C" w:rsidRPr="00DC49E3">
        <w:rPr>
          <w:rFonts w:ascii="Times New Roman" w:eastAsia="Times New Roman" w:hAnsi="Times New Roman" w:cs="Times New Roman"/>
          <w:sz w:val="28"/>
          <w:szCs w:val="28"/>
        </w:rPr>
        <w:t>анулює протягом</w:t>
      </w:r>
      <w:r w:rsidRPr="00DC49E3">
        <w:rPr>
          <w:rFonts w:ascii="Times New Roman" w:eastAsia="Times New Roman" w:hAnsi="Times New Roman" w:cs="Times New Roman"/>
          <w:sz w:val="28"/>
          <w:szCs w:val="28"/>
        </w:rPr>
        <w:t xml:space="preserve"> одно</w:t>
      </w:r>
      <w:r w:rsidR="005A771C" w:rsidRPr="00DC49E3">
        <w:rPr>
          <w:rFonts w:ascii="Times New Roman" w:eastAsia="Times New Roman" w:hAnsi="Times New Roman" w:cs="Times New Roman"/>
          <w:sz w:val="28"/>
          <w:szCs w:val="28"/>
        </w:rPr>
        <w:t>го календарного дня</w:t>
      </w:r>
      <w:r w:rsidRPr="00DC49E3">
        <w:rPr>
          <w:rFonts w:ascii="Times New Roman" w:eastAsia="Times New Roman" w:hAnsi="Times New Roman" w:cs="Times New Roman"/>
          <w:sz w:val="28"/>
          <w:szCs w:val="28"/>
        </w:rPr>
        <w:t xml:space="preserve"> з моменту виявлення такої технічної помилки відповідний сертифікат в електронній формі з наклад</w:t>
      </w:r>
      <w:r w:rsidR="0058666A" w:rsidRPr="00DC49E3">
        <w:rPr>
          <w:rFonts w:ascii="Times New Roman" w:eastAsia="Times New Roman" w:hAnsi="Times New Roman" w:cs="Times New Roman"/>
          <w:sz w:val="28"/>
          <w:szCs w:val="28"/>
        </w:rPr>
        <w:t>е</w:t>
      </w:r>
      <w:r w:rsidRPr="00DC49E3">
        <w:rPr>
          <w:rFonts w:ascii="Times New Roman" w:eastAsia="Times New Roman" w:hAnsi="Times New Roman" w:cs="Times New Roman"/>
          <w:sz w:val="28"/>
          <w:szCs w:val="28"/>
        </w:rPr>
        <w:t xml:space="preserve">нням на нього КЕП представника та/або електронної печатки суб’єкта видачі сертифікатів </w:t>
      </w:r>
      <w:r w:rsidR="005A771C" w:rsidRPr="00DC49E3">
        <w:rPr>
          <w:rFonts w:ascii="Times New Roman" w:eastAsia="Times New Roman" w:hAnsi="Times New Roman" w:cs="Times New Roman"/>
          <w:sz w:val="28"/>
          <w:szCs w:val="28"/>
        </w:rPr>
        <w:t xml:space="preserve">і </w:t>
      </w:r>
      <w:r w:rsidRPr="00DC49E3">
        <w:rPr>
          <w:rFonts w:ascii="Times New Roman" w:eastAsia="Times New Roman" w:hAnsi="Times New Roman" w:cs="Times New Roman"/>
          <w:sz w:val="28"/>
          <w:szCs w:val="28"/>
        </w:rPr>
        <w:t>створює новий відповідний сертифікат в електронній формі.</w:t>
      </w:r>
    </w:p>
    <w:p w14:paraId="32C4C29B" w14:textId="77777777" w:rsidR="00CF302B" w:rsidRPr="00DC49E3" w:rsidRDefault="00CF302B" w:rsidP="00CF302B">
      <w:pPr>
        <w:spacing w:after="0" w:line="240" w:lineRule="auto"/>
        <w:jc w:val="both"/>
        <w:rPr>
          <w:rFonts w:ascii="Times New Roman" w:eastAsia="Times New Roman" w:hAnsi="Times New Roman" w:cs="Times New Roman"/>
          <w:color w:val="FF0000"/>
          <w:sz w:val="28"/>
          <w:szCs w:val="28"/>
        </w:rPr>
      </w:pPr>
    </w:p>
    <w:p w14:paraId="416A951E" w14:textId="1B49EBA2"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6.</w:t>
      </w:r>
      <w:r w:rsidR="005A771C" w:rsidRPr="00DC49E3">
        <w:rPr>
          <w:rFonts w:ascii="Times New Roman" w:eastAsia="Times New Roman" w:hAnsi="Times New Roman" w:cs="Times New Roman"/>
          <w:sz w:val="28"/>
          <w:szCs w:val="28"/>
        </w:rPr>
        <w:t> </w:t>
      </w:r>
      <w:r w:rsidRPr="00DC49E3">
        <w:rPr>
          <w:rFonts w:ascii="Times New Roman" w:eastAsia="Times New Roman" w:hAnsi="Times New Roman" w:cs="Times New Roman"/>
          <w:sz w:val="28"/>
          <w:szCs w:val="28"/>
        </w:rPr>
        <w:t xml:space="preserve">У разі виявлення технічної помилки, допущеної </w:t>
      </w:r>
      <w:r w:rsidR="005A771C" w:rsidRPr="00DC49E3">
        <w:rPr>
          <w:rFonts w:ascii="Times New Roman" w:eastAsia="Times New Roman" w:hAnsi="Times New Roman" w:cs="Times New Roman"/>
          <w:sz w:val="28"/>
          <w:szCs w:val="28"/>
        </w:rPr>
        <w:t xml:space="preserve">під час </w:t>
      </w:r>
      <w:r w:rsidRPr="00DC49E3">
        <w:rPr>
          <w:rFonts w:ascii="Times New Roman" w:eastAsia="Times New Roman" w:hAnsi="Times New Roman" w:cs="Times New Roman"/>
          <w:sz w:val="28"/>
          <w:szCs w:val="28"/>
        </w:rPr>
        <w:t>створенн</w:t>
      </w:r>
      <w:r w:rsidR="005A771C" w:rsidRPr="00DC49E3">
        <w:rPr>
          <w:rFonts w:ascii="Times New Roman" w:eastAsia="Times New Roman" w:hAnsi="Times New Roman" w:cs="Times New Roman"/>
          <w:sz w:val="28"/>
          <w:szCs w:val="28"/>
        </w:rPr>
        <w:t>я</w:t>
      </w:r>
      <w:r w:rsidRPr="00DC49E3">
        <w:rPr>
          <w:rFonts w:ascii="Times New Roman" w:eastAsia="Times New Roman" w:hAnsi="Times New Roman" w:cs="Times New Roman"/>
          <w:sz w:val="28"/>
          <w:szCs w:val="28"/>
        </w:rPr>
        <w:t xml:space="preserve"> сертифікат</w:t>
      </w:r>
      <w:r w:rsidR="005A771C" w:rsidRPr="00DC49E3">
        <w:rPr>
          <w:rFonts w:ascii="Times New Roman" w:eastAsia="Times New Roman" w:hAnsi="Times New Roman" w:cs="Times New Roman"/>
          <w:sz w:val="28"/>
          <w:szCs w:val="28"/>
        </w:rPr>
        <w:t>а</w:t>
      </w:r>
      <w:r w:rsidRPr="00DC49E3">
        <w:rPr>
          <w:rFonts w:ascii="Times New Roman" w:eastAsia="Times New Roman" w:hAnsi="Times New Roman" w:cs="Times New Roman"/>
          <w:sz w:val="28"/>
          <w:szCs w:val="28"/>
        </w:rPr>
        <w:t xml:space="preserve"> типу, відповідальна особа </w:t>
      </w:r>
      <w:r w:rsidR="005A771C" w:rsidRPr="00DC49E3">
        <w:rPr>
          <w:rFonts w:ascii="Times New Roman" w:eastAsia="Times New Roman" w:hAnsi="Times New Roman" w:cs="Times New Roman"/>
          <w:sz w:val="28"/>
          <w:szCs w:val="28"/>
        </w:rPr>
        <w:t>виправляє її протягом</w:t>
      </w:r>
      <w:r w:rsidRPr="00DC49E3">
        <w:rPr>
          <w:rFonts w:ascii="Times New Roman" w:eastAsia="Times New Roman" w:hAnsi="Times New Roman" w:cs="Times New Roman"/>
          <w:sz w:val="28"/>
          <w:szCs w:val="28"/>
        </w:rPr>
        <w:t xml:space="preserve"> не більше </w:t>
      </w:r>
      <w:r w:rsidR="005A771C" w:rsidRPr="00DC49E3">
        <w:rPr>
          <w:rFonts w:ascii="Times New Roman" w:eastAsia="Times New Roman" w:hAnsi="Times New Roman" w:cs="Times New Roman"/>
          <w:sz w:val="28"/>
          <w:szCs w:val="28"/>
        </w:rPr>
        <w:t xml:space="preserve">ніж </w:t>
      </w:r>
      <w:r w:rsidRPr="00DC49E3">
        <w:rPr>
          <w:rFonts w:ascii="Times New Roman" w:eastAsia="Times New Roman" w:hAnsi="Times New Roman" w:cs="Times New Roman"/>
          <w:sz w:val="28"/>
          <w:szCs w:val="28"/>
        </w:rPr>
        <w:t>п’яти календарних днів з моменту створення такого сертифікат</w:t>
      </w:r>
      <w:r w:rsidR="0058666A" w:rsidRPr="00DC49E3">
        <w:rPr>
          <w:rFonts w:ascii="Times New Roman" w:eastAsia="Times New Roman" w:hAnsi="Times New Roman" w:cs="Times New Roman"/>
          <w:sz w:val="28"/>
          <w:szCs w:val="28"/>
        </w:rPr>
        <w:t>а</w:t>
      </w:r>
      <w:r w:rsidRPr="00DC49E3">
        <w:rPr>
          <w:rFonts w:ascii="Times New Roman" w:eastAsia="Times New Roman" w:hAnsi="Times New Roman" w:cs="Times New Roman"/>
          <w:sz w:val="28"/>
          <w:szCs w:val="28"/>
        </w:rPr>
        <w:t xml:space="preserve"> шляхом внесення змін до сертифіката в електронній формі з наклад</w:t>
      </w:r>
      <w:r w:rsidR="0058666A" w:rsidRPr="00DC49E3">
        <w:rPr>
          <w:rFonts w:ascii="Times New Roman" w:eastAsia="Times New Roman" w:hAnsi="Times New Roman" w:cs="Times New Roman"/>
          <w:sz w:val="28"/>
          <w:szCs w:val="28"/>
        </w:rPr>
        <w:t>е</w:t>
      </w:r>
      <w:r w:rsidRPr="00DC49E3">
        <w:rPr>
          <w:rFonts w:ascii="Times New Roman" w:eastAsia="Times New Roman" w:hAnsi="Times New Roman" w:cs="Times New Roman"/>
          <w:sz w:val="28"/>
          <w:szCs w:val="28"/>
        </w:rPr>
        <w:t xml:space="preserve">нням на нього КЕП представника та/або електронної печатки суб’єкта видачі сертифікатів. </w:t>
      </w:r>
    </w:p>
    <w:p w14:paraId="395EAE8B" w14:textId="442BC4E9" w:rsidR="00CF302B" w:rsidRPr="00DC49E3" w:rsidRDefault="0058666A" w:rsidP="00CF302B">
      <w:pPr>
        <w:spacing w:after="0" w:line="240" w:lineRule="auto"/>
        <w:ind w:firstLine="567"/>
        <w:jc w:val="both"/>
        <w:rPr>
          <w:rFonts w:ascii="Times New Roman" w:eastAsia="Times New Roman" w:hAnsi="Times New Roman" w:cs="Times New Roman"/>
          <w:sz w:val="28"/>
          <w:szCs w:val="28"/>
        </w:rPr>
      </w:pPr>
      <w:r w:rsidRPr="00DC49E3">
        <w:rPr>
          <w:rFonts w:ascii="Times New Roman" w:eastAsia="Times New Roman" w:hAnsi="Times New Roman" w:cs="Times New Roman"/>
          <w:sz w:val="28"/>
          <w:szCs w:val="28"/>
        </w:rPr>
        <w:t>У разі виявлення</w:t>
      </w:r>
      <w:r w:rsidR="00CF302B" w:rsidRPr="00DC49E3">
        <w:rPr>
          <w:rFonts w:ascii="Times New Roman" w:eastAsia="Times New Roman" w:hAnsi="Times New Roman" w:cs="Times New Roman"/>
          <w:sz w:val="28"/>
          <w:szCs w:val="28"/>
        </w:rPr>
        <w:t xml:space="preserve"> технічн</w:t>
      </w:r>
      <w:r w:rsidRPr="00DC49E3">
        <w:rPr>
          <w:rFonts w:ascii="Times New Roman" w:eastAsia="Times New Roman" w:hAnsi="Times New Roman" w:cs="Times New Roman"/>
          <w:sz w:val="28"/>
          <w:szCs w:val="28"/>
        </w:rPr>
        <w:t>ої</w:t>
      </w:r>
      <w:r w:rsidR="00CF302B" w:rsidRPr="00DC49E3">
        <w:rPr>
          <w:rFonts w:ascii="Times New Roman" w:eastAsia="Times New Roman" w:hAnsi="Times New Roman" w:cs="Times New Roman"/>
          <w:sz w:val="28"/>
          <w:szCs w:val="28"/>
        </w:rPr>
        <w:t xml:space="preserve"> помилк</w:t>
      </w:r>
      <w:r w:rsidRPr="00DC49E3">
        <w:rPr>
          <w:rFonts w:ascii="Times New Roman" w:eastAsia="Times New Roman" w:hAnsi="Times New Roman" w:cs="Times New Roman"/>
          <w:sz w:val="28"/>
          <w:szCs w:val="28"/>
        </w:rPr>
        <w:t>и</w:t>
      </w:r>
      <w:r w:rsidR="00CF302B" w:rsidRPr="00DC49E3">
        <w:rPr>
          <w:rFonts w:ascii="Times New Roman" w:eastAsia="Times New Roman" w:hAnsi="Times New Roman" w:cs="Times New Roman"/>
          <w:sz w:val="28"/>
          <w:szCs w:val="28"/>
        </w:rPr>
        <w:t>, допущен</w:t>
      </w:r>
      <w:r w:rsidRPr="00DC49E3">
        <w:rPr>
          <w:rFonts w:ascii="Times New Roman" w:eastAsia="Times New Roman" w:hAnsi="Times New Roman" w:cs="Times New Roman"/>
          <w:sz w:val="28"/>
          <w:szCs w:val="28"/>
        </w:rPr>
        <w:t>ої</w:t>
      </w:r>
      <w:r w:rsidR="00CF302B" w:rsidRPr="00DC49E3">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 xml:space="preserve">під час </w:t>
      </w:r>
      <w:r w:rsidR="00CF302B" w:rsidRPr="00DC49E3">
        <w:rPr>
          <w:rFonts w:ascii="Times New Roman" w:eastAsia="Times New Roman" w:hAnsi="Times New Roman" w:cs="Times New Roman"/>
          <w:sz w:val="28"/>
          <w:szCs w:val="28"/>
        </w:rPr>
        <w:t>створенн</w:t>
      </w:r>
      <w:r w:rsidRPr="00DC49E3">
        <w:rPr>
          <w:rFonts w:ascii="Times New Roman" w:eastAsia="Times New Roman" w:hAnsi="Times New Roman" w:cs="Times New Roman"/>
          <w:sz w:val="28"/>
          <w:szCs w:val="28"/>
        </w:rPr>
        <w:t>я</w:t>
      </w:r>
      <w:r w:rsidR="00CF302B" w:rsidRPr="00DC49E3">
        <w:rPr>
          <w:rFonts w:ascii="Times New Roman" w:eastAsia="Times New Roman" w:hAnsi="Times New Roman" w:cs="Times New Roman"/>
          <w:sz w:val="28"/>
          <w:szCs w:val="28"/>
        </w:rPr>
        <w:t xml:space="preserve"> сертифікат</w:t>
      </w:r>
      <w:r w:rsidRPr="00DC49E3">
        <w:rPr>
          <w:rFonts w:ascii="Times New Roman" w:eastAsia="Times New Roman" w:hAnsi="Times New Roman" w:cs="Times New Roman"/>
          <w:sz w:val="28"/>
          <w:szCs w:val="28"/>
        </w:rPr>
        <w:t>а</w:t>
      </w:r>
      <w:r w:rsidR="00CF302B" w:rsidRPr="00DC49E3">
        <w:rPr>
          <w:rFonts w:ascii="Times New Roman" w:eastAsia="Times New Roman" w:hAnsi="Times New Roman" w:cs="Times New Roman"/>
          <w:sz w:val="28"/>
          <w:szCs w:val="28"/>
        </w:rPr>
        <w:t xml:space="preserve"> типу, </w:t>
      </w:r>
      <w:r w:rsidRPr="00DC49E3">
        <w:rPr>
          <w:rFonts w:ascii="Times New Roman" w:eastAsia="Times New Roman" w:hAnsi="Times New Roman" w:cs="Times New Roman"/>
          <w:sz w:val="28"/>
          <w:szCs w:val="28"/>
        </w:rPr>
        <w:t xml:space="preserve">пізніше </w:t>
      </w:r>
      <w:r w:rsidR="00CF302B" w:rsidRPr="00DC49E3">
        <w:rPr>
          <w:rFonts w:ascii="Times New Roman" w:eastAsia="Times New Roman" w:hAnsi="Times New Roman" w:cs="Times New Roman"/>
          <w:sz w:val="28"/>
          <w:szCs w:val="28"/>
        </w:rPr>
        <w:t xml:space="preserve">ніж </w:t>
      </w:r>
      <w:r w:rsidRPr="00DC49E3">
        <w:rPr>
          <w:rFonts w:ascii="Times New Roman" w:eastAsia="Times New Roman" w:hAnsi="Times New Roman" w:cs="Times New Roman"/>
          <w:sz w:val="28"/>
          <w:szCs w:val="28"/>
        </w:rPr>
        <w:t xml:space="preserve">протягом </w:t>
      </w:r>
      <w:r w:rsidR="00CF302B" w:rsidRPr="00DC49E3">
        <w:rPr>
          <w:rFonts w:ascii="Times New Roman" w:eastAsia="Times New Roman" w:hAnsi="Times New Roman" w:cs="Times New Roman"/>
          <w:sz w:val="28"/>
          <w:szCs w:val="28"/>
        </w:rPr>
        <w:t>п’ят</w:t>
      </w:r>
      <w:r w:rsidRPr="00DC49E3">
        <w:rPr>
          <w:rFonts w:ascii="Times New Roman" w:eastAsia="Times New Roman" w:hAnsi="Times New Roman" w:cs="Times New Roman"/>
          <w:sz w:val="28"/>
          <w:szCs w:val="28"/>
        </w:rPr>
        <w:t>и</w:t>
      </w:r>
      <w:r w:rsidR="00CF302B" w:rsidRPr="00DC49E3">
        <w:rPr>
          <w:rFonts w:ascii="Times New Roman" w:eastAsia="Times New Roman" w:hAnsi="Times New Roman" w:cs="Times New Roman"/>
          <w:sz w:val="28"/>
          <w:szCs w:val="28"/>
        </w:rPr>
        <w:t xml:space="preserve"> календарних днів </w:t>
      </w:r>
      <w:r w:rsidRPr="00DC49E3">
        <w:rPr>
          <w:rFonts w:ascii="Times New Roman" w:eastAsia="Times New Roman" w:hAnsi="Times New Roman" w:cs="Times New Roman"/>
          <w:sz w:val="28"/>
          <w:szCs w:val="28"/>
        </w:rPr>
        <w:t xml:space="preserve">з моменту </w:t>
      </w:r>
      <w:r w:rsidR="00CF302B" w:rsidRPr="00DC49E3">
        <w:rPr>
          <w:rFonts w:ascii="Times New Roman" w:eastAsia="Times New Roman" w:hAnsi="Times New Roman" w:cs="Times New Roman"/>
          <w:sz w:val="28"/>
          <w:szCs w:val="28"/>
        </w:rPr>
        <w:t>створення</w:t>
      </w:r>
      <w:r w:rsidRPr="00DC49E3">
        <w:rPr>
          <w:rFonts w:ascii="Times New Roman" w:eastAsia="Times New Roman" w:hAnsi="Times New Roman" w:cs="Times New Roman"/>
          <w:sz w:val="28"/>
          <w:szCs w:val="28"/>
        </w:rPr>
        <w:t xml:space="preserve"> такого сертифіката</w:t>
      </w:r>
      <w:r w:rsidR="00CF302B" w:rsidRPr="00DC49E3">
        <w:rPr>
          <w:rFonts w:ascii="Times New Roman" w:eastAsia="Times New Roman" w:hAnsi="Times New Roman" w:cs="Times New Roman"/>
          <w:sz w:val="28"/>
          <w:szCs w:val="28"/>
        </w:rPr>
        <w:t xml:space="preserve"> відповідальна особа </w:t>
      </w:r>
      <w:r w:rsidRPr="00DC49E3">
        <w:rPr>
          <w:rFonts w:ascii="Times New Roman" w:eastAsia="Times New Roman" w:hAnsi="Times New Roman" w:cs="Times New Roman"/>
          <w:sz w:val="28"/>
          <w:szCs w:val="28"/>
        </w:rPr>
        <w:t>анулює протягом одного</w:t>
      </w:r>
      <w:r w:rsidR="00CF302B" w:rsidRPr="00DC49E3">
        <w:rPr>
          <w:rFonts w:ascii="Times New Roman" w:eastAsia="Times New Roman" w:hAnsi="Times New Roman" w:cs="Times New Roman"/>
          <w:sz w:val="28"/>
          <w:szCs w:val="28"/>
        </w:rPr>
        <w:t xml:space="preserve"> </w:t>
      </w:r>
      <w:r w:rsidRPr="00DC49E3">
        <w:rPr>
          <w:rFonts w:ascii="Times New Roman" w:eastAsia="Times New Roman" w:hAnsi="Times New Roman" w:cs="Times New Roman"/>
          <w:sz w:val="28"/>
          <w:szCs w:val="28"/>
        </w:rPr>
        <w:t>календарного дня</w:t>
      </w:r>
      <w:r w:rsidR="00CF302B" w:rsidRPr="00DC49E3">
        <w:rPr>
          <w:rFonts w:ascii="Times New Roman" w:eastAsia="Times New Roman" w:hAnsi="Times New Roman" w:cs="Times New Roman"/>
          <w:sz w:val="28"/>
          <w:szCs w:val="28"/>
        </w:rPr>
        <w:t xml:space="preserve"> з моменту виявлення такої технічної помилки відповідний сертифікат в електронній формі з наклад</w:t>
      </w:r>
      <w:r w:rsidRPr="00DC49E3">
        <w:rPr>
          <w:rFonts w:ascii="Times New Roman" w:eastAsia="Times New Roman" w:hAnsi="Times New Roman" w:cs="Times New Roman"/>
          <w:sz w:val="28"/>
          <w:szCs w:val="28"/>
        </w:rPr>
        <w:t>е</w:t>
      </w:r>
      <w:r w:rsidR="00CF302B" w:rsidRPr="00DC49E3">
        <w:rPr>
          <w:rFonts w:ascii="Times New Roman" w:eastAsia="Times New Roman" w:hAnsi="Times New Roman" w:cs="Times New Roman"/>
          <w:sz w:val="28"/>
          <w:szCs w:val="28"/>
        </w:rPr>
        <w:t xml:space="preserve">нням на нього КЕП представника та/або електронної печатки суб’єкта видачі сертифікатів </w:t>
      </w:r>
      <w:r w:rsidRPr="00DC49E3">
        <w:rPr>
          <w:rFonts w:ascii="Times New Roman" w:eastAsia="Times New Roman" w:hAnsi="Times New Roman" w:cs="Times New Roman"/>
          <w:sz w:val="28"/>
          <w:szCs w:val="28"/>
        </w:rPr>
        <w:t xml:space="preserve">і </w:t>
      </w:r>
      <w:r w:rsidR="00CF302B" w:rsidRPr="00DC49E3">
        <w:rPr>
          <w:rFonts w:ascii="Times New Roman" w:eastAsia="Times New Roman" w:hAnsi="Times New Roman" w:cs="Times New Roman"/>
          <w:sz w:val="28"/>
          <w:szCs w:val="28"/>
        </w:rPr>
        <w:t>створює новий відповідний сертифікат в електронній формі.</w:t>
      </w:r>
    </w:p>
    <w:p w14:paraId="005AD534" w14:textId="41BE7158" w:rsidR="00CF302B" w:rsidRPr="00DC49E3" w:rsidRDefault="00CF302B" w:rsidP="00CF302B">
      <w:pPr>
        <w:spacing w:after="0" w:line="240" w:lineRule="auto"/>
        <w:ind w:firstLine="567"/>
        <w:jc w:val="both"/>
        <w:rPr>
          <w:rFonts w:ascii="Times New Roman" w:eastAsia="Times New Roman" w:hAnsi="Times New Roman" w:cs="Times New Roman"/>
          <w:sz w:val="28"/>
          <w:szCs w:val="28"/>
        </w:rPr>
      </w:pPr>
    </w:p>
    <w:p w14:paraId="420F23C5" w14:textId="77777777" w:rsidR="0058666A" w:rsidRPr="00DC49E3" w:rsidRDefault="0058666A" w:rsidP="00CF302B">
      <w:pPr>
        <w:spacing w:after="0" w:line="240" w:lineRule="auto"/>
        <w:ind w:firstLine="567"/>
        <w:jc w:val="both"/>
        <w:rPr>
          <w:rFonts w:ascii="Times New Roman" w:eastAsia="Times New Roman" w:hAnsi="Times New Roman" w:cs="Times New Roman"/>
          <w:sz w:val="28"/>
          <w:szCs w:val="28"/>
        </w:rPr>
      </w:pPr>
    </w:p>
    <w:p w14:paraId="37B1E30A" w14:textId="77777777" w:rsidR="00CF302B" w:rsidRPr="00DC49E3" w:rsidRDefault="00BD0A94" w:rsidP="00CF302B">
      <w:pPr>
        <w:spacing w:after="0" w:line="240" w:lineRule="auto"/>
        <w:ind w:right="-143"/>
        <w:rPr>
          <w:rFonts w:ascii="Times New Roman" w:hAnsi="Times New Roman" w:cs="Times New Roman"/>
          <w:sz w:val="28"/>
          <w:szCs w:val="28"/>
        </w:rPr>
      </w:pPr>
      <w:r w:rsidRPr="00DC49E3">
        <w:rPr>
          <w:rFonts w:ascii="Times New Roman" w:hAnsi="Times New Roman" w:cs="Times New Roman"/>
          <w:sz w:val="28"/>
          <w:szCs w:val="28"/>
        </w:rPr>
        <w:t>Генеральний</w:t>
      </w:r>
      <w:r w:rsidR="00CF302B" w:rsidRPr="00DC49E3">
        <w:rPr>
          <w:rFonts w:ascii="Times New Roman" w:hAnsi="Times New Roman" w:cs="Times New Roman"/>
          <w:sz w:val="28"/>
          <w:szCs w:val="28"/>
        </w:rPr>
        <w:t xml:space="preserve"> директор</w:t>
      </w:r>
    </w:p>
    <w:p w14:paraId="0DC3209B" w14:textId="5DDF7595" w:rsidR="006A2040" w:rsidRPr="00DC49E3" w:rsidRDefault="00CF302B" w:rsidP="005A771C">
      <w:r w:rsidRPr="00DC49E3">
        <w:rPr>
          <w:rFonts w:ascii="Times New Roman" w:hAnsi="Times New Roman" w:cs="Times New Roman"/>
          <w:sz w:val="28"/>
          <w:szCs w:val="28"/>
        </w:rPr>
        <w:t xml:space="preserve">Директорату цифрової </w:t>
      </w:r>
      <w:r w:rsidRPr="00DC49E3">
        <w:rPr>
          <w:rFonts w:ascii="Times New Roman" w:hAnsi="Times New Roman" w:cs="Times New Roman"/>
          <w:sz w:val="28"/>
          <w:szCs w:val="28"/>
        </w:rPr>
        <w:br/>
        <w:t>інфраструктури</w:t>
      </w:r>
      <w:r w:rsidR="001935D7" w:rsidRPr="00DC49E3">
        <w:rPr>
          <w:rFonts w:ascii="Times New Roman" w:hAnsi="Times New Roman" w:cs="Times New Roman"/>
          <w:sz w:val="28"/>
          <w:szCs w:val="28"/>
        </w:rPr>
        <w:t xml:space="preserve"> </w:t>
      </w:r>
      <w:r w:rsidR="00B70E99" w:rsidRPr="00DC49E3">
        <w:rPr>
          <w:rFonts w:ascii="Times New Roman" w:hAnsi="Times New Roman" w:cs="Times New Roman"/>
          <w:sz w:val="28"/>
          <w:szCs w:val="28"/>
        </w:rPr>
        <w:t xml:space="preserve">на транспорті </w:t>
      </w:r>
      <w:r w:rsidR="001935D7" w:rsidRPr="00DC49E3">
        <w:rPr>
          <w:rFonts w:ascii="Times New Roman" w:hAnsi="Times New Roman" w:cs="Times New Roman"/>
          <w:sz w:val="28"/>
          <w:szCs w:val="28"/>
        </w:rPr>
        <w:tab/>
      </w:r>
      <w:r w:rsidR="001935D7" w:rsidRPr="00DC49E3">
        <w:rPr>
          <w:rFonts w:ascii="Times New Roman" w:hAnsi="Times New Roman" w:cs="Times New Roman"/>
          <w:sz w:val="28"/>
          <w:szCs w:val="28"/>
        </w:rPr>
        <w:tab/>
      </w:r>
      <w:r w:rsidR="001935D7" w:rsidRPr="00DC49E3">
        <w:rPr>
          <w:rFonts w:ascii="Times New Roman" w:hAnsi="Times New Roman" w:cs="Times New Roman"/>
          <w:sz w:val="28"/>
          <w:szCs w:val="28"/>
        </w:rPr>
        <w:tab/>
      </w:r>
      <w:r w:rsidR="001935D7" w:rsidRPr="00DC49E3">
        <w:rPr>
          <w:rFonts w:ascii="Times New Roman" w:hAnsi="Times New Roman" w:cs="Times New Roman"/>
          <w:sz w:val="28"/>
          <w:szCs w:val="28"/>
        </w:rPr>
        <w:tab/>
      </w:r>
      <w:r w:rsidR="001935D7" w:rsidRPr="00DC49E3">
        <w:rPr>
          <w:rFonts w:ascii="Times New Roman" w:hAnsi="Times New Roman" w:cs="Times New Roman"/>
          <w:sz w:val="28"/>
          <w:szCs w:val="28"/>
        </w:rPr>
        <w:tab/>
        <w:t xml:space="preserve">   </w:t>
      </w:r>
      <w:r w:rsidR="00BD0A94" w:rsidRPr="00DC49E3">
        <w:rPr>
          <w:rFonts w:ascii="Times New Roman" w:hAnsi="Times New Roman" w:cs="Times New Roman"/>
          <w:sz w:val="28"/>
          <w:szCs w:val="28"/>
        </w:rPr>
        <w:t>Фарід САФАРОВ</w:t>
      </w:r>
    </w:p>
    <w:sectPr w:rsidR="006A2040" w:rsidRPr="00DC49E3" w:rsidSect="00972E2C">
      <w:headerReference w:type="default" r:id="rId7"/>
      <w:pgSz w:w="11906" w:h="16838"/>
      <w:pgMar w:top="1134" w:right="567" w:bottom="1134" w:left="1701" w:header="709" w:footer="709" w:gutter="0"/>
      <w:paperSrc w:first="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74ED" w14:textId="77777777" w:rsidR="00AE0580" w:rsidRDefault="00AE0580" w:rsidP="00972E2C">
      <w:pPr>
        <w:spacing w:after="0" w:line="240" w:lineRule="auto"/>
      </w:pPr>
      <w:r>
        <w:separator/>
      </w:r>
    </w:p>
  </w:endnote>
  <w:endnote w:type="continuationSeparator" w:id="0">
    <w:p w14:paraId="24A87119" w14:textId="77777777" w:rsidR="00AE0580" w:rsidRDefault="00AE0580" w:rsidP="0097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752D" w14:textId="77777777" w:rsidR="00AE0580" w:rsidRDefault="00AE0580" w:rsidP="00972E2C">
      <w:pPr>
        <w:spacing w:after="0" w:line="240" w:lineRule="auto"/>
      </w:pPr>
      <w:r>
        <w:separator/>
      </w:r>
    </w:p>
  </w:footnote>
  <w:footnote w:type="continuationSeparator" w:id="0">
    <w:p w14:paraId="6932C52B" w14:textId="77777777" w:rsidR="00AE0580" w:rsidRDefault="00AE0580" w:rsidP="0097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33258"/>
      <w:docPartObj>
        <w:docPartGallery w:val="Page Numbers (Top of Page)"/>
        <w:docPartUnique/>
      </w:docPartObj>
    </w:sdtPr>
    <w:sdtEndPr>
      <w:rPr>
        <w:rFonts w:ascii="Times New Roman" w:hAnsi="Times New Roman" w:cs="Times New Roman"/>
        <w:sz w:val="28"/>
      </w:rPr>
    </w:sdtEndPr>
    <w:sdtContent>
      <w:p w14:paraId="42793ED2" w14:textId="25A868F8" w:rsidR="00972E2C" w:rsidRDefault="00972E2C" w:rsidP="00986826">
        <w:pPr>
          <w:pStyle w:val="a3"/>
          <w:jc w:val="center"/>
        </w:pPr>
        <w:r w:rsidRPr="00AB5FF5">
          <w:rPr>
            <w:rFonts w:ascii="Times New Roman" w:hAnsi="Times New Roman" w:cs="Times New Roman"/>
            <w:sz w:val="28"/>
          </w:rPr>
          <w:fldChar w:fldCharType="begin"/>
        </w:r>
        <w:r w:rsidRPr="00AB5FF5">
          <w:rPr>
            <w:rFonts w:ascii="Times New Roman" w:hAnsi="Times New Roman" w:cs="Times New Roman"/>
            <w:sz w:val="28"/>
          </w:rPr>
          <w:instrText>PAGE   \* MERGEFORMAT</w:instrText>
        </w:r>
        <w:r w:rsidRPr="00AB5FF5">
          <w:rPr>
            <w:rFonts w:ascii="Times New Roman" w:hAnsi="Times New Roman" w:cs="Times New Roman"/>
            <w:sz w:val="28"/>
          </w:rPr>
          <w:fldChar w:fldCharType="separate"/>
        </w:r>
        <w:r w:rsidR="00924EAA">
          <w:rPr>
            <w:rFonts w:ascii="Times New Roman" w:hAnsi="Times New Roman" w:cs="Times New Roman"/>
            <w:noProof/>
            <w:sz w:val="28"/>
          </w:rPr>
          <w:t>3</w:t>
        </w:r>
        <w:r w:rsidRPr="00AB5FF5">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3695C"/>
    <w:multiLevelType w:val="hybridMultilevel"/>
    <w:tmpl w:val="E3049254"/>
    <w:lvl w:ilvl="0" w:tplc="71D0B1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2C"/>
    <w:rsid w:val="00003186"/>
    <w:rsid w:val="00024810"/>
    <w:rsid w:val="00044DC7"/>
    <w:rsid w:val="000535F1"/>
    <w:rsid w:val="00072D43"/>
    <w:rsid w:val="00091FDB"/>
    <w:rsid w:val="00096477"/>
    <w:rsid w:val="000A31A4"/>
    <w:rsid w:val="000B33F8"/>
    <w:rsid w:val="000D06B0"/>
    <w:rsid w:val="000D5105"/>
    <w:rsid w:val="000E0B82"/>
    <w:rsid w:val="000F2294"/>
    <w:rsid w:val="00111AD2"/>
    <w:rsid w:val="0011377F"/>
    <w:rsid w:val="00126D71"/>
    <w:rsid w:val="001320EC"/>
    <w:rsid w:val="0014073A"/>
    <w:rsid w:val="0014175D"/>
    <w:rsid w:val="00146070"/>
    <w:rsid w:val="00154F7F"/>
    <w:rsid w:val="00165F79"/>
    <w:rsid w:val="001668E6"/>
    <w:rsid w:val="0017375C"/>
    <w:rsid w:val="00175516"/>
    <w:rsid w:val="00182514"/>
    <w:rsid w:val="001935D7"/>
    <w:rsid w:val="001973C9"/>
    <w:rsid w:val="001A12F7"/>
    <w:rsid w:val="001A45EB"/>
    <w:rsid w:val="001D5337"/>
    <w:rsid w:val="001E0B4C"/>
    <w:rsid w:val="001F54FD"/>
    <w:rsid w:val="001F58BE"/>
    <w:rsid w:val="002016A5"/>
    <w:rsid w:val="00202EB5"/>
    <w:rsid w:val="00206E9C"/>
    <w:rsid w:val="00207FCE"/>
    <w:rsid w:val="00211BF7"/>
    <w:rsid w:val="002122ED"/>
    <w:rsid w:val="00222B70"/>
    <w:rsid w:val="002268BA"/>
    <w:rsid w:val="00227887"/>
    <w:rsid w:val="002643CA"/>
    <w:rsid w:val="002727FC"/>
    <w:rsid w:val="00275B2E"/>
    <w:rsid w:val="002A5701"/>
    <w:rsid w:val="002C0A62"/>
    <w:rsid w:val="002D1292"/>
    <w:rsid w:val="002D1CAE"/>
    <w:rsid w:val="00300E1E"/>
    <w:rsid w:val="00306C8B"/>
    <w:rsid w:val="0030767D"/>
    <w:rsid w:val="00311312"/>
    <w:rsid w:val="00331D31"/>
    <w:rsid w:val="003339DA"/>
    <w:rsid w:val="00336593"/>
    <w:rsid w:val="00337E6A"/>
    <w:rsid w:val="00341F24"/>
    <w:rsid w:val="00344408"/>
    <w:rsid w:val="00347D3D"/>
    <w:rsid w:val="00372EC4"/>
    <w:rsid w:val="003B0CFC"/>
    <w:rsid w:val="003B3165"/>
    <w:rsid w:val="003E0A9C"/>
    <w:rsid w:val="00401986"/>
    <w:rsid w:val="004065AA"/>
    <w:rsid w:val="00412253"/>
    <w:rsid w:val="00446BE4"/>
    <w:rsid w:val="00457DFF"/>
    <w:rsid w:val="00466A2B"/>
    <w:rsid w:val="0048317A"/>
    <w:rsid w:val="004B20E5"/>
    <w:rsid w:val="004C5CE6"/>
    <w:rsid w:val="004C657F"/>
    <w:rsid w:val="004E0901"/>
    <w:rsid w:val="004E25D5"/>
    <w:rsid w:val="004E38E4"/>
    <w:rsid w:val="004F1C19"/>
    <w:rsid w:val="004F5042"/>
    <w:rsid w:val="00501FCF"/>
    <w:rsid w:val="00505074"/>
    <w:rsid w:val="005124E9"/>
    <w:rsid w:val="005138A1"/>
    <w:rsid w:val="00522B52"/>
    <w:rsid w:val="005276B9"/>
    <w:rsid w:val="005326B8"/>
    <w:rsid w:val="00533743"/>
    <w:rsid w:val="00533ABE"/>
    <w:rsid w:val="00541041"/>
    <w:rsid w:val="005436A5"/>
    <w:rsid w:val="005574B2"/>
    <w:rsid w:val="0056011E"/>
    <w:rsid w:val="00582887"/>
    <w:rsid w:val="0058666A"/>
    <w:rsid w:val="005976C2"/>
    <w:rsid w:val="005A771C"/>
    <w:rsid w:val="005E7459"/>
    <w:rsid w:val="006173E5"/>
    <w:rsid w:val="0063310C"/>
    <w:rsid w:val="006667C1"/>
    <w:rsid w:val="0066779F"/>
    <w:rsid w:val="00673498"/>
    <w:rsid w:val="006A2040"/>
    <w:rsid w:val="006A624B"/>
    <w:rsid w:val="006D4367"/>
    <w:rsid w:val="006E0FC7"/>
    <w:rsid w:val="006E499A"/>
    <w:rsid w:val="00714FFF"/>
    <w:rsid w:val="00737F2B"/>
    <w:rsid w:val="0075310A"/>
    <w:rsid w:val="00753AB0"/>
    <w:rsid w:val="0075785B"/>
    <w:rsid w:val="007600BB"/>
    <w:rsid w:val="0078440E"/>
    <w:rsid w:val="00795BE5"/>
    <w:rsid w:val="007975DF"/>
    <w:rsid w:val="007B6296"/>
    <w:rsid w:val="007C5B81"/>
    <w:rsid w:val="007D4D75"/>
    <w:rsid w:val="007F0C38"/>
    <w:rsid w:val="007F420D"/>
    <w:rsid w:val="0080526C"/>
    <w:rsid w:val="008258EE"/>
    <w:rsid w:val="008605F1"/>
    <w:rsid w:val="008633D1"/>
    <w:rsid w:val="008828CD"/>
    <w:rsid w:val="00887C1D"/>
    <w:rsid w:val="00892D7C"/>
    <w:rsid w:val="008A138E"/>
    <w:rsid w:val="008A5799"/>
    <w:rsid w:val="008E0015"/>
    <w:rsid w:val="008E044C"/>
    <w:rsid w:val="008E7F05"/>
    <w:rsid w:val="00910A75"/>
    <w:rsid w:val="00924EAA"/>
    <w:rsid w:val="009570F7"/>
    <w:rsid w:val="00972E2C"/>
    <w:rsid w:val="0097742D"/>
    <w:rsid w:val="0098097C"/>
    <w:rsid w:val="009832BC"/>
    <w:rsid w:val="00986826"/>
    <w:rsid w:val="00995A68"/>
    <w:rsid w:val="009B6461"/>
    <w:rsid w:val="009B7769"/>
    <w:rsid w:val="009C6BB8"/>
    <w:rsid w:val="009D0CEB"/>
    <w:rsid w:val="009D46A9"/>
    <w:rsid w:val="009E1C5D"/>
    <w:rsid w:val="009F429F"/>
    <w:rsid w:val="00A100AC"/>
    <w:rsid w:val="00A31117"/>
    <w:rsid w:val="00A40BA2"/>
    <w:rsid w:val="00A42521"/>
    <w:rsid w:val="00A461A4"/>
    <w:rsid w:val="00A513AB"/>
    <w:rsid w:val="00A55A62"/>
    <w:rsid w:val="00A621C2"/>
    <w:rsid w:val="00A802C1"/>
    <w:rsid w:val="00A82405"/>
    <w:rsid w:val="00A875DA"/>
    <w:rsid w:val="00A9196F"/>
    <w:rsid w:val="00A947F5"/>
    <w:rsid w:val="00AB5FF5"/>
    <w:rsid w:val="00AE0580"/>
    <w:rsid w:val="00AF3184"/>
    <w:rsid w:val="00B13881"/>
    <w:rsid w:val="00B13E1C"/>
    <w:rsid w:val="00B41B7F"/>
    <w:rsid w:val="00B50427"/>
    <w:rsid w:val="00B70E99"/>
    <w:rsid w:val="00B85BCF"/>
    <w:rsid w:val="00B87012"/>
    <w:rsid w:val="00B90ADC"/>
    <w:rsid w:val="00B9297C"/>
    <w:rsid w:val="00B938CA"/>
    <w:rsid w:val="00B9517E"/>
    <w:rsid w:val="00BA7EB5"/>
    <w:rsid w:val="00BB3E74"/>
    <w:rsid w:val="00BC5305"/>
    <w:rsid w:val="00BC6738"/>
    <w:rsid w:val="00BD0A94"/>
    <w:rsid w:val="00BD5409"/>
    <w:rsid w:val="00C169C1"/>
    <w:rsid w:val="00C3450E"/>
    <w:rsid w:val="00C37390"/>
    <w:rsid w:val="00C37725"/>
    <w:rsid w:val="00C43FA7"/>
    <w:rsid w:val="00C63B7D"/>
    <w:rsid w:val="00C64B62"/>
    <w:rsid w:val="00C70131"/>
    <w:rsid w:val="00C7543E"/>
    <w:rsid w:val="00C814FA"/>
    <w:rsid w:val="00C830D0"/>
    <w:rsid w:val="00C908CB"/>
    <w:rsid w:val="00C94B80"/>
    <w:rsid w:val="00C94D34"/>
    <w:rsid w:val="00CB70C0"/>
    <w:rsid w:val="00CE6855"/>
    <w:rsid w:val="00CF302B"/>
    <w:rsid w:val="00D157AA"/>
    <w:rsid w:val="00D359B2"/>
    <w:rsid w:val="00D429CB"/>
    <w:rsid w:val="00D4674A"/>
    <w:rsid w:val="00D70A99"/>
    <w:rsid w:val="00D73536"/>
    <w:rsid w:val="00D94D0F"/>
    <w:rsid w:val="00DB3175"/>
    <w:rsid w:val="00DB6F0E"/>
    <w:rsid w:val="00DC3922"/>
    <w:rsid w:val="00DC49E3"/>
    <w:rsid w:val="00DC57A7"/>
    <w:rsid w:val="00E00199"/>
    <w:rsid w:val="00E02937"/>
    <w:rsid w:val="00E05A75"/>
    <w:rsid w:val="00E12BFC"/>
    <w:rsid w:val="00E15653"/>
    <w:rsid w:val="00E254CC"/>
    <w:rsid w:val="00E41E04"/>
    <w:rsid w:val="00E52787"/>
    <w:rsid w:val="00E5367E"/>
    <w:rsid w:val="00E624E1"/>
    <w:rsid w:val="00E6424C"/>
    <w:rsid w:val="00E84CF8"/>
    <w:rsid w:val="00E90022"/>
    <w:rsid w:val="00E92B61"/>
    <w:rsid w:val="00EA44DE"/>
    <w:rsid w:val="00EA762E"/>
    <w:rsid w:val="00EC32EF"/>
    <w:rsid w:val="00EC506D"/>
    <w:rsid w:val="00ED7A2C"/>
    <w:rsid w:val="00EF05BE"/>
    <w:rsid w:val="00EF6E7C"/>
    <w:rsid w:val="00F17700"/>
    <w:rsid w:val="00F25159"/>
    <w:rsid w:val="00F26932"/>
    <w:rsid w:val="00F5730E"/>
    <w:rsid w:val="00FC3E91"/>
    <w:rsid w:val="00FD1403"/>
    <w:rsid w:val="00FE6423"/>
    <w:rsid w:val="00FF07B8"/>
    <w:rsid w:val="00FF09B8"/>
    <w:rsid w:val="00FF6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376A"/>
  <w15:chartTrackingRefBased/>
  <w15:docId w15:val="{454EB190-6FFA-4EF1-929E-919D44A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E2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72E2C"/>
  </w:style>
  <w:style w:type="paragraph" w:styleId="a5">
    <w:name w:val="footer"/>
    <w:basedOn w:val="a"/>
    <w:link w:val="a6"/>
    <w:uiPriority w:val="99"/>
    <w:unhideWhenUsed/>
    <w:rsid w:val="00972E2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72E2C"/>
  </w:style>
  <w:style w:type="paragraph" w:styleId="a7">
    <w:name w:val="Balloon Text"/>
    <w:basedOn w:val="a"/>
    <w:link w:val="a8"/>
    <w:uiPriority w:val="99"/>
    <w:semiHidden/>
    <w:unhideWhenUsed/>
    <w:rsid w:val="000E0B8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E0B82"/>
    <w:rPr>
      <w:rFonts w:ascii="Segoe UI" w:hAnsi="Segoe UI" w:cs="Segoe UI"/>
      <w:sz w:val="18"/>
      <w:szCs w:val="18"/>
    </w:rPr>
  </w:style>
  <w:style w:type="paragraph" w:styleId="a9">
    <w:name w:val="List Paragraph"/>
    <w:basedOn w:val="a"/>
    <w:uiPriority w:val="34"/>
    <w:qFormat/>
    <w:rsid w:val="00DC57A7"/>
    <w:pPr>
      <w:ind w:left="720"/>
      <w:contextualSpacing/>
    </w:pPr>
  </w:style>
  <w:style w:type="paragraph" w:styleId="HTML">
    <w:name w:val="HTML Preformatted"/>
    <w:basedOn w:val="a"/>
    <w:link w:val="HTML0"/>
    <w:uiPriority w:val="99"/>
    <w:unhideWhenUsed/>
    <w:rsid w:val="00CF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CF302B"/>
    <w:rPr>
      <w:rFonts w:ascii="Courier New" w:eastAsia="Times New Roman" w:hAnsi="Courier New" w:cs="Courier New"/>
      <w:sz w:val="20"/>
      <w:szCs w:val="20"/>
      <w:lang w:val="en-US"/>
    </w:rPr>
  </w:style>
  <w:style w:type="character" w:styleId="aa">
    <w:name w:val="annotation reference"/>
    <w:basedOn w:val="a0"/>
    <w:uiPriority w:val="99"/>
    <w:semiHidden/>
    <w:unhideWhenUsed/>
    <w:rsid w:val="00FF6219"/>
    <w:rPr>
      <w:sz w:val="16"/>
      <w:szCs w:val="16"/>
    </w:rPr>
  </w:style>
  <w:style w:type="paragraph" w:styleId="ab">
    <w:name w:val="annotation text"/>
    <w:basedOn w:val="a"/>
    <w:link w:val="ac"/>
    <w:uiPriority w:val="99"/>
    <w:semiHidden/>
    <w:unhideWhenUsed/>
    <w:rsid w:val="00FF6219"/>
    <w:pPr>
      <w:spacing w:line="240" w:lineRule="auto"/>
    </w:pPr>
    <w:rPr>
      <w:sz w:val="20"/>
      <w:szCs w:val="20"/>
    </w:rPr>
  </w:style>
  <w:style w:type="character" w:customStyle="1" w:styleId="ac">
    <w:name w:val="Текст примітки Знак"/>
    <w:basedOn w:val="a0"/>
    <w:link w:val="ab"/>
    <w:uiPriority w:val="99"/>
    <w:semiHidden/>
    <w:rsid w:val="00FF6219"/>
    <w:rPr>
      <w:sz w:val="20"/>
      <w:szCs w:val="20"/>
    </w:rPr>
  </w:style>
  <w:style w:type="paragraph" w:styleId="ad">
    <w:name w:val="annotation subject"/>
    <w:basedOn w:val="ab"/>
    <w:next w:val="ab"/>
    <w:link w:val="ae"/>
    <w:uiPriority w:val="99"/>
    <w:semiHidden/>
    <w:unhideWhenUsed/>
    <w:rsid w:val="00FF6219"/>
    <w:rPr>
      <w:b/>
      <w:bCs/>
    </w:rPr>
  </w:style>
  <w:style w:type="character" w:customStyle="1" w:styleId="ae">
    <w:name w:val="Тема примітки Знак"/>
    <w:basedOn w:val="ac"/>
    <w:link w:val="ad"/>
    <w:uiPriority w:val="99"/>
    <w:semiHidden/>
    <w:rsid w:val="00FF6219"/>
    <w:rPr>
      <w:b/>
      <w:bCs/>
      <w:sz w:val="20"/>
      <w:szCs w:val="20"/>
    </w:rPr>
  </w:style>
  <w:style w:type="paragraph" w:styleId="af">
    <w:name w:val="Revision"/>
    <w:hidden/>
    <w:uiPriority w:val="99"/>
    <w:semiHidden/>
    <w:rsid w:val="00FF6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6958">
      <w:bodyDiv w:val="1"/>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10671</Words>
  <Characters>6084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Савічева Олена Михайлівна</dc:creator>
  <cp:keywords/>
  <dc:description/>
  <cp:lastModifiedBy>Андрійчук Максим Сергійович</cp:lastModifiedBy>
  <cp:revision>2</cp:revision>
  <cp:lastPrinted>2021-01-20T12:15:00Z</cp:lastPrinted>
  <dcterms:created xsi:type="dcterms:W3CDTF">2021-02-16T10:46:00Z</dcterms:created>
  <dcterms:modified xsi:type="dcterms:W3CDTF">2021-02-16T10:46:00Z</dcterms:modified>
</cp:coreProperties>
</file>