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A2" w:rsidRPr="004335C3" w:rsidRDefault="00BE27A2" w:rsidP="00BE27A2">
      <w:pPr>
        <w:spacing w:after="0" w:line="240" w:lineRule="auto"/>
        <w:rPr>
          <w:sz w:val="26"/>
          <w:szCs w:val="26"/>
          <w:lang w:val="en-US"/>
        </w:rPr>
      </w:pPr>
      <w:bookmarkStart w:id="0" w:name="_GoBack"/>
      <w:bookmarkEnd w:id="0"/>
    </w:p>
    <w:p w:rsidR="00BE27A2" w:rsidRPr="004335C3" w:rsidRDefault="00BE27A2" w:rsidP="00BE27A2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5C3">
        <w:rPr>
          <w:rFonts w:ascii="Times New Roman" w:eastAsia="Calibri" w:hAnsi="Times New Roman" w:cs="Times New Roman"/>
          <w:sz w:val="26"/>
          <w:szCs w:val="26"/>
        </w:rPr>
        <w:t>Додаток 1</w:t>
      </w:r>
    </w:p>
    <w:p w:rsidR="00BE27A2" w:rsidRPr="004335C3" w:rsidRDefault="00BE27A2" w:rsidP="00BE27A2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5C3">
        <w:rPr>
          <w:rFonts w:ascii="Times New Roman" w:eastAsia="Calibri" w:hAnsi="Times New Roman" w:cs="Times New Roman"/>
          <w:sz w:val="26"/>
          <w:szCs w:val="26"/>
        </w:rPr>
        <w:t xml:space="preserve">до Порядку ведення Реєстру </w:t>
      </w:r>
    </w:p>
    <w:p w:rsidR="00BE27A2" w:rsidRPr="004335C3" w:rsidRDefault="00BE27A2" w:rsidP="00BE27A2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5C3">
        <w:rPr>
          <w:rFonts w:ascii="Times New Roman" w:eastAsia="Calibri" w:hAnsi="Times New Roman" w:cs="Times New Roman"/>
          <w:sz w:val="26"/>
          <w:szCs w:val="26"/>
        </w:rPr>
        <w:t xml:space="preserve">морських портів України </w:t>
      </w:r>
    </w:p>
    <w:p w:rsidR="00BE27A2" w:rsidRPr="004335C3" w:rsidRDefault="00BE27A2" w:rsidP="00BE2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7A2" w:rsidRPr="004335C3" w:rsidRDefault="00BE27A2" w:rsidP="00BE2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7A2" w:rsidRPr="00E9062F" w:rsidRDefault="00BE27A2" w:rsidP="00BE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2F">
        <w:rPr>
          <w:rFonts w:ascii="Times New Roman" w:eastAsia="Calibri" w:hAnsi="Times New Roman" w:cs="Times New Roman"/>
          <w:b/>
          <w:sz w:val="28"/>
          <w:szCs w:val="28"/>
        </w:rPr>
        <w:t>Перелік документів, що надаються</w:t>
      </w:r>
      <w:r w:rsidRPr="00E9062F">
        <w:rPr>
          <w:rFonts w:ascii="Times New Roman" w:hAnsi="Times New Roman" w:cs="Times New Roman"/>
          <w:b/>
          <w:sz w:val="28"/>
          <w:szCs w:val="28"/>
        </w:rPr>
        <w:t xml:space="preserve"> портовим </w:t>
      </w:r>
    </w:p>
    <w:p w:rsidR="00BE27A2" w:rsidRPr="00E9062F" w:rsidRDefault="00BE27A2" w:rsidP="00BE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2F">
        <w:rPr>
          <w:rFonts w:ascii="Times New Roman" w:hAnsi="Times New Roman" w:cs="Times New Roman"/>
          <w:b/>
          <w:sz w:val="28"/>
          <w:szCs w:val="28"/>
        </w:rPr>
        <w:t xml:space="preserve">оператором для внесення відомостей до </w:t>
      </w:r>
    </w:p>
    <w:p w:rsidR="00BE27A2" w:rsidRPr="00E9062F" w:rsidRDefault="00BE27A2" w:rsidP="00BE2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2F">
        <w:rPr>
          <w:rFonts w:ascii="Times New Roman" w:hAnsi="Times New Roman" w:cs="Times New Roman"/>
          <w:b/>
          <w:sz w:val="28"/>
          <w:szCs w:val="28"/>
        </w:rPr>
        <w:t xml:space="preserve">Реєстру морських портів України </w:t>
      </w:r>
    </w:p>
    <w:p w:rsidR="00BE27A2" w:rsidRPr="00E9062F" w:rsidRDefault="00BE27A2" w:rsidP="00EA4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EA4AEA" w:rsidP="00EA4AEA">
      <w:pPr>
        <w:pStyle w:val="a9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 xml:space="preserve"> </w:t>
      </w:r>
      <w:r w:rsidR="00BE27A2" w:rsidRPr="00EA4AEA">
        <w:rPr>
          <w:rFonts w:ascii="Times New Roman" w:hAnsi="Times New Roman" w:cs="Times New Roman"/>
          <w:sz w:val="28"/>
          <w:szCs w:val="28"/>
        </w:rPr>
        <w:t>Копія витягу або виписки про державну реєстрацію з Єдиного державного реєстру юридичних осіб, фізичних осіб-підприємців та громадських формувань.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Копія витягу з Державного реєстру речових прав на нерухоме майно (щодо земельної ділянки та споруд, що розміщені на земельній ділянці) або договір з власником</w:t>
      </w:r>
      <w:r w:rsidR="00C063AB" w:rsidRPr="00EA4AEA">
        <w:rPr>
          <w:rFonts w:ascii="Times New Roman" w:hAnsi="Times New Roman" w:cs="Times New Roman"/>
          <w:sz w:val="28"/>
          <w:szCs w:val="28"/>
        </w:rPr>
        <w:t xml:space="preserve"> земельної ділянки</w:t>
      </w:r>
      <w:r w:rsidRPr="00EA4AEA">
        <w:rPr>
          <w:rFonts w:ascii="Times New Roman" w:hAnsi="Times New Roman" w:cs="Times New Roman"/>
          <w:sz w:val="28"/>
          <w:szCs w:val="28"/>
        </w:rPr>
        <w:t>.</w:t>
      </w:r>
    </w:p>
    <w:p w:rsidR="00BE27A2" w:rsidRPr="00EA4AEA" w:rsidRDefault="00BE27A2" w:rsidP="00EA4AEA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Копії установчих документів (рішення про утворення або засновницький договір, статут (положення</w:t>
      </w:r>
      <w:r w:rsidRPr="00EA4AE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063AB" w:rsidRPr="00EA4AE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A4AEA">
        <w:rPr>
          <w:rFonts w:ascii="Times New Roman" w:hAnsi="Times New Roman" w:cs="Times New Roman"/>
          <w:sz w:val="28"/>
          <w:szCs w:val="28"/>
        </w:rPr>
        <w:t>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Копії договору на експлуатацію морського терміналу, або договору доступу до причалу, що знаходиться у господарському віданні державного підприємства «Адміністрація морських портів України», або</w:t>
      </w:r>
      <w:r w:rsidRPr="00EA4AEA">
        <w:rPr>
          <w:sz w:val="28"/>
          <w:szCs w:val="28"/>
        </w:rPr>
        <w:t xml:space="preserve"> </w:t>
      </w:r>
      <w:r w:rsidRPr="00EA4AEA">
        <w:rPr>
          <w:rFonts w:ascii="Times New Roman" w:hAnsi="Times New Roman" w:cs="Times New Roman"/>
          <w:sz w:val="28"/>
          <w:szCs w:val="28"/>
        </w:rPr>
        <w:t>договорів оренди, концесі</w:t>
      </w:r>
      <w:r w:rsidR="00C063AB" w:rsidRPr="00EA4AEA">
        <w:rPr>
          <w:rFonts w:ascii="Times New Roman" w:hAnsi="Times New Roman" w:cs="Times New Roman"/>
          <w:sz w:val="28"/>
          <w:szCs w:val="28"/>
        </w:rPr>
        <w:t>ї, спільної діяльності, укладених</w:t>
      </w:r>
      <w:r w:rsidRPr="00EA4AEA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(у разі експлуатації об’єктів морського терміналу інших суб’єктів господарювання).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Копії документу (ів), що підтверджують наявність у користуванні підйомно-транспортного та іншого устаткування (за наявності).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Копія робочої технологічної карти.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Копія дозволу на виконання робіт підвищеної небезпеки та на експлуатацію (застосування) машин, механізмів, устаткування підвищеної небезпеки (у разі якщо портовий оператор має намір проводити роботи підвищеної небезпеки).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>Копія договору на аварійно-рятувальне обслуговування з аварійно-рятувальною службою, яка пройшла атестацію в установленому порядку.</w:t>
      </w:r>
    </w:p>
    <w:p w:rsidR="00BE27A2" w:rsidRPr="00EA4AEA" w:rsidRDefault="00BE27A2" w:rsidP="00EA4A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7A2" w:rsidRPr="00EA4AEA" w:rsidRDefault="00BE27A2" w:rsidP="00EA4AEA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AEA">
        <w:rPr>
          <w:rFonts w:ascii="Times New Roman" w:hAnsi="Times New Roman" w:cs="Times New Roman"/>
          <w:sz w:val="28"/>
          <w:szCs w:val="28"/>
        </w:rPr>
        <w:t xml:space="preserve">Копія плану реагування на надзвичайні ситуації, </w:t>
      </w:r>
      <w:r w:rsidRPr="00EA4AEA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портового оператора з чисельністю працюючого персоналу 50 осіб і менше,</w:t>
      </w:r>
      <w:r w:rsidRPr="00EA4AEA">
        <w:rPr>
          <w:rFonts w:ascii="Times New Roman" w:hAnsi="Times New Roman" w:cs="Times New Roman"/>
          <w:sz w:val="28"/>
          <w:szCs w:val="28"/>
        </w:rPr>
        <w:t xml:space="preserve"> копію інструкції щодо дій персоналу суб’єкта господарювання у разі загрози або виникнення надзвичайних ситуацій.</w:t>
      </w:r>
    </w:p>
    <w:p w:rsidR="00BE27A2" w:rsidRPr="004335C3" w:rsidRDefault="00BE27A2" w:rsidP="00E14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5EC5" w:rsidRPr="00E9062F" w:rsidRDefault="00BE27A2" w:rsidP="00E906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35C3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sectPr w:rsidR="000A5EC5" w:rsidRPr="00E9062F" w:rsidSect="004335C3">
      <w:headerReference w:type="default" r:id="rId7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72" w:rsidRDefault="00D20372" w:rsidP="00B25812">
      <w:pPr>
        <w:spacing w:after="0" w:line="240" w:lineRule="auto"/>
      </w:pPr>
      <w:r>
        <w:separator/>
      </w:r>
    </w:p>
  </w:endnote>
  <w:endnote w:type="continuationSeparator" w:id="0">
    <w:p w:rsidR="00D20372" w:rsidRDefault="00D20372" w:rsidP="00B2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72" w:rsidRDefault="00D20372" w:rsidP="00B25812">
      <w:pPr>
        <w:spacing w:after="0" w:line="240" w:lineRule="auto"/>
      </w:pPr>
      <w:r>
        <w:separator/>
      </w:r>
    </w:p>
  </w:footnote>
  <w:footnote w:type="continuationSeparator" w:id="0">
    <w:p w:rsidR="00D20372" w:rsidRDefault="00D20372" w:rsidP="00B2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104247"/>
      <w:docPartObj>
        <w:docPartGallery w:val="Page Numbers (Top of Page)"/>
        <w:docPartUnique/>
      </w:docPartObj>
    </w:sdtPr>
    <w:sdtEndPr/>
    <w:sdtContent>
      <w:p w:rsidR="00B25812" w:rsidRDefault="00B25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EA" w:rsidRPr="00EA4AEA">
          <w:rPr>
            <w:noProof/>
            <w:lang w:val="ru-RU"/>
          </w:rPr>
          <w:t>2</w:t>
        </w:r>
        <w:r>
          <w:fldChar w:fldCharType="end"/>
        </w:r>
      </w:p>
    </w:sdtContent>
  </w:sdt>
  <w:p w:rsidR="00B25812" w:rsidRDefault="00B258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0A5"/>
    <w:multiLevelType w:val="hybridMultilevel"/>
    <w:tmpl w:val="D6B69292"/>
    <w:lvl w:ilvl="0" w:tplc="CE44B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82526"/>
    <w:multiLevelType w:val="hybridMultilevel"/>
    <w:tmpl w:val="13DADC38"/>
    <w:lvl w:ilvl="0" w:tplc="F02A3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C5"/>
    <w:rsid w:val="000A5EC5"/>
    <w:rsid w:val="000D6145"/>
    <w:rsid w:val="00220915"/>
    <w:rsid w:val="002639AB"/>
    <w:rsid w:val="0030019C"/>
    <w:rsid w:val="003021CB"/>
    <w:rsid w:val="00390738"/>
    <w:rsid w:val="003D3B01"/>
    <w:rsid w:val="004049A7"/>
    <w:rsid w:val="004335C3"/>
    <w:rsid w:val="00507366"/>
    <w:rsid w:val="00520DFC"/>
    <w:rsid w:val="005F4417"/>
    <w:rsid w:val="00617EE5"/>
    <w:rsid w:val="0067747B"/>
    <w:rsid w:val="006913AD"/>
    <w:rsid w:val="006E6CA6"/>
    <w:rsid w:val="006F4A3C"/>
    <w:rsid w:val="00735CEB"/>
    <w:rsid w:val="00874D94"/>
    <w:rsid w:val="00883254"/>
    <w:rsid w:val="008946DA"/>
    <w:rsid w:val="008A630B"/>
    <w:rsid w:val="008B3964"/>
    <w:rsid w:val="009A377D"/>
    <w:rsid w:val="00A34413"/>
    <w:rsid w:val="00A70E17"/>
    <w:rsid w:val="00AB4414"/>
    <w:rsid w:val="00B25812"/>
    <w:rsid w:val="00B650BB"/>
    <w:rsid w:val="00BE27A2"/>
    <w:rsid w:val="00BF2203"/>
    <w:rsid w:val="00BF38F4"/>
    <w:rsid w:val="00C063AB"/>
    <w:rsid w:val="00C64B8F"/>
    <w:rsid w:val="00CA5697"/>
    <w:rsid w:val="00CF522D"/>
    <w:rsid w:val="00D0410E"/>
    <w:rsid w:val="00D20372"/>
    <w:rsid w:val="00D31380"/>
    <w:rsid w:val="00D74956"/>
    <w:rsid w:val="00DC19A3"/>
    <w:rsid w:val="00DD7798"/>
    <w:rsid w:val="00E01FB2"/>
    <w:rsid w:val="00E144AB"/>
    <w:rsid w:val="00E9062F"/>
    <w:rsid w:val="00EA4AEA"/>
    <w:rsid w:val="00F073EF"/>
    <w:rsid w:val="00FE0B9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6E7B4-EE51-499B-888A-D9DD845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8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812"/>
  </w:style>
  <w:style w:type="paragraph" w:styleId="a7">
    <w:name w:val="footer"/>
    <w:basedOn w:val="a"/>
    <w:link w:val="a8"/>
    <w:uiPriority w:val="99"/>
    <w:unhideWhenUsed/>
    <w:rsid w:val="00B258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812"/>
  </w:style>
  <w:style w:type="paragraph" w:styleId="a9">
    <w:name w:val="List Paragraph"/>
    <w:basedOn w:val="a"/>
    <w:uiPriority w:val="34"/>
    <w:qFormat/>
    <w:rsid w:val="0043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Сергей Анатольевич</dc:creator>
  <cp:lastModifiedBy>Мельник Микола Миколайович</cp:lastModifiedBy>
  <cp:revision>2</cp:revision>
  <cp:lastPrinted>2020-11-19T13:23:00Z</cp:lastPrinted>
  <dcterms:created xsi:type="dcterms:W3CDTF">2020-12-24T08:05:00Z</dcterms:created>
  <dcterms:modified xsi:type="dcterms:W3CDTF">2020-12-24T08:05:00Z</dcterms:modified>
</cp:coreProperties>
</file>