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9C" w:rsidRPr="00A00CD7" w:rsidRDefault="004C24EA" w:rsidP="004C24E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6F7">
        <w:tab/>
      </w:r>
      <w:r w:rsidR="006116F7">
        <w:tab/>
      </w:r>
      <w:r w:rsidRPr="00A00CD7">
        <w:rPr>
          <w:rFonts w:ascii="Times New Roman" w:hAnsi="Times New Roman" w:cs="Times New Roman"/>
          <w:sz w:val="26"/>
          <w:szCs w:val="26"/>
        </w:rPr>
        <w:t>Додаток 6</w:t>
      </w:r>
    </w:p>
    <w:p w:rsidR="004C24EA" w:rsidRPr="00A00CD7" w:rsidRDefault="004C24EA" w:rsidP="004C24EA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 xml:space="preserve">до Правил перевезення пасажирів, </w:t>
      </w:r>
    </w:p>
    <w:p w:rsidR="004C24EA" w:rsidRPr="00A00CD7" w:rsidRDefault="004C24EA" w:rsidP="004C24EA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 xml:space="preserve">  </w:t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 xml:space="preserve">багажу, вантажобагажу та пошти </w:t>
      </w:r>
    </w:p>
    <w:p w:rsidR="004C24EA" w:rsidRPr="00A00CD7" w:rsidRDefault="004C24EA" w:rsidP="004C24EA">
      <w:pPr>
        <w:spacing w:after="0"/>
        <w:ind w:left="495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="006116F7"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>залізничним транспортом України</w:t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</w:rPr>
        <w:tab/>
      </w:r>
      <w:r w:rsidR="00074FE8" w:rsidRPr="00A00CD7">
        <w:rPr>
          <w:rFonts w:ascii="Times New Roman" w:hAnsi="Times New Roman" w:cs="Times New Roman"/>
          <w:sz w:val="26"/>
          <w:szCs w:val="26"/>
          <w:lang w:val="ru-RU"/>
        </w:rPr>
        <w:t>(пункт 39.1)</w:t>
      </w:r>
    </w:p>
    <w:p w:rsidR="00601BD1" w:rsidRPr="00A00CD7" w:rsidRDefault="00601BD1" w:rsidP="004C24EA">
      <w:pPr>
        <w:spacing w:after="0"/>
        <w:ind w:left="4956"/>
        <w:contextualSpacing/>
        <w:rPr>
          <w:rFonts w:ascii="Times New Roman" w:hAnsi="Times New Roman" w:cs="Times New Roman"/>
          <w:sz w:val="26"/>
          <w:szCs w:val="26"/>
        </w:rPr>
      </w:pPr>
    </w:p>
    <w:p w:rsidR="00601BD1" w:rsidRPr="00A00CD7" w:rsidRDefault="00601BD1" w:rsidP="004C24EA">
      <w:pPr>
        <w:spacing w:after="0"/>
        <w:ind w:left="4956"/>
        <w:contextualSpacing/>
        <w:rPr>
          <w:rFonts w:ascii="Times New Roman" w:hAnsi="Times New Roman" w:cs="Times New Roman"/>
          <w:sz w:val="26"/>
          <w:szCs w:val="26"/>
        </w:rPr>
      </w:pPr>
    </w:p>
    <w:p w:rsidR="009478DF" w:rsidRPr="00A00CD7" w:rsidRDefault="004C24EA" w:rsidP="004C24EA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b/>
          <w:sz w:val="26"/>
          <w:szCs w:val="26"/>
        </w:rPr>
        <w:t>Система класифікації пасажирських поїздів із рекомендованим рівнем комфорту/сервісу</w:t>
      </w:r>
    </w:p>
    <w:tbl>
      <w:tblPr>
        <w:tblStyle w:val="a3"/>
        <w:tblW w:w="159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89"/>
        <w:gridCol w:w="576"/>
        <w:gridCol w:w="550"/>
        <w:gridCol w:w="604"/>
        <w:gridCol w:w="374"/>
        <w:gridCol w:w="374"/>
        <w:gridCol w:w="604"/>
        <w:gridCol w:w="604"/>
        <w:gridCol w:w="604"/>
        <w:gridCol w:w="374"/>
        <w:gridCol w:w="374"/>
        <w:gridCol w:w="604"/>
        <w:gridCol w:w="604"/>
        <w:gridCol w:w="604"/>
        <w:gridCol w:w="406"/>
        <w:gridCol w:w="403"/>
        <w:gridCol w:w="604"/>
        <w:gridCol w:w="406"/>
        <w:gridCol w:w="403"/>
        <w:gridCol w:w="419"/>
        <w:gridCol w:w="374"/>
        <w:gridCol w:w="374"/>
        <w:gridCol w:w="374"/>
        <w:gridCol w:w="604"/>
        <w:gridCol w:w="604"/>
        <w:gridCol w:w="604"/>
        <w:gridCol w:w="403"/>
        <w:gridCol w:w="419"/>
      </w:tblGrid>
      <w:tr w:rsidR="00267EA1" w:rsidRPr="00A00CD7" w:rsidTr="00353517">
        <w:tc>
          <w:tcPr>
            <w:tcW w:w="2689" w:type="dxa"/>
          </w:tcPr>
          <w:p w:rsidR="00267EA1" w:rsidRPr="00A00CD7" w:rsidRDefault="00267EA1" w:rsidP="004C2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Категорія поїзда</w:t>
            </w:r>
          </w:p>
        </w:tc>
        <w:tc>
          <w:tcPr>
            <w:tcW w:w="1126" w:type="dxa"/>
            <w:gridSpan w:val="2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«ІС+»</w:t>
            </w:r>
          </w:p>
        </w:tc>
        <w:tc>
          <w:tcPr>
            <w:tcW w:w="2560" w:type="dxa"/>
            <w:gridSpan w:val="5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«ІС»</w:t>
            </w:r>
          </w:p>
        </w:tc>
        <w:tc>
          <w:tcPr>
            <w:tcW w:w="2560" w:type="dxa"/>
            <w:gridSpan w:val="5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«РЕ»</w:t>
            </w:r>
          </w:p>
        </w:tc>
        <w:tc>
          <w:tcPr>
            <w:tcW w:w="1413" w:type="dxa"/>
            <w:gridSpan w:val="3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«НЕ»</w:t>
            </w:r>
          </w:p>
        </w:tc>
        <w:tc>
          <w:tcPr>
            <w:tcW w:w="1832" w:type="dxa"/>
            <w:gridSpan w:val="4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«НШ»</w:t>
            </w:r>
          </w:p>
        </w:tc>
        <w:tc>
          <w:tcPr>
            <w:tcW w:w="2330" w:type="dxa"/>
            <w:gridSpan w:val="5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«Р»</w:t>
            </w:r>
          </w:p>
        </w:tc>
        <w:tc>
          <w:tcPr>
            <w:tcW w:w="1426" w:type="dxa"/>
            <w:gridSpan w:val="3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«НП»</w:t>
            </w:r>
          </w:p>
        </w:tc>
      </w:tr>
      <w:tr w:rsidR="00267EA1" w:rsidRPr="00A00CD7" w:rsidTr="00353517">
        <w:tc>
          <w:tcPr>
            <w:tcW w:w="2689" w:type="dxa"/>
            <w:vMerge w:val="restart"/>
          </w:tcPr>
          <w:p w:rsidR="00267EA1" w:rsidRPr="00A00CD7" w:rsidRDefault="00267EA1" w:rsidP="0026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Категорія/клас вагона</w:t>
            </w:r>
          </w:p>
        </w:tc>
        <w:tc>
          <w:tcPr>
            <w:tcW w:w="57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0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0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19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19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267EA1" w:rsidRPr="00A00CD7" w:rsidTr="00353517">
        <w:tc>
          <w:tcPr>
            <w:tcW w:w="2689" w:type="dxa"/>
            <w:vMerge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50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40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406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19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7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604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м/в</w:t>
            </w:r>
          </w:p>
        </w:tc>
        <w:tc>
          <w:tcPr>
            <w:tcW w:w="403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19" w:type="dxa"/>
          </w:tcPr>
          <w:p w:rsidR="00267EA1" w:rsidRPr="00A00CD7" w:rsidRDefault="00267EA1" w:rsidP="0094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446D0" w:rsidRPr="00A00CD7" w:rsidTr="007C1E85">
        <w:tc>
          <w:tcPr>
            <w:tcW w:w="2689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Вид сполучення</w:t>
            </w:r>
          </w:p>
        </w:tc>
        <w:tc>
          <w:tcPr>
            <w:tcW w:w="13247" w:type="dxa"/>
            <w:gridSpan w:val="27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далеке/ місцеве</w:t>
            </w:r>
          </w:p>
        </w:tc>
      </w:tr>
      <w:tr w:rsidR="006B3C6D" w:rsidRPr="00A00CD7" w:rsidTr="00353517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Наявність рівня комфорту та сервісу:</w:t>
            </w:r>
          </w:p>
        </w:tc>
        <w:tc>
          <w:tcPr>
            <w:tcW w:w="576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6B3C6D" w:rsidRPr="00A00CD7" w:rsidRDefault="006B3C6D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6D0" w:rsidRPr="00A00CD7" w:rsidTr="007A7182">
        <w:tc>
          <w:tcPr>
            <w:tcW w:w="2689" w:type="dxa"/>
          </w:tcPr>
          <w:p w:rsidR="00F446D0" w:rsidRPr="00A00CD7" w:rsidRDefault="00F446D0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жалюзі, штори </w:t>
            </w:r>
          </w:p>
        </w:tc>
        <w:tc>
          <w:tcPr>
            <w:tcW w:w="576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F446D0" w:rsidRPr="00A00CD7" w:rsidRDefault="00F446D0" w:rsidP="00F4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7C1E85" w:rsidRPr="00A00CD7" w:rsidTr="007A7182">
        <w:tc>
          <w:tcPr>
            <w:tcW w:w="2689" w:type="dxa"/>
          </w:tcPr>
          <w:p w:rsidR="007C1E85" w:rsidRPr="00A00CD7" w:rsidRDefault="007C1E85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килимові доріжки</w:t>
            </w:r>
          </w:p>
        </w:tc>
        <w:tc>
          <w:tcPr>
            <w:tcW w:w="576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028" w:rsidRPr="00A00CD7" w:rsidTr="007A7182">
        <w:tc>
          <w:tcPr>
            <w:tcW w:w="2689" w:type="dxa"/>
          </w:tcPr>
          <w:p w:rsidR="00083028" w:rsidRPr="00A00CD7" w:rsidRDefault="00083028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Холодильник (у службовому купе для загальних потреб)</w:t>
            </w:r>
          </w:p>
        </w:tc>
        <w:tc>
          <w:tcPr>
            <w:tcW w:w="576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028" w:rsidRPr="00A00CD7" w:rsidTr="007A7182">
        <w:tc>
          <w:tcPr>
            <w:tcW w:w="2689" w:type="dxa"/>
          </w:tcPr>
          <w:p w:rsidR="00083028" w:rsidRPr="00A00CD7" w:rsidRDefault="00083028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мікрохвильової печі</w:t>
            </w:r>
          </w:p>
        </w:tc>
        <w:tc>
          <w:tcPr>
            <w:tcW w:w="576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083028" w:rsidRPr="00A00CD7" w:rsidRDefault="00083028" w:rsidP="0008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083028" w:rsidRPr="00A00CD7" w:rsidRDefault="00083028" w:rsidP="00083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6D0" w:rsidRPr="00A00CD7" w:rsidTr="007A7182">
        <w:tc>
          <w:tcPr>
            <w:tcW w:w="2689" w:type="dxa"/>
          </w:tcPr>
          <w:p w:rsidR="00F446D0" w:rsidRPr="00A00CD7" w:rsidRDefault="00F446D0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Розетки для підзарядки </w:t>
            </w:r>
            <w:proofErr w:type="spellStart"/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гаджетів</w:t>
            </w:r>
            <w:proofErr w:type="spellEnd"/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76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F446D0" w:rsidRPr="00A00CD7" w:rsidRDefault="00F446D0" w:rsidP="00F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F2" w:rsidRPr="00A00CD7" w:rsidTr="007A7182">
        <w:tc>
          <w:tcPr>
            <w:tcW w:w="2689" w:type="dxa"/>
          </w:tcPr>
          <w:p w:rsidR="008337F2" w:rsidRPr="00A00CD7" w:rsidRDefault="008337F2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у кожному купе</w:t>
            </w:r>
          </w:p>
        </w:tc>
        <w:tc>
          <w:tcPr>
            <w:tcW w:w="576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F2" w:rsidRPr="00A00CD7" w:rsidTr="007A7182">
        <w:tc>
          <w:tcPr>
            <w:tcW w:w="2689" w:type="dxa"/>
          </w:tcPr>
          <w:p w:rsidR="008337F2" w:rsidRPr="00A00CD7" w:rsidRDefault="008337F2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в салоні вагону</w:t>
            </w:r>
          </w:p>
        </w:tc>
        <w:tc>
          <w:tcPr>
            <w:tcW w:w="576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7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7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8337F2" w:rsidRPr="00A00CD7" w:rsidRDefault="008337F2" w:rsidP="00833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8337F2" w:rsidRPr="00A00CD7" w:rsidRDefault="008337F2" w:rsidP="0083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85" w:rsidRPr="00A00CD7" w:rsidTr="007A7182">
        <w:tc>
          <w:tcPr>
            <w:tcW w:w="2689" w:type="dxa"/>
          </w:tcPr>
          <w:p w:rsidR="007C1E85" w:rsidRPr="00A00CD7" w:rsidRDefault="007C1E85" w:rsidP="00425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Інтернет зв’язок (</w:t>
            </w:r>
            <w:proofErr w:type="spellStart"/>
            <w:r w:rsidRPr="00A00C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WiFi</w:t>
            </w:r>
            <w:proofErr w:type="spellEnd"/>
            <w:r w:rsidRPr="00A00C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576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6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19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03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7C1E85" w:rsidRPr="00A00CD7" w:rsidRDefault="007C1E85" w:rsidP="007C1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C6D" w:rsidRPr="00A00CD7" w:rsidRDefault="006B3C6D">
      <w:pPr>
        <w:rPr>
          <w:rFonts w:ascii="Times New Roman" w:hAnsi="Times New Roman" w:cs="Times New Roman"/>
          <w:sz w:val="26"/>
          <w:szCs w:val="26"/>
        </w:rPr>
      </w:pPr>
    </w:p>
    <w:p w:rsidR="00601BD1" w:rsidRDefault="00601BD1">
      <w:pPr>
        <w:rPr>
          <w:rFonts w:ascii="Times New Roman" w:hAnsi="Times New Roman" w:cs="Times New Roman"/>
          <w:sz w:val="26"/>
          <w:szCs w:val="26"/>
        </w:rPr>
      </w:pPr>
    </w:p>
    <w:p w:rsidR="00A00CD7" w:rsidRDefault="00A00CD7">
      <w:pPr>
        <w:rPr>
          <w:rFonts w:ascii="Times New Roman" w:hAnsi="Times New Roman" w:cs="Times New Roman"/>
          <w:sz w:val="26"/>
          <w:szCs w:val="26"/>
        </w:rPr>
      </w:pPr>
    </w:p>
    <w:p w:rsidR="00601BD1" w:rsidRPr="00A00CD7" w:rsidRDefault="00601BD1">
      <w:pPr>
        <w:rPr>
          <w:rFonts w:ascii="Times New Roman" w:hAnsi="Times New Roman" w:cs="Times New Roman"/>
          <w:sz w:val="26"/>
          <w:szCs w:val="26"/>
        </w:rPr>
      </w:pPr>
    </w:p>
    <w:p w:rsidR="006B3C6D" w:rsidRPr="00A00CD7" w:rsidRDefault="006B3C6D" w:rsidP="006B3C6D">
      <w:pPr>
        <w:ind w:left="12036" w:firstLine="708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>Продовження таблиці</w:t>
      </w:r>
    </w:p>
    <w:tbl>
      <w:tblPr>
        <w:tblStyle w:val="a3"/>
        <w:tblW w:w="159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89"/>
        <w:gridCol w:w="576"/>
        <w:gridCol w:w="550"/>
        <w:gridCol w:w="604"/>
        <w:gridCol w:w="374"/>
        <w:gridCol w:w="374"/>
        <w:gridCol w:w="604"/>
        <w:gridCol w:w="604"/>
        <w:gridCol w:w="604"/>
        <w:gridCol w:w="374"/>
        <w:gridCol w:w="374"/>
        <w:gridCol w:w="604"/>
        <w:gridCol w:w="604"/>
        <w:gridCol w:w="604"/>
        <w:gridCol w:w="406"/>
        <w:gridCol w:w="403"/>
        <w:gridCol w:w="604"/>
        <w:gridCol w:w="406"/>
        <w:gridCol w:w="403"/>
        <w:gridCol w:w="419"/>
        <w:gridCol w:w="374"/>
        <w:gridCol w:w="374"/>
        <w:gridCol w:w="374"/>
        <w:gridCol w:w="604"/>
        <w:gridCol w:w="604"/>
        <w:gridCol w:w="604"/>
        <w:gridCol w:w="403"/>
        <w:gridCol w:w="419"/>
      </w:tblGrid>
      <w:tr w:rsidR="001F161B" w:rsidRPr="00A00CD7" w:rsidTr="007A7182">
        <w:tc>
          <w:tcPr>
            <w:tcW w:w="2689" w:type="dxa"/>
          </w:tcPr>
          <w:p w:rsidR="001F161B" w:rsidRPr="00A00CD7" w:rsidRDefault="001F161B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Подача гарячих напоїв</w:t>
            </w:r>
          </w:p>
        </w:tc>
        <w:tc>
          <w:tcPr>
            <w:tcW w:w="576" w:type="dxa"/>
          </w:tcPr>
          <w:p w:rsidR="001F161B" w:rsidRPr="00A00CD7" w:rsidRDefault="001F161B" w:rsidP="001F1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1F161B" w:rsidRPr="00A00CD7" w:rsidRDefault="001F161B" w:rsidP="001F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Подача </w:t>
            </w:r>
            <w:proofErr w:type="spellStart"/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прохолоджувальних</w:t>
            </w:r>
            <w:proofErr w:type="spellEnd"/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 напоїв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Надання комплекту постільної білизни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Наявність системи кондиціювання, системи обігріву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Вентиляція, системи обігріву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Наявність ременів безпеки або страхувальної сітки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Наявність інформації для пасажирів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Санітарні вузли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6B3C6D" w:rsidRPr="00A00CD7" w:rsidTr="007A7182">
        <w:tc>
          <w:tcPr>
            <w:tcW w:w="2689" w:type="dxa"/>
          </w:tcPr>
          <w:p w:rsidR="006B3C6D" w:rsidRPr="00A00CD7" w:rsidRDefault="006B3C6D" w:rsidP="00425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 xml:space="preserve"> Санітарні вузли  вакуумного збору</w:t>
            </w:r>
          </w:p>
        </w:tc>
        <w:tc>
          <w:tcPr>
            <w:tcW w:w="576" w:type="dxa"/>
          </w:tcPr>
          <w:p w:rsidR="006B3C6D" w:rsidRPr="00A00CD7" w:rsidRDefault="006B3C6D" w:rsidP="006B3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50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7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6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auto"/>
          </w:tcPr>
          <w:p w:rsidR="006B3C6D" w:rsidRPr="00A00CD7" w:rsidRDefault="006B3C6D" w:rsidP="006B3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0CD7" w:rsidRDefault="00A00CD7" w:rsidP="00A00CD7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870F66" w:rsidRPr="00A00CD7" w:rsidRDefault="00870F66" w:rsidP="00A00CD7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>Примітка:</w:t>
      </w:r>
    </w:p>
    <w:p w:rsidR="007045D5" w:rsidRPr="00A00CD7" w:rsidRDefault="007045D5" w:rsidP="00A00CD7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>Б – забезпечується технічними вимогами до рухомого складу або входить до базового набору послуг;</w:t>
      </w:r>
    </w:p>
    <w:p w:rsidR="007045D5" w:rsidRPr="00A00CD7" w:rsidRDefault="007045D5" w:rsidP="00A00CD7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>Д – послуга забезпечується додатково;</w:t>
      </w:r>
    </w:p>
    <w:p w:rsidR="007045D5" w:rsidRPr="00A00CD7" w:rsidRDefault="007045D5" w:rsidP="00A00CD7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A00CD7">
        <w:rPr>
          <w:rFonts w:ascii="Times New Roman" w:hAnsi="Times New Roman" w:cs="Times New Roman"/>
          <w:sz w:val="26"/>
          <w:szCs w:val="26"/>
        </w:rPr>
        <w:t>м/в – можливе включення</w:t>
      </w:r>
      <w:r w:rsidR="002A27BC" w:rsidRPr="00A00CD7">
        <w:rPr>
          <w:rFonts w:ascii="Times New Roman" w:hAnsi="Times New Roman" w:cs="Times New Roman"/>
          <w:sz w:val="26"/>
          <w:szCs w:val="26"/>
        </w:rPr>
        <w:t>.</w:t>
      </w:r>
    </w:p>
    <w:sectPr w:rsidR="007045D5" w:rsidRPr="00A00CD7" w:rsidSect="00A00CD7"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FC" w:rsidRDefault="00754EFC" w:rsidP="003F49F5">
      <w:pPr>
        <w:spacing w:after="0" w:line="240" w:lineRule="auto"/>
      </w:pPr>
      <w:r>
        <w:separator/>
      </w:r>
    </w:p>
  </w:endnote>
  <w:endnote w:type="continuationSeparator" w:id="0">
    <w:p w:rsidR="00754EFC" w:rsidRDefault="00754EFC" w:rsidP="003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FC" w:rsidRDefault="00754EFC" w:rsidP="003F49F5">
      <w:pPr>
        <w:spacing w:after="0" w:line="240" w:lineRule="auto"/>
      </w:pPr>
      <w:r>
        <w:separator/>
      </w:r>
    </w:p>
  </w:footnote>
  <w:footnote w:type="continuationSeparator" w:id="0">
    <w:p w:rsidR="00754EFC" w:rsidRDefault="00754EFC" w:rsidP="003F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00555"/>
      <w:docPartObj>
        <w:docPartGallery w:val="Page Numbers (Top of Page)"/>
        <w:docPartUnique/>
      </w:docPartObj>
    </w:sdtPr>
    <w:sdtEndPr/>
    <w:sdtContent>
      <w:p w:rsidR="007C1E85" w:rsidRDefault="007C1E85">
        <w:pPr>
          <w:pStyle w:val="a4"/>
          <w:jc w:val="center"/>
        </w:pPr>
        <w:r w:rsidRPr="00A00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0C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249" w:rsidRPr="00F7224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A00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1E85" w:rsidRDefault="007C1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54"/>
    <w:rsid w:val="00071635"/>
    <w:rsid w:val="00074FE8"/>
    <w:rsid w:val="00083028"/>
    <w:rsid w:val="000C7F82"/>
    <w:rsid w:val="001D7994"/>
    <w:rsid w:val="001F161B"/>
    <w:rsid w:val="00244EC6"/>
    <w:rsid w:val="0025560B"/>
    <w:rsid w:val="00267EA1"/>
    <w:rsid w:val="002845B1"/>
    <w:rsid w:val="002A27BC"/>
    <w:rsid w:val="002E66A2"/>
    <w:rsid w:val="002E7341"/>
    <w:rsid w:val="002F5624"/>
    <w:rsid w:val="00310C3F"/>
    <w:rsid w:val="00353517"/>
    <w:rsid w:val="00353E10"/>
    <w:rsid w:val="00360092"/>
    <w:rsid w:val="00372EAF"/>
    <w:rsid w:val="0039772C"/>
    <w:rsid w:val="003A29D9"/>
    <w:rsid w:val="003F49F5"/>
    <w:rsid w:val="00402B2B"/>
    <w:rsid w:val="00425868"/>
    <w:rsid w:val="00476464"/>
    <w:rsid w:val="00477554"/>
    <w:rsid w:val="0049193E"/>
    <w:rsid w:val="004C24EA"/>
    <w:rsid w:val="004E0136"/>
    <w:rsid w:val="00517FB9"/>
    <w:rsid w:val="00601BD1"/>
    <w:rsid w:val="00610E0B"/>
    <w:rsid w:val="006116F7"/>
    <w:rsid w:val="0066774F"/>
    <w:rsid w:val="006B25C9"/>
    <w:rsid w:val="006B3C6D"/>
    <w:rsid w:val="007045D5"/>
    <w:rsid w:val="00754EFC"/>
    <w:rsid w:val="00784925"/>
    <w:rsid w:val="007A7182"/>
    <w:rsid w:val="007B42F4"/>
    <w:rsid w:val="007C1E85"/>
    <w:rsid w:val="007E1290"/>
    <w:rsid w:val="00824E79"/>
    <w:rsid w:val="008337F2"/>
    <w:rsid w:val="00865B9C"/>
    <w:rsid w:val="00870F66"/>
    <w:rsid w:val="00877BAF"/>
    <w:rsid w:val="008813D5"/>
    <w:rsid w:val="008A26FC"/>
    <w:rsid w:val="0092027F"/>
    <w:rsid w:val="009478DF"/>
    <w:rsid w:val="00A00CD7"/>
    <w:rsid w:val="00AA4454"/>
    <w:rsid w:val="00AC3935"/>
    <w:rsid w:val="00AD54B9"/>
    <w:rsid w:val="00BD4789"/>
    <w:rsid w:val="00BF6541"/>
    <w:rsid w:val="00C03982"/>
    <w:rsid w:val="00C23E2C"/>
    <w:rsid w:val="00CA0868"/>
    <w:rsid w:val="00DB54D2"/>
    <w:rsid w:val="00DC0342"/>
    <w:rsid w:val="00DC364E"/>
    <w:rsid w:val="00E63C1E"/>
    <w:rsid w:val="00EA613D"/>
    <w:rsid w:val="00EC3354"/>
    <w:rsid w:val="00EF27E8"/>
    <w:rsid w:val="00F13705"/>
    <w:rsid w:val="00F4410A"/>
    <w:rsid w:val="00F446D0"/>
    <w:rsid w:val="00F72249"/>
    <w:rsid w:val="00F8095E"/>
    <w:rsid w:val="00FB22D9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9286-CDA9-4C4A-BA2A-765D189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9F5"/>
    <w:rPr>
      <w:lang w:val="uk-UA"/>
    </w:rPr>
  </w:style>
  <w:style w:type="paragraph" w:styleId="a6">
    <w:name w:val="footer"/>
    <w:basedOn w:val="a"/>
    <w:link w:val="a7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9F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CE03-A564-4C6D-9E00-67F4A71A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Васильєва Валентина Валеріївна</dc:creator>
  <cp:keywords/>
  <dc:description/>
  <cp:lastModifiedBy>Медведев Сергій Олександрович</cp:lastModifiedBy>
  <cp:revision>2</cp:revision>
  <cp:lastPrinted>2018-04-23T15:15:00Z</cp:lastPrinted>
  <dcterms:created xsi:type="dcterms:W3CDTF">2018-11-28T08:55:00Z</dcterms:created>
  <dcterms:modified xsi:type="dcterms:W3CDTF">2018-11-28T08:55:00Z</dcterms:modified>
</cp:coreProperties>
</file>