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026" w:type="dxa"/>
        <w:tblInd w:w="-714" w:type="dxa"/>
        <w:tblLook w:val="04A0" w:firstRow="1" w:lastRow="0" w:firstColumn="1" w:lastColumn="0" w:noHBand="0" w:noVBand="1"/>
      </w:tblPr>
      <w:tblGrid>
        <w:gridCol w:w="8080"/>
        <w:gridCol w:w="6946"/>
      </w:tblGrid>
      <w:tr w:rsidR="00323B4A" w:rsidRPr="00323B4A" w14:paraId="5128B550" w14:textId="77777777" w:rsidTr="00352B6F">
        <w:tc>
          <w:tcPr>
            <w:tcW w:w="15026" w:type="dxa"/>
            <w:gridSpan w:val="2"/>
          </w:tcPr>
          <w:p w14:paraId="47931AE8" w14:textId="5E2D5160" w:rsidR="00323B4A" w:rsidRPr="001400BF" w:rsidRDefault="00323B4A" w:rsidP="00AF5B28">
            <w:pPr>
              <w:widowControl w:val="0"/>
              <w:jc w:val="center"/>
              <w:rPr>
                <w:rFonts w:ascii="Times New Roman" w:hAnsi="Times New Roman" w:cs="Times New Roman"/>
                <w:b/>
                <w:bCs/>
                <w:color w:val="000000" w:themeColor="text1"/>
                <w:sz w:val="28"/>
                <w:szCs w:val="28"/>
                <w:lang w:val="uk-UA"/>
              </w:rPr>
            </w:pPr>
            <w:r w:rsidRPr="001400BF">
              <w:rPr>
                <w:rFonts w:ascii="Times New Roman" w:hAnsi="Times New Roman" w:cs="Times New Roman"/>
                <w:b/>
                <w:bCs/>
                <w:color w:val="000000" w:themeColor="text1"/>
                <w:sz w:val="28"/>
                <w:szCs w:val="28"/>
                <w:lang w:val="uk-UA"/>
              </w:rPr>
              <w:t>Порівняльна таблиця</w:t>
            </w:r>
          </w:p>
          <w:p w14:paraId="717C23F9" w14:textId="1CDB95AA" w:rsidR="00323B4A" w:rsidRPr="001400BF" w:rsidRDefault="00481DE1" w:rsidP="00AF5B28">
            <w:pPr>
              <w:widowControl w:val="0"/>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до проє</w:t>
            </w:r>
            <w:r w:rsidR="00323B4A" w:rsidRPr="001400BF">
              <w:rPr>
                <w:rFonts w:ascii="Times New Roman" w:hAnsi="Times New Roman" w:cs="Times New Roman"/>
                <w:b/>
                <w:color w:val="000000" w:themeColor="text1"/>
                <w:sz w:val="28"/>
                <w:szCs w:val="28"/>
                <w:lang w:val="uk-UA"/>
              </w:rPr>
              <w:t xml:space="preserve">кту Закону України </w:t>
            </w:r>
            <w:r w:rsidR="00016ED5" w:rsidRPr="001400BF">
              <w:rPr>
                <w:rFonts w:ascii="Times New Roman" w:hAnsi="Times New Roman" w:cs="Times New Roman"/>
                <w:b/>
                <w:color w:val="000000" w:themeColor="text1"/>
                <w:sz w:val="28"/>
                <w:szCs w:val="28"/>
                <w:lang w:val="uk-UA"/>
              </w:rPr>
              <w:t>«Про внесення змін до деяких законодавчих актів України щодо врегулювання ринку послуг автомобільного транспорту в Україні з метою привед</w:t>
            </w:r>
            <w:r w:rsidR="008B0002">
              <w:rPr>
                <w:rFonts w:ascii="Times New Roman" w:hAnsi="Times New Roman" w:cs="Times New Roman"/>
                <w:b/>
                <w:color w:val="000000" w:themeColor="text1"/>
                <w:sz w:val="28"/>
                <w:szCs w:val="28"/>
                <w:lang w:val="uk-UA"/>
              </w:rPr>
              <w:t>ення їх у відповідність з актом</w:t>
            </w:r>
            <w:bookmarkStart w:id="0" w:name="_GoBack"/>
            <w:bookmarkEnd w:id="0"/>
            <w:r w:rsidR="00016ED5" w:rsidRPr="001400BF">
              <w:rPr>
                <w:rFonts w:ascii="Times New Roman" w:hAnsi="Times New Roman" w:cs="Times New Roman"/>
                <w:b/>
                <w:color w:val="000000" w:themeColor="text1"/>
                <w:sz w:val="28"/>
                <w:szCs w:val="28"/>
                <w:lang w:val="uk-UA"/>
              </w:rPr>
              <w:t xml:space="preserve"> Європейського Союзу»</w:t>
            </w:r>
          </w:p>
          <w:p w14:paraId="427D04AA" w14:textId="77777777" w:rsidR="00323B4A" w:rsidRPr="001400BF" w:rsidRDefault="00323B4A" w:rsidP="00AF5B28">
            <w:pPr>
              <w:widowControl w:val="0"/>
              <w:jc w:val="center"/>
              <w:rPr>
                <w:rFonts w:ascii="Times New Roman" w:hAnsi="Times New Roman" w:cs="Times New Roman"/>
                <w:color w:val="000000" w:themeColor="text1"/>
                <w:sz w:val="28"/>
                <w:szCs w:val="28"/>
                <w:lang w:val="uk-UA"/>
              </w:rPr>
            </w:pPr>
          </w:p>
        </w:tc>
      </w:tr>
      <w:tr w:rsidR="00323B4A" w:rsidRPr="00323B4A" w14:paraId="5247381D" w14:textId="77777777" w:rsidTr="00352B6F">
        <w:tc>
          <w:tcPr>
            <w:tcW w:w="8080" w:type="dxa"/>
          </w:tcPr>
          <w:p w14:paraId="21C0A9D0" w14:textId="77777777" w:rsidR="00323B4A" w:rsidRPr="00A4478A" w:rsidRDefault="00323B4A" w:rsidP="00AF5B28">
            <w:pPr>
              <w:widowControl w:val="0"/>
              <w:jc w:val="center"/>
              <w:rPr>
                <w:rFonts w:ascii="Times New Roman" w:hAnsi="Times New Roman" w:cs="Times New Roman"/>
                <w:b/>
                <w:color w:val="000000" w:themeColor="text1"/>
                <w:sz w:val="28"/>
                <w:szCs w:val="28"/>
              </w:rPr>
            </w:pPr>
            <w:r w:rsidRPr="00A4478A">
              <w:rPr>
                <w:rFonts w:ascii="Times New Roman" w:hAnsi="Times New Roman" w:cs="Times New Roman"/>
                <w:b/>
                <w:color w:val="000000" w:themeColor="text1"/>
                <w:sz w:val="28"/>
                <w:szCs w:val="28"/>
                <w:lang w:val="uk-UA"/>
              </w:rPr>
              <w:t>Зміст положення (норми) чинного законодавства</w:t>
            </w:r>
          </w:p>
        </w:tc>
        <w:tc>
          <w:tcPr>
            <w:tcW w:w="6946" w:type="dxa"/>
          </w:tcPr>
          <w:p w14:paraId="773F4BAE" w14:textId="77777777" w:rsidR="00323B4A" w:rsidRPr="001400BF" w:rsidRDefault="00323B4A" w:rsidP="00AF5B28">
            <w:pPr>
              <w:widowControl w:val="0"/>
              <w:jc w:val="center"/>
              <w:rPr>
                <w:rFonts w:ascii="Times New Roman" w:hAnsi="Times New Roman" w:cs="Times New Roman"/>
                <w:b/>
                <w:color w:val="000000" w:themeColor="text1"/>
                <w:sz w:val="28"/>
                <w:szCs w:val="28"/>
                <w:lang w:val="uk-UA"/>
              </w:rPr>
            </w:pPr>
            <w:r w:rsidRPr="001400BF">
              <w:rPr>
                <w:rFonts w:ascii="Times New Roman" w:hAnsi="Times New Roman" w:cs="Times New Roman"/>
                <w:b/>
                <w:color w:val="000000" w:themeColor="text1"/>
                <w:sz w:val="28"/>
                <w:szCs w:val="28"/>
                <w:lang w:val="uk-UA"/>
              </w:rPr>
              <w:t xml:space="preserve">Зміст запропонованих змін </w:t>
            </w:r>
          </w:p>
        </w:tc>
      </w:tr>
      <w:tr w:rsidR="00323B4A" w:rsidRPr="00323B4A" w14:paraId="09B0B081" w14:textId="77777777" w:rsidTr="00352B6F">
        <w:tc>
          <w:tcPr>
            <w:tcW w:w="15026" w:type="dxa"/>
            <w:gridSpan w:val="2"/>
          </w:tcPr>
          <w:p w14:paraId="7437547A" w14:textId="63C3707B" w:rsidR="00323B4A" w:rsidRPr="001400BF" w:rsidRDefault="00323B4A" w:rsidP="00AF5B28">
            <w:pPr>
              <w:widowControl w:val="0"/>
              <w:jc w:val="center"/>
              <w:rPr>
                <w:rFonts w:ascii="Times New Roman" w:hAnsi="Times New Roman" w:cs="Times New Roman"/>
                <w:color w:val="000000" w:themeColor="text1"/>
                <w:sz w:val="28"/>
                <w:szCs w:val="28"/>
                <w:lang w:val="uk-UA"/>
              </w:rPr>
            </w:pPr>
          </w:p>
        </w:tc>
      </w:tr>
      <w:tr w:rsidR="006A1A6B" w:rsidRPr="00323B4A" w14:paraId="25B7BC81" w14:textId="77777777" w:rsidTr="00352B6F">
        <w:tc>
          <w:tcPr>
            <w:tcW w:w="15026" w:type="dxa"/>
            <w:gridSpan w:val="2"/>
          </w:tcPr>
          <w:p w14:paraId="48077C8F" w14:textId="200E7173" w:rsidR="006A1A6B" w:rsidRPr="004E2C33" w:rsidRDefault="006A1A6B" w:rsidP="006A1A6B">
            <w:pPr>
              <w:widowControl w:val="0"/>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r w:rsidRPr="004E2C33">
              <w:rPr>
                <w:rFonts w:ascii="Times New Roman" w:hAnsi="Times New Roman" w:cs="Times New Roman"/>
                <w:b/>
                <w:color w:val="000000" w:themeColor="text1"/>
                <w:sz w:val="28"/>
                <w:szCs w:val="28"/>
                <w:lang w:val="uk-UA"/>
              </w:rPr>
              <w:t>Закон України «Про автомобільний транспорт»</w:t>
            </w:r>
          </w:p>
          <w:p w14:paraId="624254B0" w14:textId="77777777" w:rsidR="006A1A6B" w:rsidRPr="004E2C33" w:rsidRDefault="006A1A6B" w:rsidP="006A1A6B">
            <w:pPr>
              <w:widowControl w:val="0"/>
              <w:jc w:val="center"/>
              <w:rPr>
                <w:rFonts w:ascii="Times New Roman" w:hAnsi="Times New Roman" w:cs="Times New Roman"/>
                <w:color w:val="000000" w:themeColor="text1"/>
                <w:sz w:val="28"/>
                <w:szCs w:val="28"/>
                <w:lang w:val="uk-UA"/>
              </w:rPr>
            </w:pPr>
            <w:r w:rsidRPr="004E2C33">
              <w:rPr>
                <w:rFonts w:ascii="Times New Roman" w:hAnsi="Times New Roman" w:cs="Times New Roman"/>
                <w:b/>
                <w:color w:val="000000" w:themeColor="text1"/>
                <w:sz w:val="28"/>
                <w:szCs w:val="28"/>
                <w:lang w:val="uk-UA"/>
              </w:rPr>
              <w:t>(Відомості Верховної Ради України, 2006 р., № 32, ст. 273 із наступними змінами)</w:t>
            </w:r>
          </w:p>
        </w:tc>
      </w:tr>
      <w:tr w:rsidR="006A1A6B" w:rsidRPr="009A735B" w14:paraId="20771E46" w14:textId="77777777" w:rsidTr="00352B6F">
        <w:tc>
          <w:tcPr>
            <w:tcW w:w="8080" w:type="dxa"/>
          </w:tcPr>
          <w:p w14:paraId="67EB365A" w14:textId="36A643FC" w:rsidR="006A1A6B" w:rsidRDefault="006A1A6B" w:rsidP="00352B6F">
            <w:pPr>
              <w:widowControl w:val="0"/>
              <w:ind w:right="111"/>
              <w:outlineLvl w:val="2"/>
              <w:rPr>
                <w:rFonts w:ascii="Times New Roman" w:eastAsia="Times New Roman" w:hAnsi="Times New Roman" w:cs="Times New Roman"/>
                <w:b/>
                <w:bCs/>
                <w:color w:val="000000" w:themeColor="text1"/>
                <w:sz w:val="28"/>
                <w:szCs w:val="28"/>
                <w:lang w:val="uk-UA" w:eastAsia="uk-UA"/>
              </w:rPr>
            </w:pPr>
            <w:r w:rsidRPr="00AF5B28">
              <w:rPr>
                <w:rFonts w:ascii="Times New Roman" w:eastAsia="Times New Roman" w:hAnsi="Times New Roman" w:cs="Times New Roman"/>
                <w:b/>
                <w:bCs/>
                <w:color w:val="000000" w:themeColor="text1"/>
                <w:sz w:val="28"/>
                <w:szCs w:val="28"/>
                <w:lang w:val="uk-UA" w:eastAsia="uk-UA"/>
              </w:rPr>
              <w:t>Стаття 1. Визначення основних термінів</w:t>
            </w:r>
          </w:p>
          <w:p w14:paraId="238ADE5C" w14:textId="77777777" w:rsidR="006A1A6B" w:rsidRPr="00AF5B28" w:rsidRDefault="006A1A6B" w:rsidP="00352B6F">
            <w:pPr>
              <w:widowControl w:val="0"/>
              <w:ind w:right="111"/>
              <w:outlineLvl w:val="2"/>
              <w:rPr>
                <w:rFonts w:ascii="Times New Roman" w:eastAsia="Times New Roman" w:hAnsi="Times New Roman" w:cs="Times New Roman"/>
                <w:b/>
                <w:color w:val="000000" w:themeColor="text1"/>
                <w:sz w:val="28"/>
                <w:szCs w:val="28"/>
                <w:lang w:val="uk-UA" w:eastAsia="uk-UA"/>
              </w:rPr>
            </w:pPr>
          </w:p>
          <w:p w14:paraId="4590F67C" w14:textId="38A07783"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r w:rsidRPr="005F62E4">
              <w:rPr>
                <w:rFonts w:ascii="Times New Roman" w:eastAsia="Times New Roman" w:hAnsi="Times New Roman" w:cs="Times New Roman"/>
                <w:color w:val="000000" w:themeColor="text1"/>
                <w:sz w:val="28"/>
                <w:szCs w:val="28"/>
                <w:lang w:val="uk-UA" w:eastAsia="uk-UA"/>
              </w:rPr>
              <w:t>У цьому Законі наведені терміни вживаються в такому значенні:</w:t>
            </w:r>
          </w:p>
          <w:p w14:paraId="7F15B7A0" w14:textId="77777777" w:rsidR="006A1A6B" w:rsidRPr="005F62E4"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0EB27C4C" w14:textId="02CAC33C" w:rsidR="00B84581" w:rsidRDefault="00B84581" w:rsidP="00352B6F">
            <w:pPr>
              <w:widowControl w:val="0"/>
              <w:ind w:right="111"/>
              <w:rPr>
                <w:rFonts w:ascii="Times New Roman" w:eastAsia="Times New Roman" w:hAnsi="Times New Roman" w:cs="Times New Roman"/>
                <w:color w:val="000000" w:themeColor="text1"/>
                <w:sz w:val="28"/>
                <w:szCs w:val="28"/>
                <w:lang w:val="uk-UA" w:eastAsia="uk-UA"/>
              </w:rPr>
            </w:pPr>
          </w:p>
          <w:p w14:paraId="4DD9AC55" w14:textId="2A60C753" w:rsidR="00B84581" w:rsidRDefault="00B84581" w:rsidP="00352B6F">
            <w:pPr>
              <w:widowControl w:val="0"/>
              <w:ind w:right="111"/>
              <w:rPr>
                <w:rFonts w:ascii="Times New Roman" w:eastAsia="Times New Roman" w:hAnsi="Times New Roman" w:cs="Times New Roman"/>
                <w:color w:val="000000" w:themeColor="text1"/>
                <w:sz w:val="28"/>
                <w:szCs w:val="28"/>
                <w:lang w:val="uk-UA" w:eastAsia="uk-UA"/>
              </w:rPr>
            </w:pPr>
          </w:p>
          <w:p w14:paraId="5DCB74FF" w14:textId="54D45CD4" w:rsidR="00B84581" w:rsidRDefault="00B84581" w:rsidP="00352B6F">
            <w:pPr>
              <w:widowControl w:val="0"/>
              <w:ind w:right="111"/>
              <w:rPr>
                <w:rFonts w:ascii="Times New Roman" w:eastAsia="Times New Roman" w:hAnsi="Times New Roman" w:cs="Times New Roman"/>
                <w:color w:val="000000" w:themeColor="text1"/>
                <w:sz w:val="28"/>
                <w:szCs w:val="28"/>
                <w:lang w:val="uk-UA" w:eastAsia="uk-UA"/>
              </w:rPr>
            </w:pPr>
          </w:p>
          <w:p w14:paraId="71FA0861" w14:textId="77777777" w:rsidR="00B84581" w:rsidRDefault="00B84581" w:rsidP="00352B6F">
            <w:pPr>
              <w:widowControl w:val="0"/>
              <w:ind w:right="111"/>
              <w:rPr>
                <w:rFonts w:ascii="Times New Roman" w:eastAsia="Times New Roman" w:hAnsi="Times New Roman" w:cs="Times New Roman"/>
                <w:color w:val="000000" w:themeColor="text1"/>
                <w:sz w:val="28"/>
                <w:szCs w:val="28"/>
                <w:lang w:val="uk-UA" w:eastAsia="uk-UA"/>
              </w:rPr>
            </w:pPr>
          </w:p>
          <w:p w14:paraId="1804F124" w14:textId="42CDE84F" w:rsidR="006A1A6B" w:rsidRDefault="006A1A6B" w:rsidP="00352B6F">
            <w:pPr>
              <w:widowControl w:val="0"/>
              <w:spacing w:after="165"/>
              <w:ind w:right="111"/>
              <w:rPr>
                <w:rFonts w:ascii="Times New Roman" w:eastAsia="Times New Roman" w:hAnsi="Times New Roman" w:cs="Times New Roman"/>
                <w:color w:val="000000" w:themeColor="text1"/>
                <w:sz w:val="28"/>
                <w:szCs w:val="28"/>
                <w:lang w:val="uk-UA" w:eastAsia="uk-UA"/>
              </w:rPr>
            </w:pPr>
            <w:r w:rsidRPr="004E2C33">
              <w:rPr>
                <w:rFonts w:ascii="Times New Roman" w:eastAsia="Times New Roman" w:hAnsi="Times New Roman" w:cs="Times New Roman"/>
                <w:color w:val="000000" w:themeColor="text1"/>
                <w:sz w:val="28"/>
                <w:szCs w:val="28"/>
                <w:lang w:val="uk-UA" w:eastAsia="uk-UA"/>
              </w:rPr>
              <w:t>…</w:t>
            </w:r>
            <w:r w:rsidR="00E2468A">
              <w:rPr>
                <w:rFonts w:ascii="Times New Roman" w:eastAsia="Times New Roman" w:hAnsi="Times New Roman" w:cs="Times New Roman"/>
                <w:color w:val="000000" w:themeColor="text1"/>
                <w:sz w:val="28"/>
                <w:szCs w:val="28"/>
                <w:lang w:val="uk-UA" w:eastAsia="uk-UA"/>
              </w:rPr>
              <w:t>……..</w:t>
            </w:r>
          </w:p>
          <w:p w14:paraId="74B4DAB6" w14:textId="5E300B47"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742D8CAA" w14:textId="77777777" w:rsidR="006A1A6B" w:rsidRPr="005F62E4"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3E1464EB" w14:textId="77777777" w:rsidR="006A1A6B" w:rsidRPr="005F62E4" w:rsidRDefault="006A1A6B" w:rsidP="00352B6F">
            <w:pPr>
              <w:widowControl w:val="0"/>
              <w:ind w:right="111"/>
              <w:jc w:val="both"/>
              <w:rPr>
                <w:rFonts w:ascii="Times New Roman" w:eastAsia="Times New Roman" w:hAnsi="Times New Roman" w:cs="Times New Roman"/>
                <w:color w:val="000000" w:themeColor="text1"/>
                <w:sz w:val="28"/>
                <w:szCs w:val="28"/>
                <w:lang w:val="uk-UA" w:eastAsia="uk-UA"/>
              </w:rPr>
            </w:pPr>
            <w:r w:rsidRPr="005F62E4">
              <w:rPr>
                <w:rFonts w:ascii="Times New Roman" w:eastAsia="Times New Roman" w:hAnsi="Times New Roman" w:cs="Times New Roman"/>
                <w:color w:val="000000" w:themeColor="text1"/>
                <w:sz w:val="28"/>
                <w:szCs w:val="28"/>
                <w:lang w:val="uk-UA" w:eastAsia="uk-UA"/>
              </w:rPr>
              <w:t>внутрішні перевезення - перевезення пасажирів і вантажів між населеними пунктами, розташованими на території однієї держави;</w:t>
            </w:r>
          </w:p>
          <w:p w14:paraId="2CBE5035" w14:textId="45CCA0E0"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w:t>
            </w:r>
          </w:p>
          <w:p w14:paraId="4D332E58" w14:textId="3F85BAA3"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0855E2CC" w14:textId="40A220D0" w:rsidR="006A1A6B" w:rsidRPr="00B84581" w:rsidRDefault="00B84581" w:rsidP="00352B6F">
            <w:pPr>
              <w:widowControl w:val="0"/>
              <w:ind w:right="111"/>
              <w:rPr>
                <w:rFonts w:ascii="Times New Roman" w:eastAsia="Times New Roman" w:hAnsi="Times New Roman" w:cs="Times New Roman"/>
                <w:b/>
                <w:color w:val="000000" w:themeColor="text1"/>
                <w:sz w:val="28"/>
                <w:szCs w:val="28"/>
                <w:lang w:val="uk-UA" w:eastAsia="uk-UA"/>
              </w:rPr>
            </w:pPr>
            <w:r>
              <w:rPr>
                <w:rFonts w:ascii="Times New Roman" w:eastAsia="Times New Roman" w:hAnsi="Times New Roman" w:cs="Times New Roman"/>
                <w:b/>
                <w:color w:val="000000" w:themeColor="text1"/>
                <w:sz w:val="28"/>
                <w:szCs w:val="28"/>
                <w:lang w:val="uk-UA" w:eastAsia="uk-UA"/>
              </w:rPr>
              <w:t>В</w:t>
            </w:r>
            <w:r w:rsidR="006A1A6B" w:rsidRPr="00B84581">
              <w:rPr>
                <w:rFonts w:ascii="Times New Roman" w:eastAsia="Times New Roman" w:hAnsi="Times New Roman" w:cs="Times New Roman"/>
                <w:b/>
                <w:color w:val="000000" w:themeColor="text1"/>
                <w:sz w:val="28"/>
                <w:szCs w:val="28"/>
                <w:lang w:val="uk-UA" w:eastAsia="uk-UA"/>
              </w:rPr>
              <w:t>ідсутня</w:t>
            </w:r>
          </w:p>
          <w:p w14:paraId="79AF14A6" w14:textId="4CB8233C"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4F2C833F" w14:textId="79B3E88B"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6A56ABDE" w14:textId="77777777"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1E0A2216" w14:textId="7D8B6760"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6809BB58" w14:textId="58650758" w:rsidR="003817B0" w:rsidRDefault="003817B0" w:rsidP="00352B6F">
            <w:pPr>
              <w:widowControl w:val="0"/>
              <w:ind w:right="111"/>
              <w:rPr>
                <w:rFonts w:ascii="Times New Roman" w:eastAsia="Times New Roman" w:hAnsi="Times New Roman" w:cs="Times New Roman"/>
                <w:color w:val="000000" w:themeColor="text1"/>
                <w:sz w:val="28"/>
                <w:szCs w:val="28"/>
                <w:lang w:val="uk-UA" w:eastAsia="uk-UA"/>
              </w:rPr>
            </w:pPr>
          </w:p>
          <w:p w14:paraId="36D795C8" w14:textId="0799F932" w:rsidR="003817B0" w:rsidRDefault="003817B0" w:rsidP="00352B6F">
            <w:pPr>
              <w:widowControl w:val="0"/>
              <w:ind w:right="111"/>
              <w:rPr>
                <w:rFonts w:ascii="Times New Roman" w:eastAsia="Times New Roman" w:hAnsi="Times New Roman" w:cs="Times New Roman"/>
                <w:color w:val="000000" w:themeColor="text1"/>
                <w:sz w:val="28"/>
                <w:szCs w:val="28"/>
                <w:lang w:val="uk-UA" w:eastAsia="uk-UA"/>
              </w:rPr>
            </w:pPr>
          </w:p>
          <w:p w14:paraId="38F996FB" w14:textId="5A21EE47" w:rsidR="003817B0" w:rsidRDefault="003817B0" w:rsidP="00352B6F">
            <w:pPr>
              <w:widowControl w:val="0"/>
              <w:ind w:right="111"/>
              <w:rPr>
                <w:rFonts w:ascii="Times New Roman" w:eastAsia="Times New Roman" w:hAnsi="Times New Roman" w:cs="Times New Roman"/>
                <w:color w:val="000000" w:themeColor="text1"/>
                <w:sz w:val="28"/>
                <w:szCs w:val="28"/>
                <w:lang w:val="uk-UA" w:eastAsia="uk-UA"/>
              </w:rPr>
            </w:pPr>
          </w:p>
          <w:p w14:paraId="62BF047D" w14:textId="77777777" w:rsidR="003817B0" w:rsidRDefault="003817B0" w:rsidP="00352B6F">
            <w:pPr>
              <w:widowControl w:val="0"/>
              <w:ind w:right="111"/>
              <w:rPr>
                <w:rFonts w:ascii="Times New Roman" w:eastAsia="Times New Roman" w:hAnsi="Times New Roman" w:cs="Times New Roman"/>
                <w:color w:val="000000" w:themeColor="text1"/>
                <w:sz w:val="28"/>
                <w:szCs w:val="28"/>
                <w:lang w:val="uk-UA" w:eastAsia="uk-UA"/>
              </w:rPr>
            </w:pPr>
          </w:p>
          <w:p w14:paraId="3CE69B47" w14:textId="60D3DD53"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w:t>
            </w:r>
          </w:p>
          <w:p w14:paraId="230B336F" w14:textId="7FC0F646"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7BC8F848" w14:textId="551C226D"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33618278" w14:textId="696D6042" w:rsidR="003817B0" w:rsidRDefault="003817B0" w:rsidP="00352B6F">
            <w:pPr>
              <w:widowControl w:val="0"/>
              <w:ind w:right="111"/>
              <w:rPr>
                <w:rFonts w:ascii="Times New Roman" w:eastAsia="Times New Roman" w:hAnsi="Times New Roman" w:cs="Times New Roman"/>
                <w:color w:val="000000" w:themeColor="text1"/>
                <w:sz w:val="28"/>
                <w:szCs w:val="28"/>
                <w:lang w:val="uk-UA" w:eastAsia="uk-UA"/>
              </w:rPr>
            </w:pPr>
          </w:p>
          <w:p w14:paraId="2412A769" w14:textId="77777777" w:rsidR="003817B0" w:rsidRDefault="003817B0" w:rsidP="00352B6F">
            <w:pPr>
              <w:widowControl w:val="0"/>
              <w:ind w:right="111"/>
              <w:rPr>
                <w:rFonts w:ascii="Times New Roman" w:eastAsia="Times New Roman" w:hAnsi="Times New Roman" w:cs="Times New Roman"/>
                <w:color w:val="000000" w:themeColor="text1"/>
                <w:sz w:val="28"/>
                <w:szCs w:val="28"/>
                <w:lang w:val="uk-UA" w:eastAsia="uk-UA"/>
              </w:rPr>
            </w:pPr>
          </w:p>
          <w:p w14:paraId="13CE6777" w14:textId="70FA2F04" w:rsidR="006A1A6B" w:rsidRPr="00AC1D05" w:rsidRDefault="00AC1D05" w:rsidP="00352B6F">
            <w:pPr>
              <w:widowControl w:val="0"/>
              <w:ind w:right="111"/>
              <w:rPr>
                <w:rFonts w:ascii="Times New Roman" w:eastAsia="Times New Roman" w:hAnsi="Times New Roman" w:cs="Times New Roman"/>
                <w:b/>
                <w:color w:val="000000" w:themeColor="text1"/>
                <w:sz w:val="28"/>
                <w:szCs w:val="28"/>
                <w:lang w:val="uk-UA" w:eastAsia="uk-UA"/>
              </w:rPr>
            </w:pPr>
            <w:r w:rsidRPr="00AC1D05">
              <w:rPr>
                <w:rFonts w:ascii="Times New Roman" w:eastAsia="Times New Roman" w:hAnsi="Times New Roman" w:cs="Times New Roman"/>
                <w:b/>
                <w:color w:val="000000" w:themeColor="text1"/>
                <w:sz w:val="28"/>
                <w:szCs w:val="28"/>
                <w:lang w:val="uk-UA" w:eastAsia="uk-UA"/>
              </w:rPr>
              <w:t>Відсутня</w:t>
            </w:r>
          </w:p>
          <w:p w14:paraId="6756FFC3" w14:textId="0F9ED71A"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5BAEAC34" w14:textId="571123BA"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4794726F" w14:textId="24F6DA54"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5C0AE8EB" w14:textId="01B3CB76" w:rsidR="006A1A6B" w:rsidRPr="00C84C1E"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68F57E45" w14:textId="54903CDA" w:rsidR="006A1A6B" w:rsidRDefault="006A1A6B" w:rsidP="00352B6F">
            <w:pPr>
              <w:widowControl w:val="0"/>
              <w:ind w:right="111"/>
              <w:rPr>
                <w:rFonts w:ascii="Times New Roman" w:eastAsia="Times New Roman" w:hAnsi="Times New Roman" w:cs="Times New Roman"/>
                <w:b/>
                <w:color w:val="000000" w:themeColor="text1"/>
                <w:sz w:val="28"/>
                <w:szCs w:val="28"/>
                <w:lang w:val="uk-UA" w:eastAsia="uk-UA"/>
              </w:rPr>
            </w:pPr>
          </w:p>
          <w:p w14:paraId="4AA935CC" w14:textId="675D9578" w:rsidR="006A1A6B" w:rsidRDefault="006A1A6B" w:rsidP="00352B6F">
            <w:pPr>
              <w:widowControl w:val="0"/>
              <w:ind w:right="111"/>
              <w:rPr>
                <w:rFonts w:ascii="Times New Roman" w:eastAsia="Times New Roman" w:hAnsi="Times New Roman" w:cs="Times New Roman"/>
                <w:b/>
                <w:color w:val="000000" w:themeColor="text1"/>
                <w:sz w:val="28"/>
                <w:szCs w:val="28"/>
                <w:lang w:val="uk-UA" w:eastAsia="uk-UA"/>
              </w:rPr>
            </w:pPr>
          </w:p>
          <w:p w14:paraId="5CBCE6B3" w14:textId="028B23C0" w:rsidR="00AC1D05" w:rsidRPr="00AC1D05" w:rsidRDefault="00AC1D05" w:rsidP="00352B6F">
            <w:pPr>
              <w:widowControl w:val="0"/>
              <w:ind w:right="111"/>
              <w:rPr>
                <w:rFonts w:ascii="Times New Roman" w:eastAsia="Times New Roman" w:hAnsi="Times New Roman" w:cs="Times New Roman"/>
                <w:color w:val="000000" w:themeColor="text1"/>
                <w:sz w:val="28"/>
                <w:szCs w:val="28"/>
                <w:lang w:val="uk-UA" w:eastAsia="uk-UA"/>
              </w:rPr>
            </w:pPr>
          </w:p>
          <w:p w14:paraId="7A114FB6" w14:textId="21AD5E4D" w:rsidR="00AC1D05" w:rsidRPr="00AC1D05" w:rsidRDefault="00AC1D05" w:rsidP="00352B6F">
            <w:pPr>
              <w:widowControl w:val="0"/>
              <w:ind w:right="111"/>
              <w:rPr>
                <w:rFonts w:ascii="Times New Roman" w:eastAsia="Times New Roman" w:hAnsi="Times New Roman" w:cs="Times New Roman"/>
                <w:color w:val="000000" w:themeColor="text1"/>
                <w:sz w:val="28"/>
                <w:szCs w:val="28"/>
                <w:lang w:val="uk-UA" w:eastAsia="uk-UA"/>
              </w:rPr>
            </w:pPr>
            <w:r w:rsidRPr="00AC1D05">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 xml:space="preserve">   </w:t>
            </w:r>
          </w:p>
          <w:p w14:paraId="1DDDACF4" w14:textId="02222F69" w:rsidR="00AC1D05" w:rsidRPr="004E2C33" w:rsidRDefault="00AC1D05" w:rsidP="00352B6F">
            <w:pPr>
              <w:widowControl w:val="0"/>
              <w:spacing w:after="165"/>
              <w:ind w:right="111"/>
              <w:rPr>
                <w:rFonts w:ascii="Times New Roman" w:hAnsi="Times New Roman" w:cs="Times New Roman"/>
                <w:color w:val="000000" w:themeColor="text1"/>
                <w:sz w:val="28"/>
                <w:szCs w:val="28"/>
                <w:lang w:val="uk-UA" w:eastAsia="ru-RU"/>
              </w:rPr>
            </w:pPr>
          </w:p>
        </w:tc>
        <w:tc>
          <w:tcPr>
            <w:tcW w:w="6946" w:type="dxa"/>
            <w:shd w:val="clear" w:color="auto" w:fill="auto"/>
          </w:tcPr>
          <w:p w14:paraId="5C40D3D2" w14:textId="77777777" w:rsidR="006A1A6B" w:rsidRPr="00E2468A" w:rsidRDefault="006A1A6B" w:rsidP="00352B6F">
            <w:pPr>
              <w:widowControl w:val="0"/>
              <w:ind w:left="-107" w:right="111" w:firstLine="283"/>
              <w:jc w:val="both"/>
              <w:rPr>
                <w:rFonts w:ascii="Times New Roman" w:hAnsi="Times New Roman"/>
                <w:b/>
                <w:color w:val="000000" w:themeColor="text1"/>
                <w:sz w:val="28"/>
                <w:szCs w:val="28"/>
                <w:lang w:val="uk-UA"/>
              </w:rPr>
            </w:pPr>
            <w:r w:rsidRPr="00E2468A">
              <w:rPr>
                <w:rFonts w:ascii="Times New Roman" w:hAnsi="Times New Roman"/>
                <w:b/>
                <w:color w:val="000000" w:themeColor="text1"/>
                <w:sz w:val="28"/>
                <w:szCs w:val="28"/>
                <w:lang w:val="uk-UA"/>
              </w:rPr>
              <w:lastRenderedPageBreak/>
              <w:t>Стаття 1. Визначення основних термінів</w:t>
            </w:r>
          </w:p>
          <w:p w14:paraId="3E0B0E8F" w14:textId="77777777" w:rsidR="006A1A6B" w:rsidRPr="004E2C33" w:rsidRDefault="006A1A6B" w:rsidP="00352B6F">
            <w:pPr>
              <w:widowControl w:val="0"/>
              <w:ind w:right="111"/>
              <w:rPr>
                <w:rFonts w:ascii="Times New Roman" w:hAnsi="Times New Roman"/>
                <w:color w:val="000000" w:themeColor="text1"/>
                <w:sz w:val="28"/>
                <w:szCs w:val="28"/>
                <w:lang w:val="uk-UA"/>
              </w:rPr>
            </w:pPr>
          </w:p>
          <w:p w14:paraId="54661896" w14:textId="125979BD" w:rsidR="006A1A6B" w:rsidRDefault="006A1A6B" w:rsidP="00352B6F">
            <w:pPr>
              <w:widowControl w:val="0"/>
              <w:ind w:left="-107" w:right="111" w:firstLine="283"/>
              <w:jc w:val="both"/>
              <w:rPr>
                <w:rFonts w:ascii="Times New Roman" w:hAnsi="Times New Roman"/>
                <w:color w:val="000000" w:themeColor="text1"/>
                <w:sz w:val="28"/>
                <w:szCs w:val="28"/>
                <w:lang w:val="uk-UA"/>
              </w:rPr>
            </w:pPr>
            <w:r w:rsidRPr="004E2C33">
              <w:rPr>
                <w:rFonts w:ascii="Times New Roman" w:hAnsi="Times New Roman"/>
                <w:color w:val="000000" w:themeColor="text1"/>
                <w:sz w:val="28"/>
                <w:szCs w:val="28"/>
                <w:lang w:val="uk-UA"/>
              </w:rPr>
              <w:t>У цьому Законі наведені терміни вживаються в такому значенні:</w:t>
            </w:r>
          </w:p>
          <w:p w14:paraId="0DA00781" w14:textId="53B7033D" w:rsidR="006A1A6B" w:rsidRDefault="006A1A6B" w:rsidP="00352B6F">
            <w:pPr>
              <w:widowControl w:val="0"/>
              <w:ind w:left="-107" w:right="111" w:firstLine="283"/>
              <w:jc w:val="both"/>
              <w:rPr>
                <w:rFonts w:ascii="Times New Roman" w:hAnsi="Times New Roman"/>
                <w:color w:val="000000" w:themeColor="text1"/>
                <w:sz w:val="28"/>
                <w:szCs w:val="28"/>
                <w:lang w:val="uk-UA"/>
              </w:rPr>
            </w:pPr>
          </w:p>
          <w:p w14:paraId="2F041DD8" w14:textId="46F3294A" w:rsidR="006A1A6B" w:rsidRPr="00FE78D7" w:rsidRDefault="00352B6F" w:rsidP="00352B6F">
            <w:pPr>
              <w:widowControl w:val="0"/>
              <w:ind w:left="-107" w:right="111" w:firstLine="283"/>
              <w:jc w:val="both"/>
              <w:rPr>
                <w:rFonts w:ascii="Times New Roman" w:hAnsi="Times New Roman"/>
                <w:b/>
                <w:sz w:val="28"/>
                <w:szCs w:val="28"/>
                <w:lang w:val="uk-UA"/>
              </w:rPr>
            </w:pPr>
            <w:r w:rsidRPr="00352B6F">
              <w:rPr>
                <w:rFonts w:ascii="Times New Roman" w:hAnsi="Times New Roman"/>
                <w:b/>
                <w:sz w:val="28"/>
                <w:szCs w:val="28"/>
                <w:lang w:val="uk-UA"/>
              </w:rPr>
              <w:t>автомобільний перевізник - суб’єкт господарювання, що здійснює перевезення пасажирів та/або в</w:t>
            </w:r>
            <w:r>
              <w:rPr>
                <w:rFonts w:ascii="Times New Roman" w:hAnsi="Times New Roman"/>
                <w:b/>
                <w:sz w:val="28"/>
                <w:szCs w:val="28"/>
                <w:lang w:val="uk-UA"/>
              </w:rPr>
              <w:t>антажів транспортними засобами</w:t>
            </w:r>
            <w:r w:rsidR="0085289C" w:rsidRPr="00FE78D7">
              <w:rPr>
                <w:rFonts w:ascii="Times New Roman" w:hAnsi="Times New Roman"/>
                <w:b/>
                <w:sz w:val="28"/>
                <w:szCs w:val="28"/>
                <w:lang w:val="uk-UA"/>
              </w:rPr>
              <w:t>;</w:t>
            </w:r>
          </w:p>
          <w:p w14:paraId="6A10FFDD" w14:textId="145EFCB2" w:rsidR="006A1A6B" w:rsidRPr="00FE78D7" w:rsidRDefault="006A1A6B" w:rsidP="00352B6F">
            <w:pPr>
              <w:widowControl w:val="0"/>
              <w:ind w:left="-107" w:right="111" w:firstLine="283"/>
              <w:jc w:val="both"/>
              <w:rPr>
                <w:rFonts w:ascii="Times New Roman" w:hAnsi="Times New Roman"/>
                <w:sz w:val="28"/>
                <w:szCs w:val="28"/>
                <w:lang w:val="uk-UA"/>
              </w:rPr>
            </w:pPr>
            <w:r w:rsidRPr="00FE78D7">
              <w:rPr>
                <w:rFonts w:ascii="Times New Roman" w:hAnsi="Times New Roman"/>
                <w:sz w:val="28"/>
                <w:szCs w:val="28"/>
                <w:lang w:val="uk-UA"/>
              </w:rPr>
              <w:t>…</w:t>
            </w:r>
            <w:r w:rsidR="00E2468A">
              <w:rPr>
                <w:rFonts w:ascii="Times New Roman" w:hAnsi="Times New Roman"/>
                <w:sz w:val="28"/>
                <w:szCs w:val="28"/>
                <w:lang w:val="uk-UA"/>
              </w:rPr>
              <w:t>…….</w:t>
            </w:r>
          </w:p>
          <w:p w14:paraId="38BE4BF7" w14:textId="77777777" w:rsidR="006A1A6B" w:rsidRPr="00FE78D7" w:rsidRDefault="006A1A6B" w:rsidP="00352B6F">
            <w:pPr>
              <w:widowControl w:val="0"/>
              <w:ind w:right="111" w:firstLine="232"/>
              <w:rPr>
                <w:rFonts w:ascii="Times New Roman" w:hAnsi="Times New Roman"/>
                <w:b/>
                <w:sz w:val="28"/>
                <w:szCs w:val="28"/>
                <w:lang w:val="uk-UA"/>
              </w:rPr>
            </w:pPr>
          </w:p>
          <w:p w14:paraId="0869DCF6" w14:textId="77777777" w:rsidR="00B84581" w:rsidRPr="00FE78D7" w:rsidRDefault="00B84581" w:rsidP="00352B6F">
            <w:pPr>
              <w:widowControl w:val="0"/>
              <w:ind w:right="111" w:firstLine="232"/>
              <w:rPr>
                <w:rFonts w:ascii="Times New Roman" w:hAnsi="Times New Roman"/>
                <w:b/>
                <w:sz w:val="28"/>
                <w:szCs w:val="28"/>
                <w:lang w:val="uk-UA"/>
              </w:rPr>
            </w:pPr>
          </w:p>
          <w:p w14:paraId="38652CA9" w14:textId="77777777" w:rsidR="00B84581" w:rsidRPr="00FE78D7" w:rsidRDefault="00B84581" w:rsidP="00352B6F">
            <w:pPr>
              <w:widowControl w:val="0"/>
              <w:ind w:right="111" w:firstLine="232"/>
              <w:rPr>
                <w:rFonts w:ascii="Times New Roman" w:hAnsi="Times New Roman"/>
                <w:b/>
                <w:sz w:val="28"/>
                <w:szCs w:val="28"/>
                <w:lang w:val="uk-UA"/>
              </w:rPr>
            </w:pPr>
          </w:p>
          <w:p w14:paraId="61656BA5" w14:textId="39A98BCE" w:rsidR="006A1A6B" w:rsidRPr="00FE78D7" w:rsidRDefault="006A1A6B" w:rsidP="00352B6F">
            <w:pPr>
              <w:widowControl w:val="0"/>
              <w:ind w:right="111" w:firstLine="232"/>
              <w:rPr>
                <w:rFonts w:ascii="Times New Roman" w:hAnsi="Times New Roman"/>
                <w:b/>
                <w:sz w:val="28"/>
                <w:szCs w:val="28"/>
                <w:lang w:val="uk-UA"/>
              </w:rPr>
            </w:pPr>
            <w:r w:rsidRPr="00FE78D7">
              <w:rPr>
                <w:rFonts w:ascii="Times New Roman" w:hAnsi="Times New Roman"/>
                <w:b/>
                <w:sz w:val="28"/>
                <w:szCs w:val="28"/>
                <w:lang w:val="uk-UA"/>
              </w:rPr>
              <w:t>Виключити</w:t>
            </w:r>
          </w:p>
          <w:p w14:paraId="52478A85" w14:textId="7A1D6710" w:rsidR="006A1A6B" w:rsidRPr="00FE78D7" w:rsidRDefault="006A1A6B" w:rsidP="00352B6F">
            <w:pPr>
              <w:widowControl w:val="0"/>
              <w:ind w:left="-107" w:right="111" w:firstLine="283"/>
              <w:jc w:val="both"/>
              <w:rPr>
                <w:rFonts w:ascii="Times New Roman" w:hAnsi="Times New Roman"/>
                <w:sz w:val="28"/>
                <w:szCs w:val="28"/>
                <w:highlight w:val="yellow"/>
                <w:lang w:val="uk-UA"/>
              </w:rPr>
            </w:pPr>
          </w:p>
          <w:p w14:paraId="5507C5D9" w14:textId="4F0E092D" w:rsidR="006A1A6B" w:rsidRPr="00FE78D7" w:rsidRDefault="006A1A6B" w:rsidP="00352B6F">
            <w:pPr>
              <w:widowControl w:val="0"/>
              <w:ind w:left="-107" w:right="111" w:firstLine="283"/>
              <w:jc w:val="both"/>
              <w:rPr>
                <w:rFonts w:ascii="Times New Roman" w:hAnsi="Times New Roman"/>
                <w:sz w:val="28"/>
                <w:szCs w:val="28"/>
                <w:lang w:val="uk-UA"/>
              </w:rPr>
            </w:pPr>
            <w:r w:rsidRPr="00FE78D7">
              <w:rPr>
                <w:rFonts w:ascii="Times New Roman" w:hAnsi="Times New Roman"/>
                <w:sz w:val="28"/>
                <w:szCs w:val="28"/>
                <w:lang w:val="uk-UA"/>
              </w:rPr>
              <w:t>………</w:t>
            </w:r>
          </w:p>
          <w:p w14:paraId="354DBB0C" w14:textId="020D9640" w:rsidR="006A1A6B" w:rsidRPr="00FE78D7" w:rsidRDefault="006A1A6B" w:rsidP="00352B6F">
            <w:pPr>
              <w:widowControl w:val="0"/>
              <w:ind w:left="-107" w:right="111" w:firstLine="283"/>
              <w:jc w:val="both"/>
              <w:rPr>
                <w:rFonts w:ascii="Times New Roman" w:hAnsi="Times New Roman"/>
                <w:sz w:val="28"/>
                <w:szCs w:val="28"/>
                <w:highlight w:val="yellow"/>
                <w:lang w:val="uk-UA"/>
              </w:rPr>
            </w:pPr>
          </w:p>
          <w:p w14:paraId="6BCFE963" w14:textId="020B2E2B" w:rsidR="00352B6F" w:rsidRPr="00352B6F" w:rsidRDefault="00352B6F" w:rsidP="00352B6F">
            <w:pPr>
              <w:ind w:left="-107" w:right="111" w:firstLine="283"/>
              <w:jc w:val="both"/>
              <w:rPr>
                <w:rFonts w:ascii="Times New Roman" w:hAnsi="Times New Roman"/>
                <w:b/>
                <w:sz w:val="28"/>
                <w:szCs w:val="28"/>
                <w:lang w:val="uk-UA"/>
              </w:rPr>
            </w:pPr>
            <w:r w:rsidRPr="00352B6F">
              <w:rPr>
                <w:rFonts w:ascii="Times New Roman" w:hAnsi="Times New Roman"/>
                <w:b/>
                <w:sz w:val="28"/>
                <w:szCs w:val="28"/>
                <w:lang w:val="uk-UA"/>
              </w:rPr>
              <w:t>Державний реєстр автомобільних перевізників – автоматизована система збирання, накопичення, зберігання, обліку та надання інформації про автомобільних перевізників, які мають ліцензію на провадження господарської діяльності з перевезення пасажирів та/або вантажів автомобільним транспортом, їх транспортні засоби, менеджерів (управителів) з перевезень;</w:t>
            </w:r>
          </w:p>
          <w:p w14:paraId="5F04D559" w14:textId="15EEC268" w:rsidR="006A1A6B" w:rsidRDefault="006A1A6B" w:rsidP="00352B6F">
            <w:pPr>
              <w:widowControl w:val="0"/>
              <w:ind w:left="-28" w:right="111" w:firstLine="284"/>
              <w:jc w:val="both"/>
              <w:rPr>
                <w:rFonts w:ascii="Times New Roman" w:hAnsi="Times New Roman"/>
                <w:color w:val="000000" w:themeColor="text1"/>
                <w:sz w:val="28"/>
                <w:szCs w:val="28"/>
                <w:highlight w:val="yellow"/>
                <w:lang w:val="uk-UA"/>
              </w:rPr>
            </w:pPr>
          </w:p>
          <w:p w14:paraId="03A4C3A3" w14:textId="77777777" w:rsidR="00352B6F" w:rsidRDefault="00352B6F" w:rsidP="00352B6F">
            <w:pPr>
              <w:widowControl w:val="0"/>
              <w:ind w:left="-28" w:right="111" w:firstLine="284"/>
              <w:jc w:val="both"/>
              <w:rPr>
                <w:rFonts w:ascii="Times New Roman" w:hAnsi="Times New Roman"/>
                <w:color w:val="000000" w:themeColor="text1"/>
                <w:sz w:val="28"/>
                <w:szCs w:val="28"/>
                <w:highlight w:val="yellow"/>
                <w:lang w:val="uk-UA"/>
              </w:rPr>
            </w:pPr>
          </w:p>
          <w:p w14:paraId="2BB826E1" w14:textId="1BD5274E" w:rsidR="006A1A6B" w:rsidRPr="00C84C1E" w:rsidRDefault="006A1A6B" w:rsidP="00352B6F">
            <w:pPr>
              <w:widowControl w:val="0"/>
              <w:ind w:left="-107" w:right="111" w:firstLine="283"/>
              <w:jc w:val="both"/>
              <w:rPr>
                <w:rFonts w:ascii="Times New Roman" w:hAnsi="Times New Roman"/>
                <w:color w:val="000000" w:themeColor="text1"/>
                <w:sz w:val="28"/>
                <w:szCs w:val="28"/>
                <w:lang w:val="uk-UA"/>
              </w:rPr>
            </w:pPr>
            <w:r w:rsidRPr="00C84C1E">
              <w:rPr>
                <w:rFonts w:ascii="Times New Roman" w:hAnsi="Times New Roman"/>
                <w:color w:val="000000" w:themeColor="text1"/>
                <w:sz w:val="28"/>
                <w:szCs w:val="28"/>
                <w:lang w:val="uk-UA"/>
              </w:rPr>
              <w:t>…</w:t>
            </w:r>
            <w:r w:rsidR="00C84C1E">
              <w:rPr>
                <w:rFonts w:ascii="Times New Roman" w:hAnsi="Times New Roman"/>
                <w:color w:val="000000" w:themeColor="text1"/>
                <w:sz w:val="28"/>
                <w:szCs w:val="28"/>
                <w:lang w:val="uk-UA"/>
              </w:rPr>
              <w:t>…</w:t>
            </w:r>
            <w:r w:rsidR="003817B0">
              <w:rPr>
                <w:rFonts w:ascii="Times New Roman" w:hAnsi="Times New Roman"/>
                <w:color w:val="000000" w:themeColor="text1"/>
                <w:sz w:val="28"/>
                <w:szCs w:val="28"/>
                <w:lang w:val="uk-UA"/>
              </w:rPr>
              <w:t>……</w:t>
            </w:r>
          </w:p>
          <w:p w14:paraId="2D660747" w14:textId="3E31F8BF" w:rsidR="006A1A6B" w:rsidRDefault="006A1A6B" w:rsidP="00352B6F">
            <w:pPr>
              <w:widowControl w:val="0"/>
              <w:ind w:left="-107" w:right="111" w:firstLine="283"/>
              <w:jc w:val="both"/>
              <w:rPr>
                <w:rFonts w:ascii="Times New Roman" w:hAnsi="Times New Roman"/>
                <w:b/>
                <w:color w:val="000000" w:themeColor="text1"/>
                <w:sz w:val="28"/>
                <w:szCs w:val="28"/>
                <w:lang w:val="uk-UA"/>
              </w:rPr>
            </w:pPr>
          </w:p>
          <w:p w14:paraId="1E209BF1" w14:textId="640B3D3F" w:rsidR="006A1A6B" w:rsidRDefault="006A1A6B" w:rsidP="00352B6F">
            <w:pPr>
              <w:widowControl w:val="0"/>
              <w:ind w:left="-107" w:right="111" w:firstLine="283"/>
              <w:jc w:val="both"/>
              <w:rPr>
                <w:rFonts w:ascii="Times New Roman" w:hAnsi="Times New Roman"/>
                <w:b/>
                <w:color w:val="000000" w:themeColor="text1"/>
                <w:sz w:val="28"/>
                <w:szCs w:val="28"/>
                <w:lang w:val="uk-UA"/>
              </w:rPr>
            </w:pPr>
          </w:p>
          <w:p w14:paraId="1E398BC8" w14:textId="77777777" w:rsidR="006A1A6B" w:rsidRDefault="006A1A6B" w:rsidP="00352B6F">
            <w:pPr>
              <w:widowControl w:val="0"/>
              <w:ind w:left="-107" w:right="111" w:firstLine="283"/>
              <w:jc w:val="both"/>
              <w:rPr>
                <w:rFonts w:ascii="Times New Roman" w:hAnsi="Times New Roman"/>
                <w:b/>
                <w:color w:val="000000" w:themeColor="text1"/>
                <w:sz w:val="28"/>
                <w:szCs w:val="28"/>
                <w:lang w:val="uk-UA"/>
              </w:rPr>
            </w:pPr>
          </w:p>
          <w:p w14:paraId="143DD9AA" w14:textId="21A21011" w:rsidR="006A1A6B" w:rsidRDefault="00352B6F" w:rsidP="00352B6F">
            <w:pPr>
              <w:widowControl w:val="0"/>
              <w:ind w:right="111"/>
              <w:jc w:val="both"/>
              <w:rPr>
                <w:rFonts w:ascii="Times New Roman" w:hAnsi="Times New Roman"/>
                <w:b/>
                <w:color w:val="000000" w:themeColor="text1"/>
                <w:sz w:val="28"/>
                <w:szCs w:val="28"/>
                <w:lang w:val="uk-UA"/>
              </w:rPr>
            </w:pPr>
            <w:r w:rsidRPr="00352B6F">
              <w:rPr>
                <w:rFonts w:ascii="Times New Roman" w:hAnsi="Times New Roman"/>
                <w:b/>
                <w:color w:val="000000" w:themeColor="text1"/>
                <w:sz w:val="28"/>
                <w:szCs w:val="28"/>
                <w:lang w:val="uk-UA"/>
              </w:rPr>
              <w:t>менеджер (управитель) з перевезень –– фізична особа, яка є працівником, власником (співвласником) автомобільного перевізника, або якщо автомобільний перевізник є фізичною особою-підприємцем, – така особа, або інша фізична особа, призначена автомобільним перевізником на умовах договору, яка здійснює постійний та ефективний контроль за діяльністю з перевезення пасажирів та/або вантажів</w:t>
            </w:r>
            <w:r>
              <w:rPr>
                <w:rFonts w:ascii="Times New Roman" w:hAnsi="Times New Roman"/>
                <w:b/>
                <w:color w:val="000000" w:themeColor="text1"/>
                <w:sz w:val="28"/>
                <w:szCs w:val="28"/>
                <w:lang w:val="uk-UA"/>
              </w:rPr>
              <w:t>;</w:t>
            </w:r>
          </w:p>
          <w:p w14:paraId="614F2F6B" w14:textId="77777777" w:rsidR="00352B6F" w:rsidRPr="004E2C33" w:rsidRDefault="00352B6F" w:rsidP="00352B6F">
            <w:pPr>
              <w:widowControl w:val="0"/>
              <w:ind w:right="111"/>
              <w:jc w:val="both"/>
              <w:rPr>
                <w:rFonts w:ascii="Times New Roman" w:hAnsi="Times New Roman"/>
                <w:b/>
                <w:color w:val="000000" w:themeColor="text1"/>
                <w:sz w:val="28"/>
                <w:szCs w:val="28"/>
                <w:lang w:val="uk-UA"/>
              </w:rPr>
            </w:pPr>
          </w:p>
          <w:p w14:paraId="3614F766" w14:textId="2085C96F" w:rsidR="006A1A6B" w:rsidRDefault="006A1A6B" w:rsidP="00352B6F">
            <w:pPr>
              <w:widowControl w:val="0"/>
              <w:ind w:right="111"/>
              <w:jc w:val="both"/>
              <w:rPr>
                <w:rFonts w:ascii="Times New Roman" w:hAnsi="Times New Roman"/>
                <w:color w:val="000000" w:themeColor="text1"/>
                <w:sz w:val="28"/>
                <w:szCs w:val="28"/>
                <w:lang w:val="uk-UA"/>
              </w:rPr>
            </w:pPr>
            <w:r w:rsidRPr="004E2C33">
              <w:rPr>
                <w:rFonts w:ascii="Times New Roman" w:hAnsi="Times New Roman"/>
                <w:color w:val="000000" w:themeColor="text1"/>
                <w:sz w:val="28"/>
                <w:szCs w:val="28"/>
                <w:lang w:val="uk-UA"/>
              </w:rPr>
              <w:t>…</w:t>
            </w:r>
            <w:r w:rsidR="00C84C1E">
              <w:rPr>
                <w:rFonts w:ascii="Times New Roman" w:hAnsi="Times New Roman"/>
                <w:color w:val="000000" w:themeColor="text1"/>
                <w:sz w:val="28"/>
                <w:szCs w:val="28"/>
                <w:lang w:val="uk-UA"/>
              </w:rPr>
              <w:t>……</w:t>
            </w:r>
          </w:p>
          <w:p w14:paraId="4152CC5F" w14:textId="370D3DFA" w:rsidR="006A1A6B" w:rsidRPr="004E2C33" w:rsidRDefault="006A1A6B" w:rsidP="00352B6F">
            <w:pPr>
              <w:widowControl w:val="0"/>
              <w:ind w:right="111"/>
              <w:jc w:val="both"/>
              <w:rPr>
                <w:rFonts w:ascii="Times New Roman" w:hAnsi="Times New Roman"/>
                <w:color w:val="000000" w:themeColor="text1"/>
                <w:sz w:val="28"/>
                <w:szCs w:val="28"/>
                <w:lang w:val="uk-UA"/>
              </w:rPr>
            </w:pPr>
          </w:p>
        </w:tc>
      </w:tr>
      <w:tr w:rsidR="006A1A6B" w:rsidRPr="009A735B" w14:paraId="2B81BD62" w14:textId="77777777" w:rsidTr="00352B6F">
        <w:tc>
          <w:tcPr>
            <w:tcW w:w="8080" w:type="dxa"/>
          </w:tcPr>
          <w:p w14:paraId="7C60D286" w14:textId="77777777" w:rsidR="006A1A6B" w:rsidRPr="00E2468A" w:rsidRDefault="006A1A6B" w:rsidP="00352B6F">
            <w:pPr>
              <w:widowControl w:val="0"/>
              <w:ind w:left="-118" w:right="111" w:firstLine="287"/>
              <w:jc w:val="both"/>
              <w:rPr>
                <w:rFonts w:ascii="Times New Roman" w:hAnsi="Times New Roman"/>
                <w:b/>
                <w:bCs/>
                <w:color w:val="000000" w:themeColor="text1"/>
                <w:sz w:val="28"/>
                <w:szCs w:val="28"/>
                <w:lang w:val="uk-UA"/>
              </w:rPr>
            </w:pPr>
            <w:r w:rsidRPr="00E2468A">
              <w:rPr>
                <w:rFonts w:ascii="Times New Roman" w:hAnsi="Times New Roman"/>
                <w:b/>
                <w:bCs/>
                <w:color w:val="000000" w:themeColor="text1"/>
                <w:sz w:val="28"/>
                <w:szCs w:val="28"/>
                <w:lang w:val="uk-UA"/>
              </w:rPr>
              <w:lastRenderedPageBreak/>
              <w:t>Стаття 6. Система органів державного регулювання та контролю</w:t>
            </w:r>
          </w:p>
          <w:p w14:paraId="34B019B7" w14:textId="46571AA6" w:rsidR="006A1A6B" w:rsidRDefault="006A1A6B" w:rsidP="00352B6F">
            <w:pPr>
              <w:widowControl w:val="0"/>
              <w:ind w:right="111"/>
              <w:jc w:val="both"/>
              <w:rPr>
                <w:rFonts w:ascii="Times New Roman" w:hAnsi="Times New Roman"/>
                <w:bCs/>
                <w:color w:val="000000" w:themeColor="text1"/>
                <w:sz w:val="28"/>
                <w:szCs w:val="28"/>
                <w:bdr w:val="none" w:sz="0" w:space="0" w:color="auto" w:frame="1"/>
                <w:lang w:val="uk-UA" w:eastAsia="ru-RU"/>
              </w:rPr>
            </w:pPr>
          </w:p>
          <w:p w14:paraId="16A61BAA" w14:textId="77777777" w:rsidR="003817B0" w:rsidRDefault="003817B0" w:rsidP="00352B6F">
            <w:pPr>
              <w:widowControl w:val="0"/>
              <w:ind w:right="111"/>
              <w:jc w:val="both"/>
              <w:rPr>
                <w:rFonts w:ascii="Times New Roman" w:hAnsi="Times New Roman"/>
                <w:bCs/>
                <w:color w:val="000000" w:themeColor="text1"/>
                <w:sz w:val="28"/>
                <w:szCs w:val="28"/>
                <w:bdr w:val="none" w:sz="0" w:space="0" w:color="auto" w:frame="1"/>
                <w:lang w:val="uk-UA" w:eastAsia="ru-RU"/>
              </w:rPr>
            </w:pPr>
          </w:p>
          <w:p w14:paraId="59CFC5AE" w14:textId="2944AEFD" w:rsidR="006A1A6B" w:rsidRPr="00424250" w:rsidRDefault="006A1A6B" w:rsidP="00352B6F">
            <w:pPr>
              <w:widowControl w:val="0"/>
              <w:ind w:right="111"/>
              <w:jc w:val="both"/>
              <w:rPr>
                <w:rFonts w:ascii="Times New Roman" w:hAnsi="Times New Roman"/>
                <w:bCs/>
                <w:color w:val="000000" w:themeColor="text1"/>
                <w:sz w:val="28"/>
                <w:szCs w:val="28"/>
                <w:bdr w:val="none" w:sz="0" w:space="0" w:color="auto" w:frame="1"/>
                <w:lang w:val="uk-UA" w:eastAsia="ru-RU"/>
              </w:rPr>
            </w:pPr>
            <w:r>
              <w:rPr>
                <w:rFonts w:ascii="Times New Roman" w:hAnsi="Times New Roman"/>
                <w:bCs/>
                <w:color w:val="000000" w:themeColor="text1"/>
                <w:sz w:val="28"/>
                <w:szCs w:val="28"/>
                <w:bdr w:val="none" w:sz="0" w:space="0" w:color="auto" w:frame="1"/>
                <w:lang w:val="uk-UA" w:eastAsia="ru-RU"/>
              </w:rPr>
              <w:t xml:space="preserve">Планові </w:t>
            </w:r>
            <w:r w:rsidRPr="00424250">
              <w:rPr>
                <w:rFonts w:ascii="Times New Roman" w:hAnsi="Times New Roman"/>
                <w:bCs/>
                <w:color w:val="000000" w:themeColor="text1"/>
                <w:sz w:val="28"/>
                <w:szCs w:val="28"/>
                <w:bdr w:val="none" w:sz="0" w:space="0" w:color="auto" w:frame="1"/>
                <w:lang w:val="uk-UA" w:eastAsia="ru-RU"/>
              </w:rPr>
              <w:t xml:space="preserve">перевірки проводяться не частіше одного разу на рік. </w:t>
            </w:r>
          </w:p>
          <w:p w14:paraId="3B39A0C8" w14:textId="2D388CCC" w:rsidR="006A1A6B" w:rsidRDefault="006A1A6B" w:rsidP="00352B6F">
            <w:pPr>
              <w:widowControl w:val="0"/>
              <w:ind w:right="111"/>
              <w:jc w:val="both"/>
              <w:rPr>
                <w:rFonts w:ascii="Times New Roman" w:hAnsi="Times New Roman"/>
                <w:bCs/>
                <w:color w:val="000000" w:themeColor="text1"/>
                <w:sz w:val="28"/>
                <w:szCs w:val="28"/>
                <w:bdr w:val="none" w:sz="0" w:space="0" w:color="auto" w:frame="1"/>
                <w:lang w:val="uk-UA" w:eastAsia="ru-RU"/>
              </w:rPr>
            </w:pPr>
            <w:r w:rsidRPr="00424250">
              <w:rPr>
                <w:rFonts w:ascii="Times New Roman" w:hAnsi="Times New Roman"/>
                <w:bCs/>
                <w:color w:val="000000" w:themeColor="text1"/>
                <w:sz w:val="28"/>
                <w:szCs w:val="28"/>
                <w:bdr w:val="none" w:sz="0" w:space="0" w:color="auto" w:frame="1"/>
                <w:lang w:val="uk-UA" w:eastAsia="ru-RU"/>
              </w:rPr>
              <w:t xml:space="preserve">Орган державного контролю не пізніше ніж за </w:t>
            </w:r>
            <w:r w:rsidR="00C84C1E">
              <w:rPr>
                <w:rFonts w:ascii="Times New Roman" w:hAnsi="Times New Roman"/>
                <w:bCs/>
                <w:color w:val="000000" w:themeColor="text1"/>
                <w:sz w:val="28"/>
                <w:szCs w:val="28"/>
                <w:bdr w:val="none" w:sz="0" w:space="0" w:color="auto" w:frame="1"/>
                <w:lang w:val="uk-UA" w:eastAsia="ru-RU"/>
              </w:rPr>
              <w:t xml:space="preserve">10 календарних днів до початку </w:t>
            </w:r>
            <w:r w:rsidRPr="00424250">
              <w:rPr>
                <w:rFonts w:ascii="Times New Roman" w:hAnsi="Times New Roman"/>
                <w:bCs/>
                <w:color w:val="000000" w:themeColor="text1"/>
                <w:sz w:val="28"/>
                <w:szCs w:val="28"/>
                <w:bdr w:val="none" w:sz="0" w:space="0" w:color="auto" w:frame="1"/>
                <w:lang w:val="uk-UA" w:eastAsia="ru-RU"/>
              </w:rPr>
              <w:t xml:space="preserve">проведення  планової перевірки письмово </w:t>
            </w:r>
            <w:r>
              <w:rPr>
                <w:rFonts w:ascii="Times New Roman" w:hAnsi="Times New Roman"/>
                <w:bCs/>
                <w:color w:val="000000" w:themeColor="text1"/>
                <w:sz w:val="28"/>
                <w:szCs w:val="28"/>
                <w:bdr w:val="none" w:sz="0" w:space="0" w:color="auto" w:frame="1"/>
                <w:lang w:val="uk-UA" w:eastAsia="ru-RU"/>
              </w:rPr>
              <w:t xml:space="preserve">повідомляє про це </w:t>
            </w:r>
            <w:r w:rsidRPr="00424250">
              <w:rPr>
                <w:rFonts w:ascii="Times New Roman" w:hAnsi="Times New Roman"/>
                <w:bCs/>
                <w:color w:val="000000" w:themeColor="text1"/>
                <w:sz w:val="28"/>
                <w:szCs w:val="28"/>
                <w:bdr w:val="none" w:sz="0" w:space="0" w:color="auto" w:frame="1"/>
                <w:lang w:val="uk-UA" w:eastAsia="ru-RU"/>
              </w:rPr>
              <w:t>автомобільного перевізника, якого буде перевіряти.</w:t>
            </w:r>
          </w:p>
          <w:p w14:paraId="73F1ACCD" w14:textId="0AE88031" w:rsidR="006A1A6B" w:rsidRPr="00524359" w:rsidRDefault="006A1A6B" w:rsidP="00352B6F">
            <w:pPr>
              <w:widowControl w:val="0"/>
              <w:ind w:left="-118" w:right="111" w:firstLine="287"/>
              <w:rPr>
                <w:rFonts w:ascii="Times New Roman" w:hAnsi="Times New Roman"/>
                <w:bCs/>
                <w:color w:val="000000" w:themeColor="text1"/>
                <w:sz w:val="28"/>
                <w:szCs w:val="28"/>
                <w:bdr w:val="none" w:sz="0" w:space="0" w:color="auto" w:frame="1"/>
                <w:lang w:val="uk-UA" w:eastAsia="ru-RU"/>
              </w:rPr>
            </w:pPr>
            <w:r>
              <w:rPr>
                <w:rFonts w:ascii="Times New Roman" w:hAnsi="Times New Roman"/>
                <w:bCs/>
                <w:color w:val="000000" w:themeColor="text1"/>
                <w:sz w:val="28"/>
                <w:szCs w:val="28"/>
                <w:bdr w:val="none" w:sz="0" w:space="0" w:color="auto" w:frame="1"/>
                <w:lang w:val="uk-UA" w:eastAsia="ru-RU"/>
              </w:rPr>
              <w:t>……………</w:t>
            </w:r>
          </w:p>
          <w:p w14:paraId="78E3ECB4" w14:textId="77777777" w:rsidR="006A1A6B" w:rsidRPr="005F62E4" w:rsidRDefault="006A1A6B" w:rsidP="00352B6F">
            <w:pPr>
              <w:widowControl w:val="0"/>
              <w:spacing w:before="330" w:after="165"/>
              <w:ind w:right="111"/>
              <w:outlineLvl w:val="2"/>
              <w:rPr>
                <w:rFonts w:ascii="Times New Roman" w:eastAsia="Times New Roman" w:hAnsi="Times New Roman" w:cs="Times New Roman"/>
                <w:bCs/>
                <w:color w:val="000000" w:themeColor="text1"/>
                <w:sz w:val="28"/>
                <w:szCs w:val="28"/>
                <w:lang w:val="uk-UA" w:eastAsia="uk-UA"/>
              </w:rPr>
            </w:pPr>
          </w:p>
        </w:tc>
        <w:tc>
          <w:tcPr>
            <w:tcW w:w="6946" w:type="dxa"/>
            <w:shd w:val="clear" w:color="auto" w:fill="auto"/>
          </w:tcPr>
          <w:p w14:paraId="35A2D01D" w14:textId="495AEEA5" w:rsidR="006A1A6B" w:rsidRPr="00E2468A" w:rsidRDefault="006A1A6B" w:rsidP="00352B6F">
            <w:pPr>
              <w:widowControl w:val="0"/>
              <w:ind w:left="-106" w:right="111" w:firstLine="424"/>
              <w:jc w:val="both"/>
              <w:rPr>
                <w:rFonts w:ascii="Times New Roman" w:hAnsi="Times New Roman"/>
                <w:b/>
                <w:bCs/>
                <w:color w:val="000000" w:themeColor="text1"/>
                <w:sz w:val="28"/>
                <w:szCs w:val="28"/>
                <w:lang w:val="uk-UA"/>
              </w:rPr>
            </w:pPr>
            <w:r w:rsidRPr="00E2468A">
              <w:rPr>
                <w:rFonts w:ascii="Times New Roman" w:hAnsi="Times New Roman"/>
                <w:b/>
                <w:bCs/>
                <w:color w:val="000000" w:themeColor="text1"/>
                <w:sz w:val="28"/>
                <w:szCs w:val="28"/>
                <w:lang w:val="uk-UA"/>
              </w:rPr>
              <w:lastRenderedPageBreak/>
              <w:t>Стаття</w:t>
            </w:r>
            <w:r w:rsidR="00E2468A">
              <w:rPr>
                <w:rFonts w:ascii="Times New Roman" w:hAnsi="Times New Roman"/>
                <w:b/>
                <w:bCs/>
                <w:color w:val="000000" w:themeColor="text1"/>
                <w:sz w:val="28"/>
                <w:szCs w:val="28"/>
                <w:lang w:val="uk-UA"/>
              </w:rPr>
              <w:t> </w:t>
            </w:r>
            <w:r w:rsidRPr="00E2468A">
              <w:rPr>
                <w:rFonts w:ascii="Times New Roman" w:hAnsi="Times New Roman"/>
                <w:b/>
                <w:bCs/>
                <w:color w:val="000000" w:themeColor="text1"/>
                <w:sz w:val="28"/>
                <w:szCs w:val="28"/>
                <w:lang w:val="uk-UA"/>
              </w:rPr>
              <w:t>6.</w:t>
            </w:r>
            <w:r w:rsidR="00E2468A">
              <w:rPr>
                <w:rFonts w:ascii="Times New Roman" w:hAnsi="Times New Roman"/>
                <w:b/>
                <w:bCs/>
                <w:color w:val="000000" w:themeColor="text1"/>
                <w:sz w:val="28"/>
                <w:szCs w:val="28"/>
                <w:lang w:val="uk-UA"/>
              </w:rPr>
              <w:t> </w:t>
            </w:r>
            <w:r w:rsidRPr="00E2468A">
              <w:rPr>
                <w:rFonts w:ascii="Times New Roman" w:hAnsi="Times New Roman"/>
                <w:b/>
                <w:bCs/>
                <w:color w:val="000000" w:themeColor="text1"/>
                <w:sz w:val="28"/>
                <w:szCs w:val="28"/>
                <w:lang w:val="uk-UA"/>
              </w:rPr>
              <w:t>Система органів державного регулювання та контролю</w:t>
            </w:r>
          </w:p>
          <w:p w14:paraId="4216A6CD" w14:textId="4082123F" w:rsidR="006A1A6B" w:rsidRDefault="006A1A6B" w:rsidP="00352B6F">
            <w:pPr>
              <w:widowControl w:val="0"/>
              <w:ind w:left="-106" w:right="111" w:firstLine="424"/>
              <w:jc w:val="both"/>
              <w:rPr>
                <w:rFonts w:ascii="Times New Roman" w:hAnsi="Times New Roman"/>
                <w:bCs/>
                <w:color w:val="000000" w:themeColor="text1"/>
                <w:sz w:val="28"/>
                <w:szCs w:val="28"/>
                <w:lang w:val="uk-UA"/>
              </w:rPr>
            </w:pPr>
          </w:p>
          <w:p w14:paraId="5902E0B7" w14:textId="6BE185BF" w:rsidR="00E2468A" w:rsidRDefault="00E2468A" w:rsidP="00352B6F">
            <w:pPr>
              <w:widowControl w:val="0"/>
              <w:ind w:left="-106" w:right="111" w:firstLine="424"/>
              <w:jc w:val="both"/>
              <w:rPr>
                <w:rFonts w:ascii="Times New Roman" w:hAnsi="Times New Roman"/>
                <w:bCs/>
                <w:color w:val="000000" w:themeColor="text1"/>
                <w:sz w:val="28"/>
                <w:szCs w:val="28"/>
                <w:lang w:val="uk-UA"/>
              </w:rPr>
            </w:pPr>
          </w:p>
          <w:p w14:paraId="45D4ED4B" w14:textId="77777777" w:rsidR="00352B6F" w:rsidRPr="004E2C33" w:rsidRDefault="00352B6F" w:rsidP="00352B6F">
            <w:pPr>
              <w:widowControl w:val="0"/>
              <w:ind w:left="-106" w:right="111" w:firstLine="424"/>
              <w:jc w:val="both"/>
              <w:rPr>
                <w:rFonts w:ascii="Times New Roman" w:hAnsi="Times New Roman"/>
                <w:bCs/>
                <w:color w:val="000000" w:themeColor="text1"/>
                <w:sz w:val="28"/>
                <w:szCs w:val="28"/>
                <w:lang w:val="uk-UA"/>
              </w:rPr>
            </w:pPr>
          </w:p>
          <w:p w14:paraId="5146D048" w14:textId="6F201971" w:rsidR="006A1A6B" w:rsidRPr="00424250" w:rsidRDefault="006A1A6B" w:rsidP="00352B6F">
            <w:pPr>
              <w:widowControl w:val="0"/>
              <w:ind w:left="-106" w:right="111" w:firstLine="424"/>
              <w:jc w:val="both"/>
              <w:rPr>
                <w:rFonts w:ascii="Times New Roman" w:hAnsi="Times New Roman"/>
                <w:b/>
                <w:color w:val="000000" w:themeColor="text1"/>
                <w:sz w:val="28"/>
                <w:szCs w:val="28"/>
                <w:lang w:val="uk-UA"/>
              </w:rPr>
            </w:pPr>
            <w:r w:rsidRPr="00424250">
              <w:rPr>
                <w:rFonts w:ascii="Times New Roman" w:hAnsi="Times New Roman"/>
                <w:b/>
                <w:color w:val="000000" w:themeColor="text1"/>
                <w:sz w:val="28"/>
                <w:szCs w:val="28"/>
                <w:lang w:val="uk-UA"/>
              </w:rPr>
              <w:t>Виключити</w:t>
            </w:r>
          </w:p>
          <w:p w14:paraId="5237F4D2" w14:textId="6F5D036C" w:rsidR="006A1A6B" w:rsidRDefault="006A1A6B" w:rsidP="00352B6F">
            <w:pPr>
              <w:widowControl w:val="0"/>
              <w:ind w:left="-106" w:right="111" w:firstLine="424"/>
              <w:jc w:val="both"/>
              <w:rPr>
                <w:rFonts w:ascii="Times New Roman" w:hAnsi="Times New Roman"/>
                <w:color w:val="000000" w:themeColor="text1"/>
                <w:sz w:val="28"/>
                <w:szCs w:val="28"/>
                <w:lang w:val="uk-UA"/>
              </w:rPr>
            </w:pPr>
          </w:p>
          <w:p w14:paraId="5E593ECB" w14:textId="2D326BFF" w:rsidR="006A1A6B" w:rsidRDefault="006A1A6B" w:rsidP="00352B6F">
            <w:pPr>
              <w:widowControl w:val="0"/>
              <w:ind w:left="-106" w:right="111" w:firstLine="424"/>
              <w:jc w:val="both"/>
              <w:rPr>
                <w:rFonts w:ascii="Times New Roman" w:hAnsi="Times New Roman"/>
                <w:color w:val="000000" w:themeColor="text1"/>
                <w:sz w:val="28"/>
                <w:szCs w:val="28"/>
                <w:lang w:val="uk-UA"/>
              </w:rPr>
            </w:pPr>
          </w:p>
          <w:p w14:paraId="5AFCB392" w14:textId="242E009C" w:rsidR="006A1A6B" w:rsidRPr="00524359" w:rsidRDefault="006A1A6B" w:rsidP="00352B6F">
            <w:pPr>
              <w:widowControl w:val="0"/>
              <w:ind w:left="-107" w:right="111" w:firstLine="283"/>
              <w:jc w:val="both"/>
              <w:rPr>
                <w:rFonts w:ascii="Times New Roman" w:hAnsi="Times New Roman"/>
                <w:color w:val="000000" w:themeColor="text1"/>
                <w:sz w:val="28"/>
                <w:szCs w:val="28"/>
                <w:lang w:val="uk-UA"/>
              </w:rPr>
            </w:pPr>
            <w:r w:rsidRPr="00524359">
              <w:rPr>
                <w:rFonts w:ascii="Times New Roman" w:eastAsia="Times New Roman" w:hAnsi="Times New Roman" w:cs="Times New Roman"/>
                <w:color w:val="000000" w:themeColor="text1"/>
                <w:sz w:val="28"/>
                <w:szCs w:val="28"/>
                <w:lang w:val="uk-UA" w:eastAsia="x-none"/>
              </w:rPr>
              <w:t>…………..</w:t>
            </w:r>
          </w:p>
        </w:tc>
      </w:tr>
      <w:tr w:rsidR="006A1A6B" w:rsidRPr="008B0002" w14:paraId="3768E9A4" w14:textId="77777777" w:rsidTr="00352B6F">
        <w:tc>
          <w:tcPr>
            <w:tcW w:w="8080" w:type="dxa"/>
          </w:tcPr>
          <w:p w14:paraId="6EFEE0C0" w14:textId="154445A9" w:rsidR="006A1A6B" w:rsidRPr="008D62B0" w:rsidRDefault="006A1A6B" w:rsidP="00352B6F">
            <w:pPr>
              <w:widowControl w:val="0"/>
              <w:ind w:right="111"/>
              <w:outlineLvl w:val="2"/>
              <w:rPr>
                <w:rFonts w:ascii="Times New Roman" w:eastAsia="Times New Roman" w:hAnsi="Times New Roman" w:cs="Times New Roman"/>
                <w:b/>
                <w:bCs/>
                <w:color w:val="000000" w:themeColor="text1"/>
                <w:sz w:val="28"/>
                <w:szCs w:val="28"/>
                <w:lang w:val="uk-UA" w:eastAsia="uk-UA"/>
              </w:rPr>
            </w:pPr>
            <w:r w:rsidRPr="008D62B0">
              <w:rPr>
                <w:rFonts w:ascii="Times New Roman" w:eastAsia="Times New Roman" w:hAnsi="Times New Roman" w:cs="Times New Roman"/>
                <w:b/>
                <w:bCs/>
                <w:color w:val="000000" w:themeColor="text1"/>
                <w:sz w:val="28"/>
                <w:szCs w:val="28"/>
                <w:lang w:val="uk-UA" w:eastAsia="uk-UA"/>
              </w:rPr>
              <w:t>Стаття 9.</w:t>
            </w:r>
            <w:r w:rsidRPr="008D62B0">
              <w:rPr>
                <w:rFonts w:ascii="Times New Roman" w:eastAsia="Times New Roman" w:hAnsi="Times New Roman" w:cs="Times New Roman"/>
                <w:bCs/>
                <w:color w:val="000000" w:themeColor="text1"/>
                <w:sz w:val="28"/>
                <w:szCs w:val="28"/>
                <w:lang w:val="uk-UA" w:eastAsia="uk-UA"/>
              </w:rPr>
              <w:t xml:space="preserve"> </w:t>
            </w:r>
            <w:r w:rsidRPr="008D62B0">
              <w:rPr>
                <w:rFonts w:ascii="Times New Roman" w:eastAsia="Times New Roman" w:hAnsi="Times New Roman" w:cs="Times New Roman"/>
                <w:b/>
                <w:bCs/>
                <w:color w:val="000000" w:themeColor="text1"/>
                <w:sz w:val="28"/>
                <w:szCs w:val="28"/>
                <w:lang w:val="uk-UA" w:eastAsia="uk-UA"/>
              </w:rPr>
              <w:t>Особливості ліцензування на автомобільному транспорті</w:t>
            </w:r>
          </w:p>
          <w:p w14:paraId="15B55BEB" w14:textId="0FD53B78" w:rsidR="006A1A6B" w:rsidRPr="00A90D8B" w:rsidRDefault="006A1A6B" w:rsidP="00352B6F">
            <w:pPr>
              <w:widowControl w:val="0"/>
              <w:ind w:right="111"/>
              <w:outlineLvl w:val="2"/>
              <w:rPr>
                <w:rFonts w:ascii="Times New Roman" w:eastAsia="Times New Roman" w:hAnsi="Times New Roman" w:cs="Times New Roman"/>
                <w:color w:val="000000" w:themeColor="text1"/>
                <w:sz w:val="28"/>
                <w:szCs w:val="28"/>
                <w:lang w:val="uk-UA" w:eastAsia="uk-UA"/>
              </w:rPr>
            </w:pPr>
          </w:p>
          <w:p w14:paraId="685CE44D" w14:textId="7F4CB452" w:rsidR="006A1A6B" w:rsidRPr="00A90D8B" w:rsidRDefault="006A1A6B" w:rsidP="00352B6F">
            <w:pPr>
              <w:widowControl w:val="0"/>
              <w:ind w:right="111"/>
              <w:rPr>
                <w:rFonts w:ascii="Times New Roman" w:eastAsia="Times New Roman" w:hAnsi="Times New Roman" w:cs="Times New Roman"/>
                <w:b/>
                <w:color w:val="000000" w:themeColor="text1"/>
                <w:sz w:val="28"/>
                <w:szCs w:val="28"/>
                <w:lang w:val="uk-UA" w:eastAsia="uk-UA"/>
              </w:rPr>
            </w:pPr>
            <w:r w:rsidRPr="00A90D8B">
              <w:rPr>
                <w:rFonts w:ascii="Times New Roman" w:eastAsia="Times New Roman" w:hAnsi="Times New Roman" w:cs="Times New Roman"/>
                <w:b/>
                <w:color w:val="000000" w:themeColor="text1"/>
                <w:sz w:val="28"/>
                <w:szCs w:val="28"/>
                <w:lang w:val="uk-UA" w:eastAsia="uk-UA"/>
              </w:rPr>
              <w:t xml:space="preserve">Відсутня </w:t>
            </w:r>
          </w:p>
          <w:p w14:paraId="3FF257DB" w14:textId="45012208" w:rsidR="006A1A6B" w:rsidRPr="00A90D8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57835CEE" w14:textId="02C94ECF" w:rsidR="006A1A6B" w:rsidRPr="00A90D8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7FE1012F" w14:textId="6B3EF3FE" w:rsidR="006A1A6B" w:rsidRDefault="006A1A6B" w:rsidP="00352B6F">
            <w:pPr>
              <w:widowControl w:val="0"/>
              <w:ind w:right="111"/>
              <w:rPr>
                <w:rFonts w:ascii="Times New Roman" w:eastAsia="Times New Roman" w:hAnsi="Times New Roman" w:cs="Times New Roman"/>
                <w:color w:val="000000" w:themeColor="text1"/>
                <w:sz w:val="28"/>
                <w:szCs w:val="28"/>
                <w:lang w:val="uk-UA" w:eastAsia="uk-UA"/>
              </w:rPr>
            </w:pPr>
          </w:p>
          <w:p w14:paraId="69235108" w14:textId="77777777" w:rsidR="003817B0" w:rsidRPr="00A90D8B" w:rsidRDefault="003817B0" w:rsidP="00352B6F">
            <w:pPr>
              <w:widowControl w:val="0"/>
              <w:ind w:right="111"/>
              <w:rPr>
                <w:rFonts w:ascii="Times New Roman" w:eastAsia="Times New Roman" w:hAnsi="Times New Roman" w:cs="Times New Roman"/>
                <w:color w:val="000000" w:themeColor="text1"/>
                <w:sz w:val="28"/>
                <w:szCs w:val="28"/>
                <w:lang w:val="uk-UA" w:eastAsia="uk-UA"/>
              </w:rPr>
            </w:pPr>
          </w:p>
          <w:p w14:paraId="4301268D" w14:textId="5447FA5F" w:rsidR="006A1A6B" w:rsidRPr="00A90D8B" w:rsidRDefault="006A1A6B" w:rsidP="00352B6F">
            <w:pPr>
              <w:widowControl w:val="0"/>
              <w:ind w:right="111"/>
              <w:jc w:val="both"/>
              <w:rPr>
                <w:rFonts w:ascii="Times New Roman" w:eastAsia="Times New Roman" w:hAnsi="Times New Roman" w:cs="Times New Roman"/>
                <w:color w:val="000000" w:themeColor="text1"/>
                <w:sz w:val="28"/>
                <w:szCs w:val="28"/>
                <w:lang w:val="uk-UA" w:eastAsia="uk-UA"/>
              </w:rPr>
            </w:pPr>
            <w:r w:rsidRPr="00A90D8B">
              <w:rPr>
                <w:rFonts w:ascii="Times New Roman" w:eastAsia="Times New Roman" w:hAnsi="Times New Roman" w:cs="Times New Roman"/>
                <w:color w:val="000000" w:themeColor="text1"/>
                <w:sz w:val="28"/>
                <w:szCs w:val="28"/>
                <w:lang w:val="uk-UA" w:eastAsia="uk-UA"/>
              </w:rPr>
              <w:t>Ліцензування на автомобільному транспорті спрямоване на визначення початкових і поточних умов надання послуг з перевезень пасажирів і небезпечних вантажів, а також найважливіших параметрів обслуговування споживачів.</w:t>
            </w:r>
          </w:p>
          <w:p w14:paraId="5202AC72" w14:textId="74206477" w:rsidR="006A1A6B" w:rsidRDefault="006A1A6B" w:rsidP="00352B6F">
            <w:pPr>
              <w:widowControl w:val="0"/>
              <w:ind w:right="111"/>
              <w:jc w:val="both"/>
              <w:rPr>
                <w:rFonts w:ascii="Times New Roman" w:eastAsia="Times New Roman" w:hAnsi="Times New Roman" w:cs="Times New Roman"/>
                <w:color w:val="000000" w:themeColor="text1"/>
                <w:sz w:val="28"/>
                <w:szCs w:val="28"/>
                <w:lang w:val="uk-UA" w:eastAsia="uk-UA"/>
              </w:rPr>
            </w:pPr>
            <w:r w:rsidRPr="00A90D8B">
              <w:rPr>
                <w:rFonts w:ascii="Times New Roman" w:eastAsia="Times New Roman" w:hAnsi="Times New Roman" w:cs="Times New Roman"/>
                <w:color w:val="000000" w:themeColor="text1"/>
                <w:sz w:val="28"/>
                <w:szCs w:val="28"/>
                <w:lang w:val="uk-UA" w:eastAsia="uk-UA"/>
              </w:rPr>
              <w:t>Завданням ліцензування на автомобільному транспорті є:</w:t>
            </w:r>
          </w:p>
          <w:p w14:paraId="19BB2A42" w14:textId="77777777" w:rsidR="0067477C" w:rsidRPr="00A90D8B" w:rsidRDefault="0067477C" w:rsidP="00352B6F">
            <w:pPr>
              <w:widowControl w:val="0"/>
              <w:ind w:right="111"/>
              <w:jc w:val="both"/>
              <w:rPr>
                <w:rFonts w:ascii="Times New Roman" w:eastAsia="Times New Roman" w:hAnsi="Times New Roman" w:cs="Times New Roman"/>
                <w:color w:val="000000" w:themeColor="text1"/>
                <w:sz w:val="28"/>
                <w:szCs w:val="28"/>
                <w:lang w:val="uk-UA" w:eastAsia="uk-UA"/>
              </w:rPr>
            </w:pPr>
          </w:p>
          <w:p w14:paraId="4B9E84E1" w14:textId="77777777" w:rsidR="006A1A6B" w:rsidRPr="00A90D8B" w:rsidRDefault="006A1A6B" w:rsidP="00352B6F">
            <w:pPr>
              <w:widowControl w:val="0"/>
              <w:ind w:right="111"/>
              <w:jc w:val="both"/>
              <w:rPr>
                <w:rFonts w:ascii="Times New Roman" w:eastAsia="Times New Roman" w:hAnsi="Times New Roman" w:cs="Times New Roman"/>
                <w:color w:val="000000" w:themeColor="text1"/>
                <w:sz w:val="28"/>
                <w:szCs w:val="28"/>
                <w:lang w:val="uk-UA" w:eastAsia="uk-UA"/>
              </w:rPr>
            </w:pPr>
            <w:r w:rsidRPr="00A90D8B">
              <w:rPr>
                <w:rFonts w:ascii="Times New Roman" w:eastAsia="Times New Roman" w:hAnsi="Times New Roman" w:cs="Times New Roman"/>
                <w:color w:val="000000" w:themeColor="text1"/>
                <w:sz w:val="28"/>
                <w:szCs w:val="28"/>
                <w:lang w:val="uk-UA" w:eastAsia="uk-UA"/>
              </w:rPr>
              <w:t>сприяння становленню сучасного ринку послуг, розвитку автомобільного транспорту та стимулювання впровадження нових видів послуг;</w:t>
            </w:r>
          </w:p>
          <w:p w14:paraId="1B5C820F" w14:textId="77777777" w:rsidR="006A1A6B" w:rsidRPr="00A90D8B" w:rsidRDefault="006A1A6B" w:rsidP="00352B6F">
            <w:pPr>
              <w:widowControl w:val="0"/>
              <w:ind w:right="111"/>
              <w:jc w:val="both"/>
              <w:rPr>
                <w:rFonts w:ascii="Times New Roman" w:eastAsia="Times New Roman" w:hAnsi="Times New Roman" w:cs="Times New Roman"/>
                <w:color w:val="000000" w:themeColor="text1"/>
                <w:sz w:val="28"/>
                <w:szCs w:val="28"/>
                <w:lang w:val="uk-UA" w:eastAsia="uk-UA"/>
              </w:rPr>
            </w:pPr>
            <w:r w:rsidRPr="00A90D8B">
              <w:rPr>
                <w:rFonts w:ascii="Times New Roman" w:eastAsia="Times New Roman" w:hAnsi="Times New Roman" w:cs="Times New Roman"/>
                <w:color w:val="000000" w:themeColor="text1"/>
                <w:sz w:val="28"/>
                <w:szCs w:val="28"/>
                <w:lang w:val="uk-UA" w:eastAsia="uk-UA"/>
              </w:rPr>
              <w:t>підвищення ефективності використання транспортних засобів;</w:t>
            </w:r>
          </w:p>
          <w:p w14:paraId="46F63684" w14:textId="77777777" w:rsidR="006A1A6B" w:rsidRPr="00A90D8B" w:rsidRDefault="006A1A6B" w:rsidP="00352B6F">
            <w:pPr>
              <w:widowControl w:val="0"/>
              <w:ind w:right="111"/>
              <w:jc w:val="both"/>
              <w:rPr>
                <w:rFonts w:ascii="Times New Roman" w:eastAsia="Times New Roman" w:hAnsi="Times New Roman" w:cs="Times New Roman"/>
                <w:color w:val="000000" w:themeColor="text1"/>
                <w:sz w:val="28"/>
                <w:szCs w:val="28"/>
                <w:lang w:val="uk-UA" w:eastAsia="uk-UA"/>
              </w:rPr>
            </w:pPr>
            <w:r w:rsidRPr="00A90D8B">
              <w:rPr>
                <w:rFonts w:ascii="Times New Roman" w:eastAsia="Times New Roman" w:hAnsi="Times New Roman" w:cs="Times New Roman"/>
                <w:color w:val="000000" w:themeColor="text1"/>
                <w:sz w:val="28"/>
                <w:szCs w:val="28"/>
                <w:lang w:val="uk-UA" w:eastAsia="uk-UA"/>
              </w:rPr>
              <w:t>створення конкурентного середовища;</w:t>
            </w:r>
          </w:p>
          <w:p w14:paraId="6E964137" w14:textId="77777777" w:rsidR="006A1A6B" w:rsidRPr="00A90D8B" w:rsidRDefault="006A1A6B" w:rsidP="00352B6F">
            <w:pPr>
              <w:widowControl w:val="0"/>
              <w:ind w:right="111"/>
              <w:jc w:val="both"/>
              <w:rPr>
                <w:rFonts w:ascii="Times New Roman" w:eastAsia="Times New Roman" w:hAnsi="Times New Roman" w:cs="Times New Roman"/>
                <w:color w:val="000000" w:themeColor="text1"/>
                <w:sz w:val="28"/>
                <w:szCs w:val="28"/>
                <w:lang w:val="uk-UA" w:eastAsia="uk-UA"/>
              </w:rPr>
            </w:pPr>
            <w:r w:rsidRPr="00A90D8B">
              <w:rPr>
                <w:rFonts w:ascii="Times New Roman" w:eastAsia="Times New Roman" w:hAnsi="Times New Roman" w:cs="Times New Roman"/>
                <w:color w:val="000000" w:themeColor="text1"/>
                <w:sz w:val="28"/>
                <w:szCs w:val="28"/>
                <w:lang w:val="uk-UA" w:eastAsia="uk-UA"/>
              </w:rPr>
              <w:t>захист прав споживачів та ринку послуг від небезпечних перевезень;</w:t>
            </w:r>
          </w:p>
          <w:p w14:paraId="1B753D5E" w14:textId="63F50D5D" w:rsidR="006A1A6B" w:rsidRPr="00A90D8B" w:rsidRDefault="006A1A6B" w:rsidP="00352B6F">
            <w:pPr>
              <w:widowControl w:val="0"/>
              <w:ind w:right="111"/>
              <w:jc w:val="both"/>
              <w:rPr>
                <w:rFonts w:ascii="Times New Roman" w:eastAsia="Times New Roman" w:hAnsi="Times New Roman" w:cs="Times New Roman"/>
                <w:color w:val="000000" w:themeColor="text1"/>
                <w:sz w:val="28"/>
                <w:szCs w:val="28"/>
                <w:lang w:val="uk-UA" w:eastAsia="uk-UA"/>
              </w:rPr>
            </w:pPr>
            <w:r w:rsidRPr="00A90D8B">
              <w:rPr>
                <w:rFonts w:ascii="Times New Roman" w:eastAsia="Times New Roman" w:hAnsi="Times New Roman" w:cs="Times New Roman"/>
                <w:color w:val="000000" w:themeColor="text1"/>
                <w:sz w:val="28"/>
                <w:szCs w:val="28"/>
                <w:lang w:val="uk-UA" w:eastAsia="uk-UA"/>
              </w:rPr>
              <w:t>забезпечення соціальних стандартів транспортного обслуговування;</w:t>
            </w:r>
          </w:p>
          <w:p w14:paraId="55945E42" w14:textId="1AF74741" w:rsidR="006A1A6B" w:rsidRPr="00A90D8B" w:rsidRDefault="006A1A6B" w:rsidP="00352B6F">
            <w:pPr>
              <w:widowControl w:val="0"/>
              <w:ind w:right="111"/>
              <w:jc w:val="both"/>
              <w:rPr>
                <w:rFonts w:ascii="Times New Roman" w:eastAsia="Times New Roman" w:hAnsi="Times New Roman" w:cs="Times New Roman"/>
                <w:color w:val="000000" w:themeColor="text1"/>
                <w:sz w:val="28"/>
                <w:szCs w:val="28"/>
                <w:lang w:val="uk-UA" w:eastAsia="uk-UA"/>
              </w:rPr>
            </w:pPr>
            <w:r w:rsidRPr="00A90D8B">
              <w:rPr>
                <w:rFonts w:ascii="Times New Roman" w:eastAsia="Times New Roman" w:hAnsi="Times New Roman" w:cs="Times New Roman"/>
                <w:color w:val="000000" w:themeColor="text1"/>
                <w:sz w:val="28"/>
                <w:szCs w:val="28"/>
                <w:lang w:val="uk-UA" w:eastAsia="uk-UA"/>
              </w:rPr>
              <w:t>забезпечення використання сертифікованих і дозволених для використання транспортних засобів;</w:t>
            </w:r>
          </w:p>
          <w:p w14:paraId="37F0E64A" w14:textId="77777777" w:rsidR="006A1A6B" w:rsidRPr="00A90D8B" w:rsidRDefault="006A1A6B" w:rsidP="00352B6F">
            <w:pPr>
              <w:widowControl w:val="0"/>
              <w:ind w:right="111"/>
              <w:jc w:val="both"/>
              <w:rPr>
                <w:rFonts w:ascii="Times New Roman" w:eastAsia="Times New Roman" w:hAnsi="Times New Roman" w:cs="Times New Roman"/>
                <w:color w:val="000000" w:themeColor="text1"/>
                <w:sz w:val="28"/>
                <w:szCs w:val="28"/>
                <w:lang w:val="uk-UA" w:eastAsia="uk-UA"/>
              </w:rPr>
            </w:pPr>
            <w:r w:rsidRPr="00A90D8B">
              <w:rPr>
                <w:rFonts w:ascii="Times New Roman" w:eastAsia="Times New Roman" w:hAnsi="Times New Roman" w:cs="Times New Roman"/>
                <w:color w:val="000000" w:themeColor="text1"/>
                <w:sz w:val="28"/>
                <w:szCs w:val="28"/>
                <w:lang w:val="uk-UA" w:eastAsia="uk-UA"/>
              </w:rPr>
              <w:t xml:space="preserve">забезпечення доступності послуг та підвищення якості </w:t>
            </w:r>
            <w:r w:rsidRPr="00A90D8B">
              <w:rPr>
                <w:rFonts w:ascii="Times New Roman" w:eastAsia="Times New Roman" w:hAnsi="Times New Roman" w:cs="Times New Roman"/>
                <w:color w:val="000000" w:themeColor="text1"/>
                <w:sz w:val="28"/>
                <w:szCs w:val="28"/>
                <w:lang w:val="uk-UA" w:eastAsia="uk-UA"/>
              </w:rPr>
              <w:lastRenderedPageBreak/>
              <w:t>транспортного обслуговування.</w:t>
            </w:r>
          </w:p>
          <w:p w14:paraId="4CE8F968" w14:textId="77777777" w:rsidR="006A1A6B" w:rsidRPr="00A90D8B" w:rsidRDefault="006A1A6B" w:rsidP="00352B6F">
            <w:pPr>
              <w:widowControl w:val="0"/>
              <w:ind w:right="111"/>
              <w:jc w:val="both"/>
              <w:rPr>
                <w:rFonts w:ascii="Times New Roman" w:eastAsia="Times New Roman" w:hAnsi="Times New Roman" w:cs="Times New Roman"/>
                <w:b/>
                <w:color w:val="000000" w:themeColor="text1"/>
                <w:sz w:val="28"/>
                <w:szCs w:val="28"/>
                <w:lang w:val="uk-UA" w:eastAsia="uk-UA"/>
              </w:rPr>
            </w:pPr>
            <w:r w:rsidRPr="00A90D8B">
              <w:rPr>
                <w:rFonts w:ascii="Times New Roman" w:eastAsia="Times New Roman" w:hAnsi="Times New Roman" w:cs="Times New Roman"/>
                <w:b/>
                <w:color w:val="000000" w:themeColor="text1"/>
                <w:sz w:val="28"/>
                <w:szCs w:val="28"/>
                <w:lang w:val="uk-UA" w:eastAsia="uk-UA"/>
              </w:rPr>
              <w:t>Ліцензія видається на господарську діяльність з надання послуг з перевезення пасажирів і небезпечних вантажів на такі види робіт:</w:t>
            </w:r>
          </w:p>
          <w:p w14:paraId="5585A703" w14:textId="77777777" w:rsidR="006A1A6B" w:rsidRPr="00A90D8B" w:rsidRDefault="006A1A6B" w:rsidP="00352B6F">
            <w:pPr>
              <w:widowControl w:val="0"/>
              <w:ind w:right="111"/>
              <w:jc w:val="both"/>
              <w:rPr>
                <w:rFonts w:ascii="Times New Roman" w:eastAsia="Times New Roman" w:hAnsi="Times New Roman" w:cs="Times New Roman"/>
                <w:b/>
                <w:color w:val="000000" w:themeColor="text1"/>
                <w:sz w:val="28"/>
                <w:szCs w:val="28"/>
                <w:lang w:val="uk-UA" w:eastAsia="uk-UA"/>
              </w:rPr>
            </w:pPr>
            <w:r w:rsidRPr="00A90D8B">
              <w:rPr>
                <w:rFonts w:ascii="Times New Roman" w:eastAsia="Times New Roman" w:hAnsi="Times New Roman" w:cs="Times New Roman"/>
                <w:b/>
                <w:color w:val="000000" w:themeColor="text1"/>
                <w:sz w:val="28"/>
                <w:szCs w:val="28"/>
                <w:lang w:val="uk-UA" w:eastAsia="uk-UA"/>
              </w:rPr>
              <w:t>надання послуг з внутрішніх перевезень пасажирів автобусами;</w:t>
            </w:r>
          </w:p>
          <w:p w14:paraId="03650233" w14:textId="77777777" w:rsidR="006A1A6B" w:rsidRPr="00A90D8B" w:rsidRDefault="006A1A6B" w:rsidP="00352B6F">
            <w:pPr>
              <w:widowControl w:val="0"/>
              <w:ind w:right="111"/>
              <w:jc w:val="both"/>
              <w:rPr>
                <w:rFonts w:ascii="Times New Roman" w:eastAsia="Times New Roman" w:hAnsi="Times New Roman" w:cs="Times New Roman"/>
                <w:b/>
                <w:color w:val="000000" w:themeColor="text1"/>
                <w:sz w:val="28"/>
                <w:szCs w:val="28"/>
                <w:lang w:val="uk-UA" w:eastAsia="uk-UA"/>
              </w:rPr>
            </w:pPr>
            <w:r w:rsidRPr="00A90D8B">
              <w:rPr>
                <w:rFonts w:ascii="Times New Roman" w:eastAsia="Times New Roman" w:hAnsi="Times New Roman" w:cs="Times New Roman"/>
                <w:b/>
                <w:color w:val="000000" w:themeColor="text1"/>
                <w:sz w:val="28"/>
                <w:szCs w:val="28"/>
                <w:lang w:val="uk-UA" w:eastAsia="uk-UA"/>
              </w:rPr>
              <w:t>надання послуг з внутрішніх перевезень пасажирів на таксі;</w:t>
            </w:r>
          </w:p>
          <w:p w14:paraId="5512056A" w14:textId="77777777" w:rsidR="006A1A6B" w:rsidRPr="00A90D8B" w:rsidRDefault="006A1A6B" w:rsidP="00352B6F">
            <w:pPr>
              <w:widowControl w:val="0"/>
              <w:ind w:right="111"/>
              <w:jc w:val="both"/>
              <w:rPr>
                <w:rFonts w:ascii="Times New Roman" w:eastAsia="Times New Roman" w:hAnsi="Times New Roman" w:cs="Times New Roman"/>
                <w:b/>
                <w:color w:val="000000" w:themeColor="text1"/>
                <w:sz w:val="28"/>
                <w:szCs w:val="28"/>
                <w:lang w:val="uk-UA" w:eastAsia="uk-UA"/>
              </w:rPr>
            </w:pPr>
            <w:r w:rsidRPr="00A90D8B">
              <w:rPr>
                <w:rFonts w:ascii="Times New Roman" w:eastAsia="Times New Roman" w:hAnsi="Times New Roman" w:cs="Times New Roman"/>
                <w:b/>
                <w:color w:val="000000" w:themeColor="text1"/>
                <w:sz w:val="28"/>
                <w:szCs w:val="28"/>
                <w:lang w:val="uk-UA" w:eastAsia="uk-UA"/>
              </w:rPr>
              <w:t>надання послуг з внутрішніх перевезень пасажирів легковими автомобілями на замовлення;</w:t>
            </w:r>
          </w:p>
          <w:p w14:paraId="2F6697C3" w14:textId="77777777" w:rsidR="006A1A6B" w:rsidRPr="00A90D8B" w:rsidRDefault="006A1A6B" w:rsidP="00352B6F">
            <w:pPr>
              <w:widowControl w:val="0"/>
              <w:ind w:right="111"/>
              <w:jc w:val="both"/>
              <w:rPr>
                <w:rFonts w:ascii="Times New Roman" w:eastAsia="Times New Roman" w:hAnsi="Times New Roman" w:cs="Times New Roman"/>
                <w:b/>
                <w:color w:val="000000" w:themeColor="text1"/>
                <w:sz w:val="28"/>
                <w:szCs w:val="28"/>
                <w:lang w:val="uk-UA" w:eastAsia="uk-UA"/>
              </w:rPr>
            </w:pPr>
            <w:r w:rsidRPr="00A90D8B">
              <w:rPr>
                <w:rFonts w:ascii="Times New Roman" w:eastAsia="Times New Roman" w:hAnsi="Times New Roman" w:cs="Times New Roman"/>
                <w:b/>
                <w:color w:val="000000" w:themeColor="text1"/>
                <w:sz w:val="28"/>
                <w:szCs w:val="28"/>
                <w:lang w:val="uk-UA" w:eastAsia="uk-UA"/>
              </w:rPr>
              <w:t>надання послуг з внутрішніх перевезень небезпечних вантажів вантажними автомобілями, причепами та напівпричепами;</w:t>
            </w:r>
          </w:p>
          <w:p w14:paraId="5656BB8E" w14:textId="77777777" w:rsidR="006A1A6B" w:rsidRPr="00A90D8B" w:rsidRDefault="006A1A6B" w:rsidP="00352B6F">
            <w:pPr>
              <w:widowControl w:val="0"/>
              <w:ind w:right="111"/>
              <w:jc w:val="both"/>
              <w:rPr>
                <w:rFonts w:ascii="Times New Roman" w:eastAsia="Times New Roman" w:hAnsi="Times New Roman" w:cs="Times New Roman"/>
                <w:b/>
                <w:color w:val="000000" w:themeColor="text1"/>
                <w:sz w:val="28"/>
                <w:szCs w:val="28"/>
                <w:lang w:val="uk-UA" w:eastAsia="uk-UA"/>
              </w:rPr>
            </w:pPr>
            <w:r w:rsidRPr="00A90D8B">
              <w:rPr>
                <w:rFonts w:ascii="Times New Roman" w:eastAsia="Times New Roman" w:hAnsi="Times New Roman" w:cs="Times New Roman"/>
                <w:b/>
                <w:color w:val="000000" w:themeColor="text1"/>
                <w:sz w:val="28"/>
                <w:szCs w:val="28"/>
                <w:lang w:val="uk-UA" w:eastAsia="uk-UA"/>
              </w:rPr>
              <w:t>надання послуг з міжнародних перевезень пасажирів автобусами;</w:t>
            </w:r>
          </w:p>
          <w:p w14:paraId="58661286" w14:textId="77777777" w:rsidR="006A1A6B" w:rsidRPr="00A90D8B" w:rsidRDefault="006A1A6B" w:rsidP="00352B6F">
            <w:pPr>
              <w:widowControl w:val="0"/>
              <w:ind w:right="111"/>
              <w:jc w:val="both"/>
              <w:rPr>
                <w:rFonts w:ascii="Times New Roman" w:eastAsia="Times New Roman" w:hAnsi="Times New Roman" w:cs="Times New Roman"/>
                <w:b/>
                <w:color w:val="000000" w:themeColor="text1"/>
                <w:sz w:val="28"/>
                <w:szCs w:val="28"/>
                <w:lang w:val="uk-UA" w:eastAsia="uk-UA"/>
              </w:rPr>
            </w:pPr>
            <w:r w:rsidRPr="00A90D8B">
              <w:rPr>
                <w:rFonts w:ascii="Times New Roman" w:eastAsia="Times New Roman" w:hAnsi="Times New Roman" w:cs="Times New Roman"/>
                <w:b/>
                <w:color w:val="000000" w:themeColor="text1"/>
                <w:sz w:val="28"/>
                <w:szCs w:val="28"/>
                <w:lang w:val="uk-UA" w:eastAsia="uk-UA"/>
              </w:rPr>
              <w:t>надання послуг з міжнародних перевезень пасажирів на таксі;</w:t>
            </w:r>
          </w:p>
          <w:p w14:paraId="5EE173A6" w14:textId="77777777" w:rsidR="006A1A6B" w:rsidRPr="00A90D8B" w:rsidRDefault="006A1A6B" w:rsidP="00352B6F">
            <w:pPr>
              <w:widowControl w:val="0"/>
              <w:ind w:right="111"/>
              <w:jc w:val="both"/>
              <w:rPr>
                <w:rFonts w:ascii="Times New Roman" w:eastAsia="Times New Roman" w:hAnsi="Times New Roman" w:cs="Times New Roman"/>
                <w:b/>
                <w:color w:val="000000" w:themeColor="text1"/>
                <w:sz w:val="28"/>
                <w:szCs w:val="28"/>
                <w:lang w:val="uk-UA" w:eastAsia="uk-UA"/>
              </w:rPr>
            </w:pPr>
            <w:r w:rsidRPr="00A90D8B">
              <w:rPr>
                <w:rFonts w:ascii="Times New Roman" w:eastAsia="Times New Roman" w:hAnsi="Times New Roman" w:cs="Times New Roman"/>
                <w:b/>
                <w:color w:val="000000" w:themeColor="text1"/>
                <w:sz w:val="28"/>
                <w:szCs w:val="28"/>
                <w:lang w:val="uk-UA" w:eastAsia="uk-UA"/>
              </w:rPr>
              <w:t>надання послуг з міжнародних перевезень пасажирів легковими автомобілями на замовлення;</w:t>
            </w:r>
          </w:p>
          <w:p w14:paraId="0A1E8066" w14:textId="77777777" w:rsidR="006A1A6B" w:rsidRPr="00A90D8B" w:rsidRDefault="006A1A6B" w:rsidP="00352B6F">
            <w:pPr>
              <w:widowControl w:val="0"/>
              <w:ind w:right="111"/>
              <w:jc w:val="both"/>
              <w:rPr>
                <w:rFonts w:ascii="Times New Roman" w:eastAsia="Times New Roman" w:hAnsi="Times New Roman" w:cs="Times New Roman"/>
                <w:b/>
                <w:color w:val="000000" w:themeColor="text1"/>
                <w:sz w:val="28"/>
                <w:szCs w:val="28"/>
                <w:lang w:val="uk-UA" w:eastAsia="uk-UA"/>
              </w:rPr>
            </w:pPr>
            <w:r w:rsidRPr="00A90D8B">
              <w:rPr>
                <w:rFonts w:ascii="Times New Roman" w:eastAsia="Times New Roman" w:hAnsi="Times New Roman" w:cs="Times New Roman"/>
                <w:b/>
                <w:color w:val="000000" w:themeColor="text1"/>
                <w:sz w:val="28"/>
                <w:szCs w:val="28"/>
                <w:lang w:val="uk-UA" w:eastAsia="uk-UA"/>
              </w:rPr>
              <w:t>надання послуг з міжнародних перевезень небезпечних вантажів вантажними автомобілями, причепами та напівпричепами.</w:t>
            </w:r>
          </w:p>
          <w:p w14:paraId="16093738" w14:textId="3EB329D1" w:rsidR="006A1A6B" w:rsidRPr="00A90D8B" w:rsidRDefault="006A1A6B" w:rsidP="00352B6F">
            <w:pPr>
              <w:widowControl w:val="0"/>
              <w:ind w:right="111"/>
              <w:jc w:val="both"/>
              <w:rPr>
                <w:rFonts w:ascii="Times New Roman" w:eastAsia="Times New Roman" w:hAnsi="Times New Roman" w:cs="Times New Roman"/>
                <w:b/>
                <w:color w:val="000000" w:themeColor="text1"/>
                <w:sz w:val="28"/>
                <w:szCs w:val="28"/>
                <w:lang w:val="uk-UA" w:eastAsia="uk-UA"/>
              </w:rPr>
            </w:pPr>
            <w:r w:rsidRPr="00A90D8B">
              <w:rPr>
                <w:rFonts w:ascii="Times New Roman" w:eastAsia="Times New Roman" w:hAnsi="Times New Roman" w:cs="Times New Roman"/>
                <w:b/>
                <w:color w:val="000000" w:themeColor="text1"/>
                <w:sz w:val="28"/>
                <w:szCs w:val="28"/>
                <w:lang w:val="uk-UA" w:eastAsia="uk-UA"/>
              </w:rPr>
              <w:t>Ліцензія на надання послуг з міжнародних перевезень пасажирів чи небезпечних вантажів надає право автомобільному перевізнику надавати послуги з внутрішніх перевезень пасажирів чи небезпечних вантажів.</w:t>
            </w:r>
          </w:p>
          <w:p w14:paraId="7A580E70" w14:textId="12389F47"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21432B94" w14:textId="64D24E62"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7315F0AC" w14:textId="64367F6F"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19C3B39F" w14:textId="624D419B"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48DAC740" w14:textId="3BA7FA1B"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3632B494" w14:textId="1C84C7D0"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2CF22698" w14:textId="5A2CCD5C"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03CF1AC4" w14:textId="180E83F2"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7FE893DB" w14:textId="39223568"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7067AFD5" w14:textId="0583AD28"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2796944D" w14:textId="69500537"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3DE50DFC" w14:textId="3CF3AC89"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6B2EDB49" w14:textId="58EBD67F"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6A909C74" w14:textId="15AD40DC"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329DEF72" w14:textId="28114992"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3A402E7F" w14:textId="1E4E96CA"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47FB7B5B" w14:textId="0F3C8CAE"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20EDBA5E" w14:textId="5536CBCF"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3235AFB9" w14:textId="56DFBF09"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60B0A2C5" w14:textId="422F806D"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335EA5FF" w14:textId="6F2117A8"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639588AE" w14:textId="1231BF88"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198D8AD7" w14:textId="570EFAAB"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74B35E77" w14:textId="589DBE7D"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36A1AAFC" w14:textId="1F48E6FF"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4AD2970F" w14:textId="79B7D6E0"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1CBB59D8" w14:textId="2F37AA30"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0588BF45" w14:textId="004F6932"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018351D9" w14:textId="5EA76AB3"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57B52C05" w14:textId="2EAC97BB"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2E45B5AE" w14:textId="201CC1F5"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0A499CB0" w14:textId="5EB12127"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4C51B2C1" w14:textId="5D94C36E"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2F1A34BE" w14:textId="4604474E"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2D3060B7" w14:textId="2DA6FFAF"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7AAB9F8F" w14:textId="58040D16"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2E76DC0F" w14:textId="14F47B4E"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022B2AB8" w14:textId="0133123A" w:rsidR="00AC1D05" w:rsidRPr="00A90D8B"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1F4EF2AB" w14:textId="6669C2F9" w:rsidR="00AC1D05" w:rsidRDefault="00AC1D05"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0269B4DC" w14:textId="2C4C0CB4" w:rsidR="0067477C" w:rsidRDefault="0067477C"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7C901262" w14:textId="3E1E24E6" w:rsidR="0067477C" w:rsidRDefault="0067477C"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257A6997" w14:textId="77777777" w:rsidR="0067477C" w:rsidRPr="00A90D8B" w:rsidRDefault="0067477C" w:rsidP="00352B6F">
            <w:pPr>
              <w:widowControl w:val="0"/>
              <w:spacing w:after="165"/>
              <w:ind w:right="111"/>
              <w:rPr>
                <w:rFonts w:ascii="Times New Roman" w:eastAsia="Times New Roman" w:hAnsi="Times New Roman" w:cs="Times New Roman"/>
                <w:b/>
                <w:color w:val="000000" w:themeColor="text1"/>
                <w:sz w:val="28"/>
                <w:szCs w:val="28"/>
                <w:lang w:val="uk-UA" w:eastAsia="uk-UA"/>
              </w:rPr>
            </w:pPr>
          </w:p>
          <w:p w14:paraId="0EC52949" w14:textId="77777777" w:rsidR="006A1A6B" w:rsidRPr="00A90D8B" w:rsidRDefault="006A1A6B" w:rsidP="00352B6F">
            <w:pPr>
              <w:widowControl w:val="0"/>
              <w:spacing w:after="165"/>
              <w:ind w:right="111"/>
              <w:rPr>
                <w:rFonts w:ascii="Times New Roman" w:hAnsi="Times New Roman" w:cs="Times New Roman"/>
                <w:color w:val="000000" w:themeColor="text1"/>
                <w:sz w:val="28"/>
                <w:szCs w:val="28"/>
                <w:lang w:val="uk-UA"/>
              </w:rPr>
            </w:pPr>
          </w:p>
        </w:tc>
        <w:tc>
          <w:tcPr>
            <w:tcW w:w="6946" w:type="dxa"/>
            <w:tcBorders>
              <w:bottom w:val="single" w:sz="4" w:space="0" w:color="auto"/>
            </w:tcBorders>
            <w:shd w:val="clear" w:color="auto" w:fill="auto"/>
          </w:tcPr>
          <w:p w14:paraId="79DA2CBC" w14:textId="07CD5DA3" w:rsidR="006A1A6B" w:rsidRPr="00FE78D7" w:rsidRDefault="006A1A6B" w:rsidP="00352B6F">
            <w:pPr>
              <w:widowControl w:val="0"/>
              <w:ind w:left="-108" w:right="111" w:firstLine="319"/>
              <w:jc w:val="both"/>
              <w:textAlignment w:val="baseline"/>
              <w:rPr>
                <w:rFonts w:ascii="Times New Roman" w:hAnsi="Times New Roman" w:cs="Times New Roman"/>
                <w:b/>
                <w:bCs/>
                <w:sz w:val="28"/>
                <w:szCs w:val="28"/>
                <w:lang w:val="uk-UA" w:eastAsia="ru-RU"/>
              </w:rPr>
            </w:pPr>
            <w:r w:rsidRPr="00FE78D7">
              <w:rPr>
                <w:rFonts w:ascii="Times New Roman" w:hAnsi="Times New Roman" w:cs="Times New Roman"/>
                <w:b/>
                <w:bCs/>
                <w:sz w:val="28"/>
                <w:szCs w:val="28"/>
                <w:lang w:val="uk-UA" w:eastAsia="ru-RU"/>
              </w:rPr>
              <w:lastRenderedPageBreak/>
              <w:t xml:space="preserve">Стаття 9. Особливості ліцензування та </w:t>
            </w:r>
            <w:r w:rsidR="00E10359" w:rsidRPr="00FE78D7">
              <w:rPr>
                <w:rFonts w:ascii="Times New Roman" w:hAnsi="Times New Roman" w:cs="Times New Roman"/>
                <w:b/>
                <w:bCs/>
                <w:sz w:val="28"/>
                <w:szCs w:val="28"/>
                <w:lang w:val="uk-UA" w:eastAsia="ru-RU"/>
              </w:rPr>
              <w:t xml:space="preserve">державного </w:t>
            </w:r>
            <w:r w:rsidR="00D414FB" w:rsidRPr="00FE78D7">
              <w:rPr>
                <w:rFonts w:ascii="Times New Roman" w:hAnsi="Times New Roman" w:cs="Times New Roman"/>
                <w:b/>
                <w:bCs/>
                <w:sz w:val="28"/>
                <w:szCs w:val="28"/>
                <w:lang w:val="uk-UA" w:eastAsia="ru-RU"/>
              </w:rPr>
              <w:t xml:space="preserve">(нагляду) </w:t>
            </w:r>
            <w:r w:rsidRPr="00FE78D7">
              <w:rPr>
                <w:rFonts w:ascii="Times New Roman" w:hAnsi="Times New Roman" w:cs="Times New Roman"/>
                <w:b/>
                <w:bCs/>
                <w:sz w:val="28"/>
                <w:szCs w:val="28"/>
                <w:lang w:val="uk-UA" w:eastAsia="ru-RU"/>
              </w:rPr>
              <w:t>контролю</w:t>
            </w:r>
            <w:r w:rsidR="00E10359" w:rsidRPr="00FE78D7">
              <w:rPr>
                <w:rFonts w:ascii="Times New Roman" w:hAnsi="Times New Roman" w:cs="Times New Roman"/>
                <w:b/>
                <w:bCs/>
                <w:sz w:val="28"/>
                <w:szCs w:val="28"/>
                <w:lang w:val="uk-UA" w:eastAsia="ru-RU"/>
              </w:rPr>
              <w:t xml:space="preserve"> </w:t>
            </w:r>
            <w:r w:rsidRPr="00FE78D7">
              <w:rPr>
                <w:rFonts w:ascii="Times New Roman" w:hAnsi="Times New Roman" w:cs="Times New Roman"/>
                <w:b/>
                <w:bCs/>
                <w:sz w:val="28"/>
                <w:szCs w:val="28"/>
                <w:lang w:val="uk-UA" w:eastAsia="ru-RU"/>
              </w:rPr>
              <w:t>на автомобільному транспорті</w:t>
            </w:r>
          </w:p>
          <w:p w14:paraId="13276DD9" w14:textId="77777777" w:rsidR="006A1A6B" w:rsidRPr="00FE78D7" w:rsidRDefault="006A1A6B" w:rsidP="00352B6F">
            <w:pPr>
              <w:widowControl w:val="0"/>
              <w:ind w:left="-108" w:right="111" w:firstLine="319"/>
              <w:jc w:val="both"/>
              <w:textAlignment w:val="baseline"/>
              <w:rPr>
                <w:rFonts w:ascii="Times New Roman" w:hAnsi="Times New Roman" w:cs="Times New Roman"/>
                <w:bCs/>
                <w:sz w:val="28"/>
                <w:szCs w:val="28"/>
                <w:lang w:val="uk-UA" w:eastAsia="ru-RU"/>
              </w:rPr>
            </w:pPr>
          </w:p>
          <w:p w14:paraId="0E0EB409" w14:textId="44EF0811" w:rsidR="001D5DED" w:rsidRPr="00FE78D7" w:rsidRDefault="001D5DED" w:rsidP="00352B6F">
            <w:pPr>
              <w:widowControl w:val="0"/>
              <w:ind w:left="-108" w:right="111" w:firstLine="319"/>
              <w:jc w:val="both"/>
              <w:textAlignment w:val="baseline"/>
              <w:rPr>
                <w:rFonts w:ascii="Times New Roman" w:hAnsi="Times New Roman" w:cs="Times New Roman"/>
                <w:b/>
                <w:bCs/>
                <w:sz w:val="28"/>
                <w:szCs w:val="28"/>
                <w:lang w:val="uk-UA" w:eastAsia="ru-RU"/>
              </w:rPr>
            </w:pPr>
            <w:r w:rsidRPr="008D62B0">
              <w:rPr>
                <w:rFonts w:ascii="Times New Roman" w:hAnsi="Times New Roman" w:cs="Times New Roman"/>
                <w:b/>
                <w:sz w:val="28"/>
                <w:szCs w:val="28"/>
                <w:lang w:val="uk-UA"/>
              </w:rPr>
              <w:t>Господарська діяльність</w:t>
            </w:r>
            <w:r w:rsidRPr="00FE78D7">
              <w:rPr>
                <w:rFonts w:ascii="Times New Roman" w:hAnsi="Times New Roman" w:cs="Times New Roman"/>
                <w:b/>
                <w:sz w:val="28"/>
                <w:szCs w:val="28"/>
                <w:lang w:val="uk-UA"/>
              </w:rPr>
              <w:t xml:space="preserve"> з перевезення пасажирів та/або вантажів автомобільним транспортом здійснюється підставі ліцензії, крім</w:t>
            </w:r>
            <w:r w:rsidRPr="00FE78D7">
              <w:rPr>
                <w:rFonts w:ascii="Times New Roman" w:hAnsi="Times New Roman" w:cs="Times New Roman"/>
                <w:b/>
                <w:bCs/>
                <w:sz w:val="28"/>
                <w:szCs w:val="28"/>
                <w:lang w:val="uk-UA" w:eastAsia="ru-RU"/>
              </w:rPr>
              <w:t xml:space="preserve"> випадків встановлених законом.</w:t>
            </w:r>
          </w:p>
          <w:p w14:paraId="389F6347" w14:textId="77777777" w:rsidR="006A1A6B" w:rsidRPr="00FE78D7" w:rsidRDefault="006A1A6B" w:rsidP="00352B6F">
            <w:pPr>
              <w:widowControl w:val="0"/>
              <w:ind w:left="-108" w:right="111" w:firstLine="319"/>
              <w:jc w:val="both"/>
              <w:textAlignment w:val="baseline"/>
              <w:rPr>
                <w:rFonts w:ascii="Times New Roman" w:hAnsi="Times New Roman" w:cs="Times New Roman"/>
                <w:bCs/>
                <w:sz w:val="28"/>
                <w:szCs w:val="28"/>
                <w:lang w:val="uk-UA" w:eastAsia="ru-RU"/>
              </w:rPr>
            </w:pPr>
          </w:p>
          <w:p w14:paraId="0ADB09B8" w14:textId="5CC2CF81" w:rsidR="006A1A6B" w:rsidRPr="00FE78D7" w:rsidRDefault="006A1A6B" w:rsidP="00352B6F">
            <w:pPr>
              <w:widowControl w:val="0"/>
              <w:ind w:left="-108" w:right="111" w:firstLine="319"/>
              <w:jc w:val="both"/>
              <w:textAlignment w:val="baseline"/>
              <w:rPr>
                <w:rFonts w:ascii="Times New Roman" w:hAnsi="Times New Roman" w:cs="Times New Roman"/>
                <w:bCs/>
                <w:sz w:val="28"/>
                <w:szCs w:val="28"/>
                <w:lang w:val="uk-UA" w:eastAsia="ru-RU"/>
              </w:rPr>
            </w:pPr>
            <w:r w:rsidRPr="00FE78D7">
              <w:rPr>
                <w:rFonts w:ascii="Times New Roman" w:hAnsi="Times New Roman" w:cs="Times New Roman"/>
                <w:bCs/>
                <w:sz w:val="28"/>
                <w:szCs w:val="28"/>
                <w:lang w:val="uk-UA" w:eastAsia="ru-RU"/>
              </w:rPr>
              <w:t>Ліцензування на автомобільному транспорті спрямоване на визначення початкових і поточних умов надання послуг з перевезень пасажирів і </w:t>
            </w:r>
            <w:r w:rsidRPr="00FE78D7">
              <w:rPr>
                <w:rFonts w:ascii="Times New Roman" w:hAnsi="Times New Roman" w:cs="Times New Roman"/>
                <w:b/>
                <w:bCs/>
                <w:sz w:val="28"/>
                <w:szCs w:val="28"/>
                <w:lang w:val="uk-UA" w:eastAsia="ru-RU"/>
              </w:rPr>
              <w:t xml:space="preserve"> </w:t>
            </w:r>
            <w:r w:rsidRPr="00FE78D7">
              <w:rPr>
                <w:rFonts w:ascii="Times New Roman" w:hAnsi="Times New Roman" w:cs="Times New Roman"/>
                <w:bCs/>
                <w:sz w:val="28"/>
                <w:szCs w:val="28"/>
                <w:lang w:val="uk-UA" w:eastAsia="ru-RU"/>
              </w:rPr>
              <w:t>вантажів, а також найважливіших параметрів обслуговування споживачів.</w:t>
            </w:r>
          </w:p>
          <w:p w14:paraId="7EF2B036" w14:textId="42399DD3" w:rsidR="006A1A6B" w:rsidRPr="00FE78D7" w:rsidRDefault="006A1A6B" w:rsidP="00352B6F">
            <w:pPr>
              <w:widowControl w:val="0"/>
              <w:ind w:left="-108" w:right="111"/>
              <w:jc w:val="both"/>
              <w:textAlignment w:val="baseline"/>
              <w:rPr>
                <w:rFonts w:ascii="Times New Roman" w:hAnsi="Times New Roman" w:cs="Times New Roman"/>
                <w:bCs/>
                <w:sz w:val="28"/>
                <w:szCs w:val="28"/>
                <w:lang w:val="uk-UA" w:eastAsia="ru-RU"/>
              </w:rPr>
            </w:pPr>
            <w:r w:rsidRPr="00FE78D7">
              <w:rPr>
                <w:rFonts w:ascii="Times New Roman" w:hAnsi="Times New Roman" w:cs="Times New Roman"/>
                <w:bCs/>
                <w:sz w:val="28"/>
                <w:szCs w:val="28"/>
                <w:lang w:val="uk-UA" w:eastAsia="ru-RU"/>
              </w:rPr>
              <w:t>Завданням ліцензування на автомобільному транспорті є:</w:t>
            </w:r>
          </w:p>
          <w:p w14:paraId="1555F0BB" w14:textId="77777777" w:rsidR="006A1A6B" w:rsidRPr="00FE78D7" w:rsidRDefault="006A1A6B" w:rsidP="00352B6F">
            <w:pPr>
              <w:widowControl w:val="0"/>
              <w:ind w:left="-108" w:right="111" w:firstLine="319"/>
              <w:jc w:val="both"/>
              <w:textAlignment w:val="baseline"/>
              <w:rPr>
                <w:rFonts w:ascii="Times New Roman" w:hAnsi="Times New Roman" w:cs="Times New Roman"/>
                <w:bCs/>
                <w:sz w:val="28"/>
                <w:szCs w:val="28"/>
                <w:lang w:val="uk-UA" w:eastAsia="ru-RU"/>
              </w:rPr>
            </w:pPr>
          </w:p>
          <w:p w14:paraId="3F5EFB88" w14:textId="2CE98311" w:rsidR="006A1A6B" w:rsidRPr="00FE78D7" w:rsidRDefault="006A1A6B" w:rsidP="00352B6F">
            <w:pPr>
              <w:widowControl w:val="0"/>
              <w:ind w:left="-108" w:right="111" w:firstLine="319"/>
              <w:jc w:val="both"/>
              <w:textAlignment w:val="baseline"/>
              <w:rPr>
                <w:rFonts w:ascii="Times New Roman" w:hAnsi="Times New Roman" w:cs="Times New Roman"/>
                <w:bCs/>
                <w:sz w:val="28"/>
                <w:szCs w:val="28"/>
                <w:lang w:val="uk-UA" w:eastAsia="ru-RU"/>
              </w:rPr>
            </w:pPr>
            <w:r w:rsidRPr="00FE78D7">
              <w:rPr>
                <w:rFonts w:ascii="Times New Roman" w:hAnsi="Times New Roman" w:cs="Times New Roman"/>
                <w:bCs/>
                <w:sz w:val="28"/>
                <w:szCs w:val="28"/>
                <w:lang w:val="uk-UA" w:eastAsia="ru-RU"/>
              </w:rPr>
              <w:t>сприяння становленню сучасного ринку послуг, розвитку автомобільного транспорту та стимулювання впровадження нових видів послуг;</w:t>
            </w:r>
          </w:p>
          <w:p w14:paraId="39E475C9" w14:textId="77777777" w:rsidR="006A1A6B" w:rsidRPr="00FE78D7" w:rsidRDefault="006A1A6B" w:rsidP="00352B6F">
            <w:pPr>
              <w:widowControl w:val="0"/>
              <w:ind w:left="-108" w:right="111" w:firstLine="319"/>
              <w:jc w:val="both"/>
              <w:textAlignment w:val="baseline"/>
              <w:rPr>
                <w:rFonts w:ascii="Times New Roman" w:hAnsi="Times New Roman" w:cs="Times New Roman"/>
                <w:bCs/>
                <w:sz w:val="28"/>
                <w:szCs w:val="28"/>
                <w:lang w:val="uk-UA" w:eastAsia="ru-RU"/>
              </w:rPr>
            </w:pPr>
            <w:r w:rsidRPr="00FE78D7">
              <w:rPr>
                <w:rFonts w:ascii="Times New Roman" w:hAnsi="Times New Roman" w:cs="Times New Roman"/>
                <w:bCs/>
                <w:sz w:val="28"/>
                <w:szCs w:val="28"/>
                <w:lang w:val="uk-UA" w:eastAsia="ru-RU"/>
              </w:rPr>
              <w:t>підвищення ефективності використання транспортних засобів;</w:t>
            </w:r>
          </w:p>
          <w:p w14:paraId="0C8770A5" w14:textId="77777777" w:rsidR="006A1A6B" w:rsidRPr="00FE78D7" w:rsidRDefault="006A1A6B" w:rsidP="00352B6F">
            <w:pPr>
              <w:widowControl w:val="0"/>
              <w:ind w:left="-108" w:right="111" w:firstLine="319"/>
              <w:jc w:val="both"/>
              <w:textAlignment w:val="baseline"/>
              <w:rPr>
                <w:rFonts w:ascii="Times New Roman" w:hAnsi="Times New Roman" w:cs="Times New Roman"/>
                <w:bCs/>
                <w:sz w:val="28"/>
                <w:szCs w:val="28"/>
                <w:lang w:val="uk-UA" w:eastAsia="ru-RU"/>
              </w:rPr>
            </w:pPr>
            <w:r w:rsidRPr="00FE78D7">
              <w:rPr>
                <w:rFonts w:ascii="Times New Roman" w:hAnsi="Times New Roman" w:cs="Times New Roman"/>
                <w:bCs/>
                <w:sz w:val="28"/>
                <w:szCs w:val="28"/>
                <w:lang w:val="uk-UA" w:eastAsia="ru-RU"/>
              </w:rPr>
              <w:t>створення конкурентного середовища;</w:t>
            </w:r>
          </w:p>
          <w:p w14:paraId="42F92E80" w14:textId="18A0B4A5" w:rsidR="006A1A6B" w:rsidRPr="00FE78D7" w:rsidRDefault="006A1A6B" w:rsidP="00352B6F">
            <w:pPr>
              <w:widowControl w:val="0"/>
              <w:ind w:left="-108" w:right="111" w:firstLine="319"/>
              <w:jc w:val="both"/>
              <w:textAlignment w:val="baseline"/>
              <w:rPr>
                <w:rFonts w:ascii="Times New Roman" w:hAnsi="Times New Roman" w:cs="Times New Roman"/>
                <w:bCs/>
                <w:sz w:val="28"/>
                <w:szCs w:val="28"/>
                <w:lang w:val="uk-UA" w:eastAsia="ru-RU"/>
              </w:rPr>
            </w:pPr>
            <w:r w:rsidRPr="00FE78D7">
              <w:rPr>
                <w:rFonts w:ascii="Times New Roman" w:hAnsi="Times New Roman" w:cs="Times New Roman"/>
                <w:bCs/>
                <w:sz w:val="28"/>
                <w:szCs w:val="28"/>
                <w:lang w:val="uk-UA" w:eastAsia="ru-RU"/>
              </w:rPr>
              <w:t>захист прав споживачів та ринку послуг;</w:t>
            </w:r>
          </w:p>
          <w:p w14:paraId="6C79C60E" w14:textId="77777777" w:rsidR="006A1A6B" w:rsidRPr="00FE78D7" w:rsidRDefault="006A1A6B" w:rsidP="00352B6F">
            <w:pPr>
              <w:widowControl w:val="0"/>
              <w:ind w:left="-108" w:right="111" w:firstLine="319"/>
              <w:jc w:val="both"/>
              <w:textAlignment w:val="baseline"/>
              <w:rPr>
                <w:rFonts w:ascii="Times New Roman" w:hAnsi="Times New Roman" w:cs="Times New Roman"/>
                <w:bCs/>
                <w:sz w:val="28"/>
                <w:szCs w:val="28"/>
                <w:lang w:val="uk-UA" w:eastAsia="ru-RU"/>
              </w:rPr>
            </w:pPr>
            <w:r w:rsidRPr="00FE78D7">
              <w:rPr>
                <w:rFonts w:ascii="Times New Roman" w:hAnsi="Times New Roman" w:cs="Times New Roman"/>
                <w:bCs/>
                <w:sz w:val="28"/>
                <w:szCs w:val="28"/>
                <w:lang w:val="uk-UA" w:eastAsia="ru-RU"/>
              </w:rPr>
              <w:t>забезпечення соціальних стандартів транспортного обслуговування;</w:t>
            </w:r>
          </w:p>
          <w:p w14:paraId="16AFF3F6" w14:textId="77777777" w:rsidR="006A1A6B" w:rsidRPr="00FE78D7" w:rsidRDefault="006A1A6B" w:rsidP="00352B6F">
            <w:pPr>
              <w:widowControl w:val="0"/>
              <w:ind w:left="-108" w:right="111" w:firstLine="319"/>
              <w:jc w:val="both"/>
              <w:textAlignment w:val="baseline"/>
              <w:rPr>
                <w:rFonts w:ascii="Times New Roman" w:hAnsi="Times New Roman" w:cs="Times New Roman"/>
                <w:bCs/>
                <w:sz w:val="28"/>
                <w:szCs w:val="28"/>
                <w:lang w:val="uk-UA" w:eastAsia="ru-RU"/>
              </w:rPr>
            </w:pPr>
            <w:r w:rsidRPr="00FE78D7">
              <w:rPr>
                <w:rFonts w:ascii="Times New Roman" w:hAnsi="Times New Roman" w:cs="Times New Roman"/>
                <w:bCs/>
                <w:sz w:val="28"/>
                <w:szCs w:val="28"/>
                <w:lang w:val="uk-UA" w:eastAsia="ru-RU"/>
              </w:rPr>
              <w:lastRenderedPageBreak/>
              <w:t>забезпечення використання сертифікованих і дозволених для використання транспортних засобів;</w:t>
            </w:r>
          </w:p>
          <w:p w14:paraId="772ED4FE" w14:textId="77777777" w:rsidR="006A1A6B" w:rsidRPr="00FE78D7" w:rsidRDefault="006A1A6B" w:rsidP="00352B6F">
            <w:pPr>
              <w:widowControl w:val="0"/>
              <w:ind w:left="-108" w:right="111" w:firstLine="319"/>
              <w:jc w:val="both"/>
              <w:textAlignment w:val="baseline"/>
              <w:rPr>
                <w:rFonts w:ascii="Times New Roman" w:hAnsi="Times New Roman" w:cs="Times New Roman"/>
                <w:bCs/>
                <w:sz w:val="28"/>
                <w:szCs w:val="28"/>
                <w:lang w:val="uk-UA" w:eastAsia="ru-RU"/>
              </w:rPr>
            </w:pPr>
            <w:r w:rsidRPr="00FE78D7">
              <w:rPr>
                <w:rFonts w:ascii="Times New Roman" w:hAnsi="Times New Roman" w:cs="Times New Roman"/>
                <w:bCs/>
                <w:sz w:val="28"/>
                <w:szCs w:val="28"/>
                <w:lang w:val="uk-UA" w:eastAsia="ru-RU"/>
              </w:rPr>
              <w:t>забезпечення доступності послуг та підвищення якості транспортного обслуговування.</w:t>
            </w:r>
          </w:p>
          <w:p w14:paraId="09EAFA7E" w14:textId="4B5B8A3C"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Господарська діяльність з перевезення пасажирів та</w:t>
            </w:r>
            <w:r w:rsidR="003E2424" w:rsidRPr="00FE78D7">
              <w:rPr>
                <w:rFonts w:ascii="Times New Roman" w:hAnsi="Times New Roman" w:cs="Times New Roman"/>
                <w:b/>
                <w:sz w:val="28"/>
                <w:szCs w:val="28"/>
                <w:lang w:val="uk-UA" w:eastAsia="ru-RU"/>
              </w:rPr>
              <w:t>/</w:t>
            </w:r>
            <w:r w:rsidRPr="00FE78D7">
              <w:rPr>
                <w:rFonts w:ascii="Times New Roman" w:hAnsi="Times New Roman" w:cs="Times New Roman"/>
                <w:b/>
                <w:sz w:val="28"/>
                <w:szCs w:val="28"/>
                <w:lang w:val="uk-UA" w:eastAsia="ru-RU"/>
              </w:rPr>
              <w:t xml:space="preserve"> або вантажів автомобільним транспортом, що підлягає ліцензуванню, здійснюється за такими видами:</w:t>
            </w:r>
          </w:p>
          <w:p w14:paraId="169871BE"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внутрішні перевезення пасажирів автобусами;</w:t>
            </w:r>
          </w:p>
          <w:p w14:paraId="715041D0"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внутрішні перевезення пасажирів на таксі;</w:t>
            </w:r>
          </w:p>
          <w:p w14:paraId="2EF9C6D1"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внутрішні перевезення пасажирів легковими автомобілями на замовлення;</w:t>
            </w:r>
          </w:p>
          <w:p w14:paraId="3F4D1C50"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внутрішні перевезення вантажів вантажними автомобілями, причепами та напівпричепами;</w:t>
            </w:r>
          </w:p>
          <w:p w14:paraId="0C44017B"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внутрішні перевезення небезпечних вантажів вантажними автомобілями, причепами та напівпричепами;</w:t>
            </w:r>
          </w:p>
          <w:p w14:paraId="27F98C0C"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міжнародні перевезення пасажирів автобусами;</w:t>
            </w:r>
          </w:p>
          <w:p w14:paraId="2B7E8353"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 xml:space="preserve">міжнародні перевезення пасажирів на таксі; </w:t>
            </w:r>
          </w:p>
          <w:p w14:paraId="2F80CE43"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міжнародні перевезення пасажирів легковими автомобілями на замовлення;</w:t>
            </w:r>
          </w:p>
          <w:p w14:paraId="7B75A246"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міжнародні перевезення вантажів вантажними автомобілями, причепами та напівпричепами;</w:t>
            </w:r>
          </w:p>
          <w:p w14:paraId="6ADF51A3"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міжнародні перевезення небезпечних вантажів вантажними автомобілями, причепами та напівпричепами.</w:t>
            </w:r>
          </w:p>
          <w:p w14:paraId="144BBDF3"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 xml:space="preserve">Ліцензія на міжнародні перевезення пасажирів чи  вантажів, у тому числі небезпечних вантажів, надає право автомобільному перевізнику здійснювати </w:t>
            </w:r>
            <w:r w:rsidRPr="00FE78D7">
              <w:rPr>
                <w:rFonts w:ascii="Times New Roman" w:hAnsi="Times New Roman" w:cs="Times New Roman"/>
                <w:b/>
                <w:sz w:val="28"/>
                <w:szCs w:val="28"/>
                <w:lang w:val="uk-UA" w:eastAsia="ru-RU"/>
              </w:rPr>
              <w:lastRenderedPageBreak/>
              <w:t>внутрішні перевезення пасажирів чи вантажів.</w:t>
            </w:r>
          </w:p>
          <w:p w14:paraId="38C2BDC3" w14:textId="6F123F2E" w:rsidR="00AC1D05" w:rsidRPr="00FE78D7" w:rsidRDefault="00782804"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Господарська діяльність з перевезення пасажирів та/ або вантажів автомобільним транспортом не підлягає ліцензуванню якщо:</w:t>
            </w:r>
          </w:p>
          <w:p w14:paraId="21F6BB4E"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перевезення вантажів автомобільними транспортними засобами з дозволеною максимальною масою, що не перевищує 3,5 тони;</w:t>
            </w:r>
          </w:p>
          <w:p w14:paraId="6E8F4D09"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перевезення автомобільними транспортними засобами з максимальною конструктивною швидкістю, яка не перевищує 40 кілометрів на годину.</w:t>
            </w:r>
          </w:p>
          <w:p w14:paraId="0A8B44FD" w14:textId="77777777"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Ліцензійні умови провадження господарської діяльності з перевезення пасажирів та (або) вантажів автомобільним транспортом визначаються відповідно до Закону України «Про ліцензування видів господарської діяльності» з урахуванням норм цього Закону.</w:t>
            </w:r>
          </w:p>
          <w:p w14:paraId="1BE254FC" w14:textId="20839EEC"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Особливості провадження господарсь</w:t>
            </w:r>
            <w:r w:rsidR="00352B6F">
              <w:rPr>
                <w:rFonts w:ascii="Times New Roman" w:hAnsi="Times New Roman" w:cs="Times New Roman"/>
                <w:b/>
                <w:sz w:val="28"/>
                <w:szCs w:val="28"/>
                <w:lang w:val="uk-UA" w:eastAsia="ru-RU"/>
              </w:rPr>
              <w:t>кої діяльності з внутрішніх та/або</w:t>
            </w:r>
            <w:r w:rsidRPr="00FE78D7">
              <w:rPr>
                <w:rFonts w:ascii="Times New Roman" w:hAnsi="Times New Roman" w:cs="Times New Roman"/>
                <w:b/>
                <w:sz w:val="28"/>
                <w:szCs w:val="28"/>
                <w:lang w:val="uk-UA" w:eastAsia="ru-RU"/>
              </w:rPr>
              <w:t xml:space="preserve"> міжнародних перевезень пасаж</w:t>
            </w:r>
            <w:r w:rsidR="00352B6F">
              <w:rPr>
                <w:rFonts w:ascii="Times New Roman" w:hAnsi="Times New Roman" w:cs="Times New Roman"/>
                <w:b/>
                <w:sz w:val="28"/>
                <w:szCs w:val="28"/>
                <w:lang w:val="uk-UA" w:eastAsia="ru-RU"/>
              </w:rPr>
              <w:t>ирів автобусами, внутрішніх та/або</w:t>
            </w:r>
            <w:r w:rsidRPr="00FE78D7">
              <w:rPr>
                <w:rFonts w:ascii="Times New Roman" w:hAnsi="Times New Roman" w:cs="Times New Roman"/>
                <w:b/>
                <w:sz w:val="28"/>
                <w:szCs w:val="28"/>
                <w:lang w:val="uk-UA" w:eastAsia="ru-RU"/>
              </w:rPr>
              <w:t xml:space="preserve"> міжнародних перевезень вантажів вантажними автомобілями, причепами, напівпричепами включає умови щодо: </w:t>
            </w:r>
          </w:p>
          <w:p w14:paraId="54E30E6E" w14:textId="248791C4"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бездоганної ділової репутації</w:t>
            </w:r>
            <w:r w:rsidR="007E1F4F" w:rsidRPr="00FE78D7">
              <w:rPr>
                <w:rFonts w:ascii="Times New Roman" w:hAnsi="Times New Roman"/>
                <w:b/>
                <w:sz w:val="28"/>
                <w:szCs w:val="28"/>
                <w:lang w:val="uk-UA"/>
              </w:rPr>
              <w:t xml:space="preserve"> автомобільн</w:t>
            </w:r>
            <w:r w:rsidR="007E1F4F">
              <w:rPr>
                <w:rFonts w:ascii="Times New Roman" w:hAnsi="Times New Roman"/>
                <w:b/>
                <w:sz w:val="28"/>
                <w:szCs w:val="28"/>
                <w:lang w:val="uk-UA"/>
              </w:rPr>
              <w:t>ого</w:t>
            </w:r>
            <w:r w:rsidR="007E1F4F" w:rsidRPr="00FE78D7">
              <w:rPr>
                <w:rFonts w:ascii="Times New Roman" w:hAnsi="Times New Roman"/>
                <w:b/>
                <w:sz w:val="28"/>
                <w:szCs w:val="28"/>
                <w:lang w:val="uk-UA"/>
              </w:rPr>
              <w:t xml:space="preserve"> перевізник</w:t>
            </w:r>
            <w:r w:rsidR="007E1F4F">
              <w:rPr>
                <w:rFonts w:ascii="Times New Roman" w:hAnsi="Times New Roman"/>
                <w:b/>
                <w:sz w:val="28"/>
                <w:szCs w:val="28"/>
                <w:lang w:val="uk-UA"/>
              </w:rPr>
              <w:t>а</w:t>
            </w:r>
            <w:r w:rsidRPr="00FE78D7">
              <w:rPr>
                <w:rFonts w:ascii="Times New Roman" w:hAnsi="Times New Roman" w:cs="Times New Roman"/>
                <w:b/>
                <w:sz w:val="28"/>
                <w:szCs w:val="28"/>
                <w:lang w:val="uk-UA" w:eastAsia="ru-RU"/>
              </w:rPr>
              <w:t>;</w:t>
            </w:r>
          </w:p>
          <w:p w14:paraId="25AD655C" w14:textId="2EDDC240"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належного фінансового</w:t>
            </w:r>
            <w:r w:rsidR="007E1F4F" w:rsidRPr="00FE78D7">
              <w:rPr>
                <w:rFonts w:ascii="Times New Roman" w:hAnsi="Times New Roman"/>
                <w:b/>
                <w:sz w:val="28"/>
                <w:szCs w:val="28"/>
                <w:lang w:val="uk-UA"/>
              </w:rPr>
              <w:t xml:space="preserve"> автомобільн</w:t>
            </w:r>
            <w:r w:rsidR="007E1F4F">
              <w:rPr>
                <w:rFonts w:ascii="Times New Roman" w:hAnsi="Times New Roman"/>
                <w:b/>
                <w:sz w:val="28"/>
                <w:szCs w:val="28"/>
                <w:lang w:val="uk-UA"/>
              </w:rPr>
              <w:t>ого</w:t>
            </w:r>
            <w:r w:rsidR="007E1F4F" w:rsidRPr="00FE78D7">
              <w:rPr>
                <w:rFonts w:ascii="Times New Roman" w:hAnsi="Times New Roman"/>
                <w:b/>
                <w:sz w:val="28"/>
                <w:szCs w:val="28"/>
                <w:lang w:val="uk-UA"/>
              </w:rPr>
              <w:t xml:space="preserve"> перевізник</w:t>
            </w:r>
            <w:r w:rsidR="007E1F4F">
              <w:rPr>
                <w:rFonts w:ascii="Times New Roman" w:hAnsi="Times New Roman"/>
                <w:b/>
                <w:sz w:val="28"/>
                <w:szCs w:val="28"/>
                <w:lang w:val="uk-UA"/>
              </w:rPr>
              <w:t>а</w:t>
            </w:r>
            <w:r w:rsidRPr="00FE78D7">
              <w:rPr>
                <w:rFonts w:ascii="Times New Roman" w:hAnsi="Times New Roman" w:cs="Times New Roman"/>
                <w:b/>
                <w:sz w:val="28"/>
                <w:szCs w:val="28"/>
                <w:lang w:val="uk-UA" w:eastAsia="ru-RU"/>
              </w:rPr>
              <w:t>;</w:t>
            </w:r>
          </w:p>
          <w:p w14:paraId="08163445" w14:textId="07C7F4E1"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професійної компетентності</w:t>
            </w:r>
            <w:r w:rsidR="007E1F4F" w:rsidRPr="00FE78D7">
              <w:rPr>
                <w:rFonts w:ascii="Times New Roman" w:hAnsi="Times New Roman"/>
                <w:b/>
                <w:sz w:val="28"/>
                <w:szCs w:val="28"/>
                <w:lang w:val="uk-UA"/>
              </w:rPr>
              <w:t xml:space="preserve"> автомобільн</w:t>
            </w:r>
            <w:r w:rsidR="007E1F4F">
              <w:rPr>
                <w:rFonts w:ascii="Times New Roman" w:hAnsi="Times New Roman"/>
                <w:b/>
                <w:sz w:val="28"/>
                <w:szCs w:val="28"/>
                <w:lang w:val="uk-UA"/>
              </w:rPr>
              <w:t>ого</w:t>
            </w:r>
            <w:r w:rsidR="007E1F4F" w:rsidRPr="00FE78D7">
              <w:rPr>
                <w:rFonts w:ascii="Times New Roman" w:hAnsi="Times New Roman"/>
                <w:b/>
                <w:sz w:val="28"/>
                <w:szCs w:val="28"/>
                <w:lang w:val="uk-UA"/>
              </w:rPr>
              <w:t xml:space="preserve"> перевізник</w:t>
            </w:r>
            <w:r w:rsidR="007E1F4F">
              <w:rPr>
                <w:rFonts w:ascii="Times New Roman" w:hAnsi="Times New Roman"/>
                <w:b/>
                <w:sz w:val="28"/>
                <w:szCs w:val="28"/>
                <w:lang w:val="uk-UA"/>
              </w:rPr>
              <w:t>а</w:t>
            </w:r>
            <w:r w:rsidRPr="00FE78D7">
              <w:rPr>
                <w:rFonts w:ascii="Times New Roman" w:hAnsi="Times New Roman" w:cs="Times New Roman"/>
                <w:b/>
                <w:sz w:val="28"/>
                <w:szCs w:val="28"/>
                <w:lang w:val="uk-UA" w:eastAsia="ru-RU"/>
              </w:rPr>
              <w:t>;</w:t>
            </w:r>
          </w:p>
          <w:p w14:paraId="56DFF73C" w14:textId="1ECB939E"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lastRenderedPageBreak/>
              <w:t>наявності службового приміщення на території України, у якому зберігаються документи стосовно організації та умов провадження діяльності з переве</w:t>
            </w:r>
            <w:r w:rsidR="00352B6F">
              <w:rPr>
                <w:rFonts w:ascii="Times New Roman" w:hAnsi="Times New Roman" w:cs="Times New Roman"/>
                <w:b/>
                <w:sz w:val="28"/>
                <w:szCs w:val="28"/>
                <w:lang w:val="uk-UA" w:eastAsia="ru-RU"/>
              </w:rPr>
              <w:t>зення пасажирів  автобусами та/або</w:t>
            </w:r>
            <w:r w:rsidRPr="00FE78D7">
              <w:rPr>
                <w:rFonts w:ascii="Times New Roman" w:hAnsi="Times New Roman" w:cs="Times New Roman"/>
                <w:b/>
                <w:sz w:val="28"/>
                <w:szCs w:val="28"/>
                <w:lang w:val="uk-UA" w:eastAsia="ru-RU"/>
              </w:rPr>
              <w:t xml:space="preserve"> вантажів.</w:t>
            </w:r>
          </w:p>
          <w:p w14:paraId="691C8D2A" w14:textId="18C252B9" w:rsidR="00AC1D05" w:rsidRPr="00FE78D7" w:rsidRDefault="00AC1D05" w:rsidP="00352B6F">
            <w:pPr>
              <w:widowControl w:val="0"/>
              <w:ind w:left="-108" w:right="111" w:firstLine="318"/>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Вимоги до службового приміщення та перелік документів стосовно організації та умов провадже</w:t>
            </w:r>
            <w:r w:rsidR="00352B6F">
              <w:rPr>
                <w:rFonts w:ascii="Times New Roman" w:hAnsi="Times New Roman" w:cs="Times New Roman"/>
                <w:b/>
                <w:sz w:val="28"/>
                <w:szCs w:val="28"/>
                <w:lang w:val="uk-UA" w:eastAsia="ru-RU"/>
              </w:rPr>
              <w:t>ння діяльності з внутрішніх та/або</w:t>
            </w:r>
            <w:r w:rsidRPr="00FE78D7">
              <w:rPr>
                <w:rFonts w:ascii="Times New Roman" w:hAnsi="Times New Roman" w:cs="Times New Roman"/>
                <w:b/>
                <w:sz w:val="28"/>
                <w:szCs w:val="28"/>
                <w:lang w:val="uk-UA" w:eastAsia="ru-RU"/>
              </w:rPr>
              <w:t xml:space="preserve"> міжнародних перевезень пасажирів авто</w:t>
            </w:r>
            <w:r w:rsidR="00352B6F">
              <w:rPr>
                <w:rFonts w:ascii="Times New Roman" w:hAnsi="Times New Roman" w:cs="Times New Roman"/>
                <w:b/>
                <w:sz w:val="28"/>
                <w:szCs w:val="28"/>
                <w:lang w:val="uk-UA" w:eastAsia="ru-RU"/>
              </w:rPr>
              <w:t>бусами, внутрішніх та/або</w:t>
            </w:r>
            <w:r w:rsidRPr="00FE78D7">
              <w:rPr>
                <w:rFonts w:ascii="Times New Roman" w:hAnsi="Times New Roman" w:cs="Times New Roman"/>
                <w:b/>
                <w:sz w:val="28"/>
                <w:szCs w:val="28"/>
                <w:lang w:val="uk-UA" w:eastAsia="ru-RU"/>
              </w:rPr>
              <w:t xml:space="preserve"> міжнародних перевезень вантажів вантажними автомобілями, причепами, напівпричепами встановлюються Ліцензійними умовами провадження діяльності з перев</w:t>
            </w:r>
            <w:r w:rsidR="00352B6F">
              <w:rPr>
                <w:rFonts w:ascii="Times New Roman" w:hAnsi="Times New Roman" w:cs="Times New Roman"/>
                <w:b/>
                <w:sz w:val="28"/>
                <w:szCs w:val="28"/>
                <w:lang w:val="uk-UA" w:eastAsia="ru-RU"/>
              </w:rPr>
              <w:t>езення пасажирів автобусами та/або</w:t>
            </w:r>
            <w:r w:rsidRPr="00FE78D7">
              <w:rPr>
                <w:rFonts w:ascii="Times New Roman" w:hAnsi="Times New Roman" w:cs="Times New Roman"/>
                <w:b/>
                <w:sz w:val="28"/>
                <w:szCs w:val="28"/>
                <w:lang w:val="uk-UA" w:eastAsia="ru-RU"/>
              </w:rPr>
              <w:t xml:space="preserve"> вантажів автомобільним транспортом.</w:t>
            </w:r>
          </w:p>
          <w:p w14:paraId="07607255" w14:textId="10738D28" w:rsidR="00AC1D05" w:rsidRPr="00FE78D7" w:rsidRDefault="00AC1D05" w:rsidP="00352B6F">
            <w:pPr>
              <w:widowControl w:val="0"/>
              <w:ind w:left="-108" w:right="111" w:firstLine="318"/>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Автомобільний перевізник повинен повідомляти орган ліцензування про невідповідність ліцензійним умовам провадження господарської діяльності</w:t>
            </w:r>
            <w:r w:rsidR="00352B6F">
              <w:rPr>
                <w:rFonts w:ascii="Times New Roman" w:hAnsi="Times New Roman" w:cs="Times New Roman"/>
                <w:b/>
                <w:sz w:val="28"/>
                <w:szCs w:val="28"/>
                <w:lang w:val="uk-UA" w:eastAsia="ru-RU"/>
              </w:rPr>
              <w:t xml:space="preserve"> з перевезення пасажирів та/</w:t>
            </w:r>
            <w:r w:rsidR="00782804" w:rsidRPr="00FE78D7">
              <w:rPr>
                <w:rFonts w:ascii="Times New Roman" w:hAnsi="Times New Roman" w:cs="Times New Roman"/>
                <w:b/>
                <w:sz w:val="28"/>
                <w:szCs w:val="28"/>
                <w:lang w:val="uk-UA" w:eastAsia="ru-RU"/>
              </w:rPr>
              <w:t>або вантажів автомобільним транспортом.</w:t>
            </w:r>
          </w:p>
          <w:p w14:paraId="1A0ED3D7" w14:textId="12F6660E"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 xml:space="preserve">Автомобільний перевізник звільняється від відповідальності за порушення ліцензійних умов під час здійснення господарської діяльності </w:t>
            </w:r>
            <w:r w:rsidR="00782804" w:rsidRPr="00FE78D7">
              <w:rPr>
                <w:rFonts w:ascii="Times New Roman" w:hAnsi="Times New Roman" w:cs="Times New Roman"/>
                <w:b/>
                <w:sz w:val="28"/>
                <w:szCs w:val="28"/>
                <w:lang w:val="uk-UA" w:eastAsia="ru-RU"/>
              </w:rPr>
              <w:t>з перевезення пасажирів та/або вантажів автомобільним транспортом</w:t>
            </w:r>
            <w:r w:rsidR="00782804" w:rsidRPr="00FE78D7" w:rsidDel="00782804">
              <w:rPr>
                <w:rFonts w:ascii="Times New Roman" w:hAnsi="Times New Roman" w:cs="Times New Roman"/>
                <w:b/>
                <w:sz w:val="28"/>
                <w:szCs w:val="28"/>
                <w:lang w:val="uk-UA" w:eastAsia="ru-RU"/>
              </w:rPr>
              <w:t xml:space="preserve"> </w:t>
            </w:r>
            <w:r w:rsidRPr="00FE78D7">
              <w:rPr>
                <w:rFonts w:ascii="Times New Roman" w:hAnsi="Times New Roman" w:cs="Times New Roman"/>
                <w:b/>
                <w:sz w:val="28"/>
                <w:szCs w:val="28"/>
                <w:lang w:val="uk-UA" w:eastAsia="ru-RU"/>
              </w:rPr>
              <w:t xml:space="preserve">у </w:t>
            </w:r>
            <w:r w:rsidR="005A240E" w:rsidRPr="00FE78D7">
              <w:rPr>
                <w:rFonts w:ascii="Times New Roman" w:hAnsi="Times New Roman" w:cs="Times New Roman"/>
                <w:b/>
                <w:sz w:val="28"/>
                <w:szCs w:val="28"/>
                <w:lang w:val="uk-UA" w:eastAsia="ru-RU"/>
              </w:rPr>
              <w:t xml:space="preserve">разі </w:t>
            </w:r>
            <w:r w:rsidRPr="00FE78D7">
              <w:rPr>
                <w:rFonts w:ascii="Times New Roman" w:hAnsi="Times New Roman" w:cs="Times New Roman"/>
                <w:b/>
                <w:sz w:val="28"/>
                <w:szCs w:val="28"/>
                <w:lang w:val="uk-UA" w:eastAsia="ru-RU"/>
              </w:rPr>
              <w:t>повідомлення</w:t>
            </w:r>
            <w:r w:rsidR="005A240E" w:rsidRPr="00FE78D7">
              <w:rPr>
                <w:rFonts w:ascii="Times New Roman" w:hAnsi="Times New Roman" w:cs="Times New Roman"/>
                <w:b/>
                <w:sz w:val="28"/>
                <w:szCs w:val="28"/>
                <w:lang w:val="uk-UA" w:eastAsia="ru-RU"/>
              </w:rPr>
              <w:t>,</w:t>
            </w:r>
            <w:r w:rsidRPr="00FE78D7">
              <w:rPr>
                <w:rFonts w:ascii="Times New Roman" w:hAnsi="Times New Roman" w:cs="Times New Roman"/>
                <w:b/>
                <w:sz w:val="28"/>
                <w:szCs w:val="28"/>
                <w:lang w:val="uk-UA" w:eastAsia="ru-RU"/>
              </w:rPr>
              <w:t xml:space="preserve"> </w:t>
            </w:r>
            <w:r w:rsidR="005A240E" w:rsidRPr="00FE78D7">
              <w:rPr>
                <w:rFonts w:ascii="Times New Roman" w:hAnsi="Times New Roman" w:cs="Times New Roman"/>
                <w:b/>
                <w:sz w:val="28"/>
                <w:szCs w:val="28"/>
                <w:lang w:val="uk-UA" w:eastAsia="ru-RU"/>
              </w:rPr>
              <w:t xml:space="preserve">у порядку встановленому </w:t>
            </w:r>
            <w:r w:rsidR="005A240E" w:rsidRPr="00FE78D7">
              <w:rPr>
                <w:rFonts w:ascii="Times New Roman" w:hAnsi="Times New Roman" w:cs="Times New Roman"/>
                <w:b/>
                <w:sz w:val="28"/>
                <w:szCs w:val="28"/>
                <w:shd w:val="clear" w:color="auto" w:fill="FFFFFF"/>
                <w:lang w:val="uk-UA"/>
              </w:rPr>
              <w:t>центральним органом виконавчої влади, що забезпечує формування та реалізує державну політику у сфері автомобільного транспорту,</w:t>
            </w:r>
            <w:r w:rsidR="005A240E" w:rsidRPr="00FE78D7">
              <w:rPr>
                <w:rFonts w:ascii="Times New Roman" w:hAnsi="Times New Roman" w:cs="Times New Roman"/>
                <w:b/>
                <w:sz w:val="28"/>
                <w:szCs w:val="28"/>
                <w:lang w:val="uk-UA" w:eastAsia="ru-RU"/>
              </w:rPr>
              <w:t xml:space="preserve"> </w:t>
            </w:r>
            <w:r w:rsidRPr="00FE78D7">
              <w:rPr>
                <w:rFonts w:ascii="Times New Roman" w:hAnsi="Times New Roman" w:cs="Times New Roman"/>
                <w:b/>
                <w:sz w:val="28"/>
                <w:szCs w:val="28"/>
                <w:lang w:val="uk-UA" w:eastAsia="ru-RU"/>
              </w:rPr>
              <w:t xml:space="preserve">орган ліцензування про невідповідність ліцензійним умовам та усунення таких </w:t>
            </w:r>
            <w:r w:rsidRPr="00FE78D7">
              <w:rPr>
                <w:rFonts w:ascii="Times New Roman" w:hAnsi="Times New Roman" w:cs="Times New Roman"/>
                <w:b/>
                <w:sz w:val="28"/>
                <w:szCs w:val="28"/>
                <w:lang w:val="uk-UA" w:eastAsia="ru-RU"/>
              </w:rPr>
              <w:lastRenderedPageBreak/>
              <w:t xml:space="preserve">невідповідностей </w:t>
            </w:r>
            <w:r w:rsidR="005A240E" w:rsidRPr="00FE78D7">
              <w:rPr>
                <w:rFonts w:ascii="Times New Roman" w:hAnsi="Times New Roman" w:cs="Times New Roman"/>
                <w:b/>
                <w:sz w:val="28"/>
                <w:szCs w:val="28"/>
                <w:lang w:val="uk-UA" w:eastAsia="ru-RU"/>
              </w:rPr>
              <w:t>у встановлені</w:t>
            </w:r>
            <w:r w:rsidRPr="00FE78D7">
              <w:rPr>
                <w:rFonts w:ascii="Times New Roman" w:hAnsi="Times New Roman" w:cs="Times New Roman"/>
                <w:b/>
                <w:sz w:val="28"/>
                <w:szCs w:val="28"/>
                <w:lang w:val="uk-UA" w:eastAsia="ru-RU"/>
              </w:rPr>
              <w:t xml:space="preserve"> строки</w:t>
            </w:r>
            <w:r w:rsidR="00326F38" w:rsidRPr="00FE78D7">
              <w:rPr>
                <w:rFonts w:ascii="Times New Roman" w:hAnsi="Times New Roman" w:cs="Times New Roman"/>
                <w:b/>
                <w:sz w:val="28"/>
                <w:szCs w:val="28"/>
                <w:lang w:val="uk-UA" w:eastAsia="ru-RU"/>
              </w:rPr>
              <w:t>.</w:t>
            </w:r>
          </w:p>
          <w:p w14:paraId="45E191FB" w14:textId="298B456C" w:rsidR="00AC1D05" w:rsidRPr="00FE78D7" w:rsidRDefault="00AC1D05" w:rsidP="00352B6F">
            <w:pPr>
              <w:widowControl w:val="0"/>
              <w:ind w:left="-108" w:right="111" w:firstLine="319"/>
              <w:jc w:val="both"/>
              <w:rPr>
                <w:rFonts w:ascii="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Державний нагляд (контроль) за дотриманням автомобільними перевізниками Ліцензійних умов провадження діяльно</w:t>
            </w:r>
            <w:r w:rsidR="00352B6F">
              <w:rPr>
                <w:rFonts w:ascii="Times New Roman" w:hAnsi="Times New Roman" w:cs="Times New Roman"/>
                <w:b/>
                <w:sz w:val="28"/>
                <w:szCs w:val="28"/>
                <w:lang w:val="uk-UA" w:eastAsia="ru-RU"/>
              </w:rPr>
              <w:t>сті з перевезення пасажирів та/або</w:t>
            </w:r>
            <w:r w:rsidRPr="00FE78D7">
              <w:rPr>
                <w:rFonts w:ascii="Times New Roman" w:hAnsi="Times New Roman" w:cs="Times New Roman"/>
                <w:b/>
                <w:sz w:val="28"/>
                <w:szCs w:val="28"/>
                <w:lang w:val="uk-UA" w:eastAsia="ru-RU"/>
              </w:rPr>
              <w:t xml:space="preserve"> вантажів автомобільним транспортом здійснюється відповідно до законодавства з урахуванням ступеня ризику їх діяльності, визначеного за критеріями, встановленими Кабінетом Міністрів України. </w:t>
            </w:r>
          </w:p>
          <w:p w14:paraId="25F55EF2" w14:textId="4FB6DA0D" w:rsidR="006A1A6B" w:rsidRPr="00FE78D7" w:rsidRDefault="00AC1D05" w:rsidP="00352B6F">
            <w:pPr>
              <w:ind w:right="111" w:firstLine="567"/>
              <w:jc w:val="both"/>
              <w:rPr>
                <w:rFonts w:ascii="Times New Roman" w:eastAsia="Times New Roman" w:hAnsi="Times New Roman" w:cs="Times New Roman"/>
                <w:b/>
                <w:sz w:val="28"/>
                <w:szCs w:val="28"/>
                <w:lang w:val="uk-UA" w:eastAsia="ru-RU"/>
              </w:rPr>
            </w:pPr>
            <w:r w:rsidRPr="00FE78D7">
              <w:rPr>
                <w:rFonts w:ascii="Times New Roman" w:hAnsi="Times New Roman" w:cs="Times New Roman"/>
                <w:b/>
                <w:sz w:val="28"/>
                <w:szCs w:val="28"/>
                <w:lang w:val="uk-UA" w:eastAsia="ru-RU"/>
              </w:rPr>
              <w:t>Анулювання ліцензії здійснюється відповідно до Закону України «Про ліцензування видів господарської діяльності.</w:t>
            </w:r>
          </w:p>
          <w:p w14:paraId="3CCD9F66" w14:textId="7C92042F" w:rsidR="006A1A6B" w:rsidRPr="00FE78D7" w:rsidRDefault="006A1A6B" w:rsidP="00352B6F">
            <w:pPr>
              <w:widowControl w:val="0"/>
              <w:ind w:right="111"/>
              <w:jc w:val="both"/>
              <w:rPr>
                <w:rFonts w:ascii="Times New Roman" w:hAnsi="Times New Roman" w:cs="Times New Roman"/>
                <w:sz w:val="28"/>
                <w:szCs w:val="28"/>
                <w:lang w:val="uk-UA"/>
              </w:rPr>
            </w:pPr>
          </w:p>
        </w:tc>
      </w:tr>
      <w:tr w:rsidR="006A1A6B" w:rsidRPr="009B2D89" w14:paraId="48FD3C9E" w14:textId="77777777" w:rsidTr="00352B6F">
        <w:tc>
          <w:tcPr>
            <w:tcW w:w="8080" w:type="dxa"/>
          </w:tcPr>
          <w:p w14:paraId="6C72D9F3" w14:textId="7B49EC95" w:rsidR="006A1A6B" w:rsidRPr="00C4467A" w:rsidRDefault="006A1A6B" w:rsidP="00352B6F">
            <w:pPr>
              <w:ind w:right="111"/>
              <w:jc w:val="both"/>
              <w:rPr>
                <w:rFonts w:ascii="Times New Roman" w:hAnsi="Times New Roman" w:cs="Times New Roman"/>
                <w:b/>
                <w:color w:val="000000" w:themeColor="text1"/>
                <w:sz w:val="28"/>
                <w:szCs w:val="28"/>
                <w:lang w:val="uk-UA"/>
              </w:rPr>
            </w:pPr>
            <w:r w:rsidRPr="00C4467A">
              <w:rPr>
                <w:rFonts w:ascii="Times New Roman" w:hAnsi="Times New Roman" w:cs="Times New Roman"/>
                <w:b/>
                <w:color w:val="000000" w:themeColor="text1"/>
                <w:sz w:val="28"/>
                <w:szCs w:val="28"/>
                <w:lang w:val="uk-UA"/>
              </w:rPr>
              <w:lastRenderedPageBreak/>
              <w:t>Стаття 9</w:t>
            </w:r>
            <w:r w:rsidRPr="00C4467A">
              <w:rPr>
                <w:rFonts w:ascii="Times New Roman" w:hAnsi="Times New Roman" w:cs="Times New Roman"/>
                <w:b/>
                <w:color w:val="000000" w:themeColor="text1"/>
                <w:sz w:val="28"/>
                <w:szCs w:val="28"/>
                <w:vertAlign w:val="superscript"/>
                <w:lang w:val="uk-UA"/>
              </w:rPr>
              <w:t>1</w:t>
            </w:r>
            <w:r w:rsidRPr="00C4467A">
              <w:rPr>
                <w:rFonts w:ascii="Times New Roman" w:hAnsi="Times New Roman" w:cs="Times New Roman"/>
                <w:b/>
                <w:color w:val="000000" w:themeColor="text1"/>
                <w:sz w:val="28"/>
                <w:szCs w:val="28"/>
                <w:lang w:val="uk-UA"/>
              </w:rPr>
              <w:t>. Бездоганна ділова репутація</w:t>
            </w:r>
            <w:r w:rsidR="007E1F4F" w:rsidRPr="00FE78D7">
              <w:rPr>
                <w:rFonts w:ascii="Times New Roman" w:hAnsi="Times New Roman"/>
                <w:b/>
                <w:sz w:val="28"/>
                <w:szCs w:val="28"/>
                <w:lang w:val="uk-UA"/>
              </w:rPr>
              <w:t xml:space="preserve"> автомобільн</w:t>
            </w:r>
            <w:r w:rsidR="007E1F4F">
              <w:rPr>
                <w:rFonts w:ascii="Times New Roman" w:hAnsi="Times New Roman"/>
                <w:b/>
                <w:sz w:val="28"/>
                <w:szCs w:val="28"/>
                <w:lang w:val="uk-UA"/>
              </w:rPr>
              <w:t>ого</w:t>
            </w:r>
            <w:r w:rsidR="007E1F4F" w:rsidRPr="00FE78D7">
              <w:rPr>
                <w:rFonts w:ascii="Times New Roman" w:hAnsi="Times New Roman"/>
                <w:b/>
                <w:sz w:val="28"/>
                <w:szCs w:val="28"/>
                <w:lang w:val="uk-UA"/>
              </w:rPr>
              <w:t xml:space="preserve"> перевізник</w:t>
            </w:r>
            <w:r w:rsidR="007E1F4F">
              <w:rPr>
                <w:rFonts w:ascii="Times New Roman" w:hAnsi="Times New Roman"/>
                <w:b/>
                <w:sz w:val="28"/>
                <w:szCs w:val="28"/>
                <w:lang w:val="uk-UA"/>
              </w:rPr>
              <w:t>а</w:t>
            </w:r>
          </w:p>
          <w:p w14:paraId="3EFBD9E6" w14:textId="77777777" w:rsidR="006A1A6B" w:rsidRPr="003B64FB" w:rsidRDefault="006A1A6B" w:rsidP="00352B6F">
            <w:pPr>
              <w:widowControl w:val="0"/>
              <w:ind w:right="111"/>
              <w:rPr>
                <w:rFonts w:ascii="Times New Roman" w:hAnsi="Times New Roman" w:cs="Times New Roman"/>
                <w:b/>
                <w:color w:val="000000" w:themeColor="text1"/>
                <w:sz w:val="28"/>
                <w:szCs w:val="28"/>
                <w:lang w:val="uk-UA"/>
              </w:rPr>
            </w:pPr>
          </w:p>
        </w:tc>
        <w:tc>
          <w:tcPr>
            <w:tcW w:w="6946" w:type="dxa"/>
            <w:tcBorders>
              <w:bottom w:val="single" w:sz="4" w:space="0" w:color="auto"/>
            </w:tcBorders>
            <w:shd w:val="clear" w:color="auto" w:fill="auto"/>
          </w:tcPr>
          <w:p w14:paraId="6E2FE704" w14:textId="4B6289A7" w:rsidR="006A1A6B" w:rsidRPr="00C4467A" w:rsidRDefault="006A1A6B" w:rsidP="00352B6F">
            <w:pPr>
              <w:ind w:right="111"/>
              <w:jc w:val="both"/>
              <w:rPr>
                <w:rFonts w:ascii="Times New Roman" w:hAnsi="Times New Roman" w:cs="Times New Roman"/>
                <w:b/>
                <w:color w:val="000000" w:themeColor="text1"/>
                <w:sz w:val="28"/>
                <w:szCs w:val="28"/>
                <w:lang w:val="uk-UA"/>
              </w:rPr>
            </w:pPr>
            <w:r w:rsidRPr="00C4467A">
              <w:rPr>
                <w:rFonts w:ascii="Times New Roman" w:hAnsi="Times New Roman" w:cs="Times New Roman"/>
                <w:b/>
                <w:color w:val="000000" w:themeColor="text1"/>
                <w:sz w:val="28"/>
                <w:szCs w:val="28"/>
                <w:lang w:val="uk-UA"/>
              </w:rPr>
              <w:t>Стаття 9</w:t>
            </w:r>
            <w:r w:rsidRPr="00C4467A">
              <w:rPr>
                <w:rFonts w:ascii="Times New Roman" w:hAnsi="Times New Roman" w:cs="Times New Roman"/>
                <w:b/>
                <w:color w:val="000000" w:themeColor="text1"/>
                <w:sz w:val="28"/>
                <w:szCs w:val="28"/>
                <w:vertAlign w:val="superscript"/>
                <w:lang w:val="uk-UA"/>
              </w:rPr>
              <w:t>1</w:t>
            </w:r>
            <w:r w:rsidRPr="00C4467A">
              <w:rPr>
                <w:rFonts w:ascii="Times New Roman" w:hAnsi="Times New Roman" w:cs="Times New Roman"/>
                <w:b/>
                <w:color w:val="000000" w:themeColor="text1"/>
                <w:sz w:val="28"/>
                <w:szCs w:val="28"/>
                <w:lang w:val="uk-UA"/>
              </w:rPr>
              <w:t>. Бездоганна ділова репутація</w:t>
            </w:r>
            <w:r w:rsidR="007E1F4F" w:rsidRPr="00FE78D7">
              <w:rPr>
                <w:rFonts w:ascii="Times New Roman" w:hAnsi="Times New Roman"/>
                <w:b/>
                <w:sz w:val="28"/>
                <w:szCs w:val="28"/>
                <w:lang w:val="uk-UA"/>
              </w:rPr>
              <w:t xml:space="preserve"> автомобільн</w:t>
            </w:r>
            <w:r w:rsidR="007E1F4F">
              <w:rPr>
                <w:rFonts w:ascii="Times New Roman" w:hAnsi="Times New Roman"/>
                <w:b/>
                <w:sz w:val="28"/>
                <w:szCs w:val="28"/>
                <w:lang w:val="uk-UA"/>
              </w:rPr>
              <w:t>ого</w:t>
            </w:r>
            <w:r w:rsidR="007E1F4F" w:rsidRPr="00FE78D7">
              <w:rPr>
                <w:rFonts w:ascii="Times New Roman" w:hAnsi="Times New Roman"/>
                <w:b/>
                <w:sz w:val="28"/>
                <w:szCs w:val="28"/>
                <w:lang w:val="uk-UA"/>
              </w:rPr>
              <w:t xml:space="preserve"> перевізник</w:t>
            </w:r>
            <w:r w:rsidR="007E1F4F">
              <w:rPr>
                <w:rFonts w:ascii="Times New Roman" w:hAnsi="Times New Roman"/>
                <w:b/>
                <w:sz w:val="28"/>
                <w:szCs w:val="28"/>
                <w:lang w:val="uk-UA"/>
              </w:rPr>
              <w:t>а</w:t>
            </w:r>
          </w:p>
          <w:p w14:paraId="5EE3172F" w14:textId="77777777" w:rsidR="006A1A6B" w:rsidRPr="00C4467A" w:rsidRDefault="006A1A6B" w:rsidP="00352B6F">
            <w:pPr>
              <w:ind w:right="111"/>
              <w:jc w:val="both"/>
              <w:rPr>
                <w:rFonts w:ascii="Times New Roman" w:hAnsi="Times New Roman" w:cs="Times New Roman"/>
                <w:b/>
                <w:color w:val="000000" w:themeColor="text1"/>
                <w:sz w:val="28"/>
                <w:szCs w:val="28"/>
                <w:lang w:val="uk-UA"/>
              </w:rPr>
            </w:pPr>
          </w:p>
        </w:tc>
      </w:tr>
      <w:tr w:rsidR="006A1A6B" w:rsidRPr="008B0002" w14:paraId="5D043709" w14:textId="77777777" w:rsidTr="00352B6F">
        <w:tc>
          <w:tcPr>
            <w:tcW w:w="8080" w:type="dxa"/>
          </w:tcPr>
          <w:p w14:paraId="2B7192E5" w14:textId="6D63FB46" w:rsidR="006A1A6B" w:rsidRPr="003B64FB" w:rsidRDefault="006A1A6B" w:rsidP="00352B6F">
            <w:pPr>
              <w:widowControl w:val="0"/>
              <w:ind w:right="111"/>
              <w:rPr>
                <w:rFonts w:ascii="Times New Roman" w:hAnsi="Times New Roman" w:cs="Times New Roman"/>
                <w:b/>
                <w:color w:val="000000" w:themeColor="text1"/>
                <w:sz w:val="28"/>
                <w:szCs w:val="28"/>
                <w:lang w:val="uk-UA"/>
              </w:rPr>
            </w:pPr>
            <w:r w:rsidRPr="003B64FB">
              <w:rPr>
                <w:rFonts w:ascii="Times New Roman" w:hAnsi="Times New Roman" w:cs="Times New Roman"/>
                <w:b/>
                <w:color w:val="000000" w:themeColor="text1"/>
                <w:sz w:val="28"/>
                <w:szCs w:val="28"/>
                <w:lang w:val="uk-UA"/>
              </w:rPr>
              <w:t xml:space="preserve">Відсутня </w:t>
            </w:r>
          </w:p>
        </w:tc>
        <w:tc>
          <w:tcPr>
            <w:tcW w:w="6946" w:type="dxa"/>
            <w:tcBorders>
              <w:bottom w:val="single" w:sz="4" w:space="0" w:color="auto"/>
            </w:tcBorders>
            <w:shd w:val="clear" w:color="auto" w:fill="auto"/>
          </w:tcPr>
          <w:p w14:paraId="2B7CC88A" w14:textId="77777777" w:rsidR="00AC1D05" w:rsidRPr="00FE78D7" w:rsidRDefault="00AC1D05" w:rsidP="00352B6F">
            <w:pPr>
              <w:spacing w:after="240"/>
              <w:ind w:left="-102" w:right="111" w:firstLine="669"/>
              <w:jc w:val="both"/>
              <w:rPr>
                <w:rFonts w:ascii="Times New Roman" w:eastAsia="Times New Roman" w:hAnsi="Times New Roman" w:cs="Times New Roman"/>
                <w:b/>
                <w:color w:val="000000"/>
                <w:sz w:val="28"/>
                <w:szCs w:val="28"/>
                <w:lang w:eastAsia="ru-RU"/>
              </w:rPr>
            </w:pPr>
            <w:r w:rsidRPr="00AC1D05">
              <w:rPr>
                <w:rFonts w:ascii="Times New Roman" w:eastAsia="Times New Roman" w:hAnsi="Times New Roman" w:cs="Times New Roman"/>
                <w:b/>
                <w:color w:val="000000"/>
                <w:sz w:val="28"/>
                <w:szCs w:val="28"/>
                <w:lang w:val="uk-UA" w:eastAsia="ru-RU"/>
              </w:rPr>
              <w:t>Здобувач ліцензії, автомобільний перевізник, у випадках, визначених цим Законом, а також менеджер (управитель) з перевезень повинні мати бездоганну ділову репутацію.</w:t>
            </w:r>
          </w:p>
          <w:p w14:paraId="6D261119"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Злочинами, які можуть призвести до втрати бездоганної ділової репутації менеджером (управителем) з перевезень та (або) автомобільним перевізником є:</w:t>
            </w:r>
          </w:p>
          <w:p w14:paraId="686AEA69" w14:textId="5B2D993B"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злочини у сфері господарської діяльності</w:t>
            </w:r>
            <w:r w:rsidR="004D054D">
              <w:rPr>
                <w:rFonts w:ascii="Times New Roman" w:eastAsia="Times New Roman" w:hAnsi="Times New Roman" w:cs="Times New Roman"/>
                <w:b/>
                <w:color w:val="000000"/>
                <w:sz w:val="28"/>
                <w:szCs w:val="28"/>
                <w:lang w:val="uk-UA" w:eastAsia="ru-RU"/>
              </w:rPr>
              <w:t>, у тому числі пов’язані з контрабандою</w:t>
            </w:r>
            <w:r w:rsidRPr="00AC1D05">
              <w:rPr>
                <w:rFonts w:ascii="Times New Roman" w:eastAsia="Times New Roman" w:hAnsi="Times New Roman" w:cs="Times New Roman"/>
                <w:b/>
                <w:color w:val="000000"/>
                <w:sz w:val="28"/>
                <w:szCs w:val="28"/>
                <w:lang w:val="uk-UA" w:eastAsia="ru-RU"/>
              </w:rPr>
              <w:t>;</w:t>
            </w:r>
          </w:p>
          <w:p w14:paraId="68AFA192"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lastRenderedPageBreak/>
              <w:t>злочини проти безпеки руху та експлуатації транспорту;</w:t>
            </w:r>
          </w:p>
          <w:p w14:paraId="34D65FAA"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злочини проти довкілля;</w:t>
            </w:r>
          </w:p>
          <w:p w14:paraId="1F20DFBE"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 xml:space="preserve">злочини проти авторитету органів державної влади, органів місцевого самоврядування, об’єднань громадян; </w:t>
            </w:r>
          </w:p>
          <w:p w14:paraId="4B342D7A"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злочини у сфері обігу наркотичних засобів, психотропних речовин, їх аналогів або прекурсорів;</w:t>
            </w:r>
          </w:p>
          <w:p w14:paraId="2BC176AA"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 xml:space="preserve">злочини у сфері службової діяльності; </w:t>
            </w:r>
          </w:p>
          <w:p w14:paraId="37F22D54"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злочини проти волі, честі та гідності особи.</w:t>
            </w:r>
          </w:p>
          <w:p w14:paraId="60C1B3A0"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Адміністративними правопорушеннями, які можуть призвести до втрати бездоганної ділової репутації менеджером (управителем) з перевезень та (або) автомобільним перевізником є:</w:t>
            </w:r>
          </w:p>
          <w:p w14:paraId="0214DF3D"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порушення порядку транспортування тварин;</w:t>
            </w:r>
          </w:p>
          <w:p w14:paraId="75C4E007"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правопорушення у сфері керування та експлуатації транспортних засобів комерційних;</w:t>
            </w:r>
          </w:p>
          <w:p w14:paraId="1CD36794"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порушення правил або невиконання правил, норм, стандартів, що стосуються забезпечення безпеки дорожнього руху;</w:t>
            </w:r>
          </w:p>
          <w:p w14:paraId="75396D0F"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lastRenderedPageBreak/>
              <w:t>порушення правил дорожнього перевезення небезпечних вантажів;</w:t>
            </w:r>
          </w:p>
          <w:p w14:paraId="3719BF8D"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порушення правил щодо максимально допустимих вагових та габаритних параметрів колісних транспортних засобів;</w:t>
            </w:r>
          </w:p>
          <w:p w14:paraId="71D65BA9"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порушення правил надання послуг та вимог безпеки при наданні послуг з перевезення пасажирів, вантажів автомобільним транспортом;</w:t>
            </w:r>
          </w:p>
          <w:p w14:paraId="683D9519" w14:textId="77777777" w:rsidR="0086634D" w:rsidRDefault="0086634D"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86634D">
              <w:rPr>
                <w:rFonts w:ascii="Times New Roman" w:eastAsia="Times New Roman" w:hAnsi="Times New Roman" w:cs="Times New Roman"/>
                <w:b/>
                <w:color w:val="000000"/>
                <w:sz w:val="28"/>
                <w:szCs w:val="28"/>
                <w:lang w:val="uk-UA" w:eastAsia="ru-RU"/>
              </w:rPr>
              <w:t>порушення тривалості робочого часу та періодів відпочинку водіїв;</w:t>
            </w:r>
          </w:p>
          <w:p w14:paraId="2FB8FB16" w14:textId="60D1B5F0"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порушення порядку провадження господарської діяльності з перевезення пасажирів, вантажів автомобільним транспортом;</w:t>
            </w:r>
          </w:p>
          <w:p w14:paraId="66854B2A"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правопорушення, що посягають на встановлений порядок управління у сфері безпеки на наземному транспорті.</w:t>
            </w:r>
          </w:p>
          <w:p w14:paraId="22A171BC" w14:textId="77777777"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Відомості про порушення законодавства автомобільним перевізником, менеджером (управителем) з перевезень протягом останніх двох років вноситься до державного реєстру автомобільних перевізників.</w:t>
            </w:r>
          </w:p>
          <w:p w14:paraId="26950D38" w14:textId="68BB80FC"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 xml:space="preserve">Центральний орган виконавчої влади, що забезпечує реалізацію державної політики з питань </w:t>
            </w:r>
            <w:r w:rsidRPr="00AC1D05">
              <w:rPr>
                <w:rFonts w:ascii="Times New Roman" w:eastAsia="Times New Roman" w:hAnsi="Times New Roman" w:cs="Times New Roman"/>
                <w:b/>
                <w:color w:val="000000"/>
                <w:sz w:val="28"/>
                <w:szCs w:val="28"/>
                <w:lang w:val="uk-UA" w:eastAsia="ru-RU"/>
              </w:rPr>
              <w:lastRenderedPageBreak/>
              <w:t>безпеки на наземному транспорті оцінює ризики втрати бездоганної ділової репутації та ухвалює рішення про втрату або збереження автомобільним перевізником, менеджером (управителем) з перевезень бездоганної ділової репутації.</w:t>
            </w:r>
          </w:p>
          <w:p w14:paraId="3F28E19B" w14:textId="3CC75BCD"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Методик</w:t>
            </w:r>
            <w:r w:rsidR="00B01E33">
              <w:rPr>
                <w:rFonts w:ascii="Times New Roman" w:eastAsia="Times New Roman" w:hAnsi="Times New Roman" w:cs="Times New Roman"/>
                <w:b/>
                <w:color w:val="000000"/>
                <w:sz w:val="28"/>
                <w:szCs w:val="28"/>
                <w:lang w:val="uk-UA" w:eastAsia="ru-RU"/>
              </w:rPr>
              <w:t>а</w:t>
            </w:r>
            <w:r w:rsidRPr="00AC1D05">
              <w:rPr>
                <w:rFonts w:ascii="Times New Roman" w:eastAsia="Times New Roman" w:hAnsi="Times New Roman" w:cs="Times New Roman"/>
                <w:b/>
                <w:color w:val="000000"/>
                <w:sz w:val="28"/>
                <w:szCs w:val="28"/>
                <w:lang w:val="uk-UA" w:eastAsia="ru-RU"/>
              </w:rPr>
              <w:t xml:space="preserve"> оцінювання ризиків втрати бездоганної ділової репутації автомобільним перевізником, менеджером (управителем) з перевезень</w:t>
            </w:r>
            <w:r w:rsidR="00B01E33">
              <w:rPr>
                <w:rFonts w:ascii="Times New Roman" w:eastAsia="Times New Roman" w:hAnsi="Times New Roman" w:cs="Times New Roman"/>
                <w:b/>
                <w:color w:val="000000"/>
                <w:sz w:val="28"/>
                <w:szCs w:val="28"/>
                <w:lang w:val="uk-UA" w:eastAsia="ru-RU"/>
              </w:rPr>
              <w:t xml:space="preserve"> та</w:t>
            </w:r>
            <w:r w:rsidRPr="00AC1D05">
              <w:rPr>
                <w:rFonts w:ascii="Times New Roman" w:eastAsia="Times New Roman" w:hAnsi="Times New Roman" w:cs="Times New Roman"/>
                <w:b/>
                <w:color w:val="000000"/>
                <w:sz w:val="28"/>
                <w:szCs w:val="28"/>
                <w:lang w:val="uk-UA" w:eastAsia="ru-RU"/>
              </w:rPr>
              <w:t xml:space="preserve"> порядок відновлення втраченої бездоганної ділової репутації </w:t>
            </w:r>
            <w:r w:rsidR="00B01E33">
              <w:rPr>
                <w:rFonts w:ascii="Times New Roman" w:hAnsi="Times New Roman" w:cs="Times New Roman"/>
                <w:b/>
                <w:sz w:val="28"/>
                <w:szCs w:val="28"/>
                <w:lang w:val="uk-UA" w:eastAsia="ru-RU"/>
              </w:rPr>
              <w:t>затверджується</w:t>
            </w:r>
            <w:r w:rsidR="00B01E33" w:rsidRPr="00FE78D7">
              <w:rPr>
                <w:rFonts w:ascii="Times New Roman" w:hAnsi="Times New Roman" w:cs="Times New Roman"/>
                <w:b/>
                <w:sz w:val="28"/>
                <w:szCs w:val="28"/>
                <w:shd w:val="clear" w:color="auto" w:fill="FFFFFF"/>
                <w:lang w:val="uk-UA"/>
              </w:rPr>
              <w:t xml:space="preserve"> центральни</w:t>
            </w:r>
            <w:r w:rsidR="00B01E33">
              <w:rPr>
                <w:rFonts w:ascii="Times New Roman" w:hAnsi="Times New Roman" w:cs="Times New Roman"/>
                <w:b/>
                <w:sz w:val="28"/>
                <w:szCs w:val="28"/>
                <w:shd w:val="clear" w:color="auto" w:fill="FFFFFF"/>
                <w:lang w:val="uk-UA"/>
              </w:rPr>
              <w:t>м</w:t>
            </w:r>
            <w:r w:rsidR="00B01E33" w:rsidRPr="00FE78D7">
              <w:rPr>
                <w:rFonts w:ascii="Times New Roman" w:hAnsi="Times New Roman" w:cs="Times New Roman"/>
                <w:b/>
                <w:sz w:val="28"/>
                <w:szCs w:val="28"/>
                <w:shd w:val="clear" w:color="auto" w:fill="FFFFFF"/>
                <w:lang w:val="uk-UA"/>
              </w:rPr>
              <w:t xml:space="preserve"> органо</w:t>
            </w:r>
            <w:r w:rsidR="00B01E33">
              <w:rPr>
                <w:rFonts w:ascii="Times New Roman" w:hAnsi="Times New Roman" w:cs="Times New Roman"/>
                <w:b/>
                <w:sz w:val="28"/>
                <w:szCs w:val="28"/>
                <w:shd w:val="clear" w:color="auto" w:fill="FFFFFF"/>
                <w:lang w:val="uk-UA"/>
              </w:rPr>
              <w:t>м</w:t>
            </w:r>
            <w:r w:rsidR="00B01E33" w:rsidRPr="00FE78D7">
              <w:rPr>
                <w:rFonts w:ascii="Times New Roman" w:hAnsi="Times New Roman" w:cs="Times New Roman"/>
                <w:b/>
                <w:sz w:val="28"/>
                <w:szCs w:val="28"/>
                <w:shd w:val="clear" w:color="auto" w:fill="FFFFFF"/>
                <w:lang w:val="uk-UA"/>
              </w:rPr>
              <w:t xml:space="preserve"> виконавчої влади, що забезпечує формування та реалізує державну політику у сфері автомобільного транспорту</w:t>
            </w:r>
            <w:r w:rsidRPr="00AC1D05">
              <w:rPr>
                <w:rFonts w:ascii="Times New Roman" w:eastAsia="Times New Roman" w:hAnsi="Times New Roman" w:cs="Times New Roman"/>
                <w:b/>
                <w:color w:val="000000"/>
                <w:sz w:val="28"/>
                <w:szCs w:val="28"/>
                <w:lang w:val="uk-UA" w:eastAsia="ru-RU"/>
              </w:rPr>
              <w:t>.</w:t>
            </w:r>
          </w:p>
          <w:p w14:paraId="1E63BCFF" w14:textId="467F60E3" w:rsidR="00AC1D05" w:rsidRPr="00AC1D05" w:rsidRDefault="00AC1D05" w:rsidP="00352B6F">
            <w:pPr>
              <w:spacing w:after="240"/>
              <w:ind w:left="-102" w:right="111" w:firstLine="669"/>
              <w:jc w:val="both"/>
              <w:rPr>
                <w:rFonts w:ascii="Times New Roman" w:eastAsia="Times New Roman" w:hAnsi="Times New Roman" w:cs="Times New Roman"/>
                <w:b/>
                <w:color w:val="000000"/>
                <w:sz w:val="28"/>
                <w:szCs w:val="28"/>
                <w:lang w:val="uk-UA" w:eastAsia="ru-RU"/>
              </w:rPr>
            </w:pPr>
            <w:r w:rsidRPr="00AC1D05">
              <w:rPr>
                <w:rFonts w:ascii="Times New Roman" w:eastAsia="Times New Roman" w:hAnsi="Times New Roman" w:cs="Times New Roman"/>
                <w:b/>
                <w:color w:val="000000"/>
                <w:sz w:val="28"/>
                <w:szCs w:val="28"/>
                <w:lang w:val="uk-UA" w:eastAsia="ru-RU"/>
              </w:rPr>
              <w:t>Документи, що надаються автомобільним перевізником, здобувачем ліцензії, менеджером (управителем) з перевезень на підтвердження бездоганної ділової репутації визначаються Ліцензійними умовами провадження діяльно</w:t>
            </w:r>
            <w:r w:rsidR="0086634D">
              <w:rPr>
                <w:rFonts w:ascii="Times New Roman" w:eastAsia="Times New Roman" w:hAnsi="Times New Roman" w:cs="Times New Roman"/>
                <w:b/>
                <w:color w:val="000000"/>
                <w:sz w:val="28"/>
                <w:szCs w:val="28"/>
                <w:lang w:val="uk-UA" w:eastAsia="ru-RU"/>
              </w:rPr>
              <w:t>сті з перевезення пасажирів та/або</w:t>
            </w:r>
            <w:r w:rsidRPr="00AC1D05">
              <w:rPr>
                <w:rFonts w:ascii="Times New Roman" w:eastAsia="Times New Roman" w:hAnsi="Times New Roman" w:cs="Times New Roman"/>
                <w:b/>
                <w:color w:val="000000"/>
                <w:sz w:val="28"/>
                <w:szCs w:val="28"/>
                <w:lang w:val="uk-UA" w:eastAsia="ru-RU"/>
              </w:rPr>
              <w:t xml:space="preserve"> вантажів автомобільним транспортом з урахуванням норм цього Закону.</w:t>
            </w:r>
          </w:p>
          <w:p w14:paraId="3F1D2AEA" w14:textId="11DECD75" w:rsidR="006A1A6B" w:rsidRPr="00AC1D05" w:rsidRDefault="006A1A6B" w:rsidP="00352B6F">
            <w:pPr>
              <w:widowControl w:val="0"/>
              <w:ind w:left="-102" w:right="111" w:firstLine="284"/>
              <w:jc w:val="both"/>
              <w:rPr>
                <w:rFonts w:ascii="Times New Roman" w:hAnsi="Times New Roman"/>
                <w:b/>
                <w:color w:val="000000" w:themeColor="text1"/>
                <w:sz w:val="28"/>
                <w:szCs w:val="28"/>
                <w:lang w:val="uk-UA"/>
              </w:rPr>
            </w:pPr>
          </w:p>
        </w:tc>
      </w:tr>
      <w:tr w:rsidR="006A1A6B" w:rsidRPr="009B2D89" w14:paraId="2C57E7F9" w14:textId="77777777" w:rsidTr="00352B6F">
        <w:tc>
          <w:tcPr>
            <w:tcW w:w="8080" w:type="dxa"/>
          </w:tcPr>
          <w:p w14:paraId="2946A508" w14:textId="3240BCE5" w:rsidR="006A1A6B" w:rsidRPr="003B64FB" w:rsidRDefault="00B05174" w:rsidP="00352B6F">
            <w:pPr>
              <w:widowControl w:val="0"/>
              <w:ind w:right="111"/>
              <w:rPr>
                <w:rFonts w:ascii="Times New Roman" w:hAnsi="Times New Roman" w:cs="Times New Roman"/>
                <w:b/>
                <w:color w:val="000000" w:themeColor="text1"/>
                <w:sz w:val="28"/>
                <w:szCs w:val="28"/>
                <w:lang w:val="uk-UA"/>
              </w:rPr>
            </w:pPr>
            <w:r w:rsidRPr="00B05174">
              <w:rPr>
                <w:rFonts w:ascii="Times New Roman" w:hAnsi="Times New Roman" w:cs="Times New Roman"/>
                <w:b/>
                <w:color w:val="000000" w:themeColor="text1"/>
                <w:sz w:val="28"/>
                <w:szCs w:val="28"/>
                <w:lang w:val="uk-UA"/>
              </w:rPr>
              <w:lastRenderedPageBreak/>
              <w:t>Стаття 9</w:t>
            </w:r>
            <w:r w:rsidRPr="00CF2982">
              <w:rPr>
                <w:rFonts w:ascii="Times New Roman" w:hAnsi="Times New Roman" w:cs="Times New Roman"/>
                <w:b/>
                <w:color w:val="000000" w:themeColor="text1"/>
                <w:sz w:val="28"/>
                <w:szCs w:val="28"/>
                <w:vertAlign w:val="superscript"/>
                <w:lang w:val="uk-UA"/>
              </w:rPr>
              <w:t>2</w:t>
            </w:r>
            <w:r w:rsidRPr="00B05174">
              <w:rPr>
                <w:rFonts w:ascii="Times New Roman" w:hAnsi="Times New Roman" w:cs="Times New Roman"/>
                <w:b/>
                <w:color w:val="000000" w:themeColor="text1"/>
                <w:sz w:val="28"/>
                <w:szCs w:val="28"/>
                <w:lang w:val="uk-UA"/>
              </w:rPr>
              <w:t>. Належний фінансовий стан</w:t>
            </w:r>
            <w:r w:rsidR="007E1F4F" w:rsidRPr="00FE78D7">
              <w:rPr>
                <w:rFonts w:ascii="Times New Roman" w:hAnsi="Times New Roman"/>
                <w:b/>
                <w:sz w:val="28"/>
                <w:szCs w:val="28"/>
                <w:lang w:val="uk-UA"/>
              </w:rPr>
              <w:t xml:space="preserve"> автомобільн</w:t>
            </w:r>
            <w:r w:rsidR="007E1F4F">
              <w:rPr>
                <w:rFonts w:ascii="Times New Roman" w:hAnsi="Times New Roman"/>
                <w:b/>
                <w:sz w:val="28"/>
                <w:szCs w:val="28"/>
                <w:lang w:val="uk-UA"/>
              </w:rPr>
              <w:t>ого</w:t>
            </w:r>
            <w:r w:rsidR="007E1F4F" w:rsidRPr="00FE78D7">
              <w:rPr>
                <w:rFonts w:ascii="Times New Roman" w:hAnsi="Times New Roman"/>
                <w:b/>
                <w:sz w:val="28"/>
                <w:szCs w:val="28"/>
                <w:lang w:val="uk-UA"/>
              </w:rPr>
              <w:t xml:space="preserve"> перевізник</w:t>
            </w:r>
            <w:r w:rsidR="007E1F4F">
              <w:rPr>
                <w:rFonts w:ascii="Times New Roman" w:hAnsi="Times New Roman"/>
                <w:b/>
                <w:sz w:val="28"/>
                <w:szCs w:val="28"/>
                <w:lang w:val="uk-UA"/>
              </w:rPr>
              <w:t>а</w:t>
            </w:r>
          </w:p>
        </w:tc>
        <w:tc>
          <w:tcPr>
            <w:tcW w:w="6946" w:type="dxa"/>
            <w:tcBorders>
              <w:bottom w:val="single" w:sz="4" w:space="0" w:color="auto"/>
            </w:tcBorders>
            <w:shd w:val="clear" w:color="auto" w:fill="auto"/>
          </w:tcPr>
          <w:p w14:paraId="1635E326" w14:textId="2C9D0749" w:rsidR="006A1A6B" w:rsidRPr="00AC1D05" w:rsidRDefault="006A1A6B" w:rsidP="00352B6F">
            <w:pPr>
              <w:ind w:left="-102" w:right="111" w:firstLine="669"/>
              <w:jc w:val="both"/>
              <w:rPr>
                <w:rFonts w:ascii="Times New Roman" w:eastAsia="Times New Roman" w:hAnsi="Times New Roman" w:cs="Times New Roman"/>
                <w:b/>
                <w:color w:val="000000"/>
                <w:sz w:val="28"/>
                <w:szCs w:val="28"/>
                <w:lang w:val="uk-UA"/>
              </w:rPr>
            </w:pPr>
            <w:r w:rsidRPr="00AC1D05">
              <w:rPr>
                <w:rFonts w:ascii="Times New Roman" w:eastAsia="Times New Roman" w:hAnsi="Times New Roman" w:cs="Times New Roman"/>
                <w:b/>
                <w:color w:val="000000"/>
                <w:sz w:val="28"/>
                <w:szCs w:val="28"/>
                <w:lang w:val="uk-UA"/>
              </w:rPr>
              <w:t>Стаття 9</w:t>
            </w:r>
            <w:r w:rsidRPr="00AC1D05">
              <w:rPr>
                <w:rFonts w:ascii="Times New Roman" w:eastAsia="Times New Roman" w:hAnsi="Times New Roman" w:cs="Times New Roman"/>
                <w:b/>
                <w:color w:val="000000"/>
                <w:sz w:val="28"/>
                <w:szCs w:val="28"/>
                <w:vertAlign w:val="superscript"/>
                <w:lang w:val="uk-UA"/>
              </w:rPr>
              <w:t>2</w:t>
            </w:r>
            <w:r w:rsidRPr="00AC1D05">
              <w:rPr>
                <w:rFonts w:ascii="Times New Roman" w:eastAsia="Times New Roman" w:hAnsi="Times New Roman" w:cs="Times New Roman"/>
                <w:b/>
                <w:color w:val="000000"/>
                <w:sz w:val="28"/>
                <w:szCs w:val="28"/>
                <w:lang w:val="uk-UA"/>
              </w:rPr>
              <w:t>. Належний фінансовий стан</w:t>
            </w:r>
            <w:r w:rsidR="007E1F4F" w:rsidRPr="00FE78D7">
              <w:rPr>
                <w:rFonts w:ascii="Times New Roman" w:hAnsi="Times New Roman"/>
                <w:b/>
                <w:sz w:val="28"/>
                <w:szCs w:val="28"/>
                <w:lang w:val="uk-UA"/>
              </w:rPr>
              <w:t xml:space="preserve"> автомобільн</w:t>
            </w:r>
            <w:r w:rsidR="007E1F4F">
              <w:rPr>
                <w:rFonts w:ascii="Times New Roman" w:hAnsi="Times New Roman"/>
                <w:b/>
                <w:sz w:val="28"/>
                <w:szCs w:val="28"/>
                <w:lang w:val="uk-UA"/>
              </w:rPr>
              <w:t>ого</w:t>
            </w:r>
            <w:r w:rsidR="007E1F4F" w:rsidRPr="00FE78D7">
              <w:rPr>
                <w:rFonts w:ascii="Times New Roman" w:hAnsi="Times New Roman"/>
                <w:b/>
                <w:sz w:val="28"/>
                <w:szCs w:val="28"/>
                <w:lang w:val="uk-UA"/>
              </w:rPr>
              <w:t xml:space="preserve"> перевізник</w:t>
            </w:r>
            <w:r w:rsidR="007E1F4F">
              <w:rPr>
                <w:rFonts w:ascii="Times New Roman" w:hAnsi="Times New Roman"/>
                <w:b/>
                <w:sz w:val="28"/>
                <w:szCs w:val="28"/>
                <w:lang w:val="uk-UA"/>
              </w:rPr>
              <w:t>а</w:t>
            </w:r>
          </w:p>
        </w:tc>
      </w:tr>
      <w:tr w:rsidR="006A1A6B" w:rsidRPr="008B0002" w14:paraId="19517C93" w14:textId="77777777" w:rsidTr="00352B6F">
        <w:tc>
          <w:tcPr>
            <w:tcW w:w="8080" w:type="dxa"/>
          </w:tcPr>
          <w:p w14:paraId="724395DD" w14:textId="758CE0B9" w:rsidR="006A1A6B" w:rsidRPr="003B64FB" w:rsidRDefault="006A1A6B" w:rsidP="00352B6F">
            <w:pPr>
              <w:widowControl w:val="0"/>
              <w:ind w:right="111"/>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 xml:space="preserve">Відсутня </w:t>
            </w:r>
          </w:p>
        </w:tc>
        <w:tc>
          <w:tcPr>
            <w:tcW w:w="6946" w:type="dxa"/>
            <w:tcBorders>
              <w:bottom w:val="single" w:sz="4" w:space="0" w:color="auto"/>
            </w:tcBorders>
            <w:shd w:val="clear" w:color="auto" w:fill="auto"/>
          </w:tcPr>
          <w:p w14:paraId="0E20AB48" w14:textId="77777777" w:rsidR="00AC1D05" w:rsidRPr="00AC1D05" w:rsidRDefault="00AC1D05" w:rsidP="00352B6F">
            <w:pPr>
              <w:spacing w:after="240"/>
              <w:ind w:right="111" w:firstLine="567"/>
              <w:jc w:val="both"/>
              <w:rPr>
                <w:rFonts w:ascii="Times New Roman" w:eastAsia="Times New Roman" w:hAnsi="Times New Roman" w:cs="Times New Roman"/>
                <w:b/>
                <w:color w:val="000000"/>
                <w:sz w:val="28"/>
                <w:szCs w:val="28"/>
                <w:lang w:val="uk-UA"/>
              </w:rPr>
            </w:pPr>
            <w:r w:rsidRPr="00AC1D05">
              <w:rPr>
                <w:rFonts w:ascii="Times New Roman" w:eastAsia="Times New Roman" w:hAnsi="Times New Roman" w:cs="Times New Roman"/>
                <w:b/>
                <w:color w:val="000000"/>
                <w:sz w:val="28"/>
                <w:szCs w:val="28"/>
                <w:lang w:val="uk-UA"/>
              </w:rPr>
              <w:t>Автомобільний перевізник, здобувач ліцензії у випадках, визначених цим Законом, повинен мати належний фінансовий стан.</w:t>
            </w:r>
          </w:p>
          <w:p w14:paraId="1657AACC" w14:textId="77777777" w:rsidR="00AC1D05" w:rsidRPr="00AC1D05" w:rsidRDefault="00AC1D05" w:rsidP="00352B6F">
            <w:pPr>
              <w:spacing w:after="240"/>
              <w:ind w:right="111" w:firstLine="567"/>
              <w:jc w:val="both"/>
              <w:rPr>
                <w:rFonts w:ascii="Times New Roman" w:eastAsia="Times New Roman" w:hAnsi="Times New Roman" w:cs="Times New Roman"/>
                <w:b/>
                <w:color w:val="000000"/>
                <w:sz w:val="28"/>
                <w:szCs w:val="28"/>
                <w:lang w:val="uk-UA"/>
              </w:rPr>
            </w:pPr>
            <w:r w:rsidRPr="00AC1D05">
              <w:rPr>
                <w:rFonts w:ascii="Times New Roman" w:eastAsia="Times New Roman" w:hAnsi="Times New Roman" w:cs="Times New Roman"/>
                <w:b/>
                <w:color w:val="000000"/>
                <w:sz w:val="28"/>
                <w:szCs w:val="28"/>
                <w:lang w:val="uk-UA"/>
              </w:rPr>
              <w:t>Сума оборотних засобів, активів за останній звітний фінансовий рік на підтвердження належного фінансового стану автомобільного перевізника, здобувача ліцензії визначається Ліцензійними умовами провадження діяльності з перевезення пасажирів та (або) вантажів автомобільним транспортом.</w:t>
            </w:r>
          </w:p>
          <w:p w14:paraId="3C400C15" w14:textId="77777777" w:rsidR="00AC1D05" w:rsidRPr="00AC1D05" w:rsidRDefault="00AC1D05" w:rsidP="00352B6F">
            <w:pPr>
              <w:spacing w:after="240"/>
              <w:ind w:right="111" w:firstLine="567"/>
              <w:jc w:val="both"/>
              <w:rPr>
                <w:rFonts w:ascii="Times New Roman" w:eastAsia="Times New Roman" w:hAnsi="Times New Roman" w:cs="Times New Roman"/>
                <w:b/>
                <w:color w:val="000000"/>
                <w:sz w:val="28"/>
                <w:szCs w:val="28"/>
                <w:lang w:val="uk-UA"/>
              </w:rPr>
            </w:pPr>
            <w:r w:rsidRPr="00AC1D05">
              <w:rPr>
                <w:rFonts w:ascii="Times New Roman" w:eastAsia="Times New Roman" w:hAnsi="Times New Roman" w:cs="Times New Roman"/>
                <w:b/>
                <w:color w:val="000000"/>
                <w:sz w:val="28"/>
                <w:szCs w:val="28"/>
                <w:lang w:val="uk-UA"/>
              </w:rPr>
              <w:t>Автомобільний перевізник, здобувач ліцензії може підтвердити свій належний фінансовий стан шляхом надання банківської гарантії, договору страхування професійної відповідальності на суму і строк дії не менше ніж передбачено Ліцензійними умовами провадження діяльності з перевезення пасажирів та (або) вантажів автомобільним транспортом.</w:t>
            </w:r>
          </w:p>
          <w:p w14:paraId="25D9384C" w14:textId="541C55C6" w:rsidR="006A1A6B" w:rsidRPr="00AC1D05" w:rsidRDefault="00AC1D05" w:rsidP="00352B6F">
            <w:pPr>
              <w:widowControl w:val="0"/>
              <w:ind w:left="-102" w:right="111" w:firstLine="284"/>
              <w:jc w:val="both"/>
              <w:rPr>
                <w:rFonts w:ascii="Times New Roman" w:hAnsi="Times New Roman"/>
                <w:b/>
                <w:color w:val="000000" w:themeColor="text1"/>
                <w:sz w:val="28"/>
                <w:szCs w:val="28"/>
                <w:lang w:val="uk-UA"/>
              </w:rPr>
            </w:pPr>
            <w:r w:rsidRPr="00AC1D05">
              <w:rPr>
                <w:rFonts w:ascii="Times New Roman" w:eastAsia="Times New Roman" w:hAnsi="Times New Roman" w:cs="Times New Roman"/>
                <w:b/>
                <w:color w:val="000000"/>
                <w:sz w:val="28"/>
                <w:szCs w:val="28"/>
                <w:lang w:val="uk-UA"/>
              </w:rPr>
              <w:t>Документи, що надаються автомобільним перевізником, здобувачем ліцензії на підтвердження належного фінансового стану визначаються Ліцензійними умовами провадження діяльно</w:t>
            </w:r>
            <w:r w:rsidR="0086634D">
              <w:rPr>
                <w:rFonts w:ascii="Times New Roman" w:eastAsia="Times New Roman" w:hAnsi="Times New Roman" w:cs="Times New Roman"/>
                <w:b/>
                <w:color w:val="000000"/>
                <w:sz w:val="28"/>
                <w:szCs w:val="28"/>
                <w:lang w:val="uk-UA"/>
              </w:rPr>
              <w:t>сті з перевезення пасажирів та/або</w:t>
            </w:r>
            <w:r w:rsidRPr="00AC1D05">
              <w:rPr>
                <w:rFonts w:ascii="Times New Roman" w:eastAsia="Times New Roman" w:hAnsi="Times New Roman" w:cs="Times New Roman"/>
                <w:b/>
                <w:color w:val="000000"/>
                <w:sz w:val="28"/>
                <w:szCs w:val="28"/>
                <w:lang w:val="uk-UA"/>
              </w:rPr>
              <w:t xml:space="preserve"> вантажів автомобільним транспортом з урахуванням норм цього Закону</w:t>
            </w:r>
            <w:r w:rsidR="0080477E">
              <w:rPr>
                <w:rFonts w:ascii="Times New Roman" w:eastAsia="Times New Roman" w:hAnsi="Times New Roman" w:cs="Times New Roman"/>
                <w:b/>
                <w:color w:val="000000"/>
                <w:sz w:val="28"/>
                <w:szCs w:val="28"/>
                <w:lang w:val="uk-UA"/>
              </w:rPr>
              <w:t>.</w:t>
            </w:r>
          </w:p>
        </w:tc>
      </w:tr>
      <w:tr w:rsidR="006A1A6B" w:rsidRPr="009B2D89" w14:paraId="287966F5" w14:textId="77777777" w:rsidTr="00352B6F">
        <w:tc>
          <w:tcPr>
            <w:tcW w:w="8080" w:type="dxa"/>
          </w:tcPr>
          <w:p w14:paraId="0E5F8402" w14:textId="1B148D4D" w:rsidR="006A1A6B" w:rsidRDefault="00B05174" w:rsidP="00352B6F">
            <w:pPr>
              <w:widowControl w:val="0"/>
              <w:ind w:right="111"/>
              <w:rPr>
                <w:rFonts w:ascii="Times New Roman" w:hAnsi="Times New Roman" w:cs="Times New Roman"/>
                <w:b/>
                <w:color w:val="000000" w:themeColor="text1"/>
                <w:sz w:val="28"/>
                <w:szCs w:val="28"/>
                <w:lang w:val="uk-UA"/>
              </w:rPr>
            </w:pPr>
            <w:r w:rsidRPr="00B05174">
              <w:rPr>
                <w:rFonts w:ascii="Times New Roman" w:hAnsi="Times New Roman" w:cs="Times New Roman"/>
                <w:b/>
                <w:color w:val="000000" w:themeColor="text1"/>
                <w:sz w:val="28"/>
                <w:szCs w:val="28"/>
                <w:lang w:val="uk-UA"/>
              </w:rPr>
              <w:lastRenderedPageBreak/>
              <w:t>Стаття 9</w:t>
            </w:r>
            <w:r w:rsidRPr="00CF2982">
              <w:rPr>
                <w:rFonts w:ascii="Times New Roman" w:hAnsi="Times New Roman" w:cs="Times New Roman"/>
                <w:b/>
                <w:color w:val="000000" w:themeColor="text1"/>
                <w:sz w:val="28"/>
                <w:szCs w:val="28"/>
                <w:vertAlign w:val="superscript"/>
                <w:lang w:val="uk-UA"/>
              </w:rPr>
              <w:t>3</w:t>
            </w:r>
            <w:r w:rsidRPr="00B05174">
              <w:rPr>
                <w:rFonts w:ascii="Times New Roman" w:hAnsi="Times New Roman" w:cs="Times New Roman"/>
                <w:b/>
                <w:color w:val="000000" w:themeColor="text1"/>
                <w:sz w:val="28"/>
                <w:szCs w:val="28"/>
                <w:lang w:val="uk-UA"/>
              </w:rPr>
              <w:t>. Професійна компетентність</w:t>
            </w:r>
            <w:r w:rsidR="007E1F4F" w:rsidRPr="00FE78D7">
              <w:rPr>
                <w:rFonts w:ascii="Times New Roman" w:hAnsi="Times New Roman"/>
                <w:b/>
                <w:sz w:val="28"/>
                <w:szCs w:val="28"/>
                <w:lang w:val="uk-UA"/>
              </w:rPr>
              <w:t xml:space="preserve"> автомобільн</w:t>
            </w:r>
            <w:r w:rsidR="007E1F4F">
              <w:rPr>
                <w:rFonts w:ascii="Times New Roman" w:hAnsi="Times New Roman"/>
                <w:b/>
                <w:sz w:val="28"/>
                <w:szCs w:val="28"/>
                <w:lang w:val="uk-UA"/>
              </w:rPr>
              <w:t>ого</w:t>
            </w:r>
            <w:r w:rsidR="007E1F4F" w:rsidRPr="00FE78D7">
              <w:rPr>
                <w:rFonts w:ascii="Times New Roman" w:hAnsi="Times New Roman"/>
                <w:b/>
                <w:sz w:val="28"/>
                <w:szCs w:val="28"/>
                <w:lang w:val="uk-UA"/>
              </w:rPr>
              <w:t xml:space="preserve"> перевізник</w:t>
            </w:r>
            <w:r w:rsidR="007E1F4F">
              <w:rPr>
                <w:rFonts w:ascii="Times New Roman" w:hAnsi="Times New Roman"/>
                <w:b/>
                <w:sz w:val="28"/>
                <w:szCs w:val="28"/>
                <w:lang w:val="uk-UA"/>
              </w:rPr>
              <w:t>а</w:t>
            </w:r>
          </w:p>
        </w:tc>
        <w:tc>
          <w:tcPr>
            <w:tcW w:w="6946" w:type="dxa"/>
            <w:tcBorders>
              <w:bottom w:val="single" w:sz="4" w:space="0" w:color="auto"/>
            </w:tcBorders>
            <w:shd w:val="clear" w:color="auto" w:fill="auto"/>
          </w:tcPr>
          <w:p w14:paraId="22B22C5B" w14:textId="285C60EC" w:rsidR="007E1F4F" w:rsidRPr="00C4467A" w:rsidRDefault="006A1A6B" w:rsidP="00352B6F">
            <w:pPr>
              <w:ind w:right="111"/>
              <w:jc w:val="both"/>
              <w:rPr>
                <w:rFonts w:ascii="Times New Roman" w:hAnsi="Times New Roman" w:cs="Times New Roman"/>
                <w:b/>
                <w:color w:val="000000" w:themeColor="text1"/>
                <w:sz w:val="28"/>
                <w:szCs w:val="28"/>
                <w:lang w:val="uk-UA"/>
              </w:rPr>
            </w:pPr>
            <w:r w:rsidRPr="00AC1D05">
              <w:rPr>
                <w:rFonts w:ascii="Times New Roman" w:eastAsia="Times New Roman" w:hAnsi="Times New Roman" w:cs="Times New Roman"/>
                <w:b/>
                <w:color w:val="000000"/>
                <w:sz w:val="28"/>
                <w:szCs w:val="28"/>
                <w:lang w:val="uk-UA" w:eastAsia="ru-RU"/>
              </w:rPr>
              <w:t>Стаття 9</w:t>
            </w:r>
            <w:r w:rsidRPr="00AC1D05">
              <w:rPr>
                <w:rFonts w:ascii="Times New Roman" w:eastAsia="Times New Roman" w:hAnsi="Times New Roman" w:cs="Times New Roman"/>
                <w:b/>
                <w:color w:val="000000"/>
                <w:sz w:val="28"/>
                <w:szCs w:val="28"/>
                <w:vertAlign w:val="superscript"/>
                <w:lang w:val="uk-UA" w:eastAsia="ru-RU"/>
              </w:rPr>
              <w:t>3</w:t>
            </w:r>
            <w:r w:rsidRPr="00AC1D05">
              <w:rPr>
                <w:rFonts w:ascii="Times New Roman" w:eastAsia="Times New Roman" w:hAnsi="Times New Roman" w:cs="Times New Roman"/>
                <w:b/>
                <w:color w:val="000000"/>
                <w:sz w:val="28"/>
                <w:szCs w:val="28"/>
                <w:lang w:val="uk-UA" w:eastAsia="ru-RU"/>
              </w:rPr>
              <w:t>. Професійна компетентність</w:t>
            </w:r>
            <w:r w:rsidR="00B01E33">
              <w:rPr>
                <w:rFonts w:ascii="Times New Roman" w:eastAsia="Times New Roman" w:hAnsi="Times New Roman" w:cs="Times New Roman"/>
                <w:b/>
                <w:color w:val="000000"/>
                <w:sz w:val="28"/>
                <w:szCs w:val="28"/>
                <w:lang w:val="uk-UA" w:eastAsia="ru-RU"/>
              </w:rPr>
              <w:t xml:space="preserve"> </w:t>
            </w:r>
            <w:r w:rsidR="007E1F4F" w:rsidRPr="00FE78D7">
              <w:rPr>
                <w:rFonts w:ascii="Times New Roman" w:hAnsi="Times New Roman"/>
                <w:b/>
                <w:sz w:val="28"/>
                <w:szCs w:val="28"/>
                <w:lang w:val="uk-UA"/>
              </w:rPr>
              <w:t>автомобільн</w:t>
            </w:r>
            <w:r w:rsidR="007E1F4F">
              <w:rPr>
                <w:rFonts w:ascii="Times New Roman" w:hAnsi="Times New Roman"/>
                <w:b/>
                <w:sz w:val="28"/>
                <w:szCs w:val="28"/>
                <w:lang w:val="uk-UA"/>
              </w:rPr>
              <w:t>ого</w:t>
            </w:r>
            <w:r w:rsidR="007E1F4F" w:rsidRPr="00FE78D7">
              <w:rPr>
                <w:rFonts w:ascii="Times New Roman" w:hAnsi="Times New Roman"/>
                <w:b/>
                <w:sz w:val="28"/>
                <w:szCs w:val="28"/>
                <w:lang w:val="uk-UA"/>
              </w:rPr>
              <w:t xml:space="preserve"> перевізник</w:t>
            </w:r>
            <w:r w:rsidR="007E1F4F">
              <w:rPr>
                <w:rFonts w:ascii="Times New Roman" w:hAnsi="Times New Roman"/>
                <w:b/>
                <w:sz w:val="28"/>
                <w:szCs w:val="28"/>
                <w:lang w:val="uk-UA"/>
              </w:rPr>
              <w:t>а</w:t>
            </w:r>
          </w:p>
          <w:p w14:paraId="0158030B" w14:textId="5FE6575B" w:rsidR="006A1A6B" w:rsidRPr="00AC1D05" w:rsidRDefault="006A1A6B" w:rsidP="00352B6F">
            <w:pPr>
              <w:ind w:left="-102" w:right="111" w:firstLine="669"/>
              <w:jc w:val="both"/>
              <w:rPr>
                <w:rFonts w:ascii="Times New Roman" w:eastAsia="Times New Roman" w:hAnsi="Times New Roman" w:cs="Times New Roman"/>
                <w:b/>
                <w:color w:val="000000"/>
                <w:sz w:val="28"/>
                <w:szCs w:val="28"/>
                <w:lang w:val="uk-UA" w:eastAsia="ru-RU"/>
              </w:rPr>
            </w:pPr>
          </w:p>
        </w:tc>
      </w:tr>
      <w:tr w:rsidR="006A1A6B" w:rsidRPr="008B0002" w14:paraId="52AEDAAC" w14:textId="77777777" w:rsidTr="00352B6F">
        <w:tc>
          <w:tcPr>
            <w:tcW w:w="8080" w:type="dxa"/>
          </w:tcPr>
          <w:p w14:paraId="0A72C931" w14:textId="0D1B0E07" w:rsidR="006A1A6B" w:rsidRPr="003B64FB" w:rsidRDefault="006A1A6B" w:rsidP="00352B6F">
            <w:pPr>
              <w:widowControl w:val="0"/>
              <w:ind w:right="111"/>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Відсутня </w:t>
            </w:r>
          </w:p>
        </w:tc>
        <w:tc>
          <w:tcPr>
            <w:tcW w:w="6946" w:type="dxa"/>
            <w:tcBorders>
              <w:bottom w:val="single" w:sz="4" w:space="0" w:color="auto"/>
            </w:tcBorders>
            <w:shd w:val="clear" w:color="auto" w:fill="auto"/>
          </w:tcPr>
          <w:p w14:paraId="583FB794" w14:textId="77777777" w:rsidR="00AC1D05" w:rsidRPr="00AC1D05" w:rsidRDefault="00AC1D05" w:rsidP="00352B6F">
            <w:pPr>
              <w:ind w:left="-102" w:right="111" w:firstLine="669"/>
              <w:jc w:val="both"/>
              <w:rPr>
                <w:rFonts w:ascii="Times New Roman" w:eastAsia="Times New Roman" w:hAnsi="Times New Roman" w:cs="Times New Roman"/>
                <w:b/>
                <w:color w:val="000000"/>
                <w:sz w:val="28"/>
                <w:szCs w:val="28"/>
                <w:lang w:val="uk-UA"/>
              </w:rPr>
            </w:pPr>
            <w:r w:rsidRPr="00AC1D05">
              <w:rPr>
                <w:rFonts w:ascii="Times New Roman" w:eastAsia="Times New Roman" w:hAnsi="Times New Roman" w:cs="Times New Roman"/>
                <w:b/>
                <w:color w:val="000000"/>
                <w:sz w:val="28"/>
                <w:szCs w:val="28"/>
                <w:lang w:val="uk-UA"/>
              </w:rPr>
              <w:t>Автомобільний перевізник, здобувач ліцензії у випадках, визначених цим Законом, вважається таким, що має професійну компетентність за наявності у його менеджера (управителя) з перевезень дійсного свідоцтва професійної компетентності.</w:t>
            </w:r>
          </w:p>
          <w:p w14:paraId="1F728920" w14:textId="645B6C22" w:rsidR="00AC1D05" w:rsidRPr="00AC1D05" w:rsidRDefault="00AC1D05" w:rsidP="00352B6F">
            <w:pPr>
              <w:ind w:left="-102" w:right="111" w:firstLine="669"/>
              <w:jc w:val="both"/>
              <w:rPr>
                <w:rFonts w:ascii="Times New Roman" w:eastAsia="Times New Roman" w:hAnsi="Times New Roman" w:cs="Times New Roman"/>
                <w:b/>
                <w:color w:val="000000"/>
                <w:sz w:val="28"/>
                <w:szCs w:val="28"/>
                <w:lang w:val="uk-UA"/>
              </w:rPr>
            </w:pPr>
            <w:r w:rsidRPr="00AC1D05">
              <w:rPr>
                <w:rFonts w:ascii="Times New Roman" w:eastAsia="Times New Roman" w:hAnsi="Times New Roman" w:cs="Times New Roman"/>
                <w:b/>
                <w:color w:val="000000"/>
                <w:sz w:val="28"/>
                <w:szCs w:val="28"/>
                <w:lang w:val="uk-UA"/>
              </w:rPr>
              <w:t>Свідоцтво професійної компетентності менеджера (управителя) з перевезень є персоніфікованим документом, який видається строком на десять років після успішного складання іспиту</w:t>
            </w:r>
            <w:r w:rsidR="00337474">
              <w:rPr>
                <w:rFonts w:ascii="Times New Roman" w:eastAsia="Times New Roman" w:hAnsi="Times New Roman" w:cs="Times New Roman"/>
                <w:b/>
                <w:color w:val="000000"/>
                <w:sz w:val="28"/>
                <w:szCs w:val="28"/>
                <w:lang w:val="uk-UA"/>
              </w:rPr>
              <w:t xml:space="preserve"> в </w:t>
            </w:r>
            <w:r w:rsidR="00337474" w:rsidRPr="0046080C">
              <w:rPr>
                <w:rFonts w:ascii="Times New Roman" w:hAnsi="Times New Roman" w:cs="Times New Roman"/>
                <w:b/>
                <w:bCs/>
                <w:color w:val="000000"/>
                <w:sz w:val="28"/>
                <w:szCs w:val="28"/>
                <w:shd w:val="clear" w:color="auto" w:fill="FFFFFF"/>
                <w:lang w:val="uk-UA"/>
              </w:rPr>
              <w:t>навчальних центрах з підвищення кваліфікації керівників і спеціалістів</w:t>
            </w:r>
            <w:r w:rsidRPr="00AC1D05">
              <w:rPr>
                <w:rFonts w:ascii="Times New Roman" w:eastAsia="Times New Roman" w:hAnsi="Times New Roman" w:cs="Times New Roman"/>
                <w:b/>
                <w:color w:val="000000"/>
                <w:sz w:val="28"/>
                <w:szCs w:val="28"/>
                <w:lang w:val="uk-UA"/>
              </w:rPr>
              <w:t xml:space="preserve"> у порядку, визначеному центральним органом виконавчої влади, що забезпечує формування та реалізує державну політик</w:t>
            </w:r>
            <w:r w:rsidR="004D054D">
              <w:rPr>
                <w:rFonts w:ascii="Times New Roman" w:eastAsia="Times New Roman" w:hAnsi="Times New Roman" w:cs="Times New Roman"/>
                <w:b/>
                <w:color w:val="000000"/>
                <w:sz w:val="28"/>
                <w:szCs w:val="28"/>
                <w:lang w:val="uk-UA"/>
              </w:rPr>
              <w:t>у</w:t>
            </w:r>
            <w:r w:rsidRPr="00AC1D05">
              <w:rPr>
                <w:rFonts w:ascii="Times New Roman" w:eastAsia="Times New Roman" w:hAnsi="Times New Roman" w:cs="Times New Roman"/>
                <w:b/>
                <w:color w:val="000000"/>
                <w:sz w:val="28"/>
                <w:szCs w:val="28"/>
                <w:lang w:val="uk-UA"/>
              </w:rPr>
              <w:t xml:space="preserve"> у сфері транспорту. </w:t>
            </w:r>
          </w:p>
          <w:p w14:paraId="4D636F83" w14:textId="61B77957" w:rsidR="00AC1D05" w:rsidRPr="00AC1D05" w:rsidRDefault="00AC1D05" w:rsidP="00352B6F">
            <w:pPr>
              <w:ind w:left="-102" w:right="111" w:firstLine="669"/>
              <w:jc w:val="both"/>
              <w:rPr>
                <w:rFonts w:ascii="Times New Roman" w:eastAsia="Times New Roman" w:hAnsi="Times New Roman" w:cs="Times New Roman"/>
                <w:b/>
                <w:color w:val="000000"/>
                <w:sz w:val="28"/>
                <w:szCs w:val="28"/>
                <w:lang w:val="uk-UA"/>
              </w:rPr>
            </w:pPr>
            <w:r w:rsidRPr="00AC1D05">
              <w:rPr>
                <w:rFonts w:ascii="Times New Roman" w:eastAsia="Times New Roman" w:hAnsi="Times New Roman" w:cs="Times New Roman"/>
                <w:b/>
                <w:color w:val="000000"/>
                <w:sz w:val="28"/>
                <w:szCs w:val="28"/>
                <w:lang w:val="uk-UA"/>
              </w:rPr>
              <w:t>Рішення центрального органу виконавчої влади, що реалізує державну політику з питань безпеки на наземному транспорті, про втрату менеджером (управителем) з перевезень бездоганної ділової репутації зупиняє дію свідоцтва професійної компетентності на час до відновлення менеджером (управителем) з перевезень бездоганної ділової репутації.</w:t>
            </w:r>
          </w:p>
          <w:p w14:paraId="7AB9C68F" w14:textId="5884B593" w:rsidR="00AC1D05" w:rsidRPr="00AC1D05" w:rsidRDefault="00AC1D05" w:rsidP="00352B6F">
            <w:pPr>
              <w:ind w:left="-102" w:right="111" w:firstLine="669"/>
              <w:jc w:val="both"/>
              <w:rPr>
                <w:rFonts w:ascii="Times New Roman" w:eastAsia="Times New Roman" w:hAnsi="Times New Roman" w:cs="Times New Roman"/>
                <w:b/>
                <w:color w:val="000000"/>
                <w:sz w:val="28"/>
                <w:szCs w:val="28"/>
                <w:lang w:val="uk-UA"/>
              </w:rPr>
            </w:pPr>
            <w:r w:rsidRPr="00AC1D05">
              <w:rPr>
                <w:rFonts w:ascii="Times New Roman" w:eastAsia="Times New Roman" w:hAnsi="Times New Roman" w:cs="Times New Roman"/>
                <w:b/>
                <w:color w:val="000000"/>
                <w:sz w:val="28"/>
                <w:szCs w:val="28"/>
                <w:lang w:val="uk-UA"/>
              </w:rPr>
              <w:t xml:space="preserve">Документи, що надаються автомобільним перевізником, здобувачем ліцензії на підтвердження </w:t>
            </w:r>
            <w:r w:rsidRPr="00AC1D05">
              <w:rPr>
                <w:rFonts w:ascii="Times New Roman" w:eastAsia="Times New Roman" w:hAnsi="Times New Roman" w:cs="Times New Roman"/>
                <w:b/>
                <w:color w:val="000000"/>
                <w:sz w:val="28"/>
                <w:szCs w:val="28"/>
                <w:lang w:val="uk-UA"/>
              </w:rPr>
              <w:lastRenderedPageBreak/>
              <w:t xml:space="preserve">професійної компетентності визначаються </w:t>
            </w:r>
            <w:r w:rsidR="00337474">
              <w:rPr>
                <w:rFonts w:ascii="Times New Roman" w:eastAsia="Times New Roman" w:hAnsi="Times New Roman" w:cs="Times New Roman"/>
                <w:b/>
                <w:color w:val="000000"/>
                <w:sz w:val="28"/>
                <w:szCs w:val="28"/>
                <w:lang w:val="uk-UA"/>
              </w:rPr>
              <w:t>л</w:t>
            </w:r>
            <w:r w:rsidR="00337474" w:rsidRPr="00AC1D05">
              <w:rPr>
                <w:rFonts w:ascii="Times New Roman" w:eastAsia="Times New Roman" w:hAnsi="Times New Roman" w:cs="Times New Roman"/>
                <w:b/>
                <w:color w:val="000000"/>
                <w:sz w:val="28"/>
                <w:szCs w:val="28"/>
                <w:lang w:val="uk-UA"/>
              </w:rPr>
              <w:t xml:space="preserve">іцензійними </w:t>
            </w:r>
            <w:r w:rsidRPr="00AC1D05">
              <w:rPr>
                <w:rFonts w:ascii="Times New Roman" w:eastAsia="Times New Roman" w:hAnsi="Times New Roman" w:cs="Times New Roman"/>
                <w:b/>
                <w:color w:val="000000"/>
                <w:sz w:val="28"/>
                <w:szCs w:val="28"/>
                <w:lang w:val="uk-UA"/>
              </w:rPr>
              <w:t>умовами провадження діяльно</w:t>
            </w:r>
            <w:r w:rsidR="0086634D">
              <w:rPr>
                <w:rFonts w:ascii="Times New Roman" w:eastAsia="Times New Roman" w:hAnsi="Times New Roman" w:cs="Times New Roman"/>
                <w:b/>
                <w:color w:val="000000"/>
                <w:sz w:val="28"/>
                <w:szCs w:val="28"/>
                <w:lang w:val="uk-UA"/>
              </w:rPr>
              <w:t>сті з перевезення пасажирів та/або</w:t>
            </w:r>
            <w:r w:rsidRPr="00AC1D05">
              <w:rPr>
                <w:rFonts w:ascii="Times New Roman" w:eastAsia="Times New Roman" w:hAnsi="Times New Roman" w:cs="Times New Roman"/>
                <w:b/>
                <w:color w:val="000000"/>
                <w:sz w:val="28"/>
                <w:szCs w:val="28"/>
                <w:lang w:val="uk-UA"/>
              </w:rPr>
              <w:t xml:space="preserve"> вантажів автомобільним транспортом з урахуванням норм цього Закону.</w:t>
            </w:r>
          </w:p>
          <w:p w14:paraId="709D03FC" w14:textId="7F4B60FA" w:rsidR="006A1A6B" w:rsidRPr="00AC1D05" w:rsidRDefault="006A1A6B" w:rsidP="00352B6F">
            <w:pPr>
              <w:widowControl w:val="0"/>
              <w:ind w:left="-102" w:right="111" w:firstLine="284"/>
              <w:jc w:val="both"/>
              <w:rPr>
                <w:rFonts w:ascii="Times New Roman" w:hAnsi="Times New Roman"/>
                <w:b/>
                <w:color w:val="000000" w:themeColor="text1"/>
                <w:sz w:val="28"/>
                <w:szCs w:val="28"/>
                <w:lang w:val="uk-UA"/>
              </w:rPr>
            </w:pPr>
          </w:p>
        </w:tc>
      </w:tr>
      <w:tr w:rsidR="006A1A6B" w:rsidRPr="009B2D89" w14:paraId="628D7D64" w14:textId="77777777" w:rsidTr="00352B6F">
        <w:tc>
          <w:tcPr>
            <w:tcW w:w="8080" w:type="dxa"/>
          </w:tcPr>
          <w:p w14:paraId="07D137AF" w14:textId="18A04534" w:rsidR="006A1A6B" w:rsidRPr="004E2C33" w:rsidRDefault="00B05174" w:rsidP="00352B6F">
            <w:pPr>
              <w:widowControl w:val="0"/>
              <w:ind w:right="111"/>
              <w:rPr>
                <w:rFonts w:ascii="Times New Roman" w:hAnsi="Times New Roman" w:cs="Times New Roman"/>
                <w:color w:val="000000" w:themeColor="text1"/>
                <w:sz w:val="28"/>
                <w:szCs w:val="28"/>
                <w:lang w:val="uk-UA"/>
              </w:rPr>
            </w:pPr>
            <w:r w:rsidRPr="00BB1759">
              <w:rPr>
                <w:rFonts w:ascii="Times New Roman" w:eastAsia="Times New Roman" w:hAnsi="Times New Roman" w:cs="Times New Roman"/>
                <w:b/>
                <w:color w:val="000000"/>
                <w:sz w:val="28"/>
                <w:szCs w:val="28"/>
                <w:lang w:val="uk-UA" w:eastAsia="ru-RU"/>
              </w:rPr>
              <w:lastRenderedPageBreak/>
              <w:t>Стаття 9</w:t>
            </w:r>
            <w:r>
              <w:rPr>
                <w:rFonts w:ascii="Times New Roman" w:eastAsia="Times New Roman" w:hAnsi="Times New Roman" w:cs="Times New Roman"/>
                <w:b/>
                <w:color w:val="000000"/>
                <w:sz w:val="28"/>
                <w:szCs w:val="28"/>
                <w:vertAlign w:val="superscript"/>
                <w:lang w:val="uk-UA" w:eastAsia="ru-RU"/>
              </w:rPr>
              <w:t>4</w:t>
            </w:r>
            <w:r w:rsidRPr="00BB1759">
              <w:rPr>
                <w:rFonts w:ascii="Times New Roman" w:eastAsia="Times New Roman" w:hAnsi="Times New Roman" w:cs="Times New Roman"/>
                <w:b/>
                <w:color w:val="000000"/>
                <w:sz w:val="28"/>
                <w:szCs w:val="28"/>
                <w:lang w:val="uk-UA" w:eastAsia="ru-RU"/>
              </w:rPr>
              <w:t>. Державний ре</w:t>
            </w:r>
            <w:r>
              <w:rPr>
                <w:rFonts w:ascii="Times New Roman" w:eastAsia="Times New Roman" w:hAnsi="Times New Roman" w:cs="Times New Roman"/>
                <w:b/>
                <w:color w:val="000000"/>
                <w:sz w:val="28"/>
                <w:szCs w:val="28"/>
                <w:lang w:val="uk-UA" w:eastAsia="ru-RU"/>
              </w:rPr>
              <w:t>єстр автомобільних перевізників</w:t>
            </w:r>
          </w:p>
        </w:tc>
        <w:tc>
          <w:tcPr>
            <w:tcW w:w="6946" w:type="dxa"/>
            <w:tcBorders>
              <w:bottom w:val="single" w:sz="4" w:space="0" w:color="auto"/>
            </w:tcBorders>
            <w:shd w:val="clear" w:color="auto" w:fill="auto"/>
          </w:tcPr>
          <w:p w14:paraId="0051F0BF" w14:textId="39B90B9D" w:rsidR="006A1A6B" w:rsidRPr="00BB1759" w:rsidRDefault="006A1A6B" w:rsidP="00352B6F">
            <w:pPr>
              <w:ind w:left="-102" w:right="111" w:firstLine="669"/>
              <w:jc w:val="both"/>
              <w:rPr>
                <w:rFonts w:ascii="Times New Roman" w:eastAsia="Times New Roman" w:hAnsi="Times New Roman" w:cs="Times New Roman"/>
                <w:b/>
                <w:color w:val="000000"/>
                <w:sz w:val="28"/>
                <w:szCs w:val="28"/>
                <w:lang w:val="uk-UA" w:eastAsia="ru-RU"/>
              </w:rPr>
            </w:pPr>
            <w:r w:rsidRPr="00BB1759">
              <w:rPr>
                <w:rFonts w:ascii="Times New Roman" w:eastAsia="Times New Roman" w:hAnsi="Times New Roman" w:cs="Times New Roman"/>
                <w:b/>
                <w:color w:val="000000"/>
                <w:sz w:val="28"/>
                <w:szCs w:val="28"/>
                <w:lang w:val="uk-UA" w:eastAsia="ru-RU"/>
              </w:rPr>
              <w:t>Стаття 9</w:t>
            </w:r>
            <w:r>
              <w:rPr>
                <w:rFonts w:ascii="Times New Roman" w:eastAsia="Times New Roman" w:hAnsi="Times New Roman" w:cs="Times New Roman"/>
                <w:b/>
                <w:color w:val="000000"/>
                <w:sz w:val="28"/>
                <w:szCs w:val="28"/>
                <w:vertAlign w:val="superscript"/>
                <w:lang w:val="uk-UA" w:eastAsia="ru-RU"/>
              </w:rPr>
              <w:t>4</w:t>
            </w:r>
            <w:r w:rsidRPr="00BB1759">
              <w:rPr>
                <w:rFonts w:ascii="Times New Roman" w:eastAsia="Times New Roman" w:hAnsi="Times New Roman" w:cs="Times New Roman"/>
                <w:b/>
                <w:color w:val="000000"/>
                <w:sz w:val="28"/>
                <w:szCs w:val="28"/>
                <w:lang w:val="uk-UA" w:eastAsia="ru-RU"/>
              </w:rPr>
              <w:t>. Державний ре</w:t>
            </w:r>
            <w:r>
              <w:rPr>
                <w:rFonts w:ascii="Times New Roman" w:eastAsia="Times New Roman" w:hAnsi="Times New Roman" w:cs="Times New Roman"/>
                <w:b/>
                <w:color w:val="000000"/>
                <w:sz w:val="28"/>
                <w:szCs w:val="28"/>
                <w:lang w:val="uk-UA" w:eastAsia="ru-RU"/>
              </w:rPr>
              <w:t>єстр автомобільних перевізників</w:t>
            </w:r>
          </w:p>
        </w:tc>
      </w:tr>
      <w:tr w:rsidR="006A1A6B" w:rsidRPr="008B0002" w14:paraId="2D64E701" w14:textId="77777777" w:rsidTr="00352B6F">
        <w:tc>
          <w:tcPr>
            <w:tcW w:w="8080" w:type="dxa"/>
          </w:tcPr>
          <w:p w14:paraId="7C2C0852" w14:textId="0A6765F5" w:rsidR="006A1A6B" w:rsidRPr="00CF2982" w:rsidRDefault="00CF2982" w:rsidP="00352B6F">
            <w:pPr>
              <w:widowControl w:val="0"/>
              <w:ind w:right="111"/>
              <w:rPr>
                <w:rFonts w:ascii="Times New Roman" w:hAnsi="Times New Roman" w:cs="Times New Roman"/>
                <w:b/>
                <w:bCs/>
                <w:color w:val="000000" w:themeColor="text1"/>
                <w:sz w:val="28"/>
                <w:szCs w:val="28"/>
                <w:lang w:val="uk-UA"/>
              </w:rPr>
            </w:pPr>
            <w:r w:rsidRPr="00CF2982">
              <w:rPr>
                <w:rFonts w:ascii="Times New Roman" w:hAnsi="Times New Roman" w:cs="Times New Roman"/>
                <w:b/>
                <w:bCs/>
                <w:color w:val="000000" w:themeColor="text1"/>
                <w:sz w:val="28"/>
                <w:szCs w:val="28"/>
                <w:lang w:val="uk-UA"/>
              </w:rPr>
              <w:t>Відсутня</w:t>
            </w:r>
          </w:p>
        </w:tc>
        <w:tc>
          <w:tcPr>
            <w:tcW w:w="6946" w:type="dxa"/>
            <w:tcBorders>
              <w:bottom w:val="single" w:sz="4" w:space="0" w:color="auto"/>
            </w:tcBorders>
            <w:shd w:val="clear" w:color="auto" w:fill="auto"/>
          </w:tcPr>
          <w:p w14:paraId="04654F7A" w14:textId="77777777" w:rsidR="00402835" w:rsidRPr="00402835" w:rsidRDefault="00402835" w:rsidP="00352B6F">
            <w:pPr>
              <w:spacing w:after="240"/>
              <w:ind w:right="111" w:firstLine="567"/>
              <w:jc w:val="both"/>
              <w:rPr>
                <w:rFonts w:ascii="Times New Roman" w:eastAsia="Times New Roman" w:hAnsi="Times New Roman" w:cs="Times New Roman"/>
                <w:b/>
                <w:color w:val="000000"/>
                <w:sz w:val="28"/>
                <w:szCs w:val="28"/>
                <w:lang w:val="uk-UA" w:eastAsia="ru-RU"/>
              </w:rPr>
            </w:pPr>
            <w:r w:rsidRPr="00402835">
              <w:rPr>
                <w:rFonts w:ascii="Times New Roman" w:eastAsia="Times New Roman" w:hAnsi="Times New Roman" w:cs="Times New Roman"/>
                <w:b/>
                <w:color w:val="000000"/>
                <w:sz w:val="28"/>
                <w:szCs w:val="28"/>
                <w:lang w:val="uk-UA" w:eastAsia="ru-RU"/>
              </w:rPr>
              <w:t>Відомості, що включаються до державного реєстру автомобільних перевізників, порядок ведення, користування та надання відомостей з державного реєстру автомобільних перевізників визначаються центральним органом виконавчої влади, що забезпечує формування та реалізує державну політики у сфері транспорту з урахуванням норм цього Закону.</w:t>
            </w:r>
          </w:p>
          <w:p w14:paraId="3DA6A428" w14:textId="77777777" w:rsidR="00402835" w:rsidRPr="00402835" w:rsidRDefault="00402835" w:rsidP="00352B6F">
            <w:pPr>
              <w:spacing w:before="240" w:after="240"/>
              <w:ind w:right="111" w:firstLine="567"/>
              <w:jc w:val="both"/>
              <w:rPr>
                <w:rFonts w:ascii="Times New Roman" w:eastAsia="Times New Roman" w:hAnsi="Times New Roman" w:cs="Times New Roman"/>
                <w:b/>
                <w:color w:val="000000"/>
                <w:sz w:val="28"/>
                <w:szCs w:val="28"/>
                <w:lang w:val="uk-UA" w:eastAsia="ru-RU"/>
              </w:rPr>
            </w:pPr>
            <w:r w:rsidRPr="00402835">
              <w:rPr>
                <w:rFonts w:ascii="Times New Roman" w:eastAsia="Times New Roman" w:hAnsi="Times New Roman" w:cs="Times New Roman"/>
                <w:b/>
                <w:color w:val="000000"/>
                <w:sz w:val="28"/>
                <w:szCs w:val="28"/>
                <w:lang w:val="uk-UA" w:eastAsia="ru-RU"/>
              </w:rPr>
              <w:t>Ведення державного реєстру автомобільних перевізників покладається на центральний орган виконавчої влади, що реалізує державну політику з питань безпеки на наземному транспорті.</w:t>
            </w:r>
          </w:p>
          <w:p w14:paraId="3CF46C25" w14:textId="7D66A238" w:rsidR="00402835" w:rsidRPr="00402835" w:rsidRDefault="00402835" w:rsidP="00352B6F">
            <w:pPr>
              <w:spacing w:before="240" w:after="240"/>
              <w:ind w:right="111" w:firstLine="567"/>
              <w:jc w:val="both"/>
              <w:rPr>
                <w:rFonts w:ascii="Times New Roman" w:eastAsia="Times New Roman" w:hAnsi="Times New Roman" w:cs="Times New Roman"/>
                <w:b/>
                <w:color w:val="000000"/>
                <w:sz w:val="28"/>
                <w:szCs w:val="28"/>
                <w:lang w:val="uk-UA" w:eastAsia="ru-RU"/>
              </w:rPr>
            </w:pPr>
            <w:r w:rsidRPr="00402835">
              <w:rPr>
                <w:rFonts w:ascii="Times New Roman" w:eastAsia="Times New Roman" w:hAnsi="Times New Roman" w:cs="Times New Roman"/>
                <w:b/>
                <w:color w:val="000000"/>
                <w:sz w:val="28"/>
                <w:szCs w:val="28"/>
                <w:lang w:val="uk-UA" w:eastAsia="ru-RU"/>
              </w:rPr>
              <w:t xml:space="preserve">Ліцензіату не дозволяється використання транспортного засобу для провадження господарської діяльності з перевезення пасажирів та/або вантажів, інформація про який не внесена до державного реєстру автомобільних перевізників, та використання </w:t>
            </w:r>
            <w:r w:rsidR="0086634D">
              <w:rPr>
                <w:rFonts w:ascii="Times New Roman" w:eastAsia="Times New Roman" w:hAnsi="Times New Roman" w:cs="Times New Roman"/>
                <w:b/>
                <w:color w:val="000000"/>
                <w:sz w:val="28"/>
                <w:szCs w:val="28"/>
                <w:lang w:val="uk-UA" w:eastAsia="ru-RU"/>
              </w:rPr>
              <w:t>одного транспортного засобу</w:t>
            </w:r>
            <w:r w:rsidRPr="00402835">
              <w:rPr>
                <w:rFonts w:ascii="Times New Roman" w:eastAsia="Times New Roman" w:hAnsi="Times New Roman" w:cs="Times New Roman"/>
                <w:b/>
                <w:color w:val="000000"/>
                <w:sz w:val="28"/>
                <w:szCs w:val="28"/>
                <w:lang w:val="uk-UA" w:eastAsia="ru-RU"/>
              </w:rPr>
              <w:t xml:space="preserve"> для </w:t>
            </w:r>
            <w:r w:rsidRPr="00402835">
              <w:rPr>
                <w:rFonts w:ascii="Times New Roman" w:eastAsia="Times New Roman" w:hAnsi="Times New Roman" w:cs="Times New Roman"/>
                <w:b/>
                <w:color w:val="000000"/>
                <w:sz w:val="28"/>
                <w:szCs w:val="28"/>
                <w:lang w:val="uk-UA" w:eastAsia="ru-RU"/>
              </w:rPr>
              <w:lastRenderedPageBreak/>
              <w:t>провадження господарської діяльності декількома ліцензіатами.</w:t>
            </w:r>
          </w:p>
          <w:p w14:paraId="07E5AA93" w14:textId="5751BED2" w:rsidR="00402835" w:rsidRPr="00402835" w:rsidRDefault="0086634D" w:rsidP="00352B6F">
            <w:pPr>
              <w:ind w:right="111" w:firstLine="567"/>
              <w:jc w:val="both"/>
              <w:rPr>
                <w:rFonts w:ascii="Times New Roman" w:eastAsia="Times New Roman" w:hAnsi="Times New Roman" w:cs="Times New Roman"/>
                <w:b/>
                <w:color w:val="000000"/>
                <w:sz w:val="28"/>
                <w:szCs w:val="28"/>
                <w:lang w:val="uk-UA" w:eastAsia="ru-RU"/>
              </w:rPr>
            </w:pPr>
            <w:r w:rsidRPr="0086634D">
              <w:rPr>
                <w:rFonts w:ascii="Times New Roman" w:eastAsia="Times New Roman" w:hAnsi="Times New Roman" w:cs="Times New Roman"/>
                <w:b/>
                <w:color w:val="000000"/>
                <w:sz w:val="28"/>
                <w:szCs w:val="28"/>
                <w:lang w:val="uk-UA" w:eastAsia="ru-RU"/>
              </w:rPr>
              <w:t>Для цілей цього Закону орган ліцензування отримує відомості та користується даними реєстрів, які ведуть: центральний орган виконавчої влади, що забезпечує формування та реалізує державну податкову політику; центральний орган виконавчої влади, що забезпечує формування та реалізує державну митну політику; центральний орган виконавчої влади, що реалізує державну політику у сфері виконання кримінальних покарань;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центральний орган виконавчої влади, який забезпечує формування та реалізує державну правову політику; центральний орган виконавчої влади, який реалізує державну політику у сфері захисту державного кордону та охорони суверенних прав України</w:t>
            </w:r>
            <w:r w:rsidR="0080477E">
              <w:rPr>
                <w:rFonts w:ascii="Times New Roman" w:eastAsia="Times New Roman" w:hAnsi="Times New Roman" w:cs="Times New Roman"/>
                <w:b/>
                <w:color w:val="000000"/>
                <w:sz w:val="28"/>
                <w:szCs w:val="28"/>
                <w:lang w:val="uk-UA" w:eastAsia="ru-RU"/>
              </w:rPr>
              <w:t>.</w:t>
            </w:r>
          </w:p>
          <w:p w14:paraId="404836A3" w14:textId="33695A3E" w:rsidR="00CF2982" w:rsidRPr="00402835" w:rsidRDefault="00CF2982" w:rsidP="00352B6F">
            <w:pPr>
              <w:widowControl w:val="0"/>
              <w:ind w:left="-102" w:right="111" w:firstLine="284"/>
              <w:jc w:val="both"/>
              <w:rPr>
                <w:rFonts w:ascii="Times New Roman" w:hAnsi="Times New Roman"/>
                <w:b/>
                <w:color w:val="000000" w:themeColor="text1"/>
                <w:sz w:val="28"/>
                <w:szCs w:val="28"/>
                <w:lang w:val="uk-UA"/>
              </w:rPr>
            </w:pPr>
          </w:p>
        </w:tc>
      </w:tr>
      <w:tr w:rsidR="006A1A6B" w:rsidRPr="001B1685" w14:paraId="2CA33349" w14:textId="77777777" w:rsidTr="00352B6F">
        <w:tc>
          <w:tcPr>
            <w:tcW w:w="8080" w:type="dxa"/>
          </w:tcPr>
          <w:p w14:paraId="6386C54C" w14:textId="1F9C4FFB" w:rsidR="006A1A6B" w:rsidRPr="00AF5B28"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textAlignment w:val="baseline"/>
              <w:rPr>
                <w:rFonts w:ascii="Times New Roman" w:hAnsi="Times New Roman"/>
                <w:b/>
                <w:bCs/>
                <w:color w:val="000000" w:themeColor="text1"/>
                <w:sz w:val="28"/>
                <w:szCs w:val="28"/>
                <w:bdr w:val="none" w:sz="0" w:space="0" w:color="auto" w:frame="1"/>
                <w:lang w:val="uk-UA" w:eastAsia="ru-RU"/>
              </w:rPr>
            </w:pPr>
            <w:r w:rsidRPr="009B2D89">
              <w:rPr>
                <w:rFonts w:ascii="Times New Roman" w:hAnsi="Times New Roman"/>
                <w:b/>
                <w:bCs/>
                <w:color w:val="000000" w:themeColor="text1"/>
                <w:sz w:val="28"/>
                <w:szCs w:val="28"/>
                <w:bdr w:val="none" w:sz="0" w:space="0" w:color="auto" w:frame="1"/>
                <w:lang w:val="uk-UA" w:eastAsia="ru-RU"/>
              </w:rPr>
              <w:lastRenderedPageBreak/>
              <w:t>Стаття 34. Вимоги до автомобільного перевізника</w:t>
            </w:r>
          </w:p>
        </w:tc>
        <w:tc>
          <w:tcPr>
            <w:tcW w:w="6946" w:type="dxa"/>
            <w:shd w:val="clear" w:color="auto" w:fill="auto"/>
          </w:tcPr>
          <w:p w14:paraId="444BD7D1" w14:textId="022F72EF" w:rsidR="006A1A6B" w:rsidRPr="00AF5B28" w:rsidRDefault="006A1A6B" w:rsidP="00352B6F">
            <w:pPr>
              <w:widowControl w:val="0"/>
              <w:ind w:right="111"/>
              <w:rPr>
                <w:rFonts w:ascii="Times New Roman" w:hAnsi="Times New Roman"/>
                <w:b/>
                <w:color w:val="000000" w:themeColor="text1"/>
                <w:sz w:val="28"/>
                <w:szCs w:val="28"/>
                <w:lang w:val="uk-UA"/>
              </w:rPr>
            </w:pPr>
            <w:r w:rsidRPr="009B2D89">
              <w:rPr>
                <w:rFonts w:ascii="Times New Roman" w:hAnsi="Times New Roman"/>
                <w:b/>
                <w:color w:val="000000" w:themeColor="text1"/>
                <w:sz w:val="28"/>
                <w:szCs w:val="28"/>
                <w:lang w:val="uk-UA"/>
              </w:rPr>
              <w:t>Стаття 34. Вимоги до автомобільного перевізника</w:t>
            </w:r>
          </w:p>
        </w:tc>
      </w:tr>
      <w:tr w:rsidR="006A1A6B" w:rsidRPr="001B1685" w14:paraId="45E21355" w14:textId="77777777" w:rsidTr="00352B6F">
        <w:tc>
          <w:tcPr>
            <w:tcW w:w="8080" w:type="dxa"/>
          </w:tcPr>
          <w:p w14:paraId="4E5B1B25" w14:textId="77777777" w:rsidR="006A1A6B" w:rsidRPr="00AF5B28"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bookmarkStart w:id="1" w:name="o413"/>
            <w:bookmarkEnd w:id="1"/>
          </w:p>
          <w:p w14:paraId="34476DEC" w14:textId="523A88E9"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bookmarkStart w:id="2" w:name="o416"/>
            <w:bookmarkEnd w:id="2"/>
            <w:r w:rsidRPr="00AF5B28">
              <w:rPr>
                <w:rFonts w:ascii="Times New Roman" w:hAnsi="Times New Roman"/>
                <w:color w:val="000000" w:themeColor="text1"/>
                <w:sz w:val="28"/>
                <w:szCs w:val="28"/>
                <w:lang w:val="uk-UA" w:eastAsia="ru-RU"/>
              </w:rPr>
              <w:t xml:space="preserve">     Автомобільний перевізник повинен:</w:t>
            </w:r>
          </w:p>
          <w:p w14:paraId="2AA33E2B" w14:textId="77777777" w:rsidR="00B8770F" w:rsidRPr="00AF5B28" w:rsidRDefault="00B8770F"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3350CADF" w14:textId="53FDF03B"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bookmarkStart w:id="3" w:name="o417"/>
            <w:bookmarkEnd w:id="3"/>
            <w:r w:rsidRPr="00AF5B28">
              <w:rPr>
                <w:rFonts w:ascii="Times New Roman" w:hAnsi="Times New Roman"/>
                <w:color w:val="000000" w:themeColor="text1"/>
                <w:sz w:val="28"/>
                <w:szCs w:val="28"/>
                <w:lang w:val="uk-UA" w:eastAsia="ru-RU"/>
              </w:rPr>
              <w:t xml:space="preserve">     виконувати вимоги  цього Закону та інших законодавчих і нормативно-правових актів України у сфері перевезення </w:t>
            </w:r>
            <w:r w:rsidRPr="00AF5B28">
              <w:rPr>
                <w:rFonts w:ascii="Times New Roman" w:hAnsi="Times New Roman"/>
                <w:color w:val="000000" w:themeColor="text1"/>
                <w:sz w:val="28"/>
                <w:szCs w:val="28"/>
                <w:lang w:val="uk-UA" w:eastAsia="ru-RU"/>
              </w:rPr>
              <w:lastRenderedPageBreak/>
              <w:t>пасажирів  та/чи вантажів;</w:t>
            </w:r>
          </w:p>
          <w:p w14:paraId="4C2EC0FC" w14:textId="77777777" w:rsidR="0067477C" w:rsidRPr="00AF5B28" w:rsidRDefault="0067477C"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3D8396EE" w14:textId="7FC402CF"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bookmarkStart w:id="4" w:name="o418"/>
            <w:bookmarkEnd w:id="4"/>
            <w:r w:rsidRPr="00AF5B28">
              <w:rPr>
                <w:rFonts w:ascii="Times New Roman" w:hAnsi="Times New Roman"/>
                <w:color w:val="000000" w:themeColor="text1"/>
                <w:sz w:val="28"/>
                <w:szCs w:val="28"/>
                <w:lang w:val="uk-UA" w:eastAsia="ru-RU"/>
              </w:rPr>
              <w:t xml:space="preserve">     утримувати транспортні засоби в  належному технічному і санітарному  стані  та  забезпечувати  їх зберігання відповідно до вимог статті 21 цього Закону;</w:t>
            </w:r>
          </w:p>
          <w:p w14:paraId="53292D6B" w14:textId="0859234A" w:rsidR="00B8770F" w:rsidRDefault="00B8770F"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55980ED5" w14:textId="3EA1DD7C" w:rsidR="001C310B" w:rsidRDefault="001C310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7C41F658" w14:textId="3DCA4B40"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bookmarkStart w:id="5" w:name="o419"/>
            <w:bookmarkEnd w:id="5"/>
            <w:r w:rsidRPr="00AF5B28">
              <w:rPr>
                <w:rFonts w:ascii="Times New Roman" w:hAnsi="Times New Roman"/>
                <w:color w:val="000000" w:themeColor="text1"/>
                <w:sz w:val="28"/>
                <w:szCs w:val="28"/>
                <w:lang w:val="uk-UA" w:eastAsia="ru-RU"/>
              </w:rPr>
              <w:t xml:space="preserve">    забезпечувати контроль технічного і санітарного стану транспортних засобів перед виїздом на маршрут;</w:t>
            </w:r>
          </w:p>
          <w:p w14:paraId="2D614B99" w14:textId="77777777" w:rsidR="00B8770F" w:rsidRPr="00AF5B28" w:rsidRDefault="00B8770F"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09949A3D" w14:textId="7A95081C"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bookmarkStart w:id="6" w:name="o420"/>
            <w:bookmarkEnd w:id="6"/>
            <w:r w:rsidRPr="00AF5B28">
              <w:rPr>
                <w:rFonts w:ascii="Times New Roman" w:hAnsi="Times New Roman"/>
                <w:color w:val="000000" w:themeColor="text1"/>
                <w:sz w:val="28"/>
                <w:szCs w:val="28"/>
                <w:lang w:val="uk-UA" w:eastAsia="ru-RU"/>
              </w:rPr>
              <w:t xml:space="preserve">     забезпечувати проведення  медичного  контролю  стану здоров'я водіїв;</w:t>
            </w:r>
          </w:p>
          <w:p w14:paraId="42650BD7" w14:textId="77777777" w:rsidR="00B8770F" w:rsidRPr="00AF5B28" w:rsidRDefault="00B8770F"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03AD40A4" w14:textId="12370CEA" w:rsidR="00B8770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sz w:val="28"/>
                <w:szCs w:val="28"/>
                <w:lang w:val="uk-UA" w:eastAsia="ru-RU"/>
              </w:rPr>
            </w:pPr>
            <w:bookmarkStart w:id="7" w:name="o421"/>
            <w:bookmarkEnd w:id="7"/>
            <w:r w:rsidRPr="00BB1604">
              <w:rPr>
                <w:rFonts w:ascii="Times New Roman" w:hAnsi="Times New Roman"/>
                <w:color w:val="FF0000"/>
                <w:sz w:val="28"/>
                <w:szCs w:val="28"/>
                <w:lang w:val="uk-UA" w:eastAsia="ru-RU"/>
              </w:rPr>
              <w:t xml:space="preserve">     </w:t>
            </w:r>
            <w:r w:rsidRPr="00BB1604">
              <w:rPr>
                <w:rFonts w:ascii="Times New Roman" w:hAnsi="Times New Roman"/>
                <w:sz w:val="28"/>
                <w:szCs w:val="28"/>
                <w:lang w:val="uk-UA" w:eastAsia="ru-RU"/>
              </w:rPr>
              <w:t xml:space="preserve">організувати проведення періодичного навчання водіїв методам надання </w:t>
            </w:r>
            <w:proofErr w:type="spellStart"/>
            <w:r w:rsidRPr="00BB1604">
              <w:rPr>
                <w:rFonts w:ascii="Times New Roman" w:hAnsi="Times New Roman"/>
                <w:sz w:val="28"/>
                <w:szCs w:val="28"/>
                <w:lang w:val="uk-UA" w:eastAsia="ru-RU"/>
              </w:rPr>
              <w:t>домедичної</w:t>
            </w:r>
            <w:proofErr w:type="spellEnd"/>
            <w:r w:rsidRPr="00BB1604">
              <w:rPr>
                <w:rFonts w:ascii="Times New Roman" w:hAnsi="Times New Roman"/>
                <w:sz w:val="28"/>
                <w:szCs w:val="28"/>
                <w:lang w:val="uk-UA" w:eastAsia="ru-RU"/>
              </w:rPr>
              <w:t xml:space="preserve"> допомоги потерпілим від дорожньо-транспортних пригод;</w:t>
            </w:r>
            <w:bookmarkStart w:id="8" w:name="o422"/>
            <w:bookmarkEnd w:id="8"/>
          </w:p>
          <w:p w14:paraId="0C314CD6" w14:textId="77777777" w:rsidR="00B8770F" w:rsidRDefault="00B8770F"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518B41D1" w14:textId="537233C2"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r w:rsidRPr="00AF5B28">
              <w:rPr>
                <w:rFonts w:ascii="Times New Roman" w:hAnsi="Times New Roman"/>
                <w:color w:val="000000" w:themeColor="text1"/>
                <w:sz w:val="28"/>
                <w:szCs w:val="28"/>
                <w:lang w:val="uk-UA" w:eastAsia="ru-RU"/>
              </w:rPr>
              <w:t xml:space="preserve">     забезпечувати умови праці та відпочинку водіїв згідно з вимогами законодавства;</w:t>
            </w:r>
          </w:p>
          <w:p w14:paraId="1C0C4D83" w14:textId="77777777" w:rsidR="00B8770F" w:rsidRPr="00AF5B28" w:rsidRDefault="00B8770F"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6668D31A" w14:textId="45D3F85E"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r w:rsidRPr="00AF5B28">
              <w:rPr>
                <w:rFonts w:ascii="Times New Roman" w:hAnsi="Times New Roman"/>
                <w:color w:val="000000" w:themeColor="text1"/>
                <w:sz w:val="28"/>
                <w:szCs w:val="28"/>
                <w:lang w:val="uk-UA" w:eastAsia="ru-RU"/>
              </w:rPr>
              <w:t xml:space="preserve">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2AF60385" w14:textId="77777777" w:rsidR="00B8770F" w:rsidRPr="00AF5B28" w:rsidRDefault="00B8770F"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5E778707" w14:textId="78B8A3C5"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bookmarkStart w:id="9" w:name="o424"/>
            <w:bookmarkEnd w:id="9"/>
            <w:r w:rsidRPr="00AF5B28">
              <w:rPr>
                <w:rFonts w:ascii="Times New Roman" w:hAnsi="Times New Roman"/>
                <w:color w:val="000000" w:themeColor="text1"/>
                <w:sz w:val="28"/>
                <w:szCs w:val="28"/>
                <w:lang w:val="uk-UA" w:eastAsia="ru-RU"/>
              </w:rPr>
              <w:t xml:space="preserve">     забезпечувати безпеку дорожнього руху;</w:t>
            </w:r>
          </w:p>
          <w:p w14:paraId="5E6FA9F6" w14:textId="77777777" w:rsidR="00B8770F" w:rsidRPr="00AF5B28" w:rsidRDefault="00B8770F"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3DBE21F2" w14:textId="6F802466" w:rsidR="00402835"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bookmarkStart w:id="10" w:name="o425"/>
            <w:bookmarkEnd w:id="10"/>
            <w:r w:rsidRPr="00AF5B28">
              <w:rPr>
                <w:rFonts w:ascii="Times New Roman" w:hAnsi="Times New Roman"/>
                <w:color w:val="000000" w:themeColor="text1"/>
                <w:sz w:val="28"/>
                <w:szCs w:val="28"/>
                <w:lang w:val="uk-UA" w:eastAsia="ru-RU"/>
              </w:rPr>
              <w:t xml:space="preserve">     забезпечувати водіїв відповідною документацією на перевезення пасажирів.</w:t>
            </w:r>
            <w:bookmarkStart w:id="11" w:name="o426"/>
            <w:bookmarkStart w:id="12" w:name="o414"/>
            <w:bookmarkStart w:id="13" w:name="o423"/>
            <w:bookmarkEnd w:id="11"/>
            <w:bookmarkEnd w:id="12"/>
            <w:bookmarkEnd w:id="13"/>
          </w:p>
          <w:p w14:paraId="22013F23" w14:textId="77777777" w:rsidR="0086634D" w:rsidRDefault="0086634D"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1CDE20C0" w14:textId="77777777" w:rsidR="00B8770F" w:rsidRDefault="00B8770F"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b/>
                <w:bCs/>
                <w:color w:val="000000" w:themeColor="text1"/>
                <w:sz w:val="28"/>
                <w:szCs w:val="28"/>
                <w:lang w:val="uk-UA"/>
              </w:rPr>
            </w:pPr>
          </w:p>
          <w:p w14:paraId="705C3943" w14:textId="49CEC811" w:rsidR="00402835" w:rsidRDefault="00B8770F"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r w:rsidRPr="00CF2982">
              <w:rPr>
                <w:rFonts w:ascii="Times New Roman" w:hAnsi="Times New Roman" w:cs="Times New Roman"/>
                <w:b/>
                <w:bCs/>
                <w:color w:val="000000" w:themeColor="text1"/>
                <w:sz w:val="28"/>
                <w:szCs w:val="28"/>
                <w:lang w:val="uk-UA"/>
              </w:rPr>
              <w:t>Відсутня</w:t>
            </w:r>
            <w:r>
              <w:rPr>
                <w:rFonts w:ascii="Times New Roman" w:hAnsi="Times New Roman"/>
                <w:color w:val="000000" w:themeColor="text1"/>
                <w:sz w:val="28"/>
                <w:szCs w:val="28"/>
                <w:lang w:val="uk-UA" w:eastAsia="ru-RU"/>
              </w:rPr>
              <w:t xml:space="preserve"> </w:t>
            </w:r>
          </w:p>
          <w:p w14:paraId="18115A6F" w14:textId="559D4413" w:rsidR="00402835" w:rsidRDefault="00402835"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0D4965B2" w14:textId="53CF1A81" w:rsidR="00B8770F" w:rsidRDefault="00B8770F"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4B38B395" w14:textId="77777777" w:rsidR="00B8770F" w:rsidRDefault="00B8770F"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p>
          <w:p w14:paraId="3E96B38E" w14:textId="18733DAA" w:rsidR="006A1A6B" w:rsidRPr="00AF5B28"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w:t>
            </w:r>
          </w:p>
          <w:p w14:paraId="0401321C" w14:textId="68A8AECB" w:rsidR="006A1A6B" w:rsidRPr="00AF5B28"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color w:val="000000" w:themeColor="text1"/>
                <w:sz w:val="28"/>
                <w:szCs w:val="28"/>
                <w:lang w:val="uk-UA"/>
              </w:rPr>
            </w:pPr>
          </w:p>
        </w:tc>
        <w:tc>
          <w:tcPr>
            <w:tcW w:w="6946" w:type="dxa"/>
            <w:shd w:val="clear" w:color="auto" w:fill="auto"/>
          </w:tcPr>
          <w:p w14:paraId="39855BFC" w14:textId="346464E1" w:rsidR="0086634D" w:rsidRDefault="0086634D" w:rsidP="0086634D">
            <w:pPr>
              <w:widowControl w:val="0"/>
              <w:ind w:left="-118" w:right="111" w:firstLine="284"/>
              <w:jc w:val="both"/>
              <w:rPr>
                <w:rFonts w:ascii="Times New Roman" w:hAnsi="Times New Roman"/>
                <w:b/>
                <w:color w:val="000000" w:themeColor="text1"/>
                <w:sz w:val="28"/>
                <w:szCs w:val="28"/>
                <w:lang w:val="uk-UA"/>
              </w:rPr>
            </w:pPr>
            <w:r w:rsidRPr="0086634D">
              <w:rPr>
                <w:rFonts w:ascii="Times New Roman" w:hAnsi="Times New Roman"/>
                <w:b/>
                <w:color w:val="000000" w:themeColor="text1"/>
                <w:sz w:val="28"/>
                <w:szCs w:val="28"/>
                <w:lang w:val="uk-UA"/>
              </w:rPr>
              <w:lastRenderedPageBreak/>
              <w:t>Автомобільний перевізник повинен:</w:t>
            </w:r>
          </w:p>
          <w:p w14:paraId="0A7EEAFA" w14:textId="77777777" w:rsidR="0086634D" w:rsidRPr="0086634D" w:rsidRDefault="0086634D" w:rsidP="0086634D">
            <w:pPr>
              <w:widowControl w:val="0"/>
              <w:ind w:left="-118" w:right="111" w:firstLine="284"/>
              <w:jc w:val="both"/>
              <w:rPr>
                <w:rFonts w:ascii="Times New Roman" w:hAnsi="Times New Roman"/>
                <w:b/>
                <w:color w:val="000000" w:themeColor="text1"/>
                <w:sz w:val="28"/>
                <w:szCs w:val="28"/>
                <w:lang w:val="uk-UA"/>
              </w:rPr>
            </w:pPr>
          </w:p>
          <w:p w14:paraId="4C269C6D" w14:textId="35DE7B15" w:rsidR="0086634D" w:rsidRDefault="0086634D" w:rsidP="0086634D">
            <w:pPr>
              <w:widowControl w:val="0"/>
              <w:ind w:left="-118" w:right="111" w:firstLine="284"/>
              <w:jc w:val="both"/>
              <w:rPr>
                <w:rFonts w:ascii="Times New Roman" w:hAnsi="Times New Roman"/>
                <w:b/>
                <w:color w:val="000000" w:themeColor="text1"/>
                <w:sz w:val="28"/>
                <w:szCs w:val="28"/>
                <w:lang w:val="uk-UA"/>
              </w:rPr>
            </w:pPr>
            <w:r w:rsidRPr="0086634D">
              <w:rPr>
                <w:rFonts w:ascii="Times New Roman" w:hAnsi="Times New Roman"/>
                <w:b/>
                <w:color w:val="000000" w:themeColor="text1"/>
                <w:sz w:val="28"/>
                <w:szCs w:val="28"/>
                <w:lang w:val="uk-UA"/>
              </w:rPr>
              <w:t>виконувати вимоги цього Закону та інших законодавчих і нормативно-правових актів України у сфері перевез</w:t>
            </w:r>
            <w:r>
              <w:rPr>
                <w:rFonts w:ascii="Times New Roman" w:hAnsi="Times New Roman"/>
                <w:b/>
                <w:color w:val="000000" w:themeColor="text1"/>
                <w:sz w:val="28"/>
                <w:szCs w:val="28"/>
                <w:lang w:val="uk-UA"/>
              </w:rPr>
              <w:t>ення пасажирів та/або вантажів;</w:t>
            </w:r>
          </w:p>
          <w:p w14:paraId="332495F8" w14:textId="77777777" w:rsidR="0086634D" w:rsidRPr="0086634D" w:rsidRDefault="0086634D" w:rsidP="0086634D">
            <w:pPr>
              <w:widowControl w:val="0"/>
              <w:ind w:left="-118" w:right="111" w:firstLine="284"/>
              <w:jc w:val="both"/>
              <w:rPr>
                <w:rFonts w:ascii="Times New Roman" w:hAnsi="Times New Roman"/>
                <w:b/>
                <w:color w:val="000000" w:themeColor="text1"/>
                <w:sz w:val="28"/>
                <w:szCs w:val="28"/>
                <w:lang w:val="uk-UA"/>
              </w:rPr>
            </w:pPr>
          </w:p>
          <w:p w14:paraId="004BDF30" w14:textId="11E9A5D2" w:rsidR="0086634D" w:rsidRDefault="0086634D" w:rsidP="0086634D">
            <w:pPr>
              <w:widowControl w:val="0"/>
              <w:ind w:left="-118" w:right="111" w:firstLine="284"/>
              <w:jc w:val="both"/>
              <w:rPr>
                <w:rFonts w:ascii="Times New Roman" w:hAnsi="Times New Roman"/>
                <w:b/>
                <w:color w:val="000000" w:themeColor="text1"/>
                <w:sz w:val="28"/>
                <w:szCs w:val="28"/>
                <w:lang w:val="uk-UA"/>
              </w:rPr>
            </w:pPr>
            <w:r w:rsidRPr="0086634D">
              <w:rPr>
                <w:rFonts w:ascii="Times New Roman" w:hAnsi="Times New Roman"/>
                <w:b/>
                <w:color w:val="000000" w:themeColor="text1"/>
                <w:sz w:val="28"/>
                <w:szCs w:val="28"/>
                <w:lang w:val="uk-UA"/>
              </w:rPr>
              <w:t xml:space="preserve">утримувати транспортні засоби в належному технічному і санітарному стані та забезпечувати їх зберігання відповідно до вимог статті 21 цього Закону; </w:t>
            </w:r>
          </w:p>
          <w:p w14:paraId="4B8B29F4" w14:textId="77777777" w:rsidR="0086634D" w:rsidRPr="0086634D" w:rsidRDefault="0086634D" w:rsidP="0086634D">
            <w:pPr>
              <w:widowControl w:val="0"/>
              <w:ind w:left="-118" w:right="111" w:firstLine="284"/>
              <w:jc w:val="both"/>
              <w:rPr>
                <w:rFonts w:ascii="Times New Roman" w:hAnsi="Times New Roman"/>
                <w:b/>
                <w:color w:val="000000" w:themeColor="text1"/>
                <w:sz w:val="28"/>
                <w:szCs w:val="28"/>
                <w:lang w:val="uk-UA"/>
              </w:rPr>
            </w:pPr>
          </w:p>
          <w:p w14:paraId="79BDE2E4" w14:textId="38C8E8AA" w:rsidR="0086634D" w:rsidRDefault="0086634D" w:rsidP="0086634D">
            <w:pPr>
              <w:widowControl w:val="0"/>
              <w:ind w:left="-118" w:right="111" w:firstLine="284"/>
              <w:jc w:val="both"/>
              <w:rPr>
                <w:rFonts w:ascii="Times New Roman" w:hAnsi="Times New Roman"/>
                <w:b/>
                <w:color w:val="000000" w:themeColor="text1"/>
                <w:sz w:val="28"/>
                <w:szCs w:val="28"/>
                <w:lang w:val="uk-UA"/>
              </w:rPr>
            </w:pPr>
            <w:r w:rsidRPr="0086634D">
              <w:rPr>
                <w:rFonts w:ascii="Times New Roman" w:hAnsi="Times New Roman"/>
                <w:b/>
                <w:color w:val="000000" w:themeColor="text1"/>
                <w:sz w:val="28"/>
                <w:szCs w:val="28"/>
                <w:lang w:val="uk-UA"/>
              </w:rPr>
              <w:t>забезпечувати контроль технічного і санітарного стану транспортних за</w:t>
            </w:r>
            <w:r>
              <w:rPr>
                <w:rFonts w:ascii="Times New Roman" w:hAnsi="Times New Roman"/>
                <w:b/>
                <w:color w:val="000000" w:themeColor="text1"/>
                <w:sz w:val="28"/>
                <w:szCs w:val="28"/>
                <w:lang w:val="uk-UA"/>
              </w:rPr>
              <w:t>собів перед виїздом на маршрут;</w:t>
            </w:r>
          </w:p>
          <w:p w14:paraId="0E92A0FF" w14:textId="77777777" w:rsidR="0086634D" w:rsidRPr="0086634D" w:rsidRDefault="0086634D" w:rsidP="0086634D">
            <w:pPr>
              <w:widowControl w:val="0"/>
              <w:ind w:left="-118" w:right="111" w:firstLine="284"/>
              <w:jc w:val="both"/>
              <w:rPr>
                <w:rFonts w:ascii="Times New Roman" w:hAnsi="Times New Roman"/>
                <w:b/>
                <w:color w:val="000000" w:themeColor="text1"/>
                <w:sz w:val="28"/>
                <w:szCs w:val="28"/>
                <w:lang w:val="uk-UA"/>
              </w:rPr>
            </w:pPr>
          </w:p>
          <w:p w14:paraId="04B6365A" w14:textId="77777777" w:rsidR="0086634D" w:rsidRPr="0086634D" w:rsidRDefault="0086634D" w:rsidP="0086634D">
            <w:pPr>
              <w:widowControl w:val="0"/>
              <w:ind w:left="-118" w:right="111" w:firstLine="284"/>
              <w:jc w:val="both"/>
              <w:rPr>
                <w:rFonts w:ascii="Times New Roman" w:hAnsi="Times New Roman"/>
                <w:b/>
                <w:color w:val="000000" w:themeColor="text1"/>
                <w:sz w:val="28"/>
                <w:szCs w:val="28"/>
                <w:lang w:val="uk-UA"/>
              </w:rPr>
            </w:pPr>
            <w:r w:rsidRPr="0086634D">
              <w:rPr>
                <w:rFonts w:ascii="Times New Roman" w:hAnsi="Times New Roman"/>
                <w:b/>
                <w:color w:val="000000" w:themeColor="text1"/>
                <w:sz w:val="28"/>
                <w:szCs w:val="28"/>
                <w:lang w:val="uk-UA"/>
              </w:rPr>
              <w:t xml:space="preserve">забезпечувати проведення медичного контролю стану здоров’я водіїв; </w:t>
            </w:r>
          </w:p>
          <w:p w14:paraId="59147078" w14:textId="77777777" w:rsidR="0086634D" w:rsidRDefault="0086634D" w:rsidP="0086634D">
            <w:pPr>
              <w:widowControl w:val="0"/>
              <w:ind w:left="-118" w:right="111" w:firstLine="284"/>
              <w:jc w:val="both"/>
              <w:rPr>
                <w:rFonts w:ascii="Times New Roman" w:hAnsi="Times New Roman"/>
                <w:b/>
                <w:color w:val="000000" w:themeColor="text1"/>
                <w:sz w:val="28"/>
                <w:szCs w:val="28"/>
                <w:lang w:val="uk-UA"/>
              </w:rPr>
            </w:pPr>
          </w:p>
          <w:p w14:paraId="5D4FBD63" w14:textId="79915FC8" w:rsidR="0086634D" w:rsidRPr="0086634D" w:rsidRDefault="0086634D" w:rsidP="0086634D">
            <w:pPr>
              <w:widowControl w:val="0"/>
              <w:ind w:left="-118" w:right="111" w:firstLine="284"/>
              <w:jc w:val="both"/>
              <w:rPr>
                <w:rFonts w:ascii="Times New Roman" w:hAnsi="Times New Roman"/>
                <w:b/>
                <w:color w:val="000000" w:themeColor="text1"/>
                <w:sz w:val="28"/>
                <w:szCs w:val="28"/>
                <w:lang w:val="uk-UA"/>
              </w:rPr>
            </w:pPr>
            <w:r w:rsidRPr="0086634D">
              <w:rPr>
                <w:rFonts w:ascii="Times New Roman" w:hAnsi="Times New Roman"/>
                <w:b/>
                <w:color w:val="000000" w:themeColor="text1"/>
                <w:sz w:val="28"/>
                <w:szCs w:val="28"/>
                <w:lang w:val="uk-UA"/>
              </w:rPr>
              <w:t xml:space="preserve">організувати проведення початкового та періодичного навчання водіїв згідно з вимогами законодавства;  </w:t>
            </w:r>
          </w:p>
          <w:p w14:paraId="5E35AB88" w14:textId="77777777" w:rsidR="0086634D" w:rsidRDefault="0086634D" w:rsidP="0086634D">
            <w:pPr>
              <w:widowControl w:val="0"/>
              <w:ind w:left="-118" w:right="111" w:firstLine="284"/>
              <w:jc w:val="both"/>
              <w:rPr>
                <w:rFonts w:ascii="Times New Roman" w:hAnsi="Times New Roman"/>
                <w:b/>
                <w:color w:val="000000" w:themeColor="text1"/>
                <w:sz w:val="28"/>
                <w:szCs w:val="28"/>
                <w:lang w:val="uk-UA"/>
              </w:rPr>
            </w:pPr>
          </w:p>
          <w:p w14:paraId="57215CA0" w14:textId="352EC483" w:rsidR="0086634D" w:rsidRPr="0086634D" w:rsidRDefault="0086634D" w:rsidP="0086634D">
            <w:pPr>
              <w:widowControl w:val="0"/>
              <w:ind w:left="-118" w:right="111" w:firstLine="284"/>
              <w:jc w:val="both"/>
              <w:rPr>
                <w:rFonts w:ascii="Times New Roman" w:hAnsi="Times New Roman"/>
                <w:b/>
                <w:color w:val="000000" w:themeColor="text1"/>
                <w:sz w:val="28"/>
                <w:szCs w:val="28"/>
                <w:lang w:val="uk-UA"/>
              </w:rPr>
            </w:pPr>
            <w:r w:rsidRPr="0086634D">
              <w:rPr>
                <w:rFonts w:ascii="Times New Roman" w:hAnsi="Times New Roman"/>
                <w:b/>
                <w:color w:val="000000" w:themeColor="text1"/>
                <w:sz w:val="28"/>
                <w:szCs w:val="28"/>
                <w:lang w:val="uk-UA"/>
              </w:rPr>
              <w:t xml:space="preserve">забезпечувати умови праці та відпочинку водіїв згідно з  вимогами законодавства; </w:t>
            </w:r>
          </w:p>
          <w:p w14:paraId="7AFF9495" w14:textId="77777777" w:rsidR="0086634D" w:rsidRDefault="0086634D" w:rsidP="0086634D">
            <w:pPr>
              <w:widowControl w:val="0"/>
              <w:ind w:left="-118" w:right="111" w:firstLine="284"/>
              <w:jc w:val="both"/>
              <w:rPr>
                <w:rFonts w:ascii="Times New Roman" w:hAnsi="Times New Roman"/>
                <w:b/>
                <w:color w:val="000000" w:themeColor="text1"/>
                <w:sz w:val="28"/>
                <w:szCs w:val="28"/>
                <w:lang w:val="uk-UA"/>
              </w:rPr>
            </w:pPr>
          </w:p>
          <w:p w14:paraId="35EB41EA" w14:textId="473C9A7D" w:rsidR="0086634D" w:rsidRPr="0086634D" w:rsidRDefault="0086634D" w:rsidP="0086634D">
            <w:pPr>
              <w:widowControl w:val="0"/>
              <w:ind w:left="-118" w:right="111" w:firstLine="284"/>
              <w:jc w:val="both"/>
              <w:rPr>
                <w:rFonts w:ascii="Times New Roman" w:hAnsi="Times New Roman"/>
                <w:b/>
                <w:color w:val="000000" w:themeColor="text1"/>
                <w:sz w:val="28"/>
                <w:szCs w:val="28"/>
                <w:lang w:val="uk-UA"/>
              </w:rPr>
            </w:pPr>
            <w:r w:rsidRPr="0086634D">
              <w:rPr>
                <w:rFonts w:ascii="Times New Roman" w:hAnsi="Times New Roman"/>
                <w:b/>
                <w:color w:val="000000" w:themeColor="text1"/>
                <w:sz w:val="28"/>
                <w:szCs w:val="28"/>
                <w:lang w:val="uk-UA"/>
              </w:rPr>
              <w:t xml:space="preserve">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 </w:t>
            </w:r>
          </w:p>
          <w:p w14:paraId="5F25CA2D" w14:textId="77777777" w:rsidR="0086634D" w:rsidRDefault="0086634D" w:rsidP="0086634D">
            <w:pPr>
              <w:widowControl w:val="0"/>
              <w:ind w:left="-118" w:right="111" w:firstLine="284"/>
              <w:jc w:val="both"/>
              <w:rPr>
                <w:rFonts w:ascii="Times New Roman" w:hAnsi="Times New Roman"/>
                <w:b/>
                <w:color w:val="000000" w:themeColor="text1"/>
                <w:sz w:val="28"/>
                <w:szCs w:val="28"/>
                <w:lang w:val="uk-UA"/>
              </w:rPr>
            </w:pPr>
          </w:p>
          <w:p w14:paraId="1D4C750B" w14:textId="35CEF1FA" w:rsidR="0086634D" w:rsidRPr="0086634D" w:rsidRDefault="0086634D" w:rsidP="0086634D">
            <w:pPr>
              <w:widowControl w:val="0"/>
              <w:ind w:left="-118" w:right="111" w:firstLine="284"/>
              <w:jc w:val="both"/>
              <w:rPr>
                <w:rFonts w:ascii="Times New Roman" w:hAnsi="Times New Roman"/>
                <w:b/>
                <w:color w:val="000000" w:themeColor="text1"/>
                <w:sz w:val="28"/>
                <w:szCs w:val="28"/>
                <w:lang w:val="uk-UA"/>
              </w:rPr>
            </w:pPr>
            <w:r w:rsidRPr="0086634D">
              <w:rPr>
                <w:rFonts w:ascii="Times New Roman" w:hAnsi="Times New Roman"/>
                <w:b/>
                <w:color w:val="000000" w:themeColor="text1"/>
                <w:sz w:val="28"/>
                <w:szCs w:val="28"/>
                <w:lang w:val="uk-UA"/>
              </w:rPr>
              <w:t xml:space="preserve">забезпечувати безпеку дорожнього руху; </w:t>
            </w:r>
          </w:p>
          <w:p w14:paraId="195D5A7E" w14:textId="77777777" w:rsidR="0086634D" w:rsidRDefault="0086634D" w:rsidP="0086634D">
            <w:pPr>
              <w:widowControl w:val="0"/>
              <w:ind w:left="-118" w:right="111" w:firstLine="284"/>
              <w:jc w:val="both"/>
              <w:rPr>
                <w:rFonts w:ascii="Times New Roman" w:hAnsi="Times New Roman"/>
                <w:b/>
                <w:color w:val="000000" w:themeColor="text1"/>
                <w:sz w:val="28"/>
                <w:szCs w:val="28"/>
                <w:lang w:val="uk-UA"/>
              </w:rPr>
            </w:pPr>
          </w:p>
          <w:p w14:paraId="1932E1F8" w14:textId="024B2F2C" w:rsidR="0086634D" w:rsidRPr="0086634D" w:rsidRDefault="0086634D" w:rsidP="0086634D">
            <w:pPr>
              <w:widowControl w:val="0"/>
              <w:ind w:left="-118" w:right="111" w:firstLine="284"/>
              <w:jc w:val="both"/>
              <w:rPr>
                <w:rFonts w:ascii="Times New Roman" w:hAnsi="Times New Roman"/>
                <w:b/>
                <w:color w:val="000000" w:themeColor="text1"/>
                <w:sz w:val="28"/>
                <w:szCs w:val="28"/>
                <w:lang w:val="uk-UA"/>
              </w:rPr>
            </w:pPr>
            <w:r w:rsidRPr="0086634D">
              <w:rPr>
                <w:rFonts w:ascii="Times New Roman" w:hAnsi="Times New Roman"/>
                <w:b/>
                <w:color w:val="000000" w:themeColor="text1"/>
                <w:sz w:val="28"/>
                <w:szCs w:val="28"/>
                <w:lang w:val="uk-UA"/>
              </w:rPr>
              <w:t xml:space="preserve">забезпечувати водіїв відповідною документацією </w:t>
            </w:r>
            <w:r w:rsidRPr="0086634D">
              <w:rPr>
                <w:rFonts w:ascii="Times New Roman" w:hAnsi="Times New Roman"/>
                <w:b/>
                <w:color w:val="000000" w:themeColor="text1"/>
                <w:sz w:val="28"/>
                <w:szCs w:val="28"/>
                <w:lang w:val="uk-UA"/>
              </w:rPr>
              <w:lastRenderedPageBreak/>
              <w:t>на перевезення пасажирів та/або вантажів.</w:t>
            </w:r>
          </w:p>
          <w:p w14:paraId="26F07BF7" w14:textId="77777777" w:rsidR="0086634D" w:rsidRDefault="0086634D" w:rsidP="0086634D">
            <w:pPr>
              <w:widowControl w:val="0"/>
              <w:ind w:left="-118" w:right="111" w:firstLine="284"/>
              <w:jc w:val="both"/>
              <w:rPr>
                <w:rFonts w:ascii="Times New Roman" w:hAnsi="Times New Roman"/>
                <w:b/>
                <w:color w:val="000000" w:themeColor="text1"/>
                <w:sz w:val="28"/>
                <w:szCs w:val="28"/>
                <w:lang w:val="uk-UA"/>
              </w:rPr>
            </w:pPr>
          </w:p>
          <w:p w14:paraId="39DEA39A" w14:textId="77777777" w:rsidR="00402835" w:rsidRDefault="0086634D" w:rsidP="0086634D">
            <w:pPr>
              <w:widowControl w:val="0"/>
              <w:ind w:left="-118" w:right="111" w:firstLine="284"/>
              <w:jc w:val="both"/>
              <w:rPr>
                <w:rFonts w:ascii="Times New Roman" w:hAnsi="Times New Roman"/>
                <w:b/>
                <w:color w:val="000000" w:themeColor="text1"/>
                <w:sz w:val="28"/>
                <w:szCs w:val="28"/>
                <w:lang w:val="uk-UA"/>
              </w:rPr>
            </w:pPr>
            <w:r w:rsidRPr="0086634D">
              <w:rPr>
                <w:rFonts w:ascii="Times New Roman" w:hAnsi="Times New Roman"/>
                <w:b/>
                <w:color w:val="000000" w:themeColor="text1"/>
                <w:sz w:val="28"/>
                <w:szCs w:val="28"/>
                <w:lang w:val="uk-UA"/>
              </w:rPr>
              <w:t>Автомобільний перевізник зобов’язаний надавати безперешкодний доступ до службового приміщення та документів, які зберігаються у такому приміщенні, особам, уповноваженим на здійснення заході</w:t>
            </w:r>
            <w:r>
              <w:rPr>
                <w:rFonts w:ascii="Times New Roman" w:hAnsi="Times New Roman"/>
                <w:b/>
                <w:color w:val="000000" w:themeColor="text1"/>
                <w:sz w:val="28"/>
                <w:szCs w:val="28"/>
                <w:lang w:val="uk-UA"/>
              </w:rPr>
              <w:t>в державного нагляду (контролю)</w:t>
            </w:r>
          </w:p>
          <w:p w14:paraId="3CEC0755" w14:textId="2BAD7E9A" w:rsidR="0086634D" w:rsidRPr="0086634D" w:rsidRDefault="0086634D" w:rsidP="0086634D">
            <w:pPr>
              <w:widowControl w:val="0"/>
              <w:ind w:left="-118" w:right="111" w:firstLine="284"/>
              <w:jc w:val="both"/>
              <w:rPr>
                <w:rFonts w:ascii="Times New Roman" w:hAnsi="Times New Roman" w:cs="Times New Roman"/>
                <w:b/>
                <w:color w:val="000000" w:themeColor="text1"/>
                <w:sz w:val="28"/>
                <w:szCs w:val="28"/>
                <w:lang w:val="uk-UA"/>
              </w:rPr>
            </w:pPr>
          </w:p>
        </w:tc>
      </w:tr>
      <w:tr w:rsidR="006A1A6B" w:rsidRPr="009B2D89" w14:paraId="37FF3A01" w14:textId="77777777" w:rsidTr="00352B6F">
        <w:tc>
          <w:tcPr>
            <w:tcW w:w="8080" w:type="dxa"/>
          </w:tcPr>
          <w:p w14:paraId="53F62EC3" w14:textId="12B8DDC1" w:rsidR="006A1A6B" w:rsidRPr="002456FC" w:rsidRDefault="00CF2982"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b/>
                <w:sz w:val="28"/>
                <w:szCs w:val="28"/>
              </w:rPr>
            </w:pPr>
            <w:r w:rsidRPr="00CF2982">
              <w:rPr>
                <w:rFonts w:ascii="Times New Roman" w:hAnsi="Times New Roman" w:cs="Times New Roman"/>
                <w:b/>
                <w:sz w:val="28"/>
                <w:szCs w:val="28"/>
                <w:lang w:val="uk-UA"/>
              </w:rPr>
              <w:lastRenderedPageBreak/>
              <w:t>Стаття</w:t>
            </w:r>
            <w:r w:rsidRPr="00CF2982">
              <w:rPr>
                <w:rFonts w:ascii="Times New Roman" w:hAnsi="Times New Roman" w:cs="Times New Roman"/>
                <w:b/>
                <w:sz w:val="28"/>
                <w:szCs w:val="28"/>
              </w:rPr>
              <w:t xml:space="preserve"> 34</w:t>
            </w:r>
            <w:r w:rsidRPr="00CF2982">
              <w:rPr>
                <w:rFonts w:ascii="Times New Roman" w:hAnsi="Times New Roman" w:cs="Times New Roman"/>
                <w:b/>
                <w:sz w:val="28"/>
                <w:szCs w:val="28"/>
                <w:vertAlign w:val="superscript"/>
              </w:rPr>
              <w:t>1</w:t>
            </w:r>
            <w:r w:rsidRPr="00CF2982">
              <w:rPr>
                <w:rFonts w:ascii="Times New Roman" w:hAnsi="Times New Roman" w:cs="Times New Roman"/>
                <w:b/>
                <w:sz w:val="28"/>
                <w:szCs w:val="28"/>
              </w:rPr>
              <w:t xml:space="preserve">. Менеджер (управитель) з </w:t>
            </w:r>
            <w:r w:rsidRPr="00CF2982">
              <w:rPr>
                <w:rFonts w:ascii="Times New Roman" w:hAnsi="Times New Roman" w:cs="Times New Roman"/>
                <w:b/>
                <w:sz w:val="28"/>
                <w:szCs w:val="28"/>
                <w:lang w:val="uk-UA"/>
              </w:rPr>
              <w:t>перевезень</w:t>
            </w:r>
          </w:p>
        </w:tc>
        <w:tc>
          <w:tcPr>
            <w:tcW w:w="6946" w:type="dxa"/>
            <w:tcBorders>
              <w:bottom w:val="single" w:sz="4" w:space="0" w:color="auto"/>
            </w:tcBorders>
            <w:shd w:val="clear" w:color="auto" w:fill="auto"/>
          </w:tcPr>
          <w:p w14:paraId="266CD39F" w14:textId="2BBA8F57" w:rsidR="006A1A6B" w:rsidRPr="0086634D" w:rsidRDefault="006A1A6B" w:rsidP="00352B6F">
            <w:pPr>
              <w:pStyle w:val="ac"/>
              <w:spacing w:before="0"/>
              <w:ind w:right="111"/>
              <w:rPr>
                <w:rFonts w:ascii="Times New Roman" w:hAnsi="Times New Roman"/>
                <w:b/>
                <w:sz w:val="28"/>
                <w:szCs w:val="28"/>
              </w:rPr>
            </w:pPr>
            <w:r w:rsidRPr="0086634D">
              <w:rPr>
                <w:rFonts w:ascii="Times New Roman" w:hAnsi="Times New Roman"/>
                <w:b/>
                <w:sz w:val="28"/>
                <w:szCs w:val="28"/>
              </w:rPr>
              <w:t>Стаття 34</w:t>
            </w:r>
            <w:r w:rsidRPr="0086634D">
              <w:rPr>
                <w:rFonts w:ascii="Times New Roman" w:hAnsi="Times New Roman"/>
                <w:b/>
                <w:sz w:val="28"/>
                <w:szCs w:val="28"/>
                <w:vertAlign w:val="superscript"/>
              </w:rPr>
              <w:t>1</w:t>
            </w:r>
            <w:r w:rsidRPr="0086634D">
              <w:rPr>
                <w:rFonts w:ascii="Times New Roman" w:hAnsi="Times New Roman"/>
                <w:b/>
                <w:sz w:val="28"/>
                <w:szCs w:val="28"/>
              </w:rPr>
              <w:t>. Менеджер (управитель) з перевезень</w:t>
            </w:r>
          </w:p>
        </w:tc>
      </w:tr>
      <w:tr w:rsidR="006A1A6B" w:rsidRPr="0046080C" w14:paraId="6ABA44C7" w14:textId="77777777" w:rsidTr="00352B6F">
        <w:tc>
          <w:tcPr>
            <w:tcW w:w="8080" w:type="dxa"/>
          </w:tcPr>
          <w:p w14:paraId="11CDBDBC" w14:textId="32812543" w:rsidR="00402835" w:rsidRPr="00521B6D" w:rsidRDefault="00402835"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b/>
                <w:bCs/>
                <w:color w:val="000000" w:themeColor="text1"/>
                <w:sz w:val="28"/>
                <w:szCs w:val="28"/>
                <w:bdr w:val="none" w:sz="0" w:space="0" w:color="auto" w:frame="1"/>
                <w:lang w:val="uk-UA" w:eastAsia="ru-RU"/>
              </w:rPr>
            </w:pPr>
            <w:r>
              <w:rPr>
                <w:rFonts w:ascii="Times New Roman" w:hAnsi="Times New Roman" w:cs="Times New Roman"/>
                <w:b/>
                <w:bCs/>
                <w:color w:val="000000" w:themeColor="text1"/>
                <w:sz w:val="28"/>
                <w:szCs w:val="28"/>
                <w:bdr w:val="none" w:sz="0" w:space="0" w:color="auto" w:frame="1"/>
                <w:lang w:val="uk-UA" w:eastAsia="ru-RU"/>
              </w:rPr>
              <w:t>Відсутня</w:t>
            </w:r>
          </w:p>
        </w:tc>
        <w:tc>
          <w:tcPr>
            <w:tcW w:w="6946" w:type="dxa"/>
            <w:tcBorders>
              <w:bottom w:val="single" w:sz="4" w:space="0" w:color="auto"/>
            </w:tcBorders>
            <w:shd w:val="clear" w:color="auto" w:fill="auto"/>
          </w:tcPr>
          <w:p w14:paraId="6A04AF9D" w14:textId="77777777" w:rsidR="00402835" w:rsidRPr="0086634D" w:rsidRDefault="00402835" w:rsidP="00352B6F">
            <w:pPr>
              <w:spacing w:after="240"/>
              <w:ind w:right="111" w:firstLine="567"/>
              <w:jc w:val="both"/>
              <w:rPr>
                <w:rFonts w:ascii="Times New Roman" w:eastAsia="Times New Roman" w:hAnsi="Times New Roman" w:cs="Times New Roman"/>
                <w:b/>
                <w:sz w:val="28"/>
                <w:szCs w:val="28"/>
                <w:lang w:val="uk-UA" w:eastAsia="ru-RU"/>
              </w:rPr>
            </w:pPr>
            <w:r w:rsidRPr="0086634D">
              <w:rPr>
                <w:rFonts w:ascii="Times New Roman" w:eastAsia="Times New Roman" w:hAnsi="Times New Roman" w:cs="Times New Roman"/>
                <w:b/>
                <w:sz w:val="28"/>
                <w:szCs w:val="28"/>
                <w:lang w:val="uk-UA" w:eastAsia="ru-RU"/>
              </w:rPr>
              <w:t>Менеджер (управитель) з перевезень повинен мати бездоганну ділову репутацію та достатній рівень професійної компетентності, що підтверджується дійсним свідоцтвом професійної компетентності.</w:t>
            </w:r>
          </w:p>
          <w:p w14:paraId="50D217B0" w14:textId="342AD48F" w:rsidR="00402835" w:rsidRPr="0086634D" w:rsidRDefault="00402835" w:rsidP="00352B6F">
            <w:pPr>
              <w:spacing w:before="360" w:after="240"/>
              <w:ind w:right="111" w:firstLine="567"/>
              <w:jc w:val="both"/>
              <w:rPr>
                <w:rFonts w:ascii="Times New Roman" w:eastAsia="Times New Roman" w:hAnsi="Times New Roman" w:cs="Times New Roman"/>
                <w:b/>
                <w:sz w:val="28"/>
                <w:szCs w:val="28"/>
                <w:lang w:val="uk-UA" w:eastAsia="ru-RU"/>
              </w:rPr>
            </w:pPr>
            <w:r w:rsidRPr="0086634D">
              <w:rPr>
                <w:rFonts w:ascii="Times New Roman" w:eastAsia="Times New Roman" w:hAnsi="Times New Roman" w:cs="Times New Roman"/>
                <w:b/>
                <w:sz w:val="28"/>
                <w:szCs w:val="28"/>
                <w:lang w:val="uk-UA" w:eastAsia="ru-RU"/>
              </w:rPr>
              <w:t xml:space="preserve">Менеджер (управитель) з перевезень автомобільного перевізника фактично та на постійній основі </w:t>
            </w:r>
            <w:r w:rsidR="00326F38" w:rsidRPr="0086634D">
              <w:rPr>
                <w:rFonts w:ascii="Times New Roman" w:eastAsia="Times New Roman" w:hAnsi="Times New Roman" w:cs="Times New Roman"/>
                <w:b/>
                <w:sz w:val="28"/>
                <w:szCs w:val="28"/>
                <w:lang w:val="uk-UA" w:eastAsia="ru-RU"/>
              </w:rPr>
              <w:t xml:space="preserve">управляє </w:t>
            </w:r>
            <w:r w:rsidRPr="0086634D">
              <w:rPr>
                <w:rFonts w:ascii="Times New Roman" w:eastAsia="Times New Roman" w:hAnsi="Times New Roman" w:cs="Times New Roman"/>
                <w:b/>
                <w:sz w:val="28"/>
                <w:szCs w:val="28"/>
                <w:lang w:val="uk-UA" w:eastAsia="ru-RU"/>
              </w:rPr>
              <w:t>діяльні</w:t>
            </w:r>
            <w:r w:rsidR="0086634D">
              <w:rPr>
                <w:rFonts w:ascii="Times New Roman" w:eastAsia="Times New Roman" w:hAnsi="Times New Roman" w:cs="Times New Roman"/>
                <w:b/>
                <w:sz w:val="28"/>
                <w:szCs w:val="28"/>
                <w:lang w:val="uk-UA" w:eastAsia="ru-RU"/>
              </w:rPr>
              <w:t>стю з перевезення пасажирів та/або</w:t>
            </w:r>
            <w:r w:rsidRPr="0086634D">
              <w:rPr>
                <w:rFonts w:ascii="Times New Roman" w:eastAsia="Times New Roman" w:hAnsi="Times New Roman" w:cs="Times New Roman"/>
                <w:b/>
                <w:sz w:val="28"/>
                <w:szCs w:val="28"/>
                <w:lang w:val="uk-UA" w:eastAsia="ru-RU"/>
              </w:rPr>
              <w:t xml:space="preserve"> вантажів</w:t>
            </w:r>
            <w:r w:rsidR="00337474" w:rsidRPr="0086634D">
              <w:rPr>
                <w:rFonts w:ascii="Times New Roman" w:eastAsia="Times New Roman" w:hAnsi="Times New Roman" w:cs="Times New Roman"/>
                <w:b/>
                <w:sz w:val="28"/>
                <w:szCs w:val="28"/>
                <w:lang w:val="uk-UA" w:eastAsia="ru-RU"/>
              </w:rPr>
              <w:t xml:space="preserve">, </w:t>
            </w:r>
            <w:r w:rsidRPr="0086634D">
              <w:rPr>
                <w:rFonts w:ascii="Times New Roman" w:eastAsia="Times New Roman" w:hAnsi="Times New Roman" w:cs="Times New Roman"/>
                <w:b/>
                <w:sz w:val="28"/>
                <w:szCs w:val="28"/>
                <w:lang w:val="uk-UA" w:eastAsia="ru-RU"/>
              </w:rPr>
              <w:t>та є керівником, власником (співвласником), працівником автомобільного перевізника, а у випадку, коли автомобільним перевізником є фізична особа-підприємець, - цією особою, або виконує обов’язки менеджера (управителя) з перевезень на договірних засадах</w:t>
            </w:r>
            <w:r w:rsidR="00337474" w:rsidRPr="0086634D">
              <w:rPr>
                <w:rFonts w:ascii="Times New Roman" w:eastAsia="Times New Roman" w:hAnsi="Times New Roman" w:cs="Times New Roman"/>
                <w:b/>
                <w:sz w:val="28"/>
                <w:szCs w:val="28"/>
                <w:lang w:val="uk-UA" w:eastAsia="ru-RU"/>
              </w:rPr>
              <w:t xml:space="preserve">, </w:t>
            </w:r>
            <w:r w:rsidRPr="0086634D">
              <w:rPr>
                <w:rFonts w:ascii="Times New Roman" w:eastAsia="Times New Roman" w:hAnsi="Times New Roman" w:cs="Times New Roman"/>
                <w:b/>
                <w:sz w:val="28"/>
                <w:szCs w:val="28"/>
                <w:lang w:val="uk-UA" w:eastAsia="ru-RU"/>
              </w:rPr>
              <w:t xml:space="preserve">а також перебуває в Україні не менше 185 днів (включаючи день приїзду та від'їзду) протягом року. </w:t>
            </w:r>
          </w:p>
          <w:p w14:paraId="26E3AC3B" w14:textId="30DAA912" w:rsidR="00402835" w:rsidRPr="0086634D" w:rsidRDefault="00402835" w:rsidP="00352B6F">
            <w:pPr>
              <w:spacing w:before="360" w:after="240"/>
              <w:ind w:right="111" w:firstLine="567"/>
              <w:jc w:val="both"/>
              <w:rPr>
                <w:rFonts w:ascii="Times New Roman" w:eastAsia="Times New Roman" w:hAnsi="Times New Roman" w:cs="Times New Roman"/>
                <w:b/>
                <w:sz w:val="28"/>
                <w:szCs w:val="28"/>
                <w:lang w:val="uk-UA" w:eastAsia="ru-RU"/>
              </w:rPr>
            </w:pPr>
            <w:r w:rsidRPr="0086634D">
              <w:rPr>
                <w:rFonts w:ascii="Times New Roman" w:eastAsia="Times New Roman" w:hAnsi="Times New Roman" w:cs="Times New Roman"/>
                <w:b/>
                <w:sz w:val="28"/>
                <w:szCs w:val="28"/>
                <w:lang w:val="uk-UA" w:eastAsia="ru-RU"/>
              </w:rPr>
              <w:lastRenderedPageBreak/>
              <w:t xml:space="preserve">Менеджер (управитель) з перевезень може </w:t>
            </w:r>
            <w:r w:rsidR="00C423B6" w:rsidRPr="0086634D">
              <w:rPr>
                <w:rFonts w:ascii="Times New Roman" w:eastAsia="Times New Roman" w:hAnsi="Times New Roman" w:cs="Times New Roman"/>
                <w:b/>
                <w:sz w:val="28"/>
                <w:szCs w:val="28"/>
                <w:lang w:val="uk-UA" w:eastAsia="ru-RU"/>
              </w:rPr>
              <w:t>залучатися</w:t>
            </w:r>
            <w:r w:rsidRPr="0086634D">
              <w:rPr>
                <w:rFonts w:ascii="Times New Roman" w:eastAsia="Times New Roman" w:hAnsi="Times New Roman" w:cs="Times New Roman"/>
                <w:b/>
                <w:sz w:val="28"/>
                <w:szCs w:val="28"/>
                <w:lang w:val="uk-UA" w:eastAsia="ru-RU"/>
              </w:rPr>
              <w:t xml:space="preserve"> автомобільним перевізником на договірних засадах відповідно до законодавства</w:t>
            </w:r>
            <w:r w:rsidR="00C423B6" w:rsidRPr="0086634D">
              <w:rPr>
                <w:rFonts w:ascii="Times New Roman" w:eastAsia="Times New Roman" w:hAnsi="Times New Roman" w:cs="Times New Roman"/>
                <w:b/>
                <w:sz w:val="28"/>
                <w:szCs w:val="28"/>
                <w:lang w:val="uk-UA" w:eastAsia="ru-RU"/>
              </w:rPr>
              <w:t>.</w:t>
            </w:r>
          </w:p>
          <w:p w14:paraId="07531F7D" w14:textId="4ED50C35" w:rsidR="00402835" w:rsidRPr="0086634D" w:rsidRDefault="00402835" w:rsidP="00352B6F">
            <w:pPr>
              <w:spacing w:before="360" w:after="240"/>
              <w:ind w:right="111" w:firstLine="567"/>
              <w:jc w:val="both"/>
              <w:rPr>
                <w:rFonts w:ascii="Times New Roman" w:eastAsia="Times New Roman" w:hAnsi="Times New Roman" w:cs="Times New Roman"/>
                <w:b/>
                <w:sz w:val="28"/>
                <w:szCs w:val="28"/>
                <w:lang w:val="uk-UA" w:eastAsia="ru-RU"/>
              </w:rPr>
            </w:pPr>
            <w:r w:rsidRPr="0086634D">
              <w:rPr>
                <w:rFonts w:ascii="Times New Roman" w:eastAsia="Times New Roman" w:hAnsi="Times New Roman" w:cs="Times New Roman"/>
                <w:b/>
                <w:sz w:val="28"/>
                <w:szCs w:val="28"/>
                <w:lang w:val="uk-UA" w:eastAsia="ru-RU"/>
              </w:rPr>
              <w:t>Договір з менеджером (управителем) з перевезень  повинен містити:</w:t>
            </w:r>
          </w:p>
          <w:p w14:paraId="1AEBBFE6" w14:textId="77777777" w:rsidR="00402835" w:rsidRPr="0086634D" w:rsidRDefault="00402835" w:rsidP="00352B6F">
            <w:pPr>
              <w:spacing w:before="360" w:after="240"/>
              <w:ind w:right="111" w:firstLine="567"/>
              <w:jc w:val="both"/>
              <w:rPr>
                <w:rFonts w:ascii="Times New Roman" w:eastAsia="Times New Roman" w:hAnsi="Times New Roman" w:cs="Times New Roman"/>
                <w:b/>
                <w:sz w:val="28"/>
                <w:szCs w:val="28"/>
                <w:lang w:val="uk-UA" w:eastAsia="ru-RU"/>
              </w:rPr>
            </w:pPr>
            <w:r w:rsidRPr="0086634D">
              <w:rPr>
                <w:rFonts w:ascii="Times New Roman" w:eastAsia="Times New Roman" w:hAnsi="Times New Roman" w:cs="Times New Roman"/>
                <w:b/>
                <w:sz w:val="28"/>
                <w:szCs w:val="28"/>
                <w:lang w:val="uk-UA" w:eastAsia="ru-RU"/>
              </w:rPr>
              <w:t>перелік завдань та обов’язків щодо управління діяльністю автомобільних перевезень, перевірки договорів та документів щодо транспортної діяльності, документів бухгалтерського обліку, товаросупровідних документів, документів щодо часу керування та відпочинку водіїв, технічного стану транспортних засобів;</w:t>
            </w:r>
          </w:p>
          <w:p w14:paraId="612DAAF3" w14:textId="77777777" w:rsidR="00402835" w:rsidRPr="0086634D" w:rsidRDefault="00402835" w:rsidP="00352B6F">
            <w:pPr>
              <w:spacing w:before="360" w:after="240"/>
              <w:ind w:right="111" w:firstLine="567"/>
              <w:jc w:val="both"/>
              <w:rPr>
                <w:rFonts w:ascii="Times New Roman" w:eastAsia="Times New Roman" w:hAnsi="Times New Roman" w:cs="Times New Roman"/>
                <w:b/>
                <w:sz w:val="28"/>
                <w:szCs w:val="28"/>
                <w:lang w:val="uk-UA" w:eastAsia="ru-RU"/>
              </w:rPr>
            </w:pPr>
            <w:r w:rsidRPr="0086634D">
              <w:rPr>
                <w:rFonts w:ascii="Times New Roman" w:eastAsia="Times New Roman" w:hAnsi="Times New Roman" w:cs="Times New Roman"/>
                <w:b/>
                <w:sz w:val="28"/>
                <w:szCs w:val="28"/>
                <w:lang w:val="uk-UA" w:eastAsia="ru-RU"/>
              </w:rPr>
              <w:t>відповідальність менеджера (управителя) з перевезень;</w:t>
            </w:r>
          </w:p>
          <w:p w14:paraId="300428A9" w14:textId="77777777" w:rsidR="00402835" w:rsidRPr="0086634D" w:rsidRDefault="00402835" w:rsidP="00352B6F">
            <w:pPr>
              <w:spacing w:before="360" w:after="240"/>
              <w:ind w:right="111" w:firstLine="567"/>
              <w:jc w:val="both"/>
              <w:rPr>
                <w:rFonts w:ascii="Times New Roman" w:eastAsia="Times New Roman" w:hAnsi="Times New Roman" w:cs="Times New Roman"/>
                <w:b/>
                <w:sz w:val="28"/>
                <w:szCs w:val="28"/>
                <w:lang w:val="uk-UA" w:eastAsia="ru-RU"/>
              </w:rPr>
            </w:pPr>
            <w:r w:rsidRPr="0086634D">
              <w:rPr>
                <w:rFonts w:ascii="Times New Roman" w:eastAsia="Times New Roman" w:hAnsi="Times New Roman" w:cs="Times New Roman"/>
                <w:b/>
                <w:sz w:val="28"/>
                <w:szCs w:val="28"/>
                <w:lang w:val="uk-UA" w:eastAsia="ru-RU"/>
              </w:rPr>
              <w:t>питання щодо охорони праці, питання пожежної безпеки, безпеки перевезень.</w:t>
            </w:r>
          </w:p>
          <w:p w14:paraId="2A98A2F4" w14:textId="2D0D5C6F" w:rsidR="00402835" w:rsidRPr="0086634D" w:rsidRDefault="00402835" w:rsidP="00352B6F">
            <w:pPr>
              <w:spacing w:before="360" w:after="240"/>
              <w:ind w:right="111" w:firstLine="567"/>
              <w:jc w:val="both"/>
              <w:rPr>
                <w:rFonts w:ascii="Times New Roman" w:eastAsia="Times New Roman" w:hAnsi="Times New Roman" w:cs="Times New Roman"/>
                <w:b/>
                <w:sz w:val="28"/>
                <w:szCs w:val="28"/>
                <w:lang w:val="uk-UA" w:eastAsia="ru-RU"/>
              </w:rPr>
            </w:pPr>
            <w:r w:rsidRPr="0086634D">
              <w:rPr>
                <w:rFonts w:ascii="Times New Roman" w:eastAsia="Times New Roman" w:hAnsi="Times New Roman" w:cs="Times New Roman"/>
                <w:b/>
                <w:sz w:val="28"/>
                <w:szCs w:val="28"/>
                <w:lang w:val="uk-UA" w:eastAsia="ru-RU"/>
              </w:rPr>
              <w:t xml:space="preserve">Менеджер (управитель) з перевезень </w:t>
            </w:r>
            <w:r w:rsidR="0064394F" w:rsidRPr="0086634D">
              <w:rPr>
                <w:rFonts w:ascii="Times New Roman" w:eastAsia="Times New Roman" w:hAnsi="Times New Roman" w:cs="Times New Roman"/>
                <w:b/>
                <w:sz w:val="28"/>
                <w:szCs w:val="28"/>
                <w:lang w:val="uk-UA" w:eastAsia="ru-RU"/>
              </w:rPr>
              <w:t>може</w:t>
            </w:r>
            <w:r w:rsidRPr="0086634D">
              <w:rPr>
                <w:rFonts w:ascii="Times New Roman" w:eastAsia="Times New Roman" w:hAnsi="Times New Roman" w:cs="Times New Roman"/>
                <w:b/>
                <w:sz w:val="28"/>
                <w:szCs w:val="28"/>
                <w:lang w:val="uk-UA" w:eastAsia="ru-RU"/>
              </w:rPr>
              <w:t xml:space="preserve"> </w:t>
            </w:r>
            <w:r w:rsidR="0064394F" w:rsidRPr="0086634D">
              <w:rPr>
                <w:rFonts w:ascii="Times New Roman" w:eastAsia="Times New Roman" w:hAnsi="Times New Roman" w:cs="Times New Roman"/>
                <w:b/>
                <w:sz w:val="28"/>
                <w:szCs w:val="28"/>
                <w:lang w:val="uk-UA" w:eastAsia="ru-RU"/>
              </w:rPr>
              <w:t xml:space="preserve">здійснювати </w:t>
            </w:r>
            <w:r w:rsidRPr="0086634D">
              <w:rPr>
                <w:rFonts w:ascii="Times New Roman" w:eastAsia="Times New Roman" w:hAnsi="Times New Roman" w:cs="Times New Roman"/>
                <w:b/>
                <w:sz w:val="28"/>
                <w:szCs w:val="28"/>
                <w:lang w:val="uk-UA" w:eastAsia="ru-RU"/>
              </w:rPr>
              <w:t xml:space="preserve">одночасно управління не більш </w:t>
            </w:r>
            <w:r w:rsidR="00820924" w:rsidRPr="0086634D">
              <w:rPr>
                <w:rFonts w:ascii="Times New Roman" w:eastAsia="Times New Roman" w:hAnsi="Times New Roman" w:cs="Times New Roman"/>
                <w:b/>
                <w:sz w:val="28"/>
                <w:szCs w:val="28"/>
                <w:lang w:val="uk-UA" w:eastAsia="ru-RU"/>
              </w:rPr>
              <w:t xml:space="preserve">ніж </w:t>
            </w:r>
            <w:r w:rsidRPr="0086634D">
              <w:rPr>
                <w:rFonts w:ascii="Times New Roman" w:eastAsia="Times New Roman" w:hAnsi="Times New Roman" w:cs="Times New Roman"/>
                <w:b/>
                <w:sz w:val="28"/>
                <w:szCs w:val="28"/>
                <w:lang w:val="uk-UA" w:eastAsia="ru-RU"/>
              </w:rPr>
              <w:t>чотирма автомобільними перевізниками, із загальною максимальною кількістю автомобільних транспортних засобів, що не перевищує п’ятдесят одиниць.</w:t>
            </w:r>
          </w:p>
          <w:p w14:paraId="3CB03006" w14:textId="77777777" w:rsidR="00402835" w:rsidRPr="0086634D" w:rsidRDefault="00402835" w:rsidP="00352B6F">
            <w:pPr>
              <w:spacing w:before="360" w:after="240"/>
              <w:ind w:right="111" w:firstLine="567"/>
              <w:jc w:val="both"/>
              <w:rPr>
                <w:rFonts w:ascii="Times New Roman" w:eastAsia="Times New Roman" w:hAnsi="Times New Roman" w:cs="Times New Roman"/>
                <w:b/>
                <w:sz w:val="28"/>
                <w:szCs w:val="28"/>
                <w:lang w:val="uk-UA" w:eastAsia="ru-RU"/>
              </w:rPr>
            </w:pPr>
            <w:r w:rsidRPr="0086634D">
              <w:rPr>
                <w:rFonts w:ascii="Times New Roman" w:eastAsia="Times New Roman" w:hAnsi="Times New Roman" w:cs="Times New Roman"/>
                <w:b/>
                <w:sz w:val="28"/>
                <w:szCs w:val="28"/>
                <w:lang w:val="uk-UA" w:eastAsia="ru-RU"/>
              </w:rPr>
              <w:lastRenderedPageBreak/>
              <w:t xml:space="preserve">Менеджер (управитель) з перевезень діє в інтересах автомобільного перевізника, виконує покладені на нього обов’язки особисто та несе відповідальність відповідно до договору та законодавства. </w:t>
            </w:r>
          </w:p>
          <w:p w14:paraId="4E2F37A9" w14:textId="17623DE1" w:rsidR="00402835" w:rsidRPr="0086634D" w:rsidRDefault="00402835" w:rsidP="00352B6F">
            <w:pPr>
              <w:spacing w:before="360" w:after="240"/>
              <w:ind w:right="111" w:firstLine="567"/>
              <w:jc w:val="both"/>
              <w:rPr>
                <w:rFonts w:ascii="Times New Roman" w:eastAsia="Times New Roman" w:hAnsi="Times New Roman" w:cs="Times New Roman"/>
                <w:b/>
                <w:sz w:val="28"/>
                <w:szCs w:val="28"/>
                <w:lang w:val="uk-UA" w:eastAsia="ru-RU"/>
              </w:rPr>
            </w:pPr>
            <w:r w:rsidRPr="0086634D">
              <w:rPr>
                <w:rFonts w:ascii="Times New Roman" w:eastAsia="Times New Roman" w:hAnsi="Times New Roman" w:cs="Times New Roman"/>
                <w:b/>
                <w:sz w:val="28"/>
                <w:szCs w:val="28"/>
                <w:lang w:val="uk-UA" w:eastAsia="ru-RU"/>
              </w:rPr>
              <w:t xml:space="preserve">Менеджером (управителем) з перевезень не може бути особа, засуджена за </w:t>
            </w:r>
            <w:r w:rsidR="00DC0E5C" w:rsidRPr="0086634D">
              <w:rPr>
                <w:rFonts w:ascii="Times New Roman" w:eastAsia="Times New Roman" w:hAnsi="Times New Roman" w:cs="Times New Roman"/>
                <w:b/>
                <w:sz w:val="28"/>
                <w:szCs w:val="28"/>
                <w:lang w:val="uk-UA" w:eastAsia="ru-RU"/>
              </w:rPr>
              <w:t>злочини у сфері господарської діяльності, у тому числі пов’язані з контрабандою</w:t>
            </w:r>
            <w:r w:rsidRPr="0086634D">
              <w:rPr>
                <w:rFonts w:ascii="Times New Roman" w:eastAsia="Times New Roman" w:hAnsi="Times New Roman" w:cs="Times New Roman"/>
                <w:b/>
                <w:sz w:val="28"/>
                <w:szCs w:val="28"/>
                <w:lang w:val="uk-UA" w:eastAsia="ru-RU"/>
              </w:rPr>
              <w:t>, злочини проти безпеки руху та експлуатації транспорту, злочини у сфері обігу наркотичних засобів, психотропних речовин, їх аналогів або прекурсорів, злочини у сфері службової діяльності, злочини проти волі, честі та гідності особи, судимість з якої не знята або не погашена в установленому законом порядку.</w:t>
            </w:r>
          </w:p>
          <w:p w14:paraId="1CF47F09" w14:textId="6275857D" w:rsidR="006A1A6B" w:rsidRPr="0086634D" w:rsidRDefault="00402835" w:rsidP="00352B6F">
            <w:pPr>
              <w:spacing w:before="360" w:after="240"/>
              <w:ind w:right="111" w:firstLine="567"/>
              <w:jc w:val="both"/>
              <w:rPr>
                <w:rFonts w:ascii="Times New Roman" w:eastAsia="Times New Roman" w:hAnsi="Times New Roman" w:cs="Times New Roman"/>
                <w:b/>
                <w:sz w:val="28"/>
                <w:szCs w:val="28"/>
                <w:lang w:val="uk-UA" w:eastAsia="ru-RU"/>
              </w:rPr>
            </w:pPr>
            <w:r w:rsidRPr="0086634D">
              <w:rPr>
                <w:rFonts w:ascii="Times New Roman" w:eastAsia="Times New Roman" w:hAnsi="Times New Roman" w:cs="Times New Roman"/>
                <w:b/>
                <w:sz w:val="28"/>
                <w:szCs w:val="28"/>
                <w:lang w:val="uk-UA" w:eastAsia="ru-RU"/>
              </w:rPr>
              <w:t>У випадку втрати менеджером (управителем) з перевезень бездоганної ділової репутації  центральний орган виконавчої влади, що реалізує державну політику з питань безпеки на</w:t>
            </w:r>
            <w:r w:rsidR="00107399" w:rsidRPr="0086634D">
              <w:rPr>
                <w:rFonts w:ascii="Times New Roman" w:eastAsia="Times New Roman" w:hAnsi="Times New Roman" w:cs="Times New Roman"/>
                <w:b/>
                <w:sz w:val="28"/>
                <w:szCs w:val="28"/>
                <w:lang w:val="uk-UA" w:eastAsia="ru-RU"/>
              </w:rPr>
              <w:t xml:space="preserve"> наземному транспорті, вносить </w:t>
            </w:r>
            <w:r w:rsidRPr="0086634D">
              <w:rPr>
                <w:rFonts w:ascii="Times New Roman" w:eastAsia="Times New Roman" w:hAnsi="Times New Roman" w:cs="Times New Roman"/>
                <w:b/>
                <w:sz w:val="28"/>
                <w:szCs w:val="28"/>
                <w:lang w:val="uk-UA" w:eastAsia="ru-RU"/>
              </w:rPr>
              <w:t>відомості про втрату бездоганної ділової репутації до державного реєстру автомобільних перевізників.</w:t>
            </w:r>
          </w:p>
        </w:tc>
      </w:tr>
      <w:tr w:rsidR="006A1A6B" w:rsidRPr="00B01E33" w14:paraId="49C9AF2C" w14:textId="77777777" w:rsidTr="00352B6F">
        <w:tc>
          <w:tcPr>
            <w:tcW w:w="8080" w:type="dxa"/>
          </w:tcPr>
          <w:p w14:paraId="5C32864F" w14:textId="5730514A" w:rsidR="006A1A6B" w:rsidRDefault="00CF2982"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b/>
                <w:bCs/>
                <w:color w:val="000000" w:themeColor="text1"/>
                <w:sz w:val="28"/>
                <w:szCs w:val="28"/>
                <w:lang w:val="uk-UA" w:eastAsia="uk-UA"/>
              </w:rPr>
            </w:pPr>
            <w:r w:rsidRPr="00E227D8">
              <w:rPr>
                <w:rFonts w:ascii="Times New Roman" w:eastAsia="Times New Roman" w:hAnsi="Times New Roman" w:cs="Times New Roman"/>
                <w:b/>
                <w:sz w:val="28"/>
                <w:szCs w:val="28"/>
                <w:lang w:val="uk-UA" w:eastAsia="ru-RU"/>
              </w:rPr>
              <w:lastRenderedPageBreak/>
              <w:t>Стаття 34</w:t>
            </w:r>
            <w:r w:rsidRPr="00E227D8">
              <w:rPr>
                <w:rFonts w:ascii="Times New Roman" w:eastAsia="Times New Roman" w:hAnsi="Times New Roman" w:cs="Times New Roman"/>
                <w:b/>
                <w:sz w:val="28"/>
                <w:szCs w:val="28"/>
                <w:vertAlign w:val="superscript"/>
                <w:lang w:val="uk-UA" w:eastAsia="ru-RU"/>
              </w:rPr>
              <w:t>2</w:t>
            </w:r>
            <w:r w:rsidRPr="00E227D8">
              <w:rPr>
                <w:rFonts w:ascii="Times New Roman" w:eastAsia="Times New Roman" w:hAnsi="Times New Roman" w:cs="Times New Roman"/>
                <w:b/>
                <w:sz w:val="28"/>
                <w:szCs w:val="28"/>
                <w:lang w:val="uk-UA" w:eastAsia="ru-RU"/>
              </w:rPr>
              <w:t>.</w:t>
            </w:r>
            <w:r w:rsidRPr="00E227D8">
              <w:rPr>
                <w:rFonts w:ascii="Times New Roman" w:eastAsia="Times New Roman" w:hAnsi="Times New Roman" w:cs="Times New Roman"/>
                <w:b/>
                <w:bCs/>
                <w:color w:val="000000"/>
                <w:sz w:val="28"/>
                <w:szCs w:val="28"/>
                <w:lang w:val="uk-UA" w:eastAsia="uk-UA"/>
              </w:rPr>
              <w:t xml:space="preserve"> </w:t>
            </w:r>
            <w:r w:rsidR="007E1F4F" w:rsidRPr="00127975">
              <w:rPr>
                <w:rFonts w:ascii="Times New Roman" w:eastAsia="Times New Roman" w:hAnsi="Times New Roman" w:cs="Times New Roman"/>
                <w:b/>
                <w:bCs/>
                <w:color w:val="000000"/>
                <w:sz w:val="28"/>
                <w:szCs w:val="28"/>
                <w:lang w:val="uk-UA" w:eastAsia="uk-UA"/>
              </w:rPr>
              <w:t>Перевірка рівня професійної компетентності</w:t>
            </w:r>
            <w:r w:rsidR="007E1F4F">
              <w:rPr>
                <w:rFonts w:ascii="Times New Roman" w:eastAsia="Times New Roman" w:hAnsi="Times New Roman" w:cs="Times New Roman"/>
                <w:b/>
                <w:bCs/>
                <w:color w:val="000000"/>
                <w:sz w:val="28"/>
                <w:szCs w:val="28"/>
                <w:lang w:val="uk-UA" w:eastAsia="uk-UA"/>
              </w:rPr>
              <w:t xml:space="preserve"> </w:t>
            </w:r>
            <w:r w:rsidR="007E1F4F" w:rsidRPr="00127975">
              <w:rPr>
                <w:rFonts w:ascii="Times New Roman" w:eastAsia="Times New Roman" w:hAnsi="Times New Roman" w:cs="Times New Roman"/>
                <w:b/>
                <w:bCs/>
                <w:color w:val="000000"/>
                <w:sz w:val="28"/>
                <w:szCs w:val="28"/>
                <w:lang w:val="uk-UA" w:eastAsia="uk-UA"/>
              </w:rPr>
              <w:t>менеджера (управителя) з перевезень</w:t>
            </w:r>
          </w:p>
        </w:tc>
        <w:tc>
          <w:tcPr>
            <w:tcW w:w="6946" w:type="dxa"/>
            <w:shd w:val="clear" w:color="auto" w:fill="auto"/>
          </w:tcPr>
          <w:p w14:paraId="19576BA7" w14:textId="6F1FA8D6" w:rsidR="006A1A6B" w:rsidRPr="009B2D89" w:rsidRDefault="00CF2982" w:rsidP="00352B6F">
            <w:pPr>
              <w:ind w:right="111" w:firstLine="567"/>
              <w:jc w:val="both"/>
              <w:rPr>
                <w:rFonts w:ascii="Times New Roman" w:eastAsia="Times New Roman" w:hAnsi="Times New Roman" w:cs="Times New Roman"/>
                <w:b/>
                <w:bCs/>
                <w:color w:val="000000"/>
                <w:sz w:val="28"/>
                <w:szCs w:val="28"/>
                <w:lang w:val="uk-UA" w:eastAsia="uk-UA"/>
              </w:rPr>
            </w:pPr>
            <w:r w:rsidRPr="00E227D8">
              <w:rPr>
                <w:rFonts w:ascii="Times New Roman" w:eastAsia="Times New Roman" w:hAnsi="Times New Roman" w:cs="Times New Roman"/>
                <w:b/>
                <w:sz w:val="28"/>
                <w:szCs w:val="28"/>
                <w:lang w:val="uk-UA" w:eastAsia="ru-RU"/>
              </w:rPr>
              <w:t>Стаття 34</w:t>
            </w:r>
            <w:r w:rsidRPr="00E227D8">
              <w:rPr>
                <w:rFonts w:ascii="Times New Roman" w:eastAsia="Times New Roman" w:hAnsi="Times New Roman" w:cs="Times New Roman"/>
                <w:b/>
                <w:sz w:val="28"/>
                <w:szCs w:val="28"/>
                <w:vertAlign w:val="superscript"/>
                <w:lang w:val="uk-UA" w:eastAsia="ru-RU"/>
              </w:rPr>
              <w:t>2</w:t>
            </w:r>
            <w:r w:rsidRPr="00E227D8">
              <w:rPr>
                <w:rFonts w:ascii="Times New Roman" w:eastAsia="Times New Roman" w:hAnsi="Times New Roman" w:cs="Times New Roman"/>
                <w:b/>
                <w:sz w:val="28"/>
                <w:szCs w:val="28"/>
                <w:lang w:val="uk-UA" w:eastAsia="ru-RU"/>
              </w:rPr>
              <w:t>.</w:t>
            </w:r>
            <w:r w:rsidRPr="00E227D8">
              <w:rPr>
                <w:rFonts w:ascii="Times New Roman" w:eastAsia="Times New Roman" w:hAnsi="Times New Roman" w:cs="Times New Roman"/>
                <w:b/>
                <w:bCs/>
                <w:color w:val="000000"/>
                <w:sz w:val="28"/>
                <w:szCs w:val="28"/>
                <w:lang w:val="uk-UA" w:eastAsia="uk-UA"/>
              </w:rPr>
              <w:t xml:space="preserve"> </w:t>
            </w:r>
            <w:r w:rsidR="007E1F4F" w:rsidRPr="00127975">
              <w:rPr>
                <w:rFonts w:ascii="Times New Roman" w:eastAsia="Times New Roman" w:hAnsi="Times New Roman" w:cs="Times New Roman"/>
                <w:b/>
                <w:bCs/>
                <w:color w:val="000000"/>
                <w:sz w:val="28"/>
                <w:szCs w:val="28"/>
                <w:lang w:val="uk-UA" w:eastAsia="uk-UA"/>
              </w:rPr>
              <w:t>Перевірка рівня професійної компетентності</w:t>
            </w:r>
            <w:r w:rsidR="007E1F4F">
              <w:rPr>
                <w:rFonts w:ascii="Times New Roman" w:eastAsia="Times New Roman" w:hAnsi="Times New Roman" w:cs="Times New Roman"/>
                <w:b/>
                <w:bCs/>
                <w:color w:val="000000"/>
                <w:sz w:val="28"/>
                <w:szCs w:val="28"/>
                <w:lang w:val="uk-UA" w:eastAsia="uk-UA"/>
              </w:rPr>
              <w:t xml:space="preserve"> </w:t>
            </w:r>
            <w:r w:rsidR="007E1F4F" w:rsidRPr="00127975">
              <w:rPr>
                <w:rFonts w:ascii="Times New Roman" w:eastAsia="Times New Roman" w:hAnsi="Times New Roman" w:cs="Times New Roman"/>
                <w:b/>
                <w:bCs/>
                <w:color w:val="000000"/>
                <w:sz w:val="28"/>
                <w:szCs w:val="28"/>
                <w:lang w:val="uk-UA" w:eastAsia="uk-UA"/>
              </w:rPr>
              <w:t>менеджера (управителя) з перевезень</w:t>
            </w:r>
          </w:p>
        </w:tc>
      </w:tr>
      <w:tr w:rsidR="006A1A6B" w:rsidRPr="008B0002" w14:paraId="47A15C38" w14:textId="77777777" w:rsidTr="00352B6F">
        <w:tc>
          <w:tcPr>
            <w:tcW w:w="8080" w:type="dxa"/>
          </w:tcPr>
          <w:p w14:paraId="6F398076" w14:textId="31CBAF63" w:rsidR="006A1A6B" w:rsidRPr="008D62B0" w:rsidRDefault="00CF2982"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r>
              <w:rPr>
                <w:rFonts w:ascii="Times New Roman" w:hAnsi="Times New Roman" w:cs="Times New Roman"/>
                <w:b/>
                <w:bCs/>
                <w:color w:val="000000" w:themeColor="text1"/>
                <w:sz w:val="28"/>
                <w:szCs w:val="28"/>
                <w:lang w:val="uk-UA" w:eastAsia="uk-UA"/>
              </w:rPr>
              <w:lastRenderedPageBreak/>
              <w:t>Відсутня</w:t>
            </w:r>
          </w:p>
        </w:tc>
        <w:tc>
          <w:tcPr>
            <w:tcW w:w="6946" w:type="dxa"/>
            <w:shd w:val="clear" w:color="auto" w:fill="auto"/>
          </w:tcPr>
          <w:p w14:paraId="322A8168" w14:textId="7AF91E65" w:rsidR="0008018B" w:rsidRPr="00C34291" w:rsidRDefault="002733B2" w:rsidP="00352B6F">
            <w:pPr>
              <w:spacing w:before="120" w:after="240"/>
              <w:ind w:right="111" w:firstLine="567"/>
              <w:jc w:val="both"/>
              <w:rPr>
                <w:rFonts w:ascii="Times New Roman" w:eastAsia="Times New Roman" w:hAnsi="Times New Roman" w:cs="Times New Roman"/>
                <w:b/>
                <w:bCs/>
                <w:color w:val="000000"/>
                <w:sz w:val="28"/>
                <w:szCs w:val="28"/>
                <w:lang w:val="uk-UA" w:eastAsia="uk-UA"/>
              </w:rPr>
            </w:pPr>
            <w:r w:rsidRPr="00490BE6">
              <w:rPr>
                <w:rFonts w:ascii="Times New Roman" w:eastAsia="Times New Roman" w:hAnsi="Times New Roman" w:cs="Times New Roman"/>
                <w:b/>
                <w:bCs/>
                <w:color w:val="000000"/>
                <w:sz w:val="28"/>
                <w:szCs w:val="28"/>
                <w:lang w:val="uk-UA" w:eastAsia="uk-UA"/>
              </w:rPr>
              <w:t>Перевірка рі</w:t>
            </w:r>
            <w:r w:rsidR="00C34291">
              <w:rPr>
                <w:rFonts w:ascii="Times New Roman" w:eastAsia="Times New Roman" w:hAnsi="Times New Roman" w:cs="Times New Roman"/>
                <w:b/>
                <w:bCs/>
                <w:color w:val="000000"/>
                <w:sz w:val="28"/>
                <w:szCs w:val="28"/>
                <w:lang w:val="uk-UA" w:eastAsia="uk-UA"/>
              </w:rPr>
              <w:t xml:space="preserve">вня професійної компетентності </w:t>
            </w:r>
            <w:r w:rsidRPr="00490BE6">
              <w:rPr>
                <w:rFonts w:ascii="Times New Roman" w:eastAsia="Times New Roman" w:hAnsi="Times New Roman" w:cs="Times New Roman"/>
                <w:b/>
                <w:bCs/>
                <w:color w:val="000000"/>
                <w:sz w:val="28"/>
                <w:szCs w:val="28"/>
                <w:lang w:val="uk-UA" w:eastAsia="uk-UA"/>
              </w:rPr>
              <w:t xml:space="preserve">менеджера (управителя) з перевезень здійснюється в </w:t>
            </w:r>
            <w:r w:rsidR="00337474" w:rsidRPr="00490BE6">
              <w:rPr>
                <w:rFonts w:ascii="Times New Roman" w:hAnsi="Times New Roman" w:cs="Times New Roman"/>
                <w:b/>
                <w:bCs/>
                <w:color w:val="000000"/>
                <w:sz w:val="28"/>
                <w:szCs w:val="28"/>
                <w:shd w:val="clear" w:color="auto" w:fill="FFFFFF"/>
                <w:lang w:val="uk-UA"/>
              </w:rPr>
              <w:t>навчальному центрі з підвищення кваліфікації керівників і спеціалістів</w:t>
            </w:r>
            <w:r w:rsidR="0008018B" w:rsidRPr="00490BE6">
              <w:rPr>
                <w:rFonts w:ascii="Times New Roman" w:hAnsi="Times New Roman" w:cs="Times New Roman"/>
                <w:b/>
                <w:bCs/>
                <w:color w:val="000000"/>
                <w:sz w:val="28"/>
                <w:szCs w:val="28"/>
                <w:shd w:val="clear" w:color="auto" w:fill="FFFFFF"/>
                <w:lang w:val="uk-UA"/>
              </w:rPr>
              <w:t>,</w:t>
            </w:r>
            <w:r w:rsidR="00337474" w:rsidRPr="00490BE6" w:rsidDel="00337474">
              <w:rPr>
                <w:rFonts w:ascii="Times New Roman" w:eastAsia="Times New Roman" w:hAnsi="Times New Roman" w:cs="Times New Roman"/>
                <w:b/>
                <w:bCs/>
                <w:color w:val="000000"/>
                <w:sz w:val="28"/>
                <w:szCs w:val="28"/>
                <w:lang w:val="uk-UA" w:eastAsia="uk-UA"/>
              </w:rPr>
              <w:t xml:space="preserve"> </w:t>
            </w:r>
            <w:r w:rsidR="0008018B" w:rsidRPr="00490BE6">
              <w:rPr>
                <w:rFonts w:ascii="Times New Roman" w:hAnsi="Times New Roman" w:cs="Times New Roman"/>
                <w:b/>
                <w:color w:val="000000"/>
                <w:sz w:val="28"/>
                <w:szCs w:val="28"/>
                <w:shd w:val="clear" w:color="auto" w:fill="FFFFFF"/>
                <w:lang w:val="uk-UA"/>
              </w:rPr>
              <w:t>призначеному центральним органом виконавчої влади, що забезпечує формування та реалізує державну політику у сфері транспорту,</w:t>
            </w:r>
            <w:r w:rsidR="0008018B" w:rsidRPr="00490BE6">
              <w:rPr>
                <w:rFonts w:ascii="Times New Roman" w:eastAsia="Times New Roman" w:hAnsi="Times New Roman" w:cs="Times New Roman"/>
                <w:b/>
                <w:bCs/>
                <w:color w:val="000000"/>
                <w:sz w:val="28"/>
                <w:szCs w:val="28"/>
                <w:lang w:val="uk-UA" w:eastAsia="uk-UA"/>
              </w:rPr>
              <w:t xml:space="preserve"> </w:t>
            </w:r>
            <w:r w:rsidRPr="00490BE6">
              <w:rPr>
                <w:rFonts w:ascii="Times New Roman" w:eastAsia="Times New Roman" w:hAnsi="Times New Roman" w:cs="Times New Roman"/>
                <w:b/>
                <w:bCs/>
                <w:color w:val="000000"/>
                <w:sz w:val="28"/>
                <w:szCs w:val="28"/>
                <w:lang w:val="uk-UA" w:eastAsia="uk-UA"/>
              </w:rPr>
              <w:t>шляхом складання іспиту</w:t>
            </w:r>
            <w:r w:rsidR="0008018B" w:rsidRPr="00490BE6">
              <w:rPr>
                <w:rFonts w:ascii="Times New Roman" w:hAnsi="Times New Roman" w:cs="Times New Roman"/>
                <w:b/>
                <w:color w:val="000000"/>
                <w:sz w:val="28"/>
                <w:szCs w:val="28"/>
                <w:shd w:val="clear" w:color="auto" w:fill="FFFFFF"/>
                <w:lang w:val="uk-UA"/>
              </w:rPr>
              <w:t>.</w:t>
            </w:r>
            <w:r w:rsidRPr="00490BE6">
              <w:rPr>
                <w:rFonts w:ascii="Times New Roman" w:eastAsia="Times New Roman" w:hAnsi="Times New Roman" w:cs="Times New Roman"/>
                <w:b/>
                <w:bCs/>
                <w:color w:val="000000"/>
                <w:sz w:val="28"/>
                <w:szCs w:val="28"/>
                <w:lang w:val="uk-UA" w:eastAsia="uk-UA"/>
              </w:rPr>
              <w:t xml:space="preserve"> </w:t>
            </w:r>
            <w:r w:rsidR="00F90055" w:rsidRPr="00490BE6">
              <w:rPr>
                <w:rFonts w:ascii="Times New Roman" w:eastAsia="Times New Roman" w:hAnsi="Times New Roman" w:cs="Times New Roman"/>
                <w:b/>
                <w:bCs/>
                <w:color w:val="000000"/>
                <w:sz w:val="28"/>
                <w:szCs w:val="28"/>
                <w:lang w:val="uk-UA" w:eastAsia="uk-UA"/>
              </w:rPr>
              <w:t>відповідно до</w:t>
            </w:r>
            <w:r w:rsidRPr="00490BE6">
              <w:rPr>
                <w:rFonts w:ascii="Times New Roman" w:eastAsia="Times New Roman" w:hAnsi="Times New Roman" w:cs="Times New Roman"/>
                <w:b/>
                <w:bCs/>
                <w:color w:val="000000"/>
                <w:sz w:val="28"/>
                <w:szCs w:val="28"/>
                <w:lang w:val="uk-UA" w:eastAsia="uk-UA"/>
              </w:rPr>
              <w:t xml:space="preserve"> порядку</w:t>
            </w:r>
            <w:r w:rsidR="00337474" w:rsidRPr="00490BE6">
              <w:rPr>
                <w:rFonts w:ascii="Times New Roman" w:hAnsi="Times New Roman" w:cs="Times New Roman"/>
                <w:b/>
                <w:bCs/>
                <w:color w:val="000000"/>
                <w:sz w:val="28"/>
                <w:szCs w:val="28"/>
                <w:shd w:val="clear" w:color="auto" w:fill="FFFFFF"/>
                <w:lang w:val="uk-UA"/>
              </w:rPr>
              <w:t xml:space="preserve"> підвищення кваліфікації керівників і спеціалістів, діяльність яких пов’язана</w:t>
            </w:r>
            <w:r w:rsidR="00337474" w:rsidRPr="00FE78D7">
              <w:rPr>
                <w:rFonts w:ascii="Times New Roman" w:hAnsi="Times New Roman" w:cs="Times New Roman"/>
                <w:b/>
                <w:bCs/>
                <w:color w:val="000000"/>
                <w:sz w:val="28"/>
                <w:szCs w:val="28"/>
                <w:shd w:val="clear" w:color="auto" w:fill="FFFFFF"/>
                <w:lang w:val="uk-UA"/>
              </w:rPr>
              <w:t xml:space="preserve"> з наданням послуг автомобільного транспорту</w:t>
            </w:r>
            <w:r w:rsidR="0008018B">
              <w:rPr>
                <w:rFonts w:ascii="Times New Roman" w:hAnsi="Times New Roman" w:cs="Times New Roman"/>
                <w:b/>
                <w:bCs/>
                <w:color w:val="000000"/>
                <w:sz w:val="28"/>
                <w:szCs w:val="28"/>
                <w:shd w:val="clear" w:color="auto" w:fill="FFFFFF"/>
                <w:lang w:val="uk-UA"/>
              </w:rPr>
              <w:t>.</w:t>
            </w:r>
          </w:p>
          <w:p w14:paraId="6348C131" w14:textId="22B7FBE8" w:rsidR="002733B2" w:rsidRPr="00127975" w:rsidRDefault="0008018B" w:rsidP="00352B6F">
            <w:pPr>
              <w:spacing w:before="120" w:after="240"/>
              <w:ind w:right="111" w:firstLine="567"/>
              <w:jc w:val="both"/>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П</w:t>
            </w:r>
            <w:r w:rsidRPr="00CF2982">
              <w:rPr>
                <w:rFonts w:ascii="Times New Roman" w:eastAsia="Times New Roman" w:hAnsi="Times New Roman" w:cs="Times New Roman"/>
                <w:b/>
                <w:bCs/>
                <w:color w:val="000000"/>
                <w:sz w:val="28"/>
                <w:szCs w:val="28"/>
                <w:lang w:val="uk-UA" w:eastAsia="uk-UA"/>
              </w:rPr>
              <w:t>оряд</w:t>
            </w:r>
            <w:r>
              <w:rPr>
                <w:rFonts w:ascii="Times New Roman" w:eastAsia="Times New Roman" w:hAnsi="Times New Roman" w:cs="Times New Roman"/>
                <w:b/>
                <w:bCs/>
                <w:color w:val="000000"/>
                <w:sz w:val="28"/>
                <w:szCs w:val="28"/>
                <w:lang w:val="uk-UA" w:eastAsia="uk-UA"/>
              </w:rPr>
              <w:t>ок</w:t>
            </w:r>
            <w:r w:rsidRPr="00CF2982">
              <w:rPr>
                <w:rFonts w:ascii="Times New Roman" w:hAnsi="Times New Roman" w:cs="Times New Roman"/>
                <w:b/>
                <w:bCs/>
                <w:color w:val="000000"/>
                <w:sz w:val="28"/>
                <w:szCs w:val="28"/>
                <w:shd w:val="clear" w:color="auto" w:fill="FFFFFF"/>
                <w:lang w:val="uk-UA"/>
              </w:rPr>
              <w:t xml:space="preserve"> підвищення</w:t>
            </w:r>
            <w:r w:rsidRPr="00FE78D7">
              <w:rPr>
                <w:rFonts w:ascii="Times New Roman" w:hAnsi="Times New Roman" w:cs="Times New Roman"/>
                <w:b/>
                <w:bCs/>
                <w:color w:val="000000"/>
                <w:sz w:val="28"/>
                <w:szCs w:val="28"/>
                <w:shd w:val="clear" w:color="auto" w:fill="FFFFFF"/>
                <w:lang w:val="uk-UA"/>
              </w:rPr>
              <w:t xml:space="preserve"> кваліфікації керівників і спеціалістів, діяльність яких пов’язана з наданням послуг автомобільного транспорту</w:t>
            </w:r>
            <w:r w:rsidRPr="00127975">
              <w:rPr>
                <w:rFonts w:ascii="Times New Roman" w:eastAsia="Times New Roman" w:hAnsi="Times New Roman" w:cs="Times New Roman"/>
                <w:b/>
                <w:bCs/>
                <w:color w:val="000000"/>
                <w:sz w:val="28"/>
                <w:szCs w:val="28"/>
                <w:lang w:val="uk-UA" w:eastAsia="uk-UA"/>
              </w:rPr>
              <w:t xml:space="preserve"> </w:t>
            </w:r>
            <w:r>
              <w:rPr>
                <w:rFonts w:ascii="Times New Roman" w:eastAsia="Times New Roman" w:hAnsi="Times New Roman" w:cs="Times New Roman"/>
                <w:b/>
                <w:bCs/>
                <w:color w:val="000000"/>
                <w:sz w:val="28"/>
                <w:szCs w:val="28"/>
                <w:lang w:val="uk-UA" w:eastAsia="uk-UA"/>
              </w:rPr>
              <w:t>затверджується</w:t>
            </w:r>
            <w:r w:rsidR="00337474" w:rsidRPr="00127975">
              <w:rPr>
                <w:rFonts w:ascii="Times New Roman" w:eastAsia="Times New Roman" w:hAnsi="Times New Roman" w:cs="Times New Roman"/>
                <w:b/>
                <w:bCs/>
                <w:color w:val="000000"/>
                <w:sz w:val="28"/>
                <w:szCs w:val="28"/>
                <w:lang w:val="uk-UA" w:eastAsia="uk-UA"/>
              </w:rPr>
              <w:t xml:space="preserve"> </w:t>
            </w:r>
            <w:r w:rsidR="002733B2" w:rsidRPr="00127975">
              <w:rPr>
                <w:rFonts w:ascii="Times New Roman" w:eastAsia="Times New Roman" w:hAnsi="Times New Roman" w:cs="Times New Roman"/>
                <w:b/>
                <w:bCs/>
                <w:color w:val="000000"/>
                <w:sz w:val="28"/>
                <w:szCs w:val="28"/>
                <w:lang w:val="uk-UA" w:eastAsia="uk-UA"/>
              </w:rPr>
              <w:t>центральним органом виконавчої влади, що забезпечує формування та реалізує державну політик</w:t>
            </w:r>
            <w:r>
              <w:rPr>
                <w:rFonts w:ascii="Times New Roman" w:eastAsia="Times New Roman" w:hAnsi="Times New Roman" w:cs="Times New Roman"/>
                <w:b/>
                <w:bCs/>
                <w:color w:val="000000"/>
                <w:sz w:val="28"/>
                <w:szCs w:val="28"/>
                <w:lang w:val="uk-UA" w:eastAsia="uk-UA"/>
              </w:rPr>
              <w:t>у</w:t>
            </w:r>
            <w:r w:rsidR="002733B2" w:rsidRPr="00127975">
              <w:rPr>
                <w:rFonts w:ascii="Times New Roman" w:eastAsia="Times New Roman" w:hAnsi="Times New Roman" w:cs="Times New Roman"/>
                <w:b/>
                <w:bCs/>
                <w:color w:val="000000"/>
                <w:sz w:val="28"/>
                <w:szCs w:val="28"/>
                <w:lang w:val="uk-UA" w:eastAsia="uk-UA"/>
              </w:rPr>
              <w:t xml:space="preserve"> у сфері транспорту.</w:t>
            </w:r>
          </w:p>
          <w:p w14:paraId="7EEF7A05" w14:textId="3F14DE7E" w:rsidR="002733B2" w:rsidRPr="00127975" w:rsidRDefault="002733B2" w:rsidP="00352B6F">
            <w:pPr>
              <w:spacing w:before="120" w:after="240"/>
              <w:ind w:right="111" w:firstLine="567"/>
              <w:jc w:val="both"/>
              <w:rPr>
                <w:rFonts w:ascii="Times New Roman" w:eastAsia="Times New Roman" w:hAnsi="Times New Roman" w:cs="Times New Roman"/>
                <w:b/>
                <w:bCs/>
                <w:color w:val="000000"/>
                <w:sz w:val="28"/>
                <w:szCs w:val="28"/>
                <w:lang w:val="uk-UA" w:eastAsia="uk-UA"/>
              </w:rPr>
            </w:pPr>
            <w:r w:rsidRPr="00127975">
              <w:rPr>
                <w:rFonts w:ascii="Times New Roman" w:eastAsia="Times New Roman" w:hAnsi="Times New Roman" w:cs="Times New Roman"/>
                <w:b/>
                <w:bCs/>
                <w:color w:val="000000"/>
                <w:sz w:val="28"/>
                <w:szCs w:val="28"/>
                <w:lang w:val="uk-UA" w:eastAsia="uk-UA"/>
              </w:rPr>
              <w:t xml:space="preserve">Вимоги до </w:t>
            </w:r>
            <w:r w:rsidR="00FE78D7" w:rsidRPr="00FE78D7">
              <w:rPr>
                <w:rFonts w:ascii="Times New Roman" w:eastAsia="Times New Roman" w:hAnsi="Times New Roman" w:cs="Times New Roman"/>
                <w:b/>
                <w:bCs/>
                <w:color w:val="000000"/>
                <w:sz w:val="28"/>
                <w:szCs w:val="28"/>
                <w:lang w:val="uk-UA" w:eastAsia="uk-UA"/>
              </w:rPr>
              <w:t>навчально</w:t>
            </w:r>
            <w:r w:rsidR="00FE78D7">
              <w:rPr>
                <w:rFonts w:ascii="Times New Roman" w:eastAsia="Times New Roman" w:hAnsi="Times New Roman" w:cs="Times New Roman"/>
                <w:b/>
                <w:bCs/>
                <w:color w:val="000000"/>
                <w:sz w:val="28"/>
                <w:szCs w:val="28"/>
                <w:lang w:val="uk-UA" w:eastAsia="uk-UA"/>
              </w:rPr>
              <w:t>го</w:t>
            </w:r>
            <w:r w:rsidR="00FE78D7" w:rsidRPr="00FE78D7">
              <w:rPr>
                <w:rFonts w:ascii="Times New Roman" w:eastAsia="Times New Roman" w:hAnsi="Times New Roman" w:cs="Times New Roman"/>
                <w:b/>
                <w:bCs/>
                <w:color w:val="000000"/>
                <w:sz w:val="28"/>
                <w:szCs w:val="28"/>
                <w:lang w:val="uk-UA" w:eastAsia="uk-UA"/>
              </w:rPr>
              <w:t xml:space="preserve"> центр</w:t>
            </w:r>
            <w:r w:rsidR="00FE78D7">
              <w:rPr>
                <w:rFonts w:ascii="Times New Roman" w:eastAsia="Times New Roman" w:hAnsi="Times New Roman" w:cs="Times New Roman"/>
                <w:b/>
                <w:bCs/>
                <w:color w:val="000000"/>
                <w:sz w:val="28"/>
                <w:szCs w:val="28"/>
                <w:lang w:val="uk-UA" w:eastAsia="uk-UA"/>
              </w:rPr>
              <w:t>у</w:t>
            </w:r>
            <w:r w:rsidR="00FE78D7" w:rsidRPr="00FE78D7">
              <w:rPr>
                <w:rFonts w:ascii="Times New Roman" w:eastAsia="Times New Roman" w:hAnsi="Times New Roman" w:cs="Times New Roman"/>
                <w:b/>
                <w:bCs/>
                <w:color w:val="000000"/>
                <w:sz w:val="28"/>
                <w:szCs w:val="28"/>
                <w:lang w:val="uk-UA" w:eastAsia="uk-UA"/>
              </w:rPr>
              <w:t xml:space="preserve"> з підвищення кваліфікації керівників і спеціалістів</w:t>
            </w:r>
            <w:r w:rsidR="00127975" w:rsidRPr="00127975">
              <w:rPr>
                <w:rFonts w:ascii="Times New Roman" w:eastAsia="Times New Roman" w:hAnsi="Times New Roman" w:cs="Times New Roman"/>
                <w:b/>
                <w:bCs/>
                <w:color w:val="000000"/>
                <w:sz w:val="28"/>
                <w:szCs w:val="28"/>
                <w:lang w:val="uk-UA" w:eastAsia="uk-UA"/>
              </w:rPr>
              <w:t xml:space="preserve"> визначаються порядком</w:t>
            </w:r>
            <w:r w:rsidR="00127975" w:rsidRPr="00FE78D7">
              <w:rPr>
                <w:rFonts w:ascii="Times New Roman" w:hAnsi="Times New Roman" w:cs="Times New Roman"/>
                <w:b/>
                <w:bCs/>
                <w:color w:val="000000"/>
                <w:sz w:val="28"/>
                <w:szCs w:val="28"/>
                <w:shd w:val="clear" w:color="auto" w:fill="FFFFFF"/>
                <w:lang w:val="uk-UA"/>
              </w:rPr>
              <w:t xml:space="preserve"> підвищення кваліфікації керівників і спеціалістів, діяльність яких пов’язана з наданням послуг автомобільного транспорту</w:t>
            </w:r>
            <w:r w:rsidR="00127975" w:rsidRPr="00127975">
              <w:rPr>
                <w:rFonts w:ascii="Times New Roman" w:eastAsia="Times New Roman" w:hAnsi="Times New Roman" w:cs="Times New Roman"/>
                <w:b/>
                <w:bCs/>
                <w:color w:val="000000"/>
                <w:sz w:val="28"/>
                <w:szCs w:val="28"/>
                <w:lang w:val="uk-UA" w:eastAsia="uk-UA"/>
              </w:rPr>
              <w:t>.</w:t>
            </w:r>
          </w:p>
          <w:p w14:paraId="0C0219B8" w14:textId="6C768261" w:rsidR="00CF2982" w:rsidRPr="00127975" w:rsidRDefault="002733B2" w:rsidP="00352B6F">
            <w:pPr>
              <w:spacing w:before="120" w:after="240"/>
              <w:ind w:right="111" w:firstLine="567"/>
              <w:jc w:val="both"/>
              <w:rPr>
                <w:rFonts w:ascii="Times New Roman" w:hAnsi="Times New Roman" w:cs="Times New Roman"/>
                <w:b/>
                <w:bCs/>
                <w:color w:val="000000" w:themeColor="text1"/>
                <w:sz w:val="28"/>
                <w:szCs w:val="28"/>
                <w:lang w:val="uk-UA" w:eastAsia="uk-UA"/>
              </w:rPr>
            </w:pPr>
            <w:r w:rsidRPr="00127975">
              <w:rPr>
                <w:rFonts w:ascii="Times New Roman" w:eastAsia="Times New Roman" w:hAnsi="Times New Roman" w:cs="Times New Roman"/>
                <w:b/>
                <w:bCs/>
                <w:color w:val="000000"/>
                <w:sz w:val="28"/>
                <w:szCs w:val="28"/>
                <w:lang w:val="uk-UA" w:eastAsia="uk-UA"/>
              </w:rPr>
              <w:t xml:space="preserve">Здійснення державного нагляду (контролю) за діяльністю </w:t>
            </w:r>
            <w:r w:rsidR="00FE78D7" w:rsidRPr="00FE78D7">
              <w:rPr>
                <w:rFonts w:ascii="Times New Roman" w:eastAsia="Times New Roman" w:hAnsi="Times New Roman" w:cs="Times New Roman"/>
                <w:b/>
                <w:bCs/>
                <w:color w:val="000000"/>
                <w:sz w:val="28"/>
                <w:szCs w:val="28"/>
                <w:lang w:val="uk-UA" w:eastAsia="uk-UA"/>
              </w:rPr>
              <w:t>навчально</w:t>
            </w:r>
            <w:r w:rsidR="00FE78D7">
              <w:rPr>
                <w:rFonts w:ascii="Times New Roman" w:eastAsia="Times New Roman" w:hAnsi="Times New Roman" w:cs="Times New Roman"/>
                <w:b/>
                <w:bCs/>
                <w:color w:val="000000"/>
                <w:sz w:val="28"/>
                <w:szCs w:val="28"/>
                <w:lang w:val="uk-UA" w:eastAsia="uk-UA"/>
              </w:rPr>
              <w:t>го</w:t>
            </w:r>
            <w:r w:rsidR="00FE78D7" w:rsidRPr="00FE78D7">
              <w:rPr>
                <w:rFonts w:ascii="Times New Roman" w:eastAsia="Times New Roman" w:hAnsi="Times New Roman" w:cs="Times New Roman"/>
                <w:b/>
                <w:bCs/>
                <w:color w:val="000000"/>
                <w:sz w:val="28"/>
                <w:szCs w:val="28"/>
                <w:lang w:val="uk-UA" w:eastAsia="uk-UA"/>
              </w:rPr>
              <w:t xml:space="preserve"> центр</w:t>
            </w:r>
            <w:r w:rsidR="00FE78D7">
              <w:rPr>
                <w:rFonts w:ascii="Times New Roman" w:eastAsia="Times New Roman" w:hAnsi="Times New Roman" w:cs="Times New Roman"/>
                <w:b/>
                <w:bCs/>
                <w:color w:val="000000"/>
                <w:sz w:val="28"/>
                <w:szCs w:val="28"/>
                <w:lang w:val="uk-UA" w:eastAsia="uk-UA"/>
              </w:rPr>
              <w:t>у</w:t>
            </w:r>
            <w:r w:rsidR="00FE78D7" w:rsidRPr="00FE78D7">
              <w:rPr>
                <w:rFonts w:ascii="Times New Roman" w:eastAsia="Times New Roman" w:hAnsi="Times New Roman" w:cs="Times New Roman"/>
                <w:b/>
                <w:bCs/>
                <w:color w:val="000000"/>
                <w:sz w:val="28"/>
                <w:szCs w:val="28"/>
                <w:lang w:val="uk-UA" w:eastAsia="uk-UA"/>
              </w:rPr>
              <w:t xml:space="preserve"> з підвищення кваліфікації керівників і спеціалістів </w:t>
            </w:r>
            <w:r w:rsidRPr="00127975">
              <w:rPr>
                <w:rFonts w:ascii="Times New Roman" w:eastAsia="Times New Roman" w:hAnsi="Times New Roman" w:cs="Times New Roman"/>
                <w:b/>
                <w:bCs/>
                <w:color w:val="000000"/>
                <w:sz w:val="28"/>
                <w:szCs w:val="28"/>
                <w:lang w:val="uk-UA" w:eastAsia="uk-UA"/>
              </w:rPr>
              <w:t xml:space="preserve">покладається на центральний орган виконавчої влади, що </w:t>
            </w:r>
            <w:r w:rsidRPr="00127975">
              <w:rPr>
                <w:rFonts w:ascii="Times New Roman" w:eastAsia="Times New Roman" w:hAnsi="Times New Roman" w:cs="Times New Roman"/>
                <w:b/>
                <w:bCs/>
                <w:color w:val="000000"/>
                <w:sz w:val="28"/>
                <w:szCs w:val="28"/>
                <w:lang w:val="uk-UA" w:eastAsia="uk-UA"/>
              </w:rPr>
              <w:lastRenderedPageBreak/>
              <w:t>забезпечує формування та реалізує державну політику у сфері транспорту у порядку, встановленому Кабінетом Міністрів України.</w:t>
            </w:r>
          </w:p>
        </w:tc>
      </w:tr>
      <w:tr w:rsidR="006A1A6B" w:rsidRPr="001B1685" w14:paraId="4459E841" w14:textId="77777777" w:rsidTr="00352B6F">
        <w:tc>
          <w:tcPr>
            <w:tcW w:w="8080" w:type="dxa"/>
          </w:tcPr>
          <w:p w14:paraId="64AA4BB6" w14:textId="12149C6A"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r w:rsidRPr="00485656">
              <w:rPr>
                <w:rFonts w:ascii="Times New Roman" w:eastAsia="Times New Roman" w:hAnsi="Times New Roman" w:cs="Times New Roman"/>
                <w:b/>
                <w:bCs/>
                <w:color w:val="000000"/>
                <w:sz w:val="28"/>
                <w:szCs w:val="28"/>
                <w:bdr w:val="none" w:sz="0" w:space="0" w:color="auto" w:frame="1"/>
                <w:lang w:val="uk-UA" w:eastAsia="uk-UA"/>
              </w:rPr>
              <w:lastRenderedPageBreak/>
              <w:t>Стаття 53.</w:t>
            </w:r>
            <w:r w:rsidRPr="00485656">
              <w:rPr>
                <w:rFonts w:ascii="Times New Roman" w:eastAsia="Times New Roman" w:hAnsi="Times New Roman" w:cs="Times New Roman"/>
                <w:b/>
                <w:color w:val="000000"/>
                <w:sz w:val="28"/>
                <w:szCs w:val="28"/>
                <w:lang w:val="uk-UA" w:eastAsia="uk-UA"/>
              </w:rPr>
              <w:t xml:space="preserve"> Організація між</w:t>
            </w:r>
            <w:r>
              <w:rPr>
                <w:rFonts w:ascii="Times New Roman" w:eastAsia="Times New Roman" w:hAnsi="Times New Roman" w:cs="Times New Roman"/>
                <w:b/>
                <w:color w:val="000000"/>
                <w:sz w:val="28"/>
                <w:szCs w:val="28"/>
                <w:lang w:val="uk-UA" w:eastAsia="uk-UA"/>
              </w:rPr>
              <w:t xml:space="preserve">народних перевезень пасажирів </w:t>
            </w:r>
            <w:r w:rsidRPr="00485656">
              <w:rPr>
                <w:rFonts w:ascii="Times New Roman" w:eastAsia="Times New Roman" w:hAnsi="Times New Roman" w:cs="Times New Roman"/>
                <w:b/>
                <w:color w:val="000000"/>
                <w:sz w:val="28"/>
                <w:szCs w:val="28"/>
                <w:lang w:val="uk-UA" w:eastAsia="uk-UA"/>
              </w:rPr>
              <w:t xml:space="preserve">і вантажів </w:t>
            </w:r>
          </w:p>
          <w:p w14:paraId="20E61389" w14:textId="77777777" w:rsidR="006A1A6B" w:rsidRPr="00485656"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bCs/>
                <w:color w:val="000000"/>
                <w:sz w:val="28"/>
                <w:szCs w:val="28"/>
                <w:bdr w:val="none" w:sz="0" w:space="0" w:color="auto" w:frame="1"/>
                <w:lang w:val="uk-UA" w:eastAsia="uk-UA"/>
              </w:rPr>
            </w:pPr>
          </w:p>
        </w:tc>
        <w:tc>
          <w:tcPr>
            <w:tcW w:w="6946" w:type="dxa"/>
            <w:shd w:val="clear" w:color="auto" w:fill="auto"/>
          </w:tcPr>
          <w:p w14:paraId="7E4B4D4A" w14:textId="77777777"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r w:rsidRPr="00EE483F">
              <w:rPr>
                <w:rFonts w:ascii="Times New Roman" w:eastAsia="Times New Roman" w:hAnsi="Times New Roman" w:cs="Times New Roman"/>
                <w:b/>
                <w:bCs/>
                <w:color w:val="000000"/>
                <w:sz w:val="28"/>
                <w:szCs w:val="28"/>
                <w:bdr w:val="none" w:sz="0" w:space="0" w:color="auto" w:frame="1"/>
                <w:lang w:val="uk-UA" w:eastAsia="uk-UA"/>
              </w:rPr>
              <w:t>Стаття 53.</w:t>
            </w:r>
            <w:r w:rsidRPr="00EE483F">
              <w:rPr>
                <w:rFonts w:ascii="Times New Roman" w:eastAsia="Times New Roman" w:hAnsi="Times New Roman" w:cs="Times New Roman"/>
                <w:b/>
                <w:color w:val="000000"/>
                <w:sz w:val="28"/>
                <w:szCs w:val="28"/>
                <w:lang w:val="uk-UA" w:eastAsia="uk-UA"/>
              </w:rPr>
              <w:t xml:space="preserve"> Організація міжнародних перевезень пасажирів і вантажів </w:t>
            </w:r>
          </w:p>
          <w:p w14:paraId="35882E03" w14:textId="77777777"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tc>
      </w:tr>
      <w:tr w:rsidR="006A1A6B" w:rsidRPr="001B1685" w14:paraId="1D65A40F" w14:textId="77777777" w:rsidTr="00352B6F">
        <w:tc>
          <w:tcPr>
            <w:tcW w:w="8080" w:type="dxa"/>
          </w:tcPr>
          <w:p w14:paraId="27D32407" w14:textId="77777777" w:rsidR="006A1A6B" w:rsidRPr="00485656"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bookmarkStart w:id="14" w:name="o665"/>
            <w:bookmarkStart w:id="15" w:name="o666"/>
            <w:bookmarkStart w:id="16" w:name="o667"/>
            <w:bookmarkStart w:id="17" w:name="o668"/>
            <w:bookmarkStart w:id="18" w:name="o669"/>
            <w:bookmarkStart w:id="19" w:name="o670"/>
            <w:bookmarkStart w:id="20" w:name="o671"/>
            <w:bookmarkStart w:id="21" w:name="o672"/>
            <w:bookmarkStart w:id="22" w:name="o673"/>
            <w:bookmarkStart w:id="23" w:name="o674"/>
            <w:bookmarkStart w:id="24" w:name="o675"/>
            <w:bookmarkStart w:id="25" w:name="o676"/>
            <w:bookmarkStart w:id="26" w:name="o677"/>
            <w:bookmarkStart w:id="27" w:name="o678"/>
            <w:bookmarkStart w:id="28" w:name="o679"/>
            <w:bookmarkStart w:id="29" w:name="o680"/>
            <w:bookmarkStart w:id="30" w:name="o681"/>
            <w:bookmarkStart w:id="31" w:name="o682"/>
            <w:bookmarkStart w:id="32" w:name="o683"/>
            <w:bookmarkStart w:id="33" w:name="o684"/>
            <w:bookmarkStart w:id="34" w:name="o685"/>
            <w:bookmarkStart w:id="35" w:name="o686"/>
            <w:bookmarkStart w:id="36" w:name="o687"/>
            <w:bookmarkStart w:id="37" w:name="o688"/>
            <w:bookmarkStart w:id="38" w:name="o689"/>
            <w:bookmarkStart w:id="39" w:name="o690"/>
            <w:bookmarkStart w:id="40" w:name="o691"/>
            <w:bookmarkStart w:id="41" w:name="o692"/>
            <w:bookmarkStart w:id="42" w:name="o693"/>
            <w:bookmarkStart w:id="43" w:name="o694"/>
            <w:bookmarkStart w:id="44" w:name="o695"/>
            <w:bookmarkStart w:id="45" w:name="o696"/>
            <w:bookmarkStart w:id="46" w:name="o697"/>
            <w:bookmarkStart w:id="47" w:name="o69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A2C7BBE" w14:textId="2A45EAAF"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color w:val="000000"/>
                <w:sz w:val="28"/>
                <w:szCs w:val="28"/>
                <w:lang w:val="uk-UA" w:eastAsia="uk-UA"/>
              </w:rPr>
            </w:pPr>
            <w:r w:rsidRPr="00107460">
              <w:rPr>
                <w:rFonts w:ascii="Times New Roman" w:eastAsia="Times New Roman" w:hAnsi="Times New Roman" w:cs="Times New Roman"/>
                <w:color w:val="000000"/>
                <w:sz w:val="28"/>
                <w:szCs w:val="28"/>
                <w:lang w:val="uk-UA" w:eastAsia="uk-UA"/>
              </w:rPr>
              <w:t xml:space="preserve">     Організацію міжнародних  перевезень  пасажирів   і   вантажів здійснюють перевізники відповідно до міжнародних договорів України з питань міжнародних автомобільних перевезень. </w:t>
            </w:r>
          </w:p>
          <w:p w14:paraId="5748F45E" w14:textId="77777777" w:rsidR="00B8770F" w:rsidRPr="00107460" w:rsidRDefault="00B8770F"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color w:val="000000"/>
                <w:sz w:val="28"/>
                <w:szCs w:val="28"/>
                <w:lang w:val="uk-UA" w:eastAsia="uk-UA"/>
              </w:rPr>
            </w:pPr>
          </w:p>
          <w:p w14:paraId="2B72DFCB" w14:textId="7742F0B3"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r w:rsidRPr="00107460">
              <w:rPr>
                <w:rFonts w:ascii="Times New Roman" w:eastAsia="Times New Roman" w:hAnsi="Times New Roman" w:cs="Times New Roman"/>
                <w:color w:val="000000"/>
                <w:sz w:val="28"/>
                <w:szCs w:val="28"/>
                <w:lang w:val="uk-UA" w:eastAsia="uk-UA"/>
              </w:rPr>
              <w:t xml:space="preserve">     </w:t>
            </w:r>
            <w:r w:rsidRPr="00BB1604">
              <w:rPr>
                <w:rFonts w:ascii="Times New Roman" w:eastAsia="Times New Roman" w:hAnsi="Times New Roman" w:cs="Times New Roman"/>
                <w:b/>
                <w:color w:val="000000"/>
                <w:sz w:val="28"/>
                <w:szCs w:val="28"/>
                <w:lang w:val="uk-UA" w:eastAsia="uk-UA"/>
              </w:rPr>
              <w:t>До міжнародних перевезень пасажирів та небезпечних вантажів допускаються резиденти України,  які  мають  досвід  роботи  на внутрішніх  перевезеннях на  договірних умовах  не менше ніж три роки</w:t>
            </w:r>
          </w:p>
          <w:p w14:paraId="5E190088" w14:textId="77777777" w:rsidR="00E2468A" w:rsidRPr="00BB1604" w:rsidRDefault="00E2468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p>
          <w:p w14:paraId="3C92E944" w14:textId="40993C1A" w:rsidR="006A1A6B" w:rsidRDefault="006A1A6B" w:rsidP="00352B6F">
            <w:pPr>
              <w:pStyle w:val="HTML"/>
              <w:widowControl w:val="0"/>
              <w:shd w:val="clear" w:color="auto" w:fill="FFFFFF"/>
              <w:ind w:right="111"/>
              <w:jc w:val="both"/>
              <w:textAlignment w:val="baseline"/>
              <w:rPr>
                <w:rFonts w:ascii="Times New Roman" w:hAnsi="Times New Roman"/>
                <w:b/>
                <w:color w:val="000000"/>
                <w:sz w:val="28"/>
                <w:szCs w:val="28"/>
                <w:lang w:val="uk-UA" w:eastAsia="uk-UA"/>
              </w:rPr>
            </w:pPr>
            <w:r w:rsidRPr="00BB1604">
              <w:rPr>
                <w:rFonts w:ascii="Times New Roman" w:hAnsi="Times New Roman"/>
                <w:b/>
                <w:color w:val="000000"/>
                <w:sz w:val="28"/>
                <w:szCs w:val="28"/>
                <w:lang w:val="uk-UA" w:eastAsia="uk-UA"/>
              </w:rPr>
              <w:t xml:space="preserve">      При виконанні міжнародних перевезень вантажів   резиденти України повинні мати:</w:t>
            </w:r>
          </w:p>
          <w:p w14:paraId="3B3204F2" w14:textId="77777777" w:rsidR="00E2468A" w:rsidRDefault="00E2468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p>
          <w:p w14:paraId="1C9289C1" w14:textId="77777777" w:rsidR="00E2468A"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r w:rsidRPr="00BB1604">
              <w:rPr>
                <w:rFonts w:ascii="Times New Roman" w:eastAsia="Times New Roman" w:hAnsi="Times New Roman" w:cs="Times New Roman"/>
                <w:b/>
                <w:color w:val="000000"/>
                <w:sz w:val="28"/>
                <w:szCs w:val="28"/>
                <w:lang w:val="uk-UA" w:eastAsia="uk-UA"/>
              </w:rPr>
              <w:t xml:space="preserve">     дозволи іноземних країн, по території яких буде здійснюватися перевезення;</w:t>
            </w:r>
          </w:p>
          <w:p w14:paraId="6B0BA905" w14:textId="5F9CC731" w:rsidR="006A1A6B" w:rsidRPr="00BB1604"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r w:rsidRPr="00BB1604">
              <w:rPr>
                <w:rFonts w:ascii="Times New Roman" w:eastAsia="Times New Roman" w:hAnsi="Times New Roman" w:cs="Times New Roman"/>
                <w:b/>
                <w:color w:val="000000"/>
                <w:sz w:val="28"/>
                <w:szCs w:val="28"/>
                <w:lang w:val="uk-UA" w:eastAsia="uk-UA"/>
              </w:rPr>
              <w:t xml:space="preserve"> </w:t>
            </w:r>
          </w:p>
          <w:p w14:paraId="38620399" w14:textId="0B320C5A"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r w:rsidRPr="00BB1604">
              <w:rPr>
                <w:rFonts w:ascii="Times New Roman" w:eastAsia="Times New Roman" w:hAnsi="Times New Roman" w:cs="Times New Roman"/>
                <w:b/>
                <w:color w:val="000000"/>
                <w:sz w:val="28"/>
                <w:szCs w:val="28"/>
                <w:lang w:val="uk-UA" w:eastAsia="uk-UA"/>
              </w:rPr>
              <w:t xml:space="preserve">     дозвіл  щодо  узгодження  умов  та режимів перевезення в разі перевищення вагових або габаритних обмежень чи  документ про внесення плати за проїзд великовагових  (великогабаритних) транспортних засобів, якщо  перевищення вагових (габаритних) обмежень над  визначеними законодавством становить менше семи </w:t>
            </w:r>
            <w:r w:rsidRPr="00BB1604">
              <w:rPr>
                <w:rFonts w:ascii="Times New Roman" w:eastAsia="Times New Roman" w:hAnsi="Times New Roman" w:cs="Times New Roman"/>
                <w:b/>
                <w:color w:val="000000"/>
                <w:sz w:val="28"/>
                <w:szCs w:val="28"/>
                <w:lang w:val="uk-UA" w:eastAsia="uk-UA"/>
              </w:rPr>
              <w:lastRenderedPageBreak/>
              <w:t>відсотків;</w:t>
            </w:r>
          </w:p>
          <w:p w14:paraId="1A108475" w14:textId="77777777" w:rsidR="00E2468A" w:rsidRPr="00BB1604" w:rsidRDefault="00E2468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p>
          <w:p w14:paraId="2330DF8C" w14:textId="16CE7CAF"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r w:rsidRPr="00BB1604">
              <w:rPr>
                <w:rFonts w:ascii="Times New Roman" w:eastAsia="Times New Roman" w:hAnsi="Times New Roman" w:cs="Times New Roman"/>
                <w:b/>
                <w:color w:val="000000"/>
                <w:sz w:val="28"/>
                <w:szCs w:val="28"/>
                <w:lang w:val="uk-UA" w:eastAsia="uk-UA"/>
              </w:rPr>
              <w:t xml:space="preserve">     свідоцтво про реєстрацію транспортного засобу;</w:t>
            </w:r>
          </w:p>
          <w:p w14:paraId="0A921394" w14:textId="77777777" w:rsidR="00E2468A" w:rsidRPr="00BB1604" w:rsidRDefault="00E2468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p>
          <w:p w14:paraId="24FCC4F8" w14:textId="2105CB9E"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r w:rsidRPr="00BB1604">
              <w:rPr>
                <w:rFonts w:ascii="Times New Roman" w:eastAsia="Times New Roman" w:hAnsi="Times New Roman" w:cs="Times New Roman"/>
                <w:b/>
                <w:color w:val="000000"/>
                <w:sz w:val="28"/>
                <w:szCs w:val="28"/>
                <w:lang w:val="uk-UA" w:eastAsia="uk-UA"/>
              </w:rPr>
              <w:t xml:space="preserve">     сертифікат  відповідності  транспортного  засобу щодо безпеки руху  та  екологічної  безпеки вимогам країн, територією яких буде здійснюватися  перевезення,  якщо інше не передбачено міжнародними договорами  України</w:t>
            </w:r>
          </w:p>
          <w:p w14:paraId="76611E5F" w14:textId="77777777" w:rsidR="00E2468A" w:rsidRPr="00BB1604" w:rsidRDefault="00E2468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p>
          <w:p w14:paraId="101D2009" w14:textId="77777777" w:rsidR="006A1A6B" w:rsidRPr="00BB1604"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8"/>
                <w:szCs w:val="28"/>
                <w:lang w:val="uk-UA" w:eastAsia="uk-UA"/>
              </w:rPr>
            </w:pPr>
            <w:r w:rsidRPr="00BB1604">
              <w:rPr>
                <w:rFonts w:ascii="Times New Roman" w:eastAsia="Times New Roman" w:hAnsi="Times New Roman" w:cs="Times New Roman"/>
                <w:b/>
                <w:color w:val="000000"/>
                <w:sz w:val="28"/>
                <w:szCs w:val="28"/>
                <w:lang w:val="uk-UA" w:eastAsia="uk-UA"/>
              </w:rPr>
              <w:t xml:space="preserve">     документи  на  вантаж. </w:t>
            </w:r>
          </w:p>
          <w:p w14:paraId="0864EECE" w14:textId="4BCB8EA2" w:rsidR="006A1A6B" w:rsidRPr="0067477C" w:rsidRDefault="005846E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color w:val="000000" w:themeColor="text1"/>
                <w:sz w:val="28"/>
                <w:szCs w:val="28"/>
                <w:lang w:val="uk-UA" w:eastAsia="uk-UA"/>
              </w:rPr>
            </w:pPr>
            <w:r w:rsidRPr="0067477C">
              <w:rPr>
                <w:rFonts w:ascii="Times New Roman" w:hAnsi="Times New Roman" w:cs="Times New Roman"/>
                <w:color w:val="000000" w:themeColor="text1"/>
                <w:sz w:val="28"/>
                <w:szCs w:val="28"/>
                <w:lang w:val="uk-UA" w:eastAsia="uk-UA"/>
              </w:rPr>
              <w:t>…………..</w:t>
            </w:r>
          </w:p>
        </w:tc>
        <w:tc>
          <w:tcPr>
            <w:tcW w:w="6946" w:type="dxa"/>
            <w:shd w:val="clear" w:color="auto" w:fill="auto"/>
          </w:tcPr>
          <w:p w14:paraId="73D272FA" w14:textId="77777777"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4E413F25" w14:textId="38CDC81F" w:rsidR="006A1A6B" w:rsidRPr="00EE483F" w:rsidRDefault="00C357B4"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r w:rsidRPr="00EE483F">
              <w:rPr>
                <w:rFonts w:ascii="Times New Roman" w:eastAsia="Times New Roman" w:hAnsi="Times New Roman" w:cs="Times New Roman"/>
                <w:color w:val="000000"/>
                <w:sz w:val="28"/>
                <w:szCs w:val="28"/>
                <w:lang w:val="uk-UA" w:eastAsia="uk-UA"/>
              </w:rPr>
              <w:t>Організацію міжнародних перевезень пасажирів і   вантажів здійснюють перевізники відповідно до міжнародних договорів України з питань міжнародних автомобільних перевезень.</w:t>
            </w:r>
          </w:p>
          <w:p w14:paraId="3869D76F" w14:textId="3428CD36"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04FF2043" w14:textId="6A19EC12"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Cs/>
                <w:color w:val="000000" w:themeColor="text1"/>
                <w:sz w:val="28"/>
                <w:szCs w:val="28"/>
                <w:lang w:val="uk-UA" w:eastAsia="uk-UA"/>
              </w:rPr>
            </w:pPr>
          </w:p>
          <w:p w14:paraId="7D2DA73D" w14:textId="77777777"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5FB0F743" w14:textId="77777777"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63A68DFD" w14:textId="77777777"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4380F250" w14:textId="77777777"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r w:rsidRPr="00EE483F">
              <w:rPr>
                <w:rFonts w:ascii="Times New Roman" w:hAnsi="Times New Roman" w:cs="Times New Roman"/>
                <w:b/>
                <w:bCs/>
                <w:color w:val="000000" w:themeColor="text1"/>
                <w:sz w:val="28"/>
                <w:szCs w:val="28"/>
                <w:lang w:val="uk-UA" w:eastAsia="uk-UA"/>
              </w:rPr>
              <w:t xml:space="preserve">                          Виключити</w:t>
            </w:r>
          </w:p>
          <w:p w14:paraId="6D16A318" w14:textId="77777777"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1D5DEDAC" w14:textId="0DF42300"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69EF769D" w14:textId="7FC024EC"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09556966" w14:textId="6178420A"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5D8A593D" w14:textId="2AF543A3"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1E308495" w14:textId="23321479"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53481995" w14:textId="40E3F816"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04B13AB0" w14:textId="60926ACF"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6C18745E" w14:textId="1AE56184"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6CDAC1F1" w14:textId="18276056"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39A77871" w14:textId="7EEB323D"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1FF34899" w14:textId="3D5C9E41"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252FFEE1" w14:textId="467C9A25"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35325615" w14:textId="46033B65"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050A7EF1" w14:textId="52624E73"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20687762" w14:textId="26DFAA34"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63E04EE6" w14:textId="06D728A3"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073EAE17" w14:textId="0AA956AA" w:rsidR="00E2468A" w:rsidRDefault="00E2468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1D6E74FA" w14:textId="318A5DA8" w:rsidR="00E2468A" w:rsidRDefault="00E2468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2437D0C5" w14:textId="0C50EE23" w:rsidR="00E2468A" w:rsidRDefault="00E2468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17CC5CA8" w14:textId="77777777" w:rsidR="00E2468A" w:rsidRPr="00EE483F" w:rsidRDefault="00E2468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p w14:paraId="17C408EE" w14:textId="1C3B330B"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Cs/>
                <w:color w:val="000000" w:themeColor="text1"/>
                <w:sz w:val="28"/>
                <w:szCs w:val="28"/>
                <w:lang w:val="uk-UA" w:eastAsia="uk-UA"/>
              </w:rPr>
            </w:pPr>
            <w:r w:rsidRPr="00EE483F">
              <w:rPr>
                <w:rFonts w:ascii="Times New Roman" w:hAnsi="Times New Roman" w:cs="Times New Roman"/>
                <w:bCs/>
                <w:color w:val="000000" w:themeColor="text1"/>
                <w:sz w:val="28"/>
                <w:szCs w:val="28"/>
                <w:lang w:val="uk-UA" w:eastAsia="uk-UA"/>
              </w:rPr>
              <w:t>...</w:t>
            </w:r>
            <w:r w:rsidR="005846EA">
              <w:rPr>
                <w:rFonts w:ascii="Times New Roman" w:hAnsi="Times New Roman" w:cs="Times New Roman"/>
                <w:bCs/>
                <w:color w:val="000000" w:themeColor="text1"/>
                <w:sz w:val="28"/>
                <w:szCs w:val="28"/>
                <w:lang w:val="uk-UA" w:eastAsia="uk-UA"/>
              </w:rPr>
              <w:t>..........</w:t>
            </w:r>
          </w:p>
          <w:p w14:paraId="232A0099" w14:textId="61914701" w:rsidR="006A1A6B" w:rsidRPr="00EE483F"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8"/>
                <w:szCs w:val="28"/>
                <w:lang w:val="uk-UA" w:eastAsia="uk-UA"/>
              </w:rPr>
            </w:pPr>
          </w:p>
        </w:tc>
      </w:tr>
      <w:tr w:rsidR="006A1A6B" w:rsidRPr="001B1685" w14:paraId="1EC1C9A5" w14:textId="77777777" w:rsidTr="00352B6F">
        <w:tc>
          <w:tcPr>
            <w:tcW w:w="8080" w:type="dxa"/>
          </w:tcPr>
          <w:p w14:paraId="3D9B5603" w14:textId="6A8B2505" w:rsidR="006A1A6B" w:rsidRPr="009B2D89"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b/>
                <w:bCs/>
                <w:color w:val="000000" w:themeColor="text1"/>
                <w:sz w:val="28"/>
                <w:szCs w:val="28"/>
                <w:lang w:val="uk-UA" w:eastAsia="uk-UA"/>
              </w:rPr>
            </w:pPr>
            <w:r w:rsidRPr="009B2D89">
              <w:rPr>
                <w:rFonts w:ascii="Times New Roman" w:hAnsi="Times New Roman"/>
                <w:b/>
                <w:bCs/>
                <w:color w:val="000000" w:themeColor="text1"/>
                <w:sz w:val="28"/>
                <w:szCs w:val="28"/>
                <w:lang w:val="uk-UA" w:eastAsia="uk-UA"/>
              </w:rPr>
              <w:lastRenderedPageBreak/>
              <w:t>Стаття 59. Міжнародний автомобільний перевізник пасажирів і вантажів</w:t>
            </w:r>
          </w:p>
        </w:tc>
        <w:tc>
          <w:tcPr>
            <w:tcW w:w="6946" w:type="dxa"/>
            <w:shd w:val="clear" w:color="auto" w:fill="auto"/>
          </w:tcPr>
          <w:p w14:paraId="0B3F8444" w14:textId="371492E2" w:rsidR="006A1A6B" w:rsidRPr="009B2D89"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rPr>
                <w:rFonts w:ascii="Times New Roman" w:hAnsi="Times New Roman"/>
                <w:b/>
                <w:color w:val="000000" w:themeColor="text1"/>
                <w:sz w:val="28"/>
                <w:szCs w:val="28"/>
                <w:lang w:val="uk-UA" w:eastAsia="uk-UA"/>
              </w:rPr>
            </w:pPr>
            <w:r w:rsidRPr="009B2D89">
              <w:rPr>
                <w:rFonts w:ascii="Times New Roman" w:hAnsi="Times New Roman"/>
                <w:b/>
                <w:bCs/>
                <w:color w:val="000000" w:themeColor="text1"/>
                <w:sz w:val="28"/>
                <w:szCs w:val="28"/>
                <w:lang w:val="uk-UA" w:eastAsia="uk-UA"/>
              </w:rPr>
              <w:t>Стаття 59.</w:t>
            </w:r>
            <w:r w:rsidRPr="009B2D89">
              <w:rPr>
                <w:rFonts w:ascii="Times New Roman" w:hAnsi="Times New Roman"/>
                <w:b/>
                <w:color w:val="000000" w:themeColor="text1"/>
                <w:sz w:val="28"/>
                <w:szCs w:val="28"/>
                <w:lang w:val="uk-UA" w:eastAsia="uk-UA"/>
              </w:rPr>
              <w:t xml:space="preserve"> Міжнародний автомобільний п</w:t>
            </w:r>
            <w:r>
              <w:rPr>
                <w:rFonts w:ascii="Times New Roman" w:hAnsi="Times New Roman"/>
                <w:b/>
                <w:color w:val="000000" w:themeColor="text1"/>
                <w:sz w:val="28"/>
                <w:szCs w:val="28"/>
                <w:lang w:val="uk-UA" w:eastAsia="uk-UA"/>
              </w:rPr>
              <w:t>еревізник пасажирів і вантажів</w:t>
            </w:r>
          </w:p>
        </w:tc>
      </w:tr>
      <w:tr w:rsidR="006A1A6B" w:rsidRPr="001B1685" w14:paraId="5FDC2DF0" w14:textId="77777777" w:rsidTr="00352B6F">
        <w:tc>
          <w:tcPr>
            <w:tcW w:w="8080" w:type="dxa"/>
          </w:tcPr>
          <w:p w14:paraId="1F77552B" w14:textId="2F0C4D55" w:rsidR="006A1A6B" w:rsidRPr="005D4274"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strike/>
                <w:color w:val="000000" w:themeColor="text1"/>
                <w:sz w:val="28"/>
                <w:szCs w:val="28"/>
                <w:lang w:val="uk-UA" w:eastAsia="uk-UA"/>
              </w:rPr>
            </w:pPr>
            <w:bookmarkStart w:id="48" w:name="o739"/>
            <w:bookmarkEnd w:id="48"/>
            <w:r w:rsidRPr="004E2C33">
              <w:rPr>
                <w:rFonts w:ascii="Times New Roman" w:hAnsi="Times New Roman"/>
                <w:color w:val="000000" w:themeColor="text1"/>
                <w:sz w:val="28"/>
                <w:szCs w:val="28"/>
                <w:lang w:val="uk-UA" w:eastAsia="uk-UA"/>
              </w:rPr>
              <w:t xml:space="preserve">     </w:t>
            </w:r>
            <w:r w:rsidR="00F31848" w:rsidRPr="005D4274">
              <w:rPr>
                <w:rFonts w:ascii="Times New Roman" w:hAnsi="Times New Roman"/>
                <w:b/>
                <w:strike/>
                <w:color w:val="000000" w:themeColor="text1"/>
                <w:sz w:val="28"/>
                <w:szCs w:val="28"/>
                <w:lang w:val="uk-UA" w:eastAsia="uk-UA"/>
              </w:rPr>
              <w:t xml:space="preserve">Резиденти України, які здійснюють </w:t>
            </w:r>
            <w:r w:rsidRPr="005D4274">
              <w:rPr>
                <w:rFonts w:ascii="Times New Roman" w:hAnsi="Times New Roman"/>
                <w:b/>
                <w:strike/>
                <w:color w:val="000000" w:themeColor="text1"/>
                <w:sz w:val="28"/>
                <w:szCs w:val="28"/>
                <w:lang w:val="uk-UA" w:eastAsia="uk-UA"/>
              </w:rPr>
              <w:t>між</w:t>
            </w:r>
            <w:r w:rsidR="00F31848" w:rsidRPr="005D4274">
              <w:rPr>
                <w:rFonts w:ascii="Times New Roman" w:hAnsi="Times New Roman"/>
                <w:b/>
                <w:strike/>
                <w:color w:val="000000" w:themeColor="text1"/>
                <w:sz w:val="28"/>
                <w:szCs w:val="28"/>
                <w:lang w:val="uk-UA" w:eastAsia="uk-UA"/>
              </w:rPr>
              <w:t xml:space="preserve">народні  перевезення пасажирів чи вантажів, та (або) фахівці,   призначені </w:t>
            </w:r>
            <w:r w:rsidRPr="005D4274">
              <w:rPr>
                <w:rFonts w:ascii="Times New Roman" w:hAnsi="Times New Roman"/>
                <w:b/>
                <w:strike/>
                <w:color w:val="000000" w:themeColor="text1"/>
                <w:sz w:val="28"/>
                <w:szCs w:val="28"/>
                <w:lang w:val="uk-UA" w:eastAsia="uk-UA"/>
              </w:rPr>
              <w:t>ними відповідальними за організацію та безпеку перевезень, повинні мати</w:t>
            </w:r>
            <w:r w:rsidR="00F31848" w:rsidRPr="005D4274">
              <w:rPr>
                <w:rFonts w:ascii="Times New Roman" w:hAnsi="Times New Roman"/>
                <w:b/>
                <w:strike/>
                <w:color w:val="000000" w:themeColor="text1"/>
                <w:sz w:val="28"/>
                <w:szCs w:val="28"/>
                <w:lang w:val="uk-UA" w:eastAsia="uk-UA"/>
              </w:rPr>
              <w:t xml:space="preserve"> документ, що засвідчує їхню </w:t>
            </w:r>
            <w:r w:rsidRPr="005D4274">
              <w:rPr>
                <w:rFonts w:ascii="Times New Roman" w:hAnsi="Times New Roman"/>
                <w:b/>
                <w:strike/>
                <w:color w:val="000000" w:themeColor="text1"/>
                <w:sz w:val="28"/>
                <w:szCs w:val="28"/>
                <w:lang w:val="uk-UA" w:eastAsia="uk-UA"/>
              </w:rPr>
              <w:t xml:space="preserve">кваліфікацію, </w:t>
            </w:r>
            <w:r w:rsidR="00F31848" w:rsidRPr="005D4274">
              <w:rPr>
                <w:rFonts w:ascii="Times New Roman" w:hAnsi="Times New Roman"/>
                <w:b/>
                <w:strike/>
                <w:color w:val="000000" w:themeColor="text1"/>
                <w:sz w:val="28"/>
                <w:szCs w:val="28"/>
                <w:lang w:val="uk-UA" w:eastAsia="uk-UA"/>
              </w:rPr>
              <w:t>вимоги до якої та порядок її підтвердження визначає</w:t>
            </w:r>
            <w:r w:rsidRPr="005D4274">
              <w:rPr>
                <w:rFonts w:ascii="Times New Roman" w:hAnsi="Times New Roman"/>
                <w:b/>
                <w:strike/>
                <w:color w:val="000000" w:themeColor="text1"/>
                <w:sz w:val="28"/>
                <w:szCs w:val="28"/>
                <w:lang w:val="uk-UA" w:eastAsia="uk-UA"/>
              </w:rPr>
              <w:t xml:space="preserve"> цент</w:t>
            </w:r>
            <w:r w:rsidR="00F31848" w:rsidRPr="005D4274">
              <w:rPr>
                <w:rFonts w:ascii="Times New Roman" w:hAnsi="Times New Roman"/>
                <w:b/>
                <w:strike/>
                <w:color w:val="000000" w:themeColor="text1"/>
                <w:sz w:val="28"/>
                <w:szCs w:val="28"/>
                <w:lang w:val="uk-UA" w:eastAsia="uk-UA"/>
              </w:rPr>
              <w:t>ральний орган виконавчої влади, що забезпечує</w:t>
            </w:r>
            <w:r w:rsidRPr="005D4274">
              <w:rPr>
                <w:rFonts w:ascii="Times New Roman" w:hAnsi="Times New Roman"/>
                <w:b/>
                <w:strike/>
                <w:color w:val="000000" w:themeColor="text1"/>
                <w:sz w:val="28"/>
                <w:szCs w:val="28"/>
                <w:lang w:val="uk-UA" w:eastAsia="uk-UA"/>
              </w:rPr>
              <w:t xml:space="preserve"> формування та реалізує державну політику у сфері транспорту</w:t>
            </w:r>
            <w:r w:rsidRPr="005D4274">
              <w:rPr>
                <w:rFonts w:ascii="Times New Roman" w:hAnsi="Times New Roman"/>
                <w:strike/>
                <w:color w:val="000000" w:themeColor="text1"/>
                <w:sz w:val="28"/>
                <w:szCs w:val="28"/>
                <w:lang w:val="uk-UA" w:eastAsia="uk-UA"/>
              </w:rPr>
              <w:t>.</w:t>
            </w:r>
          </w:p>
          <w:p w14:paraId="05FF86E1" w14:textId="77777777" w:rsidR="00E2468A" w:rsidRPr="005D4274" w:rsidRDefault="00E2468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strike/>
                <w:color w:val="000000" w:themeColor="text1"/>
                <w:sz w:val="28"/>
                <w:szCs w:val="28"/>
                <w:lang w:val="uk-UA" w:eastAsia="uk-UA"/>
              </w:rPr>
            </w:pPr>
          </w:p>
          <w:p w14:paraId="400B0918" w14:textId="366A6D3F" w:rsidR="006A1A6B" w:rsidRPr="005D4274"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b/>
                <w:strike/>
                <w:color w:val="000000" w:themeColor="text1"/>
                <w:sz w:val="28"/>
                <w:szCs w:val="28"/>
                <w:lang w:val="uk-UA" w:eastAsia="uk-UA"/>
              </w:rPr>
            </w:pPr>
            <w:bookmarkStart w:id="49" w:name="o740"/>
            <w:bookmarkEnd w:id="49"/>
            <w:r w:rsidRPr="005D4274">
              <w:rPr>
                <w:rFonts w:ascii="Times New Roman" w:hAnsi="Times New Roman"/>
                <w:strike/>
                <w:color w:val="000000" w:themeColor="text1"/>
                <w:sz w:val="28"/>
                <w:szCs w:val="28"/>
                <w:lang w:val="uk-UA" w:eastAsia="uk-UA"/>
              </w:rPr>
              <w:t xml:space="preserve">     </w:t>
            </w:r>
            <w:r w:rsidR="002733B2" w:rsidRPr="005D4274">
              <w:rPr>
                <w:rFonts w:ascii="Times New Roman" w:hAnsi="Times New Roman"/>
                <w:b/>
                <w:strike/>
                <w:color w:val="000000" w:themeColor="text1"/>
                <w:sz w:val="28"/>
                <w:szCs w:val="28"/>
                <w:lang w:val="uk-UA" w:eastAsia="uk-UA"/>
              </w:rPr>
              <w:t xml:space="preserve">Вимоги до професійної кваліфікації за обсягами та рівнем підготовки мають </w:t>
            </w:r>
            <w:r w:rsidRPr="005D4274">
              <w:rPr>
                <w:rFonts w:ascii="Times New Roman" w:hAnsi="Times New Roman"/>
                <w:b/>
                <w:strike/>
                <w:color w:val="000000" w:themeColor="text1"/>
                <w:sz w:val="28"/>
                <w:szCs w:val="28"/>
                <w:lang w:val="uk-UA" w:eastAsia="uk-UA"/>
              </w:rPr>
              <w:t>передбачати</w:t>
            </w:r>
            <w:r w:rsidR="002733B2" w:rsidRPr="005D4274">
              <w:rPr>
                <w:rFonts w:ascii="Times New Roman" w:hAnsi="Times New Roman"/>
                <w:b/>
                <w:strike/>
                <w:color w:val="000000" w:themeColor="text1"/>
                <w:sz w:val="28"/>
                <w:szCs w:val="28"/>
                <w:lang w:val="uk-UA" w:eastAsia="uk-UA"/>
              </w:rPr>
              <w:t xml:space="preserve"> володіння достатніми знаннями, для того щоб належним чином і ефективно займатися </w:t>
            </w:r>
            <w:r w:rsidRPr="005D4274">
              <w:rPr>
                <w:rFonts w:ascii="Times New Roman" w:hAnsi="Times New Roman"/>
                <w:b/>
                <w:strike/>
                <w:color w:val="000000" w:themeColor="text1"/>
                <w:sz w:val="28"/>
                <w:szCs w:val="28"/>
                <w:lang w:val="uk-UA" w:eastAsia="uk-UA"/>
              </w:rPr>
              <w:t>професі</w:t>
            </w:r>
            <w:r w:rsidR="002733B2" w:rsidRPr="005D4274">
              <w:rPr>
                <w:rFonts w:ascii="Times New Roman" w:hAnsi="Times New Roman"/>
                <w:b/>
                <w:strike/>
                <w:color w:val="000000" w:themeColor="text1"/>
                <w:sz w:val="28"/>
                <w:szCs w:val="28"/>
                <w:lang w:val="uk-UA" w:eastAsia="uk-UA"/>
              </w:rPr>
              <w:t>йною діяльністю міжнародного</w:t>
            </w:r>
            <w:r w:rsidRPr="005D4274">
              <w:rPr>
                <w:rFonts w:ascii="Times New Roman" w:hAnsi="Times New Roman"/>
                <w:b/>
                <w:strike/>
                <w:color w:val="000000" w:themeColor="text1"/>
                <w:sz w:val="28"/>
                <w:szCs w:val="28"/>
                <w:lang w:val="uk-UA" w:eastAsia="uk-UA"/>
              </w:rPr>
              <w:t xml:space="preserve"> автомобільног</w:t>
            </w:r>
            <w:r w:rsidR="002733B2" w:rsidRPr="005D4274">
              <w:rPr>
                <w:rFonts w:ascii="Times New Roman" w:hAnsi="Times New Roman"/>
                <w:b/>
                <w:strike/>
                <w:color w:val="000000" w:themeColor="text1"/>
                <w:sz w:val="28"/>
                <w:szCs w:val="28"/>
                <w:lang w:val="uk-UA" w:eastAsia="uk-UA"/>
              </w:rPr>
              <w:t xml:space="preserve">о перевізника, зокрема знаннями таких </w:t>
            </w:r>
            <w:r w:rsidR="002733B2" w:rsidRPr="005D4274">
              <w:rPr>
                <w:rFonts w:ascii="Times New Roman" w:hAnsi="Times New Roman"/>
                <w:b/>
                <w:strike/>
                <w:color w:val="000000" w:themeColor="text1"/>
                <w:sz w:val="28"/>
                <w:szCs w:val="28"/>
                <w:lang w:val="uk-UA" w:eastAsia="uk-UA"/>
              </w:rPr>
              <w:lastRenderedPageBreak/>
              <w:t xml:space="preserve">предметів: комерційне і </w:t>
            </w:r>
            <w:r w:rsidRPr="005D4274">
              <w:rPr>
                <w:rFonts w:ascii="Times New Roman" w:hAnsi="Times New Roman"/>
                <w:b/>
                <w:strike/>
                <w:color w:val="000000" w:themeColor="text1"/>
                <w:sz w:val="28"/>
                <w:szCs w:val="28"/>
                <w:lang w:val="uk-UA" w:eastAsia="uk-UA"/>
              </w:rPr>
              <w:t>фінансове управління підприємством; технічні стандарти і опер</w:t>
            </w:r>
            <w:r w:rsidR="002733B2" w:rsidRPr="005D4274">
              <w:rPr>
                <w:rFonts w:ascii="Times New Roman" w:hAnsi="Times New Roman"/>
                <w:b/>
                <w:strike/>
                <w:color w:val="000000" w:themeColor="text1"/>
                <w:sz w:val="28"/>
                <w:szCs w:val="28"/>
                <w:lang w:val="uk-UA" w:eastAsia="uk-UA"/>
              </w:rPr>
              <w:t xml:space="preserve">ації;  безпека дорожнього руху; доступ до ринків; елементи торгового, соціального </w:t>
            </w:r>
            <w:r w:rsidRPr="005D4274">
              <w:rPr>
                <w:rFonts w:ascii="Times New Roman" w:hAnsi="Times New Roman"/>
                <w:b/>
                <w:strike/>
                <w:color w:val="000000" w:themeColor="text1"/>
                <w:sz w:val="28"/>
                <w:szCs w:val="28"/>
                <w:lang w:val="uk-UA" w:eastAsia="uk-UA"/>
              </w:rPr>
              <w:t xml:space="preserve">і трудового, цивільного і податкового законодавства. </w:t>
            </w:r>
          </w:p>
          <w:p w14:paraId="2BEDD245" w14:textId="77777777" w:rsidR="00E2468A" w:rsidRPr="005D4274" w:rsidRDefault="00E2468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b/>
                <w:strike/>
                <w:color w:val="000000" w:themeColor="text1"/>
                <w:sz w:val="28"/>
                <w:szCs w:val="28"/>
                <w:lang w:val="uk-UA" w:eastAsia="uk-UA"/>
              </w:rPr>
            </w:pPr>
          </w:p>
          <w:p w14:paraId="0268B996" w14:textId="7D8D969E" w:rsidR="006A1A6B" w:rsidRPr="005D4274"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strike/>
                <w:color w:val="000000" w:themeColor="text1"/>
                <w:sz w:val="28"/>
                <w:szCs w:val="28"/>
                <w:lang w:val="uk-UA" w:eastAsia="uk-UA"/>
              </w:rPr>
            </w:pPr>
            <w:bookmarkStart w:id="50" w:name="o741"/>
            <w:bookmarkEnd w:id="50"/>
            <w:r w:rsidRPr="005D4274">
              <w:rPr>
                <w:rFonts w:ascii="Times New Roman" w:hAnsi="Times New Roman"/>
                <w:b/>
                <w:strike/>
                <w:color w:val="000000" w:themeColor="text1"/>
                <w:sz w:val="28"/>
                <w:szCs w:val="28"/>
                <w:lang w:val="uk-UA" w:eastAsia="uk-UA"/>
              </w:rPr>
              <w:t xml:space="preserve">     </w:t>
            </w:r>
            <w:r w:rsidR="002733B2" w:rsidRPr="005D4274">
              <w:rPr>
                <w:rFonts w:ascii="Times New Roman" w:hAnsi="Times New Roman"/>
                <w:b/>
                <w:strike/>
                <w:color w:val="000000" w:themeColor="text1"/>
                <w:sz w:val="28"/>
                <w:szCs w:val="28"/>
                <w:lang w:val="uk-UA" w:eastAsia="uk-UA"/>
              </w:rPr>
              <w:t xml:space="preserve">Вимоги до професійної кваліфікації </w:t>
            </w:r>
            <w:r w:rsidRPr="005D4274">
              <w:rPr>
                <w:rFonts w:ascii="Times New Roman" w:hAnsi="Times New Roman"/>
                <w:b/>
                <w:strike/>
                <w:color w:val="000000" w:themeColor="text1"/>
                <w:sz w:val="28"/>
                <w:szCs w:val="28"/>
                <w:lang w:val="uk-UA" w:eastAsia="uk-UA"/>
              </w:rPr>
              <w:t>мають бути підтверджені шляхом успішного складення обов'язкового письмового екзамену, а за необхідност</w:t>
            </w:r>
            <w:r w:rsidR="002733B2" w:rsidRPr="005D4274">
              <w:rPr>
                <w:rFonts w:ascii="Times New Roman" w:hAnsi="Times New Roman"/>
                <w:b/>
                <w:strike/>
                <w:color w:val="000000" w:themeColor="text1"/>
                <w:sz w:val="28"/>
                <w:szCs w:val="28"/>
                <w:lang w:val="uk-UA" w:eastAsia="uk-UA"/>
              </w:rPr>
              <w:t xml:space="preserve">і й усного, що  проводиться органом, установою </w:t>
            </w:r>
            <w:r w:rsidRPr="005D4274">
              <w:rPr>
                <w:rFonts w:ascii="Times New Roman" w:hAnsi="Times New Roman"/>
                <w:b/>
                <w:strike/>
                <w:color w:val="000000" w:themeColor="text1"/>
                <w:sz w:val="28"/>
                <w:szCs w:val="28"/>
                <w:lang w:val="uk-UA" w:eastAsia="uk-UA"/>
              </w:rPr>
              <w:t>чи організацією, призначеною центральним органом в</w:t>
            </w:r>
            <w:r w:rsidR="002733B2" w:rsidRPr="005D4274">
              <w:rPr>
                <w:rFonts w:ascii="Times New Roman" w:hAnsi="Times New Roman"/>
                <w:b/>
                <w:strike/>
                <w:color w:val="000000" w:themeColor="text1"/>
                <w:sz w:val="28"/>
                <w:szCs w:val="28"/>
                <w:lang w:val="uk-UA" w:eastAsia="uk-UA"/>
              </w:rPr>
              <w:t xml:space="preserve">иконавчої влади, що </w:t>
            </w:r>
            <w:r w:rsidR="002733B2" w:rsidRPr="005D4274">
              <w:rPr>
                <w:rFonts w:ascii="Times New Roman" w:hAnsi="Times New Roman"/>
                <w:b/>
                <w:strike/>
                <w:color w:val="000000" w:themeColor="text1"/>
                <w:sz w:val="28"/>
                <w:szCs w:val="28"/>
                <w:lang w:val="uk-UA" w:eastAsia="uk-UA"/>
              </w:rPr>
              <w:br/>
              <w:t xml:space="preserve">забезпечує формування та реалізує державну політику </w:t>
            </w:r>
            <w:r w:rsidRPr="005D4274">
              <w:rPr>
                <w:rFonts w:ascii="Times New Roman" w:hAnsi="Times New Roman"/>
                <w:b/>
                <w:strike/>
                <w:color w:val="000000" w:themeColor="text1"/>
                <w:sz w:val="28"/>
                <w:szCs w:val="28"/>
                <w:lang w:val="uk-UA" w:eastAsia="uk-UA"/>
              </w:rPr>
              <w:t xml:space="preserve">у  </w:t>
            </w:r>
            <w:r w:rsidR="002733B2" w:rsidRPr="005D4274">
              <w:rPr>
                <w:rFonts w:ascii="Times New Roman" w:hAnsi="Times New Roman"/>
                <w:b/>
                <w:strike/>
                <w:color w:val="000000" w:themeColor="text1"/>
                <w:sz w:val="28"/>
                <w:szCs w:val="28"/>
                <w:lang w:val="uk-UA" w:eastAsia="uk-UA"/>
              </w:rPr>
              <w:t xml:space="preserve">сфері </w:t>
            </w:r>
            <w:r w:rsidRPr="005D4274">
              <w:rPr>
                <w:rFonts w:ascii="Times New Roman" w:hAnsi="Times New Roman"/>
                <w:b/>
                <w:strike/>
                <w:color w:val="000000" w:themeColor="text1"/>
                <w:sz w:val="28"/>
                <w:szCs w:val="28"/>
                <w:lang w:val="uk-UA" w:eastAsia="uk-UA"/>
              </w:rPr>
              <w:t>транспорту.</w:t>
            </w:r>
            <w:r w:rsidRPr="005D4274">
              <w:rPr>
                <w:rFonts w:ascii="Times New Roman" w:hAnsi="Times New Roman"/>
                <w:strike/>
                <w:color w:val="000000" w:themeColor="text1"/>
                <w:sz w:val="28"/>
                <w:szCs w:val="28"/>
                <w:lang w:val="uk-UA" w:eastAsia="uk-UA"/>
              </w:rPr>
              <w:t xml:space="preserve"> </w:t>
            </w:r>
          </w:p>
          <w:p w14:paraId="3BD83352" w14:textId="77777777" w:rsidR="002733B2" w:rsidRPr="004E2C33" w:rsidRDefault="002733B2"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06A45722" w14:textId="176ADD3A" w:rsidR="006A1A6B" w:rsidRDefault="00C318F5"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16"/>
              <w:jc w:val="both"/>
              <w:rPr>
                <w:rFonts w:ascii="Times New Roman" w:hAnsi="Times New Roman"/>
                <w:color w:val="000000" w:themeColor="text1"/>
                <w:sz w:val="28"/>
                <w:szCs w:val="28"/>
                <w:lang w:val="uk-UA" w:eastAsia="uk-UA"/>
              </w:rPr>
            </w:pPr>
            <w:bookmarkStart w:id="51" w:name="o742"/>
            <w:bookmarkEnd w:id="51"/>
            <w:r>
              <w:rPr>
                <w:rFonts w:ascii="Times New Roman" w:hAnsi="Times New Roman"/>
                <w:color w:val="000000" w:themeColor="text1"/>
                <w:sz w:val="28"/>
                <w:szCs w:val="28"/>
                <w:lang w:val="uk-UA" w:eastAsia="uk-UA"/>
              </w:rPr>
              <w:t xml:space="preserve">Резиденти України, які здійснюють </w:t>
            </w:r>
            <w:r w:rsidR="006A1A6B" w:rsidRPr="004E2C33">
              <w:rPr>
                <w:rFonts w:ascii="Times New Roman" w:hAnsi="Times New Roman"/>
                <w:color w:val="000000" w:themeColor="text1"/>
                <w:sz w:val="28"/>
                <w:szCs w:val="28"/>
                <w:lang w:val="uk-UA" w:eastAsia="uk-UA"/>
              </w:rPr>
              <w:t xml:space="preserve">міжнародні  перевезення </w:t>
            </w:r>
            <w:r w:rsidR="002733B2">
              <w:rPr>
                <w:rFonts w:ascii="Times New Roman" w:hAnsi="Times New Roman"/>
                <w:color w:val="000000" w:themeColor="text1"/>
                <w:sz w:val="28"/>
                <w:szCs w:val="28"/>
                <w:lang w:val="uk-UA" w:eastAsia="uk-UA"/>
              </w:rPr>
              <w:t xml:space="preserve">пасажирів чи вантажів, повинні </w:t>
            </w:r>
            <w:r w:rsidR="006A1A6B" w:rsidRPr="004E2C33">
              <w:rPr>
                <w:rFonts w:ascii="Times New Roman" w:hAnsi="Times New Roman"/>
                <w:color w:val="000000" w:themeColor="text1"/>
                <w:sz w:val="28"/>
                <w:szCs w:val="28"/>
                <w:lang w:val="uk-UA" w:eastAsia="uk-UA"/>
              </w:rPr>
              <w:t xml:space="preserve">мати передбачену  законодавством документацію  та забезпечувати всі види обов'язкового страхування, передбачені законодавством України. </w:t>
            </w:r>
            <w:r w:rsidR="006A1A6B" w:rsidRPr="004E2C33">
              <w:rPr>
                <w:rFonts w:ascii="Times New Roman" w:hAnsi="Times New Roman"/>
                <w:color w:val="000000" w:themeColor="text1"/>
                <w:sz w:val="28"/>
                <w:szCs w:val="28"/>
                <w:lang w:val="uk-UA" w:eastAsia="uk-UA"/>
              </w:rPr>
              <w:br/>
            </w:r>
          </w:p>
          <w:p w14:paraId="16E3ACBD" w14:textId="77777777" w:rsidR="00FE78D7" w:rsidRPr="004E2C33" w:rsidRDefault="00FE78D7"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16"/>
              <w:jc w:val="both"/>
              <w:rPr>
                <w:rFonts w:ascii="Times New Roman" w:hAnsi="Times New Roman"/>
                <w:color w:val="000000" w:themeColor="text1"/>
                <w:sz w:val="28"/>
                <w:szCs w:val="28"/>
                <w:lang w:val="uk-UA" w:eastAsia="uk-UA"/>
              </w:rPr>
            </w:pPr>
          </w:p>
          <w:p w14:paraId="69AF6A33" w14:textId="31F2440E"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16"/>
              <w:jc w:val="both"/>
              <w:rPr>
                <w:rFonts w:ascii="Times New Roman" w:hAnsi="Times New Roman"/>
                <w:color w:val="000000" w:themeColor="text1"/>
                <w:sz w:val="28"/>
                <w:szCs w:val="28"/>
                <w:lang w:val="uk-UA" w:eastAsia="uk-UA"/>
              </w:rPr>
            </w:pPr>
            <w:bookmarkStart w:id="52" w:name="o743"/>
            <w:bookmarkEnd w:id="52"/>
            <w:r w:rsidRPr="004E2C33">
              <w:rPr>
                <w:rFonts w:ascii="Times New Roman" w:hAnsi="Times New Roman"/>
                <w:color w:val="000000" w:themeColor="text1"/>
                <w:sz w:val="28"/>
                <w:szCs w:val="28"/>
                <w:lang w:val="uk-UA" w:eastAsia="uk-UA"/>
              </w:rPr>
              <w:t>Нерезиденти України, які здійснюють регуляр</w:t>
            </w:r>
            <w:r w:rsidR="002733B2">
              <w:rPr>
                <w:rFonts w:ascii="Times New Roman" w:hAnsi="Times New Roman"/>
                <w:color w:val="000000" w:themeColor="text1"/>
                <w:sz w:val="28"/>
                <w:szCs w:val="28"/>
                <w:lang w:val="uk-UA" w:eastAsia="uk-UA"/>
              </w:rPr>
              <w:t xml:space="preserve">ні, нерегулярні та маятникові </w:t>
            </w:r>
            <w:r w:rsidR="007B0889">
              <w:rPr>
                <w:rFonts w:ascii="Times New Roman" w:hAnsi="Times New Roman"/>
                <w:color w:val="000000" w:themeColor="text1"/>
                <w:sz w:val="28"/>
                <w:szCs w:val="28"/>
                <w:lang w:val="uk-UA" w:eastAsia="uk-UA"/>
              </w:rPr>
              <w:t xml:space="preserve">(човникові) </w:t>
            </w:r>
            <w:r w:rsidRPr="004E2C33">
              <w:rPr>
                <w:rFonts w:ascii="Times New Roman" w:hAnsi="Times New Roman"/>
                <w:color w:val="000000" w:themeColor="text1"/>
                <w:sz w:val="28"/>
                <w:szCs w:val="28"/>
                <w:lang w:val="uk-UA" w:eastAsia="uk-UA"/>
              </w:rPr>
              <w:t>перевезення  пасажирів  у  міжнародному сполученні по території  України,  повинні  забезпечити  необхідні режи</w:t>
            </w:r>
            <w:r w:rsidR="007B0889">
              <w:rPr>
                <w:rFonts w:ascii="Times New Roman" w:hAnsi="Times New Roman"/>
                <w:color w:val="000000" w:themeColor="text1"/>
                <w:sz w:val="28"/>
                <w:szCs w:val="28"/>
                <w:lang w:val="uk-UA" w:eastAsia="uk-UA"/>
              </w:rPr>
              <w:t xml:space="preserve">ми  праці і відпочинку водіїв, контроль стану їх здоров'я, </w:t>
            </w:r>
            <w:r w:rsidRPr="004E2C33">
              <w:rPr>
                <w:rFonts w:ascii="Times New Roman" w:hAnsi="Times New Roman"/>
                <w:color w:val="000000" w:themeColor="text1"/>
                <w:sz w:val="28"/>
                <w:szCs w:val="28"/>
                <w:lang w:val="uk-UA" w:eastAsia="uk-UA"/>
              </w:rPr>
              <w:t xml:space="preserve">а також  контроль  технічного,  санітарного  та  екологічного  стану автобуса перед виїздом на маршрут. </w:t>
            </w:r>
          </w:p>
          <w:p w14:paraId="0C2DCE2E" w14:textId="77777777" w:rsidR="007B0889" w:rsidRDefault="007B0889"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16"/>
              <w:jc w:val="both"/>
              <w:rPr>
                <w:rFonts w:ascii="Times New Roman" w:hAnsi="Times New Roman"/>
                <w:color w:val="000000" w:themeColor="text1"/>
                <w:sz w:val="28"/>
                <w:szCs w:val="28"/>
                <w:lang w:val="uk-UA" w:eastAsia="uk-UA"/>
              </w:rPr>
            </w:pPr>
            <w:bookmarkStart w:id="53" w:name="o744"/>
            <w:bookmarkEnd w:id="53"/>
          </w:p>
          <w:p w14:paraId="099CC315" w14:textId="29250497" w:rsidR="006A1A6B" w:rsidRPr="005D4274"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16"/>
              <w:jc w:val="both"/>
              <w:rPr>
                <w:rFonts w:ascii="Times New Roman" w:hAnsi="Times New Roman"/>
                <w:b/>
                <w:strike/>
                <w:color w:val="000000" w:themeColor="text1"/>
                <w:sz w:val="28"/>
                <w:szCs w:val="28"/>
                <w:lang w:val="uk-UA" w:eastAsia="uk-UA"/>
              </w:rPr>
            </w:pPr>
            <w:r w:rsidRPr="005D4274">
              <w:rPr>
                <w:rFonts w:ascii="Times New Roman" w:hAnsi="Times New Roman"/>
                <w:b/>
                <w:strike/>
                <w:color w:val="000000" w:themeColor="text1"/>
                <w:sz w:val="28"/>
                <w:szCs w:val="28"/>
                <w:lang w:val="uk-UA" w:eastAsia="uk-UA"/>
              </w:rPr>
              <w:lastRenderedPageBreak/>
              <w:t>До міжнародних   перевезень   пасажирів   та   (чи)  вантажів д</w:t>
            </w:r>
            <w:r w:rsidR="002733B2" w:rsidRPr="005D4274">
              <w:rPr>
                <w:rFonts w:ascii="Times New Roman" w:hAnsi="Times New Roman"/>
                <w:b/>
                <w:strike/>
                <w:color w:val="000000" w:themeColor="text1"/>
                <w:sz w:val="28"/>
                <w:szCs w:val="28"/>
                <w:lang w:val="uk-UA" w:eastAsia="uk-UA"/>
              </w:rPr>
              <w:t xml:space="preserve">опускаються резиденти України, </w:t>
            </w:r>
            <w:r w:rsidRPr="005D4274">
              <w:rPr>
                <w:rFonts w:ascii="Times New Roman" w:hAnsi="Times New Roman"/>
                <w:b/>
                <w:strike/>
                <w:color w:val="000000" w:themeColor="text1"/>
                <w:sz w:val="28"/>
                <w:szCs w:val="28"/>
                <w:lang w:val="uk-UA" w:eastAsia="uk-UA"/>
              </w:rPr>
              <w:t>які склали обов'язковий письмовий екзамен   на   професійну   придатність   у  пор</w:t>
            </w:r>
            <w:r w:rsidR="002733B2" w:rsidRPr="005D4274">
              <w:rPr>
                <w:rFonts w:ascii="Times New Roman" w:hAnsi="Times New Roman"/>
                <w:b/>
                <w:strike/>
                <w:color w:val="000000" w:themeColor="text1"/>
                <w:sz w:val="28"/>
                <w:szCs w:val="28"/>
                <w:lang w:val="uk-UA" w:eastAsia="uk-UA"/>
              </w:rPr>
              <w:t xml:space="preserve">ядку,  визначеному центральним </w:t>
            </w:r>
            <w:r w:rsidRPr="005D4274">
              <w:rPr>
                <w:rFonts w:ascii="Times New Roman" w:hAnsi="Times New Roman"/>
                <w:b/>
                <w:strike/>
                <w:color w:val="000000" w:themeColor="text1"/>
                <w:sz w:val="28"/>
                <w:szCs w:val="28"/>
                <w:lang w:val="uk-UA" w:eastAsia="uk-UA"/>
              </w:rPr>
              <w:t>органом виконавчої влад</w:t>
            </w:r>
            <w:r w:rsidR="002733B2" w:rsidRPr="005D4274">
              <w:rPr>
                <w:rFonts w:ascii="Times New Roman" w:hAnsi="Times New Roman"/>
                <w:b/>
                <w:strike/>
                <w:color w:val="000000" w:themeColor="text1"/>
                <w:sz w:val="28"/>
                <w:szCs w:val="28"/>
                <w:lang w:val="uk-UA" w:eastAsia="uk-UA"/>
              </w:rPr>
              <w:t xml:space="preserve">и, що забезпечує формування та </w:t>
            </w:r>
            <w:r w:rsidRPr="005D4274">
              <w:rPr>
                <w:rFonts w:ascii="Times New Roman" w:hAnsi="Times New Roman"/>
                <w:b/>
                <w:strike/>
                <w:color w:val="000000" w:themeColor="text1"/>
                <w:sz w:val="28"/>
                <w:szCs w:val="28"/>
                <w:lang w:val="uk-UA" w:eastAsia="uk-UA"/>
              </w:rPr>
              <w:t xml:space="preserve">реалізує державну політику у сфері транспорту. </w:t>
            </w:r>
          </w:p>
          <w:p w14:paraId="7B8F915E" w14:textId="51F2FF39"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72361747" w14:textId="67C33A28"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w:t>
            </w:r>
          </w:p>
          <w:p w14:paraId="479AF6F5" w14:textId="77777777" w:rsidR="006A1A6B" w:rsidRPr="00E227D8"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117586B2" w14:textId="27183765" w:rsidR="006A1A6B" w:rsidRPr="002456FC" w:rsidRDefault="007B0889"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16"/>
              <w:jc w:val="both"/>
              <w:rPr>
                <w:rFonts w:ascii="Times New Roman" w:hAnsi="Times New Roman"/>
                <w:i/>
                <w:color w:val="000000" w:themeColor="text1"/>
                <w:sz w:val="28"/>
                <w:szCs w:val="28"/>
                <w:lang w:val="uk-UA" w:eastAsia="uk-UA"/>
              </w:rPr>
            </w:pPr>
            <w:bookmarkStart w:id="54" w:name="o745"/>
            <w:bookmarkEnd w:id="54"/>
            <w:r>
              <w:rPr>
                <w:rFonts w:ascii="Times New Roman" w:hAnsi="Times New Roman"/>
                <w:color w:val="000000" w:themeColor="text1"/>
                <w:sz w:val="28"/>
                <w:szCs w:val="28"/>
                <w:lang w:val="uk-UA" w:eastAsia="uk-UA"/>
              </w:rPr>
              <w:t xml:space="preserve">Право на здійснення транспортними засобами  міжнародних </w:t>
            </w:r>
            <w:r w:rsidR="006A1A6B" w:rsidRPr="00521B6D">
              <w:rPr>
                <w:rFonts w:ascii="Times New Roman" w:hAnsi="Times New Roman"/>
                <w:color w:val="000000" w:themeColor="text1"/>
                <w:sz w:val="28"/>
                <w:szCs w:val="28"/>
                <w:lang w:val="uk-UA" w:eastAsia="uk-UA"/>
              </w:rPr>
              <w:t>перевезень пасажирів надається водіям, яким виповнився</w:t>
            </w:r>
            <w:r w:rsidR="006A1A6B" w:rsidRPr="002456FC">
              <w:rPr>
                <w:rFonts w:ascii="Times New Roman" w:hAnsi="Times New Roman"/>
                <w:i/>
                <w:color w:val="000000" w:themeColor="text1"/>
                <w:sz w:val="28"/>
                <w:szCs w:val="28"/>
                <w:lang w:val="uk-UA" w:eastAsia="uk-UA"/>
              </w:rPr>
              <w:t xml:space="preserve"> </w:t>
            </w:r>
            <w:r w:rsidR="006A1A6B" w:rsidRPr="00521B6D">
              <w:rPr>
                <w:rFonts w:ascii="Times New Roman" w:hAnsi="Times New Roman"/>
                <w:color w:val="000000" w:themeColor="text1"/>
                <w:sz w:val="28"/>
                <w:szCs w:val="28"/>
                <w:lang w:val="uk-UA" w:eastAsia="uk-UA"/>
              </w:rPr>
              <w:t>21 рік</w:t>
            </w:r>
            <w:r w:rsidR="006A1A6B" w:rsidRPr="002456FC">
              <w:rPr>
                <w:rFonts w:ascii="Times New Roman" w:hAnsi="Times New Roman"/>
                <w:i/>
                <w:color w:val="000000" w:themeColor="text1"/>
                <w:sz w:val="28"/>
                <w:szCs w:val="28"/>
                <w:lang w:val="uk-UA" w:eastAsia="uk-UA"/>
              </w:rPr>
              <w:t xml:space="preserve">. </w:t>
            </w:r>
          </w:p>
          <w:p w14:paraId="64BD121C" w14:textId="5E78F32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16"/>
              <w:jc w:val="both"/>
              <w:rPr>
                <w:rFonts w:ascii="Times New Roman" w:hAnsi="Times New Roman"/>
                <w:color w:val="000000" w:themeColor="text1"/>
                <w:sz w:val="28"/>
                <w:szCs w:val="28"/>
                <w:lang w:val="uk-UA" w:eastAsia="uk-UA"/>
              </w:rPr>
            </w:pPr>
            <w:bookmarkStart w:id="55" w:name="o746"/>
            <w:bookmarkEnd w:id="55"/>
            <w:r w:rsidRPr="004E2C33">
              <w:rPr>
                <w:rFonts w:ascii="Times New Roman" w:hAnsi="Times New Roman"/>
                <w:color w:val="000000" w:themeColor="text1"/>
                <w:sz w:val="28"/>
                <w:szCs w:val="28"/>
                <w:lang w:val="uk-UA" w:eastAsia="uk-UA"/>
              </w:rPr>
              <w:t xml:space="preserve">Право на керування автобусами на міжнародних </w:t>
            </w:r>
            <w:r w:rsidR="007B0889">
              <w:rPr>
                <w:rFonts w:ascii="Times New Roman" w:hAnsi="Times New Roman"/>
                <w:color w:val="000000" w:themeColor="text1"/>
                <w:sz w:val="28"/>
                <w:szCs w:val="28"/>
                <w:lang w:val="uk-UA" w:eastAsia="uk-UA"/>
              </w:rPr>
              <w:t xml:space="preserve">маршрутах </w:t>
            </w:r>
            <w:r w:rsidRPr="004E2C33">
              <w:rPr>
                <w:rFonts w:ascii="Times New Roman" w:hAnsi="Times New Roman"/>
                <w:color w:val="000000" w:themeColor="text1"/>
                <w:sz w:val="28"/>
                <w:szCs w:val="28"/>
                <w:lang w:val="uk-UA" w:eastAsia="uk-UA"/>
              </w:rPr>
              <w:t xml:space="preserve">мають водії, які останні три роки працюють водіями автобусів. </w:t>
            </w:r>
          </w:p>
          <w:p w14:paraId="5F897485" w14:textId="07633D0E" w:rsidR="006A1A6B" w:rsidRPr="004E2C33" w:rsidRDefault="006A1A6B" w:rsidP="00352B6F">
            <w:pPr>
              <w:widowControl w:val="0"/>
              <w:ind w:right="111"/>
              <w:rPr>
                <w:rFonts w:ascii="Times New Roman" w:hAnsi="Times New Roman" w:cs="Times New Roman"/>
                <w:color w:val="000000" w:themeColor="text1"/>
                <w:sz w:val="28"/>
                <w:szCs w:val="28"/>
                <w:lang w:val="uk-UA"/>
              </w:rPr>
            </w:pPr>
          </w:p>
        </w:tc>
        <w:tc>
          <w:tcPr>
            <w:tcW w:w="6946" w:type="dxa"/>
            <w:shd w:val="clear" w:color="auto" w:fill="auto"/>
          </w:tcPr>
          <w:p w14:paraId="492A570C" w14:textId="55F98730" w:rsidR="00C66044" w:rsidRPr="002733B2" w:rsidRDefault="00C66044"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sz w:val="28"/>
                <w:szCs w:val="28"/>
                <w:lang w:val="uk-UA" w:eastAsia="uk-UA"/>
              </w:rPr>
            </w:pPr>
          </w:p>
          <w:p w14:paraId="33F84701" w14:textId="77777777" w:rsidR="00C66044" w:rsidRPr="002733B2" w:rsidRDefault="00C66044"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sz w:val="28"/>
                <w:szCs w:val="28"/>
                <w:lang w:val="uk-UA" w:eastAsia="uk-UA"/>
              </w:rPr>
            </w:pPr>
          </w:p>
          <w:p w14:paraId="3BA048AC" w14:textId="6E3CF7B8" w:rsidR="00C66044" w:rsidRPr="004E2C33" w:rsidRDefault="00C66044"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color w:val="000000" w:themeColor="text1"/>
                <w:sz w:val="28"/>
                <w:szCs w:val="28"/>
                <w:lang w:val="uk-UA" w:eastAsia="uk-UA"/>
              </w:rPr>
            </w:pPr>
            <w:r>
              <w:rPr>
                <w:rFonts w:ascii="Times New Roman" w:hAnsi="Times New Roman"/>
                <w:b/>
                <w:color w:val="000000" w:themeColor="text1"/>
                <w:sz w:val="28"/>
                <w:szCs w:val="28"/>
                <w:lang w:val="uk-UA" w:eastAsia="uk-UA"/>
              </w:rPr>
              <w:t>Виключити</w:t>
            </w:r>
          </w:p>
          <w:p w14:paraId="22DE4283" w14:textId="77777777" w:rsidR="006A1A6B" w:rsidRPr="002456FC"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b/>
                <w:color w:val="000000" w:themeColor="text1"/>
                <w:sz w:val="28"/>
                <w:szCs w:val="28"/>
                <w:lang w:val="uk-UA" w:eastAsia="uk-UA"/>
              </w:rPr>
            </w:pPr>
          </w:p>
          <w:p w14:paraId="5A900420"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3AC03020"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7A031490"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6338C974"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14954BC6"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3E889C3C" w14:textId="1BCBD65D"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color w:val="000000" w:themeColor="text1"/>
                <w:sz w:val="28"/>
                <w:szCs w:val="28"/>
                <w:lang w:val="uk-UA" w:eastAsia="uk-UA"/>
              </w:rPr>
            </w:pPr>
            <w:r>
              <w:rPr>
                <w:rFonts w:ascii="Times New Roman" w:hAnsi="Times New Roman"/>
                <w:b/>
                <w:color w:val="000000" w:themeColor="text1"/>
                <w:sz w:val="28"/>
                <w:szCs w:val="28"/>
                <w:lang w:val="uk-UA" w:eastAsia="uk-UA"/>
              </w:rPr>
              <w:t>Виключити</w:t>
            </w:r>
          </w:p>
          <w:p w14:paraId="19DE7135"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color w:val="000000" w:themeColor="text1"/>
                <w:sz w:val="28"/>
                <w:szCs w:val="28"/>
                <w:lang w:val="uk-UA" w:eastAsia="uk-UA"/>
              </w:rPr>
            </w:pPr>
          </w:p>
          <w:p w14:paraId="05A9B5B4"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color w:val="000000" w:themeColor="text1"/>
                <w:sz w:val="28"/>
                <w:szCs w:val="28"/>
                <w:lang w:val="uk-UA" w:eastAsia="uk-UA"/>
              </w:rPr>
            </w:pPr>
          </w:p>
          <w:p w14:paraId="5AAC7DC0"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color w:val="000000" w:themeColor="text1"/>
                <w:sz w:val="28"/>
                <w:szCs w:val="28"/>
                <w:lang w:val="uk-UA" w:eastAsia="uk-UA"/>
              </w:rPr>
            </w:pPr>
          </w:p>
          <w:p w14:paraId="266113E8"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color w:val="000000" w:themeColor="text1"/>
                <w:sz w:val="28"/>
                <w:szCs w:val="28"/>
                <w:lang w:val="uk-UA" w:eastAsia="uk-UA"/>
              </w:rPr>
            </w:pPr>
          </w:p>
          <w:p w14:paraId="754566FF"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color w:val="000000" w:themeColor="text1"/>
                <w:sz w:val="28"/>
                <w:szCs w:val="28"/>
                <w:lang w:val="uk-UA" w:eastAsia="uk-UA"/>
              </w:rPr>
            </w:pPr>
          </w:p>
          <w:p w14:paraId="028D3BED"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strike/>
                <w:color w:val="000000" w:themeColor="text1"/>
                <w:sz w:val="28"/>
                <w:szCs w:val="28"/>
                <w:highlight w:val="yellow"/>
                <w:lang w:val="uk-UA" w:eastAsia="uk-UA"/>
              </w:rPr>
            </w:pPr>
            <w:r w:rsidRPr="004E2C33">
              <w:rPr>
                <w:rFonts w:ascii="Times New Roman" w:hAnsi="Times New Roman"/>
                <w:b/>
                <w:strike/>
                <w:color w:val="000000" w:themeColor="text1"/>
                <w:sz w:val="28"/>
                <w:szCs w:val="28"/>
                <w:highlight w:val="yellow"/>
                <w:lang w:val="uk-UA" w:eastAsia="uk-UA"/>
              </w:rPr>
              <w:br/>
            </w:r>
          </w:p>
          <w:p w14:paraId="296D3E8F" w14:textId="447C5824"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strike/>
                <w:color w:val="000000" w:themeColor="text1"/>
                <w:sz w:val="28"/>
                <w:szCs w:val="28"/>
                <w:lang w:val="uk-UA" w:eastAsia="uk-UA"/>
              </w:rPr>
            </w:pPr>
          </w:p>
          <w:p w14:paraId="714E3F15" w14:textId="37384C98"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strike/>
                <w:color w:val="000000" w:themeColor="text1"/>
                <w:sz w:val="28"/>
                <w:szCs w:val="28"/>
                <w:lang w:val="uk-UA" w:eastAsia="uk-UA"/>
              </w:rPr>
            </w:pPr>
          </w:p>
          <w:p w14:paraId="05DF4142" w14:textId="77777777"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strike/>
                <w:color w:val="000000" w:themeColor="text1"/>
                <w:sz w:val="28"/>
                <w:szCs w:val="28"/>
                <w:lang w:val="uk-UA" w:eastAsia="uk-UA"/>
              </w:rPr>
            </w:pPr>
          </w:p>
          <w:p w14:paraId="7CB0E843"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strike/>
                <w:color w:val="000000" w:themeColor="text1"/>
                <w:sz w:val="28"/>
                <w:szCs w:val="28"/>
                <w:lang w:val="uk-UA" w:eastAsia="uk-UA"/>
              </w:rPr>
            </w:pPr>
          </w:p>
          <w:p w14:paraId="5F05C060"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color w:val="000000" w:themeColor="text1"/>
                <w:sz w:val="28"/>
                <w:szCs w:val="28"/>
                <w:lang w:val="uk-UA" w:eastAsia="uk-UA"/>
              </w:rPr>
            </w:pPr>
            <w:r w:rsidRPr="004E2C33">
              <w:rPr>
                <w:rFonts w:ascii="Times New Roman" w:hAnsi="Times New Roman"/>
                <w:b/>
                <w:color w:val="000000" w:themeColor="text1"/>
                <w:sz w:val="28"/>
                <w:szCs w:val="28"/>
                <w:lang w:val="uk-UA" w:eastAsia="uk-UA"/>
              </w:rPr>
              <w:t>Виключити</w:t>
            </w:r>
          </w:p>
          <w:p w14:paraId="7AB20733"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strike/>
                <w:color w:val="000000" w:themeColor="text1"/>
                <w:sz w:val="28"/>
                <w:szCs w:val="28"/>
                <w:lang w:val="uk-UA" w:eastAsia="uk-UA"/>
              </w:rPr>
            </w:pPr>
          </w:p>
          <w:p w14:paraId="51423967"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strike/>
                <w:color w:val="000000" w:themeColor="text1"/>
                <w:sz w:val="28"/>
                <w:szCs w:val="28"/>
                <w:lang w:val="uk-UA" w:eastAsia="uk-UA"/>
              </w:rPr>
            </w:pPr>
          </w:p>
          <w:p w14:paraId="34358D3A" w14:textId="25438A54"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517C0291" w14:textId="77777777"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4C22AA01" w14:textId="65878A7D"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1BD8BA79" w14:textId="77777777" w:rsidR="002733B2" w:rsidRDefault="002733B2"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7EDFE3BA" w14:textId="77777777" w:rsidR="002733B2" w:rsidRDefault="002733B2"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Резиденти України,  </w:t>
            </w:r>
            <w:r w:rsidR="006A1A6B" w:rsidRPr="004E2C33">
              <w:rPr>
                <w:rFonts w:ascii="Times New Roman" w:hAnsi="Times New Roman"/>
                <w:color w:val="000000" w:themeColor="text1"/>
                <w:sz w:val="28"/>
                <w:szCs w:val="28"/>
                <w:lang w:val="uk-UA" w:eastAsia="uk-UA"/>
              </w:rPr>
              <w:t>які  здійснюють  міжнародні  пере</w:t>
            </w:r>
            <w:r>
              <w:rPr>
                <w:rFonts w:ascii="Times New Roman" w:hAnsi="Times New Roman"/>
                <w:color w:val="000000" w:themeColor="text1"/>
                <w:sz w:val="28"/>
                <w:szCs w:val="28"/>
                <w:lang w:val="uk-UA" w:eastAsia="uk-UA"/>
              </w:rPr>
              <w:t xml:space="preserve">везення пасажирів чи вантажів, повинні мати </w:t>
            </w:r>
            <w:r w:rsidR="006A1A6B" w:rsidRPr="004E2C33">
              <w:rPr>
                <w:rFonts w:ascii="Times New Roman" w:hAnsi="Times New Roman"/>
                <w:color w:val="000000" w:themeColor="text1"/>
                <w:sz w:val="28"/>
                <w:szCs w:val="28"/>
                <w:lang w:val="uk-UA" w:eastAsia="uk-UA"/>
              </w:rPr>
              <w:t>передбаче</w:t>
            </w:r>
            <w:r>
              <w:rPr>
                <w:rFonts w:ascii="Times New Roman" w:hAnsi="Times New Roman"/>
                <w:color w:val="000000" w:themeColor="text1"/>
                <w:sz w:val="28"/>
                <w:szCs w:val="28"/>
                <w:lang w:val="uk-UA" w:eastAsia="uk-UA"/>
              </w:rPr>
              <w:t>ну  законодавством документацію</w:t>
            </w:r>
            <w:r w:rsidR="006A1A6B" w:rsidRPr="004E2C33">
              <w:rPr>
                <w:rFonts w:ascii="Times New Roman" w:hAnsi="Times New Roman"/>
                <w:color w:val="000000" w:themeColor="text1"/>
                <w:sz w:val="28"/>
                <w:szCs w:val="28"/>
                <w:lang w:val="uk-UA" w:eastAsia="uk-UA"/>
              </w:rPr>
              <w:t xml:space="preserve"> та забезпечувати всі види обов'язкового страхування, передбачені законодавством України.</w:t>
            </w:r>
          </w:p>
          <w:p w14:paraId="5C761447" w14:textId="29CDE90B"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767CC847" w14:textId="4FE7A778"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olor w:val="000000" w:themeColor="text1"/>
                <w:sz w:val="28"/>
                <w:szCs w:val="28"/>
                <w:lang w:val="uk-UA" w:eastAsia="uk-UA"/>
              </w:rPr>
            </w:pPr>
            <w:r w:rsidRPr="004E2C33">
              <w:rPr>
                <w:rFonts w:ascii="Times New Roman" w:hAnsi="Times New Roman"/>
                <w:color w:val="000000" w:themeColor="text1"/>
                <w:sz w:val="28"/>
                <w:szCs w:val="28"/>
                <w:lang w:val="uk-UA" w:eastAsia="uk-UA"/>
              </w:rPr>
              <w:t>Нерезиденти України, які здійснюють регулярні, нерегулярні</w:t>
            </w:r>
            <w:r>
              <w:rPr>
                <w:rFonts w:ascii="Times New Roman" w:hAnsi="Times New Roman"/>
                <w:color w:val="000000" w:themeColor="text1"/>
                <w:sz w:val="28"/>
                <w:szCs w:val="28"/>
                <w:lang w:val="uk-UA" w:eastAsia="uk-UA"/>
              </w:rPr>
              <w:t xml:space="preserve"> </w:t>
            </w:r>
            <w:r w:rsidRPr="004E2C33">
              <w:rPr>
                <w:rFonts w:ascii="Times New Roman" w:hAnsi="Times New Roman"/>
                <w:color w:val="000000" w:themeColor="text1"/>
                <w:sz w:val="28"/>
                <w:szCs w:val="28"/>
                <w:lang w:val="uk-UA" w:eastAsia="uk-UA"/>
              </w:rPr>
              <w:t xml:space="preserve">та </w:t>
            </w:r>
            <w:r w:rsidR="002733B2">
              <w:rPr>
                <w:rFonts w:ascii="Times New Roman" w:hAnsi="Times New Roman"/>
                <w:color w:val="000000" w:themeColor="text1"/>
                <w:sz w:val="28"/>
                <w:szCs w:val="28"/>
                <w:lang w:val="uk-UA" w:eastAsia="uk-UA"/>
              </w:rPr>
              <w:t>маятникові (човникові)</w:t>
            </w:r>
            <w:r w:rsidRPr="004E2C33">
              <w:rPr>
                <w:rFonts w:ascii="Times New Roman" w:hAnsi="Times New Roman"/>
                <w:color w:val="000000" w:themeColor="text1"/>
                <w:sz w:val="28"/>
                <w:szCs w:val="28"/>
                <w:lang w:val="uk-UA" w:eastAsia="uk-UA"/>
              </w:rPr>
              <w:t xml:space="preserve"> перевезення  пасажирів  у  міжнародному сполученні п</w:t>
            </w:r>
            <w:r w:rsidR="002733B2">
              <w:rPr>
                <w:rFonts w:ascii="Times New Roman" w:hAnsi="Times New Roman"/>
                <w:color w:val="000000" w:themeColor="text1"/>
                <w:sz w:val="28"/>
                <w:szCs w:val="28"/>
                <w:lang w:val="uk-UA" w:eastAsia="uk-UA"/>
              </w:rPr>
              <w:t xml:space="preserve">о території  України,  повинні </w:t>
            </w:r>
            <w:r w:rsidRPr="004E2C33">
              <w:rPr>
                <w:rFonts w:ascii="Times New Roman" w:hAnsi="Times New Roman"/>
                <w:color w:val="000000" w:themeColor="text1"/>
                <w:sz w:val="28"/>
                <w:szCs w:val="28"/>
                <w:lang w:val="uk-UA" w:eastAsia="uk-UA"/>
              </w:rPr>
              <w:t>забезпечити</w:t>
            </w:r>
            <w:r w:rsidR="002733B2">
              <w:rPr>
                <w:rFonts w:ascii="Times New Roman" w:hAnsi="Times New Roman"/>
                <w:color w:val="000000" w:themeColor="text1"/>
                <w:sz w:val="28"/>
                <w:szCs w:val="28"/>
                <w:lang w:val="uk-UA" w:eastAsia="uk-UA"/>
              </w:rPr>
              <w:t xml:space="preserve"> </w:t>
            </w:r>
            <w:r w:rsidRPr="004E2C33">
              <w:rPr>
                <w:rFonts w:ascii="Times New Roman" w:hAnsi="Times New Roman"/>
                <w:color w:val="000000" w:themeColor="text1"/>
                <w:sz w:val="28"/>
                <w:szCs w:val="28"/>
                <w:lang w:val="uk-UA" w:eastAsia="uk-UA"/>
              </w:rPr>
              <w:t>необхідні реж</w:t>
            </w:r>
            <w:r w:rsidR="007B0889">
              <w:rPr>
                <w:rFonts w:ascii="Times New Roman" w:hAnsi="Times New Roman"/>
                <w:color w:val="000000" w:themeColor="text1"/>
                <w:sz w:val="28"/>
                <w:szCs w:val="28"/>
                <w:lang w:val="uk-UA" w:eastAsia="uk-UA"/>
              </w:rPr>
              <w:t xml:space="preserve">ими  праці і відпочинку водіїв, контроль стану їх здоров'я, а також контроль  технічного, санітарного </w:t>
            </w:r>
            <w:r w:rsidRPr="004E2C33">
              <w:rPr>
                <w:rFonts w:ascii="Times New Roman" w:hAnsi="Times New Roman"/>
                <w:color w:val="000000" w:themeColor="text1"/>
                <w:sz w:val="28"/>
                <w:szCs w:val="28"/>
                <w:lang w:val="uk-UA" w:eastAsia="uk-UA"/>
              </w:rPr>
              <w:t xml:space="preserve">та  екологічного  стану </w:t>
            </w:r>
            <w:r>
              <w:rPr>
                <w:rFonts w:ascii="Times New Roman" w:hAnsi="Times New Roman"/>
                <w:color w:val="000000" w:themeColor="text1"/>
                <w:sz w:val="28"/>
                <w:szCs w:val="28"/>
                <w:lang w:val="uk-UA" w:eastAsia="uk-UA"/>
              </w:rPr>
              <w:t xml:space="preserve"> </w:t>
            </w:r>
            <w:r w:rsidRPr="004E2C33">
              <w:rPr>
                <w:rFonts w:ascii="Times New Roman" w:hAnsi="Times New Roman"/>
                <w:color w:val="000000" w:themeColor="text1"/>
                <w:sz w:val="28"/>
                <w:szCs w:val="28"/>
                <w:lang w:val="uk-UA" w:eastAsia="uk-UA"/>
              </w:rPr>
              <w:t>автобуса перед виїздом на маршрут.</w:t>
            </w:r>
          </w:p>
          <w:p w14:paraId="2C1C34D8" w14:textId="37667B8B"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719E55C4" w14:textId="77777777" w:rsidR="00FE78D7" w:rsidRPr="004E2C33" w:rsidRDefault="00FE78D7"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46B6F4B5" w14:textId="1CED4FEC"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b/>
                <w:color w:val="000000" w:themeColor="text1"/>
                <w:sz w:val="28"/>
                <w:szCs w:val="28"/>
                <w:lang w:val="uk-UA" w:eastAsia="uk-UA"/>
              </w:rPr>
            </w:pPr>
            <w:r>
              <w:rPr>
                <w:rFonts w:ascii="Times New Roman" w:hAnsi="Times New Roman"/>
                <w:b/>
                <w:color w:val="000000" w:themeColor="text1"/>
                <w:sz w:val="28"/>
                <w:szCs w:val="28"/>
                <w:lang w:val="uk-UA" w:eastAsia="uk-UA"/>
              </w:rPr>
              <w:lastRenderedPageBreak/>
              <w:t>В</w:t>
            </w:r>
            <w:r w:rsidRPr="004E2C33">
              <w:rPr>
                <w:rFonts w:ascii="Times New Roman" w:hAnsi="Times New Roman"/>
                <w:b/>
                <w:color w:val="000000" w:themeColor="text1"/>
                <w:sz w:val="28"/>
                <w:szCs w:val="28"/>
                <w:lang w:val="uk-UA" w:eastAsia="uk-UA"/>
              </w:rPr>
              <w:t>иключити</w:t>
            </w:r>
          </w:p>
          <w:p w14:paraId="73D69E57"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0B85609A" w14:textId="77777777"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2B409BE0" w14:textId="540D162F"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1518DF9F" w14:textId="7647825E"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3061456A" w14:textId="783B1377" w:rsidR="006A1A6B"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p>
          <w:p w14:paraId="2AEC9A95" w14:textId="7EC41B72" w:rsidR="006A1A6B" w:rsidRDefault="0025722C"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w:t>
            </w:r>
            <w:r w:rsidR="007B0889">
              <w:rPr>
                <w:rFonts w:ascii="Times New Roman" w:hAnsi="Times New Roman"/>
                <w:color w:val="000000" w:themeColor="text1"/>
                <w:sz w:val="28"/>
                <w:szCs w:val="28"/>
                <w:lang w:val="uk-UA" w:eastAsia="uk-UA"/>
              </w:rPr>
              <w:t>……</w:t>
            </w:r>
          </w:p>
          <w:p w14:paraId="3C5D05C1" w14:textId="77777777" w:rsidR="00FE78D7" w:rsidRDefault="00FE78D7"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olor w:val="000000" w:themeColor="text1"/>
                <w:sz w:val="28"/>
                <w:szCs w:val="28"/>
                <w:lang w:val="uk-UA" w:eastAsia="uk-UA"/>
              </w:rPr>
            </w:pPr>
          </w:p>
          <w:p w14:paraId="27C9C41B" w14:textId="1B2382C8" w:rsidR="006A1A6B" w:rsidRPr="004E2C33" w:rsidRDefault="007B0889"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olor w:val="000000" w:themeColor="text1"/>
                <w:sz w:val="28"/>
                <w:szCs w:val="28"/>
                <w:lang w:val="uk-UA" w:eastAsia="uk-UA"/>
              </w:rPr>
            </w:pPr>
            <w:r>
              <w:rPr>
                <w:rFonts w:ascii="Times New Roman" w:hAnsi="Times New Roman"/>
                <w:color w:val="000000" w:themeColor="text1"/>
                <w:sz w:val="28"/>
                <w:szCs w:val="28"/>
                <w:lang w:val="uk-UA" w:eastAsia="uk-UA"/>
              </w:rPr>
              <w:t xml:space="preserve">Право на здійснення транспортними </w:t>
            </w:r>
            <w:r w:rsidR="006A1A6B" w:rsidRPr="004E2C33">
              <w:rPr>
                <w:rFonts w:ascii="Times New Roman" w:hAnsi="Times New Roman"/>
                <w:color w:val="000000" w:themeColor="text1"/>
                <w:sz w:val="28"/>
                <w:szCs w:val="28"/>
                <w:lang w:val="uk-UA" w:eastAsia="uk-UA"/>
              </w:rPr>
              <w:t>засоба</w:t>
            </w:r>
            <w:r>
              <w:rPr>
                <w:rFonts w:ascii="Times New Roman" w:hAnsi="Times New Roman"/>
                <w:color w:val="000000" w:themeColor="text1"/>
                <w:sz w:val="28"/>
                <w:szCs w:val="28"/>
                <w:lang w:val="uk-UA" w:eastAsia="uk-UA"/>
              </w:rPr>
              <w:t xml:space="preserve">ми </w:t>
            </w:r>
            <w:r w:rsidR="006A1A6B" w:rsidRPr="004E2C33">
              <w:rPr>
                <w:rFonts w:ascii="Times New Roman" w:hAnsi="Times New Roman"/>
                <w:color w:val="000000" w:themeColor="text1"/>
                <w:sz w:val="28"/>
                <w:szCs w:val="28"/>
                <w:lang w:val="uk-UA" w:eastAsia="uk-UA"/>
              </w:rPr>
              <w:t xml:space="preserve">міжнародних перевезень пасажирів надається водіям, </w:t>
            </w:r>
            <w:r w:rsidR="006A1A6B">
              <w:rPr>
                <w:rFonts w:ascii="Times New Roman" w:hAnsi="Times New Roman"/>
                <w:color w:val="000000" w:themeColor="text1"/>
                <w:sz w:val="28"/>
                <w:szCs w:val="28"/>
                <w:lang w:val="uk-UA" w:eastAsia="uk-UA"/>
              </w:rPr>
              <w:t xml:space="preserve"> я</w:t>
            </w:r>
            <w:r w:rsidR="006A1A6B" w:rsidRPr="004E2C33">
              <w:rPr>
                <w:rFonts w:ascii="Times New Roman" w:hAnsi="Times New Roman"/>
                <w:color w:val="000000" w:themeColor="text1"/>
                <w:sz w:val="28"/>
                <w:szCs w:val="28"/>
                <w:lang w:val="uk-UA" w:eastAsia="uk-UA"/>
              </w:rPr>
              <w:t>ким виповнився 21 рік.</w:t>
            </w:r>
          </w:p>
          <w:p w14:paraId="02751B00" w14:textId="152695CA" w:rsidR="006A1A6B" w:rsidRPr="004E2C33"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olor w:val="000000" w:themeColor="text1"/>
                <w:sz w:val="28"/>
                <w:szCs w:val="28"/>
                <w:lang w:val="uk-UA" w:eastAsia="uk-UA"/>
              </w:rPr>
            </w:pPr>
            <w:r w:rsidRPr="004E2C33">
              <w:rPr>
                <w:rFonts w:ascii="Times New Roman" w:hAnsi="Times New Roman"/>
                <w:color w:val="000000" w:themeColor="text1"/>
                <w:sz w:val="28"/>
                <w:szCs w:val="28"/>
                <w:lang w:val="uk-UA" w:eastAsia="uk-UA"/>
              </w:rPr>
              <w:t>Право на керування автоб</w:t>
            </w:r>
            <w:r w:rsidR="007B0889">
              <w:rPr>
                <w:rFonts w:ascii="Times New Roman" w:hAnsi="Times New Roman"/>
                <w:color w:val="000000" w:themeColor="text1"/>
                <w:sz w:val="28"/>
                <w:szCs w:val="28"/>
                <w:lang w:val="uk-UA" w:eastAsia="uk-UA"/>
              </w:rPr>
              <w:t xml:space="preserve">усами на міжнародних маршрутах </w:t>
            </w:r>
            <w:r w:rsidRPr="004E2C33">
              <w:rPr>
                <w:rFonts w:ascii="Times New Roman" w:hAnsi="Times New Roman"/>
                <w:color w:val="000000" w:themeColor="text1"/>
                <w:sz w:val="28"/>
                <w:szCs w:val="28"/>
                <w:lang w:val="uk-UA" w:eastAsia="uk-UA"/>
              </w:rPr>
              <w:t>мають</w:t>
            </w:r>
            <w:r>
              <w:rPr>
                <w:rFonts w:ascii="Times New Roman" w:hAnsi="Times New Roman"/>
                <w:color w:val="000000" w:themeColor="text1"/>
                <w:sz w:val="28"/>
                <w:szCs w:val="28"/>
                <w:lang w:val="uk-UA" w:eastAsia="uk-UA"/>
              </w:rPr>
              <w:t xml:space="preserve"> в</w:t>
            </w:r>
            <w:r w:rsidRPr="004E2C33">
              <w:rPr>
                <w:rFonts w:ascii="Times New Roman" w:hAnsi="Times New Roman"/>
                <w:color w:val="000000" w:themeColor="text1"/>
                <w:sz w:val="28"/>
                <w:szCs w:val="28"/>
                <w:lang w:val="uk-UA" w:eastAsia="uk-UA"/>
              </w:rPr>
              <w:t xml:space="preserve">одії, які останні три роки працюють водіями автобусів. </w:t>
            </w:r>
          </w:p>
          <w:p w14:paraId="3747FDB1" w14:textId="05B02680" w:rsidR="006A1A6B" w:rsidRPr="004E2C33" w:rsidRDefault="006A1A6B" w:rsidP="00352B6F">
            <w:pPr>
              <w:widowControl w:val="0"/>
              <w:ind w:right="111"/>
              <w:rPr>
                <w:rFonts w:ascii="Times New Roman" w:hAnsi="Times New Roman" w:cs="Times New Roman"/>
                <w:color w:val="000000" w:themeColor="text1"/>
                <w:sz w:val="28"/>
                <w:szCs w:val="28"/>
                <w:lang w:val="uk-UA"/>
              </w:rPr>
            </w:pPr>
          </w:p>
        </w:tc>
      </w:tr>
      <w:tr w:rsidR="006A1A6B" w:rsidRPr="009B2D89" w14:paraId="3C048655" w14:textId="77777777" w:rsidTr="00352B6F">
        <w:tc>
          <w:tcPr>
            <w:tcW w:w="8080" w:type="dxa"/>
          </w:tcPr>
          <w:p w14:paraId="4EB1BECE" w14:textId="40DA413D" w:rsidR="006A1A6B" w:rsidRPr="00FB1013" w:rsidRDefault="00E2468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textAlignment w:val="baseline"/>
              <w:rPr>
                <w:rFonts w:ascii="Times New Roman" w:hAnsi="Times New Roman" w:cs="Times New Roman"/>
                <w:b/>
                <w:bCs/>
                <w:color w:val="000000" w:themeColor="text1"/>
                <w:sz w:val="28"/>
                <w:szCs w:val="28"/>
                <w:lang w:val="uk-UA" w:eastAsia="uk-UA"/>
              </w:rPr>
            </w:pPr>
            <w:r w:rsidRPr="00FB1013">
              <w:rPr>
                <w:rFonts w:ascii="Times New Roman" w:eastAsia="Times New Roman" w:hAnsi="Times New Roman" w:cs="Times New Roman"/>
                <w:b/>
                <w:sz w:val="28"/>
                <w:szCs w:val="28"/>
                <w:lang w:val="uk-UA" w:eastAsia="ru-RU"/>
              </w:rPr>
              <w:lastRenderedPageBreak/>
              <w:t>Стаття 60</w:t>
            </w:r>
            <w:r>
              <w:rPr>
                <w:rFonts w:ascii="Times New Roman" w:eastAsia="Times New Roman" w:hAnsi="Times New Roman" w:cs="Times New Roman"/>
                <w:b/>
                <w:sz w:val="28"/>
                <w:szCs w:val="28"/>
                <w:vertAlign w:val="superscript"/>
                <w:lang w:val="uk-UA" w:eastAsia="ru-RU"/>
              </w:rPr>
              <w:t>1</w:t>
            </w:r>
            <w:r w:rsidRPr="00FB1013">
              <w:rPr>
                <w:rFonts w:ascii="Times New Roman" w:eastAsia="Times New Roman" w:hAnsi="Times New Roman" w:cs="Times New Roman"/>
                <w:b/>
                <w:sz w:val="28"/>
                <w:szCs w:val="28"/>
                <w:lang w:val="uk-UA" w:eastAsia="ru-RU"/>
              </w:rPr>
              <w:t xml:space="preserve">. Відповідальність за порушення </w:t>
            </w:r>
            <w:r w:rsidRPr="00A27226">
              <w:rPr>
                <w:rFonts w:ascii="Times New Roman" w:eastAsia="Times New Roman" w:hAnsi="Times New Roman" w:cs="Times New Roman"/>
                <w:b/>
                <w:bCs/>
                <w:sz w:val="28"/>
                <w:szCs w:val="28"/>
                <w:lang w:val="uk-UA" w:eastAsia="ru-RU"/>
              </w:rPr>
              <w:t>порядку провадження господарської діяльності</w:t>
            </w:r>
            <w:r>
              <w:rPr>
                <w:rFonts w:ascii="Times New Roman" w:eastAsia="Times New Roman" w:hAnsi="Times New Roman" w:cs="Times New Roman"/>
                <w:b/>
                <w:bCs/>
                <w:sz w:val="28"/>
                <w:szCs w:val="28"/>
                <w:lang w:val="uk-UA" w:eastAsia="ru-RU"/>
              </w:rPr>
              <w:t xml:space="preserve"> </w:t>
            </w:r>
            <w:r>
              <w:rPr>
                <w:rFonts w:ascii="Times New Roman" w:hAnsi="Times New Roman" w:cs="Times New Roman"/>
                <w:b/>
                <w:color w:val="000000" w:themeColor="text1"/>
                <w:sz w:val="28"/>
                <w:szCs w:val="28"/>
                <w:lang w:val="uk-UA"/>
              </w:rPr>
              <w:t xml:space="preserve">з перевезення пасажирів та (або) вантажів автомобільним транспортом </w:t>
            </w:r>
          </w:p>
        </w:tc>
        <w:tc>
          <w:tcPr>
            <w:tcW w:w="6946" w:type="dxa"/>
            <w:shd w:val="clear" w:color="auto" w:fill="auto"/>
          </w:tcPr>
          <w:p w14:paraId="13F1BDA1" w14:textId="53CDF2D8" w:rsidR="006A1A6B" w:rsidRPr="00FB1013" w:rsidRDefault="006A1A6B" w:rsidP="00352B6F">
            <w:pPr>
              <w:ind w:right="111" w:firstLine="397"/>
              <w:jc w:val="both"/>
              <w:rPr>
                <w:rFonts w:ascii="Times New Roman" w:eastAsia="Times New Roman" w:hAnsi="Times New Roman" w:cs="Times New Roman"/>
                <w:b/>
                <w:sz w:val="28"/>
                <w:szCs w:val="28"/>
                <w:lang w:val="uk-UA" w:eastAsia="ru-RU"/>
              </w:rPr>
            </w:pPr>
            <w:r w:rsidRPr="00FB1013">
              <w:rPr>
                <w:rFonts w:ascii="Times New Roman" w:eastAsia="Times New Roman" w:hAnsi="Times New Roman" w:cs="Times New Roman"/>
                <w:b/>
                <w:sz w:val="28"/>
                <w:szCs w:val="28"/>
                <w:lang w:val="uk-UA" w:eastAsia="ru-RU"/>
              </w:rPr>
              <w:t>Стаття 60</w:t>
            </w:r>
            <w:r w:rsidR="00A27226">
              <w:rPr>
                <w:rFonts w:ascii="Times New Roman" w:eastAsia="Times New Roman" w:hAnsi="Times New Roman" w:cs="Times New Roman"/>
                <w:b/>
                <w:sz w:val="28"/>
                <w:szCs w:val="28"/>
                <w:vertAlign w:val="superscript"/>
                <w:lang w:val="uk-UA" w:eastAsia="ru-RU"/>
              </w:rPr>
              <w:t>1</w:t>
            </w:r>
            <w:r w:rsidRPr="00FB1013">
              <w:rPr>
                <w:rFonts w:ascii="Times New Roman" w:eastAsia="Times New Roman" w:hAnsi="Times New Roman" w:cs="Times New Roman"/>
                <w:b/>
                <w:sz w:val="28"/>
                <w:szCs w:val="28"/>
                <w:lang w:val="uk-UA" w:eastAsia="ru-RU"/>
              </w:rPr>
              <w:t xml:space="preserve">. Відповідальність за порушення </w:t>
            </w:r>
            <w:r w:rsidR="00A27226" w:rsidRPr="00A27226">
              <w:rPr>
                <w:rFonts w:ascii="Times New Roman" w:eastAsia="Times New Roman" w:hAnsi="Times New Roman" w:cs="Times New Roman"/>
                <w:b/>
                <w:bCs/>
                <w:sz w:val="28"/>
                <w:szCs w:val="28"/>
                <w:lang w:val="uk-UA" w:eastAsia="ru-RU"/>
              </w:rPr>
              <w:t>порядку провадження господарської діяльності</w:t>
            </w:r>
            <w:r w:rsidR="003E76D9">
              <w:rPr>
                <w:rFonts w:ascii="Times New Roman" w:eastAsia="Times New Roman" w:hAnsi="Times New Roman" w:cs="Times New Roman"/>
                <w:b/>
                <w:bCs/>
                <w:sz w:val="28"/>
                <w:szCs w:val="28"/>
                <w:lang w:val="uk-UA" w:eastAsia="ru-RU"/>
              </w:rPr>
              <w:t xml:space="preserve"> </w:t>
            </w:r>
            <w:r w:rsidR="003E76D9">
              <w:rPr>
                <w:rFonts w:ascii="Times New Roman" w:hAnsi="Times New Roman" w:cs="Times New Roman"/>
                <w:b/>
                <w:color w:val="000000" w:themeColor="text1"/>
                <w:sz w:val="28"/>
                <w:szCs w:val="28"/>
                <w:lang w:val="uk-UA"/>
              </w:rPr>
              <w:t xml:space="preserve">з перевезення пасажирів та (або) вантажів автомобільним транспортом </w:t>
            </w:r>
          </w:p>
        </w:tc>
      </w:tr>
      <w:tr w:rsidR="006A1A6B" w:rsidRPr="008B0002" w14:paraId="2323C246" w14:textId="77777777" w:rsidTr="00352B6F">
        <w:tc>
          <w:tcPr>
            <w:tcW w:w="8080" w:type="dxa"/>
          </w:tcPr>
          <w:p w14:paraId="2BA6A0D1" w14:textId="4EC26B86" w:rsidR="006A1A6B" w:rsidRPr="00FB1013" w:rsidRDefault="00E2468A"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textAlignment w:val="baseline"/>
              <w:rPr>
                <w:rFonts w:ascii="Times New Roman" w:hAnsi="Times New Roman" w:cs="Times New Roman"/>
                <w:b/>
                <w:bCs/>
                <w:color w:val="000000" w:themeColor="text1"/>
                <w:sz w:val="28"/>
                <w:szCs w:val="28"/>
                <w:lang w:val="uk-UA" w:eastAsia="uk-UA"/>
              </w:rPr>
            </w:pPr>
            <w:bookmarkStart w:id="56" w:name="o749"/>
            <w:bookmarkStart w:id="57" w:name="o750"/>
            <w:bookmarkStart w:id="58" w:name="o751"/>
            <w:bookmarkStart w:id="59" w:name="o752"/>
            <w:bookmarkStart w:id="60" w:name="o753"/>
            <w:bookmarkStart w:id="61" w:name="o754"/>
            <w:bookmarkStart w:id="62" w:name="o755"/>
            <w:bookmarkStart w:id="63" w:name="o756"/>
            <w:bookmarkStart w:id="64" w:name="o757"/>
            <w:bookmarkStart w:id="65" w:name="o758"/>
            <w:bookmarkStart w:id="66" w:name="o759"/>
            <w:bookmarkStart w:id="67" w:name="o760"/>
            <w:bookmarkStart w:id="68" w:name="o761"/>
            <w:bookmarkStart w:id="69" w:name="o762"/>
            <w:bookmarkStart w:id="70" w:name="o763"/>
            <w:bookmarkStart w:id="71" w:name="o764"/>
            <w:bookmarkStart w:id="72" w:name="o765"/>
            <w:bookmarkStart w:id="73" w:name="o766"/>
            <w:bookmarkStart w:id="74" w:name="o767"/>
            <w:bookmarkStart w:id="75" w:name="o768"/>
            <w:bookmarkStart w:id="76" w:name="o76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ascii="Times New Roman" w:hAnsi="Times New Roman" w:cs="Times New Roman"/>
                <w:b/>
                <w:bCs/>
                <w:color w:val="000000" w:themeColor="text1"/>
                <w:sz w:val="28"/>
                <w:szCs w:val="28"/>
                <w:lang w:val="uk-UA" w:eastAsia="uk-UA"/>
              </w:rPr>
              <w:t>Відсутня</w:t>
            </w:r>
          </w:p>
          <w:p w14:paraId="266A402A" w14:textId="20D305B7" w:rsidR="006A1A6B" w:rsidRPr="003F6C92" w:rsidRDefault="006A1A6B"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textAlignment w:val="baseline"/>
              <w:rPr>
                <w:rFonts w:ascii="Times New Roman" w:hAnsi="Times New Roman" w:cs="Times New Roman"/>
                <w:b/>
                <w:bCs/>
                <w:color w:val="000000" w:themeColor="text1"/>
                <w:sz w:val="28"/>
                <w:szCs w:val="28"/>
                <w:lang w:val="uk-UA" w:eastAsia="uk-UA"/>
              </w:rPr>
            </w:pPr>
          </w:p>
        </w:tc>
        <w:tc>
          <w:tcPr>
            <w:tcW w:w="6946" w:type="dxa"/>
            <w:shd w:val="clear" w:color="auto" w:fill="auto"/>
          </w:tcPr>
          <w:p w14:paraId="36A3DE49" w14:textId="7A8D39A4" w:rsidR="00A27226" w:rsidRDefault="00A27226" w:rsidP="00352B6F">
            <w:pPr>
              <w:widowControl w:val="0"/>
              <w:ind w:right="111" w:firstLine="397"/>
              <w:jc w:val="both"/>
              <w:rPr>
                <w:rFonts w:ascii="Times New Roman" w:hAnsi="Times New Roman" w:cs="Times New Roman"/>
                <w:b/>
                <w:color w:val="000000" w:themeColor="text1"/>
                <w:sz w:val="28"/>
                <w:szCs w:val="28"/>
                <w:lang w:val="uk-UA"/>
              </w:rPr>
            </w:pPr>
            <w:r w:rsidRPr="006F0160">
              <w:rPr>
                <w:rFonts w:ascii="Times New Roman" w:hAnsi="Times New Roman" w:cs="Times New Roman"/>
                <w:b/>
                <w:color w:val="000000" w:themeColor="text1"/>
                <w:sz w:val="28"/>
                <w:szCs w:val="28"/>
                <w:lang w:val="uk-UA"/>
              </w:rPr>
              <w:t xml:space="preserve">Провадження господарської діяльності </w:t>
            </w:r>
            <w:r>
              <w:rPr>
                <w:rFonts w:ascii="Times New Roman" w:hAnsi="Times New Roman" w:cs="Times New Roman"/>
                <w:b/>
                <w:color w:val="000000" w:themeColor="text1"/>
                <w:sz w:val="28"/>
                <w:szCs w:val="28"/>
                <w:lang w:val="uk-UA"/>
              </w:rPr>
              <w:t xml:space="preserve">з перевезення пасажирів та (або) вантажів автомобільним транспортом </w:t>
            </w:r>
            <w:r w:rsidR="00541CED">
              <w:rPr>
                <w:rFonts w:ascii="Times New Roman" w:hAnsi="Times New Roman" w:cs="Times New Roman"/>
                <w:b/>
                <w:color w:val="000000" w:themeColor="text1"/>
                <w:sz w:val="28"/>
                <w:szCs w:val="28"/>
                <w:lang w:val="uk-UA"/>
              </w:rPr>
              <w:t xml:space="preserve">без </w:t>
            </w:r>
            <w:r w:rsidRPr="006F0160">
              <w:rPr>
                <w:rFonts w:ascii="Times New Roman" w:hAnsi="Times New Roman" w:cs="Times New Roman"/>
                <w:b/>
                <w:color w:val="000000" w:themeColor="text1"/>
                <w:sz w:val="28"/>
                <w:szCs w:val="28"/>
                <w:lang w:val="uk-UA"/>
              </w:rPr>
              <w:t>одержання ліцензії відповідно до закону чи здійснення таких видів господарської діяльності без одержання дозволу, іншого документа дозвільного характеру, якщо його одержання передбачене законом, -</w:t>
            </w:r>
          </w:p>
          <w:p w14:paraId="16E9306E" w14:textId="77777777" w:rsidR="00BF254D" w:rsidRPr="006F0160" w:rsidRDefault="00BF254D" w:rsidP="00352B6F">
            <w:pPr>
              <w:widowControl w:val="0"/>
              <w:ind w:right="111" w:firstLine="397"/>
              <w:jc w:val="both"/>
              <w:rPr>
                <w:rFonts w:ascii="Times New Roman" w:hAnsi="Times New Roman" w:cs="Times New Roman"/>
                <w:b/>
                <w:color w:val="000000" w:themeColor="text1"/>
                <w:sz w:val="28"/>
                <w:szCs w:val="28"/>
                <w:lang w:val="uk-UA"/>
              </w:rPr>
            </w:pPr>
          </w:p>
          <w:p w14:paraId="47935A54" w14:textId="1463AB71" w:rsidR="00A27226" w:rsidRDefault="00A27226" w:rsidP="00352B6F">
            <w:pPr>
              <w:widowControl w:val="0"/>
              <w:ind w:right="111"/>
              <w:jc w:val="both"/>
              <w:rPr>
                <w:rFonts w:ascii="Times New Roman" w:hAnsi="Times New Roman" w:cs="Times New Roman"/>
                <w:b/>
                <w:color w:val="000000" w:themeColor="text1"/>
                <w:sz w:val="28"/>
                <w:szCs w:val="28"/>
                <w:lang w:val="uk-UA"/>
              </w:rPr>
            </w:pPr>
            <w:r w:rsidRPr="006F0160">
              <w:rPr>
                <w:rFonts w:ascii="Times New Roman" w:hAnsi="Times New Roman" w:cs="Times New Roman"/>
                <w:b/>
                <w:color w:val="000000" w:themeColor="text1"/>
                <w:sz w:val="28"/>
                <w:szCs w:val="28"/>
                <w:lang w:val="uk-UA"/>
              </w:rPr>
              <w:t xml:space="preserve">тягне за собою накладення штрафу </w:t>
            </w:r>
            <w:r w:rsidR="00541CED">
              <w:rPr>
                <w:rFonts w:ascii="Times New Roman" w:hAnsi="Times New Roman" w:cs="Times New Roman"/>
                <w:b/>
                <w:color w:val="000000" w:themeColor="text1"/>
                <w:sz w:val="28"/>
                <w:szCs w:val="28"/>
                <w:lang w:val="uk-UA"/>
              </w:rPr>
              <w:t xml:space="preserve">на суб’єкти </w:t>
            </w:r>
            <w:r w:rsidR="00541CED">
              <w:rPr>
                <w:rFonts w:ascii="Times New Roman" w:hAnsi="Times New Roman" w:cs="Times New Roman"/>
                <w:b/>
                <w:color w:val="000000" w:themeColor="text1"/>
                <w:sz w:val="28"/>
                <w:szCs w:val="28"/>
                <w:lang w:val="uk-UA"/>
              </w:rPr>
              <w:lastRenderedPageBreak/>
              <w:t xml:space="preserve">господарювання </w:t>
            </w:r>
            <w:r w:rsidRPr="006F0160">
              <w:rPr>
                <w:rFonts w:ascii="Times New Roman" w:hAnsi="Times New Roman" w:cs="Times New Roman"/>
                <w:b/>
                <w:color w:val="000000" w:themeColor="text1"/>
                <w:sz w:val="28"/>
                <w:szCs w:val="28"/>
                <w:lang w:val="uk-UA"/>
              </w:rPr>
              <w:t xml:space="preserve">від однієї тисячі до двох тисяч неоподатковуваних мінімумів доходів громадян з </w:t>
            </w:r>
            <w:r w:rsidR="00BF254D">
              <w:rPr>
                <w:rFonts w:ascii="Times New Roman" w:hAnsi="Times New Roman" w:cs="Times New Roman"/>
                <w:b/>
                <w:color w:val="000000" w:themeColor="text1"/>
                <w:sz w:val="28"/>
                <w:szCs w:val="28"/>
                <w:lang w:val="uk-UA"/>
              </w:rPr>
              <w:t xml:space="preserve">оплатним вилученням </w:t>
            </w:r>
            <w:r w:rsidRPr="006F0160">
              <w:rPr>
                <w:rFonts w:ascii="Times New Roman" w:hAnsi="Times New Roman" w:cs="Times New Roman"/>
                <w:b/>
                <w:color w:val="000000" w:themeColor="text1"/>
                <w:sz w:val="28"/>
                <w:szCs w:val="28"/>
                <w:lang w:val="uk-UA"/>
              </w:rPr>
              <w:t>транспортного засобу, що став знаряддям вчинення правопорушення, не залежно від того, чи перебуває він у власності правопорушника, чи без такої.</w:t>
            </w:r>
          </w:p>
          <w:p w14:paraId="7AFD311D" w14:textId="77777777" w:rsidR="00A27226" w:rsidRDefault="00A27226" w:rsidP="00352B6F">
            <w:pPr>
              <w:widowControl w:val="0"/>
              <w:ind w:right="111"/>
              <w:jc w:val="both"/>
              <w:rPr>
                <w:rFonts w:ascii="Times New Roman" w:hAnsi="Times New Roman" w:cs="Times New Roman"/>
                <w:b/>
                <w:color w:val="000000" w:themeColor="text1"/>
                <w:sz w:val="28"/>
                <w:szCs w:val="28"/>
                <w:lang w:val="uk-UA"/>
              </w:rPr>
            </w:pPr>
          </w:p>
          <w:p w14:paraId="5E521540" w14:textId="6BA05CA6" w:rsidR="00A27226" w:rsidRDefault="00A27226" w:rsidP="00352B6F">
            <w:pPr>
              <w:widowControl w:val="0"/>
              <w:ind w:right="111" w:firstLine="397"/>
              <w:jc w:val="both"/>
              <w:rPr>
                <w:rFonts w:ascii="Times New Roman" w:hAnsi="Times New Roman" w:cs="Times New Roman"/>
                <w:b/>
                <w:color w:val="000000" w:themeColor="text1"/>
                <w:sz w:val="28"/>
                <w:szCs w:val="28"/>
                <w:lang w:val="uk-UA"/>
              </w:rPr>
            </w:pPr>
            <w:r w:rsidRPr="006F0160">
              <w:rPr>
                <w:rFonts w:ascii="Times New Roman" w:hAnsi="Times New Roman" w:cs="Times New Roman"/>
                <w:b/>
                <w:color w:val="000000" w:themeColor="text1"/>
                <w:sz w:val="28"/>
                <w:szCs w:val="28"/>
                <w:lang w:val="uk-UA"/>
              </w:rPr>
              <w:t xml:space="preserve">Дії, передбачені частиною </w:t>
            </w:r>
            <w:r w:rsidR="00541CED">
              <w:rPr>
                <w:rFonts w:ascii="Times New Roman" w:hAnsi="Times New Roman" w:cs="Times New Roman"/>
                <w:b/>
                <w:color w:val="000000" w:themeColor="text1"/>
                <w:sz w:val="28"/>
                <w:szCs w:val="28"/>
                <w:lang w:val="uk-UA"/>
              </w:rPr>
              <w:t xml:space="preserve">першою </w:t>
            </w:r>
            <w:r w:rsidRPr="006F0160">
              <w:rPr>
                <w:rFonts w:ascii="Times New Roman" w:hAnsi="Times New Roman" w:cs="Times New Roman"/>
                <w:b/>
                <w:color w:val="000000" w:themeColor="text1"/>
                <w:sz w:val="28"/>
                <w:szCs w:val="28"/>
                <w:lang w:val="uk-UA"/>
              </w:rPr>
              <w:t>цієї статті, вчинені особою, яку протягом року було піддано адміністративному стягненню за таке саме правопорушення, або пов'язані з отриманням доходу у великих розмірах, -</w:t>
            </w:r>
          </w:p>
          <w:p w14:paraId="020F380E" w14:textId="77777777" w:rsidR="00BF254D" w:rsidRPr="006F0160" w:rsidRDefault="00BF254D" w:rsidP="00352B6F">
            <w:pPr>
              <w:widowControl w:val="0"/>
              <w:ind w:right="111" w:firstLine="397"/>
              <w:jc w:val="both"/>
              <w:rPr>
                <w:rFonts w:ascii="Times New Roman" w:hAnsi="Times New Roman" w:cs="Times New Roman"/>
                <w:b/>
                <w:color w:val="000000" w:themeColor="text1"/>
                <w:sz w:val="28"/>
                <w:szCs w:val="28"/>
                <w:lang w:val="uk-UA"/>
              </w:rPr>
            </w:pPr>
          </w:p>
          <w:p w14:paraId="0E0631DD" w14:textId="382F9A3F" w:rsidR="00A27226" w:rsidRDefault="00A27226" w:rsidP="00352B6F">
            <w:pPr>
              <w:widowControl w:val="0"/>
              <w:ind w:right="111"/>
              <w:jc w:val="both"/>
              <w:rPr>
                <w:rFonts w:ascii="Times New Roman" w:hAnsi="Times New Roman" w:cs="Times New Roman"/>
                <w:b/>
                <w:color w:val="000000" w:themeColor="text1"/>
                <w:sz w:val="28"/>
                <w:szCs w:val="28"/>
                <w:lang w:val="uk-UA"/>
              </w:rPr>
            </w:pPr>
            <w:r w:rsidRPr="006F0160">
              <w:rPr>
                <w:rFonts w:ascii="Times New Roman" w:hAnsi="Times New Roman" w:cs="Times New Roman"/>
                <w:b/>
                <w:color w:val="000000" w:themeColor="text1"/>
                <w:sz w:val="28"/>
                <w:szCs w:val="28"/>
                <w:lang w:val="uk-UA"/>
              </w:rPr>
              <w:t>тягнуть за собою накладення штрафу від двох тисяч до п’яти тисяч неоподатковуваних мінімумів доходів громадян з</w:t>
            </w:r>
            <w:r w:rsidR="001A6002">
              <w:rPr>
                <w:rFonts w:ascii="Times New Roman" w:hAnsi="Times New Roman" w:cs="Times New Roman"/>
                <w:b/>
                <w:color w:val="000000" w:themeColor="text1"/>
                <w:sz w:val="28"/>
                <w:szCs w:val="28"/>
                <w:lang w:val="uk-UA"/>
              </w:rPr>
              <w:t xml:space="preserve"> </w:t>
            </w:r>
            <w:r w:rsidR="00BF254D">
              <w:rPr>
                <w:rFonts w:ascii="Times New Roman" w:hAnsi="Times New Roman" w:cs="Times New Roman"/>
                <w:b/>
                <w:color w:val="000000" w:themeColor="text1"/>
                <w:sz w:val="28"/>
                <w:szCs w:val="28"/>
                <w:lang w:val="uk-UA"/>
              </w:rPr>
              <w:t>оплатним вилученням</w:t>
            </w:r>
            <w:r w:rsidRPr="006F0160">
              <w:rPr>
                <w:rFonts w:ascii="Times New Roman" w:hAnsi="Times New Roman" w:cs="Times New Roman"/>
                <w:b/>
                <w:color w:val="000000" w:themeColor="text1"/>
                <w:sz w:val="28"/>
                <w:szCs w:val="28"/>
                <w:lang w:val="uk-UA"/>
              </w:rPr>
              <w:t xml:space="preserve"> транспортного засобу, що став знаряддям вчинення правопорушення, не залежно від того, чи перебуває він у власності правопорушника.</w:t>
            </w:r>
          </w:p>
          <w:p w14:paraId="1EB39732" w14:textId="77777777" w:rsidR="00A27226" w:rsidRDefault="00A27226" w:rsidP="00352B6F">
            <w:pPr>
              <w:widowControl w:val="0"/>
              <w:ind w:right="111"/>
              <w:jc w:val="both"/>
              <w:rPr>
                <w:rFonts w:ascii="Times New Roman" w:hAnsi="Times New Roman" w:cs="Times New Roman"/>
                <w:b/>
                <w:color w:val="000000" w:themeColor="text1"/>
                <w:sz w:val="28"/>
                <w:szCs w:val="28"/>
                <w:lang w:val="uk-UA"/>
              </w:rPr>
            </w:pPr>
          </w:p>
          <w:p w14:paraId="6ABC1D92" w14:textId="75B251FF" w:rsidR="00A27226" w:rsidRDefault="00A27226" w:rsidP="00352B6F">
            <w:pPr>
              <w:widowControl w:val="0"/>
              <w:ind w:right="111" w:firstLine="397"/>
              <w:jc w:val="both"/>
              <w:rPr>
                <w:rFonts w:ascii="Times New Roman" w:hAnsi="Times New Roman" w:cs="Times New Roman"/>
                <w:b/>
                <w:color w:val="000000" w:themeColor="text1"/>
                <w:sz w:val="28"/>
                <w:szCs w:val="28"/>
                <w:lang w:val="uk-UA"/>
              </w:rPr>
            </w:pPr>
            <w:r w:rsidRPr="002E7C68">
              <w:rPr>
                <w:rFonts w:ascii="Times New Roman" w:hAnsi="Times New Roman" w:cs="Times New Roman"/>
                <w:b/>
                <w:color w:val="000000" w:themeColor="text1"/>
                <w:sz w:val="28"/>
                <w:szCs w:val="28"/>
                <w:lang w:val="uk-UA"/>
              </w:rPr>
              <w:t>Здійснення господарської діяльності з перевезення пасажирів та (або) вантажів автомобільним транспортом з порушенням умов ліцензування</w:t>
            </w:r>
            <w:r w:rsidRPr="001510F6">
              <w:rPr>
                <w:rFonts w:ascii="Times New Roman" w:hAnsi="Times New Roman" w:cs="Times New Roman"/>
                <w:b/>
                <w:color w:val="000000" w:themeColor="text1"/>
                <w:sz w:val="28"/>
                <w:szCs w:val="28"/>
                <w:lang w:val="uk-UA"/>
              </w:rPr>
              <w:t>, -</w:t>
            </w:r>
          </w:p>
          <w:p w14:paraId="5500892A" w14:textId="77777777" w:rsidR="00BF254D" w:rsidRPr="001510F6" w:rsidRDefault="00BF254D" w:rsidP="00352B6F">
            <w:pPr>
              <w:widowControl w:val="0"/>
              <w:ind w:right="111" w:firstLine="397"/>
              <w:jc w:val="both"/>
              <w:rPr>
                <w:rFonts w:ascii="Times New Roman" w:hAnsi="Times New Roman" w:cs="Times New Roman"/>
                <w:b/>
                <w:color w:val="000000" w:themeColor="text1"/>
                <w:sz w:val="28"/>
                <w:szCs w:val="28"/>
                <w:lang w:val="uk-UA"/>
              </w:rPr>
            </w:pPr>
          </w:p>
          <w:p w14:paraId="4DC76406" w14:textId="4ACC6FE9" w:rsidR="00A27226" w:rsidRDefault="00A27226" w:rsidP="00352B6F">
            <w:pPr>
              <w:widowControl w:val="0"/>
              <w:ind w:right="111"/>
              <w:jc w:val="both"/>
              <w:rPr>
                <w:rFonts w:ascii="Times New Roman" w:hAnsi="Times New Roman" w:cs="Times New Roman"/>
                <w:b/>
                <w:color w:val="000000" w:themeColor="text1"/>
                <w:sz w:val="28"/>
                <w:szCs w:val="28"/>
                <w:lang w:val="uk-UA"/>
              </w:rPr>
            </w:pPr>
            <w:r w:rsidRPr="001510F6">
              <w:rPr>
                <w:rFonts w:ascii="Times New Roman" w:hAnsi="Times New Roman" w:cs="Times New Roman"/>
                <w:b/>
                <w:color w:val="000000" w:themeColor="text1"/>
                <w:sz w:val="28"/>
                <w:szCs w:val="28"/>
                <w:lang w:val="uk-UA"/>
              </w:rPr>
              <w:t xml:space="preserve">тягне за собою накладення штрафу </w:t>
            </w:r>
            <w:r w:rsidR="00BF254D">
              <w:rPr>
                <w:rFonts w:ascii="Times New Roman" w:hAnsi="Times New Roman" w:cs="Times New Roman"/>
                <w:b/>
                <w:color w:val="000000" w:themeColor="text1"/>
                <w:sz w:val="28"/>
                <w:szCs w:val="28"/>
                <w:lang w:val="uk-UA"/>
              </w:rPr>
              <w:t>на суб’єкта</w:t>
            </w:r>
            <w:r w:rsidR="00AD3289">
              <w:rPr>
                <w:rFonts w:ascii="Times New Roman" w:hAnsi="Times New Roman" w:cs="Times New Roman"/>
                <w:b/>
                <w:color w:val="000000" w:themeColor="text1"/>
                <w:sz w:val="28"/>
                <w:szCs w:val="28"/>
                <w:lang w:val="uk-UA"/>
              </w:rPr>
              <w:t xml:space="preserve"> господарювання </w:t>
            </w:r>
            <w:r>
              <w:rPr>
                <w:rFonts w:ascii="Times New Roman" w:hAnsi="Times New Roman" w:cs="Times New Roman"/>
                <w:b/>
                <w:color w:val="000000" w:themeColor="text1"/>
                <w:sz w:val="28"/>
                <w:szCs w:val="28"/>
                <w:lang w:val="uk-UA"/>
              </w:rPr>
              <w:t xml:space="preserve">у розмірі від двохсот до п’ятиста </w:t>
            </w:r>
            <w:r w:rsidRPr="001510F6">
              <w:rPr>
                <w:rFonts w:ascii="Times New Roman" w:hAnsi="Times New Roman" w:cs="Times New Roman"/>
                <w:b/>
                <w:color w:val="000000" w:themeColor="text1"/>
                <w:sz w:val="28"/>
                <w:szCs w:val="28"/>
                <w:lang w:val="uk-UA"/>
              </w:rPr>
              <w:t>неоподатковуваних мінімумів доходів громадян</w:t>
            </w:r>
            <w:r>
              <w:rPr>
                <w:rFonts w:ascii="Times New Roman" w:hAnsi="Times New Roman" w:cs="Times New Roman"/>
                <w:b/>
                <w:color w:val="000000" w:themeColor="text1"/>
                <w:sz w:val="28"/>
                <w:szCs w:val="28"/>
                <w:lang w:val="uk-UA"/>
              </w:rPr>
              <w:t>.</w:t>
            </w:r>
          </w:p>
          <w:p w14:paraId="3FE69725" w14:textId="77777777" w:rsidR="00AD3289" w:rsidRDefault="00AD3289" w:rsidP="00352B6F">
            <w:pPr>
              <w:widowControl w:val="0"/>
              <w:ind w:right="111"/>
              <w:jc w:val="both"/>
              <w:rPr>
                <w:rFonts w:ascii="Times New Roman" w:hAnsi="Times New Roman" w:cs="Times New Roman"/>
                <w:b/>
                <w:color w:val="000000" w:themeColor="text1"/>
                <w:sz w:val="28"/>
                <w:szCs w:val="28"/>
                <w:lang w:val="uk-UA"/>
              </w:rPr>
            </w:pPr>
          </w:p>
          <w:p w14:paraId="755508ED" w14:textId="18F79CE5" w:rsidR="00A27226" w:rsidRDefault="00A27226" w:rsidP="00352B6F">
            <w:pPr>
              <w:widowControl w:val="0"/>
              <w:ind w:right="111" w:firstLine="397"/>
              <w:jc w:val="both"/>
              <w:rPr>
                <w:rFonts w:ascii="Times New Roman" w:hAnsi="Times New Roman" w:cs="Times New Roman"/>
                <w:b/>
                <w:color w:val="000000" w:themeColor="text1"/>
                <w:sz w:val="28"/>
                <w:szCs w:val="28"/>
                <w:lang w:val="uk-UA"/>
              </w:rPr>
            </w:pPr>
            <w:r w:rsidRPr="001510F6">
              <w:rPr>
                <w:rFonts w:ascii="Times New Roman" w:hAnsi="Times New Roman" w:cs="Times New Roman"/>
                <w:b/>
                <w:color w:val="000000" w:themeColor="text1"/>
                <w:sz w:val="28"/>
                <w:szCs w:val="28"/>
                <w:lang w:val="uk-UA"/>
              </w:rPr>
              <w:lastRenderedPageBreak/>
              <w:t xml:space="preserve">Дії, передбачені частиною </w:t>
            </w:r>
            <w:r w:rsidR="00AD3289">
              <w:rPr>
                <w:rFonts w:ascii="Times New Roman" w:hAnsi="Times New Roman" w:cs="Times New Roman"/>
                <w:b/>
                <w:color w:val="000000" w:themeColor="text1"/>
                <w:sz w:val="28"/>
                <w:szCs w:val="28"/>
                <w:lang w:val="uk-UA"/>
              </w:rPr>
              <w:t>третьою</w:t>
            </w:r>
            <w:r>
              <w:rPr>
                <w:rFonts w:ascii="Times New Roman" w:hAnsi="Times New Roman" w:cs="Times New Roman"/>
                <w:b/>
                <w:color w:val="000000" w:themeColor="text1"/>
                <w:sz w:val="28"/>
                <w:szCs w:val="28"/>
                <w:lang w:val="uk-UA"/>
              </w:rPr>
              <w:t xml:space="preserve"> </w:t>
            </w:r>
            <w:r w:rsidRPr="001510F6">
              <w:rPr>
                <w:rFonts w:ascii="Times New Roman" w:hAnsi="Times New Roman" w:cs="Times New Roman"/>
                <w:b/>
                <w:color w:val="000000" w:themeColor="text1"/>
                <w:sz w:val="28"/>
                <w:szCs w:val="28"/>
                <w:lang w:val="uk-UA"/>
              </w:rPr>
              <w:t>цієї статті, вчинені особою, яку протягом року було піддано адміністративному стягненню за таке саме правопорушення, або пов'язані з отриманням доходу у великих розмірах, -</w:t>
            </w:r>
          </w:p>
          <w:p w14:paraId="6E4AB888" w14:textId="77777777" w:rsidR="00BF254D" w:rsidRPr="001510F6" w:rsidRDefault="00BF254D" w:rsidP="00352B6F">
            <w:pPr>
              <w:widowControl w:val="0"/>
              <w:ind w:right="111" w:firstLine="397"/>
              <w:jc w:val="both"/>
              <w:rPr>
                <w:rFonts w:ascii="Times New Roman" w:hAnsi="Times New Roman" w:cs="Times New Roman"/>
                <w:b/>
                <w:color w:val="000000" w:themeColor="text1"/>
                <w:sz w:val="28"/>
                <w:szCs w:val="28"/>
                <w:lang w:val="uk-UA"/>
              </w:rPr>
            </w:pPr>
          </w:p>
          <w:p w14:paraId="5A4468A1" w14:textId="77777777" w:rsidR="00A27226" w:rsidRPr="002E7C68" w:rsidRDefault="00A27226" w:rsidP="00352B6F">
            <w:pPr>
              <w:widowControl w:val="0"/>
              <w:ind w:right="111"/>
              <w:jc w:val="both"/>
              <w:rPr>
                <w:rFonts w:ascii="Times New Roman" w:hAnsi="Times New Roman" w:cs="Times New Roman"/>
                <w:b/>
                <w:color w:val="000000" w:themeColor="text1"/>
                <w:sz w:val="28"/>
                <w:szCs w:val="28"/>
                <w:lang w:val="uk-UA"/>
              </w:rPr>
            </w:pPr>
            <w:r w:rsidRPr="001510F6">
              <w:rPr>
                <w:rFonts w:ascii="Times New Roman" w:hAnsi="Times New Roman" w:cs="Times New Roman"/>
                <w:b/>
                <w:color w:val="000000" w:themeColor="text1"/>
                <w:sz w:val="28"/>
                <w:szCs w:val="28"/>
                <w:lang w:val="uk-UA"/>
              </w:rPr>
              <w:t xml:space="preserve">тягнуть за собою накладення штрафу від </w:t>
            </w:r>
            <w:r>
              <w:rPr>
                <w:rFonts w:ascii="Times New Roman" w:hAnsi="Times New Roman" w:cs="Times New Roman"/>
                <w:b/>
                <w:color w:val="000000" w:themeColor="text1"/>
                <w:sz w:val="28"/>
                <w:szCs w:val="28"/>
                <w:lang w:val="uk-UA"/>
              </w:rPr>
              <w:t xml:space="preserve">п'ятиста до тисячі </w:t>
            </w:r>
            <w:r w:rsidRPr="001510F6">
              <w:rPr>
                <w:rFonts w:ascii="Times New Roman" w:hAnsi="Times New Roman" w:cs="Times New Roman"/>
                <w:b/>
                <w:color w:val="000000" w:themeColor="text1"/>
                <w:sz w:val="28"/>
                <w:szCs w:val="28"/>
                <w:lang w:val="uk-UA"/>
              </w:rPr>
              <w:t>неоподатковуваних мінімумів доходів громадян</w:t>
            </w:r>
            <w:r>
              <w:rPr>
                <w:rFonts w:ascii="Times New Roman" w:hAnsi="Times New Roman" w:cs="Times New Roman"/>
                <w:b/>
                <w:color w:val="000000" w:themeColor="text1"/>
                <w:sz w:val="28"/>
                <w:szCs w:val="28"/>
                <w:lang w:val="uk-UA"/>
              </w:rPr>
              <w:t>.</w:t>
            </w:r>
          </w:p>
          <w:p w14:paraId="6BD1D8DF" w14:textId="19FF2EFF" w:rsidR="006A1A6B" w:rsidRPr="00E227D8" w:rsidRDefault="006A1A6B" w:rsidP="00352B6F">
            <w:pPr>
              <w:spacing w:before="120"/>
              <w:ind w:right="111" w:firstLine="567"/>
              <w:jc w:val="both"/>
              <w:rPr>
                <w:rFonts w:ascii="Times New Roman" w:eastAsia="Times New Roman" w:hAnsi="Times New Roman" w:cs="Times New Roman"/>
                <w:b/>
                <w:sz w:val="28"/>
                <w:szCs w:val="28"/>
                <w:lang w:val="uk-UA" w:eastAsia="ru-RU"/>
              </w:rPr>
            </w:pPr>
            <w:r w:rsidRPr="00E227D8">
              <w:rPr>
                <w:rFonts w:ascii="Times New Roman" w:eastAsia="Times New Roman" w:hAnsi="Times New Roman" w:cs="Times New Roman"/>
                <w:b/>
                <w:sz w:val="28"/>
                <w:szCs w:val="28"/>
                <w:lang w:val="uk-UA" w:eastAsia="ru-RU"/>
              </w:rPr>
              <w:t xml:space="preserve">Надання </w:t>
            </w:r>
            <w:r w:rsidR="00AD3289">
              <w:rPr>
                <w:rFonts w:ascii="Times New Roman" w:eastAsia="Times New Roman" w:hAnsi="Times New Roman" w:cs="Times New Roman"/>
                <w:b/>
                <w:sz w:val="28"/>
                <w:szCs w:val="28"/>
                <w:lang w:val="uk-UA" w:eastAsia="ru-RU"/>
              </w:rPr>
              <w:t xml:space="preserve">суб’єктом господарювання </w:t>
            </w:r>
            <w:r w:rsidRPr="00E227D8">
              <w:rPr>
                <w:rFonts w:ascii="Times New Roman" w:eastAsia="Times New Roman" w:hAnsi="Times New Roman" w:cs="Times New Roman"/>
                <w:b/>
                <w:sz w:val="28"/>
                <w:szCs w:val="28"/>
                <w:lang w:val="uk-UA" w:eastAsia="ru-RU"/>
              </w:rPr>
              <w:t xml:space="preserve">органу ліцензування недостовірної інформації щодо відповідності ліцензійним умовам - </w:t>
            </w:r>
          </w:p>
          <w:p w14:paraId="6C79DFD7" w14:textId="77777777" w:rsidR="006A1A6B" w:rsidRPr="00E227D8" w:rsidRDefault="006A1A6B" w:rsidP="00352B6F">
            <w:pPr>
              <w:spacing w:before="120"/>
              <w:ind w:right="111" w:firstLine="567"/>
              <w:jc w:val="both"/>
              <w:rPr>
                <w:rFonts w:ascii="Times New Roman" w:eastAsia="Times New Roman" w:hAnsi="Times New Roman" w:cs="Times New Roman"/>
                <w:b/>
                <w:sz w:val="28"/>
                <w:szCs w:val="28"/>
                <w:lang w:val="uk-UA" w:eastAsia="ru-RU"/>
              </w:rPr>
            </w:pPr>
            <w:r w:rsidRPr="00E227D8">
              <w:rPr>
                <w:rFonts w:ascii="Times New Roman" w:eastAsia="Times New Roman" w:hAnsi="Times New Roman" w:cs="Times New Roman"/>
                <w:b/>
                <w:sz w:val="28"/>
                <w:szCs w:val="28"/>
                <w:lang w:val="uk-UA" w:eastAsia="ru-RU"/>
              </w:rPr>
              <w:t>тягне за собою накладення адміністративно – господарського штрафу від однієї до двох тисяч неоподатковуваних мінімумів доходів громадян.</w:t>
            </w:r>
          </w:p>
          <w:p w14:paraId="1A8D2CA0" w14:textId="1DEAD982" w:rsidR="006A1A6B" w:rsidRPr="00E227D8" w:rsidRDefault="00BF254D" w:rsidP="00352B6F">
            <w:pPr>
              <w:spacing w:before="120"/>
              <w:ind w:right="111"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Примітка. У цій статті о</w:t>
            </w:r>
            <w:r w:rsidR="006A1A6B" w:rsidRPr="00E227D8">
              <w:rPr>
                <w:rFonts w:ascii="Times New Roman" w:eastAsia="Times New Roman" w:hAnsi="Times New Roman" w:cs="Times New Roman"/>
                <w:b/>
                <w:sz w:val="28"/>
                <w:szCs w:val="28"/>
                <w:lang w:val="uk-UA" w:eastAsia="ru-RU"/>
              </w:rPr>
              <w:t>тримання доходу у великих розмірах має місце, коли його сума у тисячу і більше разів перевищує неоподатковуваний мінімум доходів громадян.</w:t>
            </w:r>
          </w:p>
          <w:p w14:paraId="508C3E34" w14:textId="2092828F" w:rsidR="006A1A6B" w:rsidRPr="00E227D8" w:rsidRDefault="006A1A6B" w:rsidP="00352B6F">
            <w:pPr>
              <w:spacing w:before="120"/>
              <w:ind w:right="111" w:firstLine="567"/>
              <w:jc w:val="both"/>
              <w:rPr>
                <w:rFonts w:ascii="Times New Roman" w:eastAsia="Times New Roman" w:hAnsi="Times New Roman" w:cs="Times New Roman"/>
                <w:b/>
                <w:sz w:val="28"/>
                <w:szCs w:val="28"/>
                <w:lang w:val="uk-UA" w:eastAsia="ru-RU"/>
              </w:rPr>
            </w:pPr>
            <w:r w:rsidRPr="00E227D8">
              <w:rPr>
                <w:rFonts w:ascii="Times New Roman" w:eastAsia="Times New Roman" w:hAnsi="Times New Roman" w:cs="Times New Roman"/>
                <w:b/>
                <w:sz w:val="28"/>
                <w:szCs w:val="28"/>
                <w:lang w:val="uk-UA" w:eastAsia="ru-RU"/>
              </w:rPr>
              <w:t xml:space="preserve">Право складати протоколи про правопорушення, передбачені цією статтею, мають уповноважені на те посадові особи органу ліцензування на автомобільному транспорті. </w:t>
            </w:r>
          </w:p>
          <w:p w14:paraId="2F3B1E4B" w14:textId="29D2611A" w:rsidR="006A1A6B" w:rsidRPr="00E227D8" w:rsidRDefault="006A1A6B" w:rsidP="00352B6F">
            <w:pPr>
              <w:spacing w:before="120"/>
              <w:ind w:right="111" w:firstLine="567"/>
              <w:jc w:val="both"/>
              <w:rPr>
                <w:rFonts w:ascii="Times New Roman" w:eastAsia="Times New Roman" w:hAnsi="Times New Roman" w:cs="Times New Roman"/>
                <w:b/>
                <w:sz w:val="28"/>
                <w:szCs w:val="28"/>
                <w:lang w:val="uk-UA" w:eastAsia="ru-RU"/>
              </w:rPr>
            </w:pPr>
            <w:r w:rsidRPr="00E227D8">
              <w:rPr>
                <w:rFonts w:ascii="Times New Roman" w:eastAsia="Times New Roman" w:hAnsi="Times New Roman" w:cs="Times New Roman"/>
                <w:b/>
                <w:sz w:val="28"/>
                <w:szCs w:val="28"/>
                <w:lang w:val="uk-UA" w:eastAsia="ru-RU"/>
              </w:rPr>
              <w:t>Справи про правопорушення, передбачені</w:t>
            </w:r>
            <w:r w:rsidR="004654B9">
              <w:rPr>
                <w:rFonts w:ascii="Times New Roman" w:eastAsia="Times New Roman" w:hAnsi="Times New Roman" w:cs="Times New Roman"/>
                <w:b/>
                <w:sz w:val="28"/>
                <w:szCs w:val="28"/>
                <w:lang w:val="uk-UA" w:eastAsia="ru-RU"/>
              </w:rPr>
              <w:t xml:space="preserve"> частинами першою та другою</w:t>
            </w:r>
            <w:r w:rsidRPr="00E227D8">
              <w:rPr>
                <w:rFonts w:ascii="Times New Roman" w:eastAsia="Times New Roman" w:hAnsi="Times New Roman" w:cs="Times New Roman"/>
                <w:b/>
                <w:sz w:val="28"/>
                <w:szCs w:val="28"/>
                <w:lang w:val="uk-UA" w:eastAsia="ru-RU"/>
              </w:rPr>
              <w:t xml:space="preserve"> </w:t>
            </w:r>
            <w:r w:rsidR="0054202F" w:rsidRPr="00E227D8">
              <w:rPr>
                <w:rFonts w:ascii="Times New Roman" w:eastAsia="Times New Roman" w:hAnsi="Times New Roman" w:cs="Times New Roman"/>
                <w:b/>
                <w:sz w:val="28"/>
                <w:szCs w:val="28"/>
                <w:lang w:val="uk-UA" w:eastAsia="ru-RU"/>
              </w:rPr>
              <w:t>ціє</w:t>
            </w:r>
            <w:r w:rsidR="004654B9">
              <w:rPr>
                <w:rFonts w:ascii="Times New Roman" w:eastAsia="Times New Roman" w:hAnsi="Times New Roman" w:cs="Times New Roman"/>
                <w:b/>
                <w:sz w:val="28"/>
                <w:szCs w:val="28"/>
                <w:lang w:val="uk-UA" w:eastAsia="ru-RU"/>
              </w:rPr>
              <w:t>ї</w:t>
            </w:r>
            <w:r w:rsidR="0054202F">
              <w:rPr>
                <w:rFonts w:ascii="Times New Roman" w:eastAsia="Times New Roman" w:hAnsi="Times New Roman" w:cs="Times New Roman"/>
                <w:b/>
                <w:sz w:val="28"/>
                <w:szCs w:val="28"/>
                <w:lang w:val="uk-UA" w:eastAsia="ru-RU"/>
              </w:rPr>
              <w:t xml:space="preserve"> </w:t>
            </w:r>
            <w:r w:rsidR="0054202F" w:rsidRPr="00E227D8">
              <w:rPr>
                <w:rFonts w:ascii="Times New Roman" w:eastAsia="Times New Roman" w:hAnsi="Times New Roman" w:cs="Times New Roman"/>
                <w:b/>
                <w:sz w:val="28"/>
                <w:szCs w:val="28"/>
                <w:lang w:val="uk-UA" w:eastAsia="ru-RU"/>
              </w:rPr>
              <w:t>стат</w:t>
            </w:r>
            <w:r w:rsidR="004654B9">
              <w:rPr>
                <w:rFonts w:ascii="Times New Roman" w:eastAsia="Times New Roman" w:hAnsi="Times New Roman" w:cs="Times New Roman"/>
                <w:b/>
                <w:sz w:val="28"/>
                <w:szCs w:val="28"/>
                <w:lang w:val="uk-UA" w:eastAsia="ru-RU"/>
              </w:rPr>
              <w:t>ті</w:t>
            </w:r>
            <w:r w:rsidRPr="00E227D8">
              <w:rPr>
                <w:rFonts w:ascii="Times New Roman" w:eastAsia="Times New Roman" w:hAnsi="Times New Roman" w:cs="Times New Roman"/>
                <w:b/>
                <w:sz w:val="28"/>
                <w:szCs w:val="28"/>
                <w:lang w:val="uk-UA" w:eastAsia="ru-RU"/>
              </w:rPr>
              <w:t xml:space="preserve"> розглядаються виключно у судовому порядку. Конфіскація транспортного засобу, що став </w:t>
            </w:r>
            <w:r w:rsidRPr="00E227D8">
              <w:rPr>
                <w:rFonts w:ascii="Times New Roman" w:eastAsia="Times New Roman" w:hAnsi="Times New Roman" w:cs="Times New Roman"/>
                <w:b/>
                <w:sz w:val="28"/>
                <w:szCs w:val="28"/>
                <w:lang w:val="uk-UA" w:eastAsia="ru-RU"/>
              </w:rPr>
              <w:lastRenderedPageBreak/>
              <w:t>знаряддям вчинення правопорушення, може бути застосована за рішенням суду у випадках, обсязі та порядку, що визначається цим та іншими законами України.</w:t>
            </w:r>
          </w:p>
          <w:p w14:paraId="0A05EF14" w14:textId="24D9B86B" w:rsidR="006A1A6B" w:rsidRPr="00E227D8" w:rsidRDefault="006A1A6B" w:rsidP="00352B6F">
            <w:pPr>
              <w:spacing w:before="120"/>
              <w:ind w:right="111" w:firstLine="567"/>
              <w:jc w:val="both"/>
              <w:rPr>
                <w:rFonts w:ascii="Times New Roman" w:eastAsia="Times New Roman" w:hAnsi="Times New Roman" w:cs="Times New Roman"/>
                <w:b/>
                <w:sz w:val="28"/>
                <w:szCs w:val="28"/>
                <w:lang w:val="uk-UA" w:eastAsia="ru-RU"/>
              </w:rPr>
            </w:pPr>
            <w:r w:rsidRPr="00E227D8">
              <w:rPr>
                <w:rFonts w:ascii="Times New Roman" w:eastAsia="Times New Roman" w:hAnsi="Times New Roman" w:cs="Times New Roman"/>
                <w:b/>
                <w:sz w:val="28"/>
                <w:szCs w:val="28"/>
                <w:lang w:val="uk-UA" w:eastAsia="ru-RU"/>
              </w:rPr>
              <w:t>Справи про правопорушення, передбачені частин</w:t>
            </w:r>
            <w:r w:rsidR="004654B9">
              <w:rPr>
                <w:rFonts w:ascii="Times New Roman" w:eastAsia="Times New Roman" w:hAnsi="Times New Roman" w:cs="Times New Roman"/>
                <w:b/>
                <w:sz w:val="28"/>
                <w:szCs w:val="28"/>
                <w:lang w:val="uk-UA" w:eastAsia="ru-RU"/>
              </w:rPr>
              <w:t>ами</w:t>
            </w:r>
            <w:r w:rsidRPr="00E227D8">
              <w:rPr>
                <w:rFonts w:ascii="Times New Roman" w:eastAsia="Times New Roman" w:hAnsi="Times New Roman" w:cs="Times New Roman"/>
                <w:b/>
                <w:sz w:val="28"/>
                <w:szCs w:val="28"/>
                <w:lang w:val="uk-UA" w:eastAsia="ru-RU"/>
              </w:rPr>
              <w:t xml:space="preserve"> третьою</w:t>
            </w:r>
            <w:r w:rsidR="004654B9">
              <w:rPr>
                <w:rFonts w:ascii="Times New Roman" w:eastAsia="Times New Roman" w:hAnsi="Times New Roman" w:cs="Times New Roman"/>
                <w:b/>
                <w:sz w:val="28"/>
                <w:szCs w:val="28"/>
                <w:lang w:val="uk-UA" w:eastAsia="ru-RU"/>
              </w:rPr>
              <w:t>, четвертою, п’ятою</w:t>
            </w:r>
            <w:r w:rsidRPr="00E227D8">
              <w:rPr>
                <w:rFonts w:ascii="Times New Roman" w:eastAsia="Times New Roman" w:hAnsi="Times New Roman" w:cs="Times New Roman"/>
                <w:b/>
                <w:sz w:val="28"/>
                <w:szCs w:val="28"/>
                <w:lang w:val="uk-UA" w:eastAsia="ru-RU"/>
              </w:rPr>
              <w:t xml:space="preserve"> цієї статті, розглядають уповноважені на те посадові особи органу ліцензування на автомобільному транспорті. </w:t>
            </w:r>
          </w:p>
          <w:p w14:paraId="552C64CC" w14:textId="10D3592D" w:rsidR="007D6362" w:rsidRPr="00E2468A" w:rsidRDefault="006A1A6B" w:rsidP="00352B6F">
            <w:pPr>
              <w:spacing w:before="120"/>
              <w:ind w:right="111" w:firstLine="567"/>
              <w:jc w:val="both"/>
              <w:rPr>
                <w:rFonts w:ascii="Times New Roman" w:eastAsia="Times New Roman" w:hAnsi="Times New Roman" w:cs="Times New Roman"/>
                <w:b/>
                <w:sz w:val="28"/>
                <w:szCs w:val="28"/>
                <w:lang w:val="uk-UA" w:eastAsia="ru-RU"/>
              </w:rPr>
            </w:pPr>
            <w:r w:rsidRPr="00E227D8">
              <w:rPr>
                <w:rFonts w:ascii="Times New Roman" w:eastAsia="Times New Roman" w:hAnsi="Times New Roman" w:cs="Times New Roman"/>
                <w:b/>
                <w:sz w:val="28"/>
                <w:szCs w:val="28"/>
                <w:lang w:val="uk-UA" w:eastAsia="ru-RU"/>
              </w:rPr>
              <w:t>Адміністративно-господарські санкції застосовуються відповідно до закону центральним органом виконавчої влади, що забезпечує формування та реалізує державну політику у сфері організації примусового виконання рішень судів та інших органів (посадових осіб), і зараховуються до Державного бюджету України.»;</w:t>
            </w:r>
          </w:p>
        </w:tc>
      </w:tr>
      <w:tr w:rsidR="006A1A6B" w:rsidRPr="008B0002" w14:paraId="1A150FB4" w14:textId="77777777" w:rsidTr="00352B6F">
        <w:tc>
          <w:tcPr>
            <w:tcW w:w="15026" w:type="dxa"/>
            <w:gridSpan w:val="2"/>
          </w:tcPr>
          <w:p w14:paraId="7A5ECD2C" w14:textId="77777777" w:rsidR="006A1A6B" w:rsidRPr="004E2C33" w:rsidRDefault="006A1A6B" w:rsidP="00352B6F">
            <w:pPr>
              <w:widowControl w:val="0"/>
              <w:ind w:right="111"/>
              <w:jc w:val="center"/>
              <w:rPr>
                <w:rFonts w:ascii="Times New Roman" w:hAnsi="Times New Roman" w:cs="Times New Roman"/>
                <w:b/>
                <w:bCs/>
                <w:color w:val="000000" w:themeColor="text1"/>
                <w:sz w:val="28"/>
                <w:szCs w:val="28"/>
                <w:lang w:val="uk-UA"/>
              </w:rPr>
            </w:pPr>
            <w:r w:rsidRPr="004E2C33">
              <w:rPr>
                <w:rFonts w:ascii="Times New Roman" w:hAnsi="Times New Roman" w:cs="Times New Roman"/>
                <w:b/>
                <w:bCs/>
                <w:color w:val="000000" w:themeColor="text1"/>
                <w:sz w:val="28"/>
                <w:szCs w:val="28"/>
                <w:lang w:val="uk-UA"/>
              </w:rPr>
              <w:lastRenderedPageBreak/>
              <w:t>Закон України «Про ліцензування видів господарської діяльності»</w:t>
            </w:r>
          </w:p>
          <w:p w14:paraId="23CD67D5" w14:textId="21F21AA2" w:rsidR="006A1A6B" w:rsidRPr="004E2C33" w:rsidRDefault="006A1A6B" w:rsidP="00352B6F">
            <w:pPr>
              <w:widowControl w:val="0"/>
              <w:ind w:right="111"/>
              <w:jc w:val="center"/>
              <w:rPr>
                <w:rFonts w:ascii="Times New Roman" w:hAnsi="Times New Roman" w:cs="Times New Roman"/>
                <w:color w:val="000000" w:themeColor="text1"/>
                <w:sz w:val="28"/>
                <w:szCs w:val="28"/>
                <w:lang w:val="uk-UA"/>
              </w:rPr>
            </w:pPr>
            <w:r w:rsidRPr="004E2C33">
              <w:rPr>
                <w:rFonts w:ascii="Times New Roman" w:hAnsi="Times New Roman" w:cs="Times New Roman"/>
                <w:color w:val="000000" w:themeColor="text1"/>
                <w:sz w:val="28"/>
                <w:szCs w:val="28"/>
                <w:lang w:val="uk-UA"/>
              </w:rPr>
              <w:t>(Відомості Верховної Ради України, 2015, № 23, ст. 158; 2016 р., №4, ст. 40)</w:t>
            </w:r>
          </w:p>
        </w:tc>
      </w:tr>
      <w:tr w:rsidR="006A1A6B" w:rsidRPr="001B1685" w14:paraId="2D0AF4B2" w14:textId="77777777" w:rsidTr="00352B6F">
        <w:tc>
          <w:tcPr>
            <w:tcW w:w="8080" w:type="dxa"/>
          </w:tcPr>
          <w:p w14:paraId="18965229" w14:textId="77777777" w:rsidR="006A1A6B" w:rsidRPr="00E2468A" w:rsidRDefault="006A1A6B" w:rsidP="00352B6F">
            <w:pPr>
              <w:widowControl w:val="0"/>
              <w:ind w:left="-115" w:right="111" w:firstLine="284"/>
              <w:jc w:val="both"/>
              <w:rPr>
                <w:rFonts w:ascii="Times New Roman" w:hAnsi="Times New Roman"/>
                <w:b/>
                <w:bCs/>
                <w:color w:val="000000" w:themeColor="text1"/>
                <w:sz w:val="28"/>
                <w:szCs w:val="28"/>
                <w:lang w:val="uk-UA"/>
              </w:rPr>
            </w:pPr>
            <w:r w:rsidRPr="00E2468A">
              <w:rPr>
                <w:rFonts w:ascii="Times New Roman" w:hAnsi="Times New Roman"/>
                <w:b/>
                <w:bCs/>
                <w:color w:val="000000" w:themeColor="text1"/>
                <w:sz w:val="28"/>
                <w:szCs w:val="28"/>
                <w:lang w:val="uk-UA"/>
              </w:rPr>
              <w:t>Стаття 7. Перелік видів господарської діяльності, що підлягають ліцензуванню</w:t>
            </w:r>
          </w:p>
          <w:p w14:paraId="59DA9BC6" w14:textId="77777777" w:rsidR="006A1A6B" w:rsidRPr="004E2C33" w:rsidRDefault="006A1A6B" w:rsidP="00352B6F">
            <w:pPr>
              <w:widowControl w:val="0"/>
              <w:ind w:left="-115" w:right="111" w:firstLine="284"/>
              <w:jc w:val="both"/>
              <w:rPr>
                <w:rFonts w:ascii="Times New Roman" w:hAnsi="Times New Roman"/>
                <w:bCs/>
                <w:color w:val="000000" w:themeColor="text1"/>
                <w:sz w:val="28"/>
                <w:szCs w:val="28"/>
                <w:lang w:val="uk-UA"/>
              </w:rPr>
            </w:pPr>
            <w:r w:rsidRPr="004E2C33">
              <w:rPr>
                <w:rFonts w:ascii="Times New Roman" w:hAnsi="Times New Roman"/>
                <w:bCs/>
                <w:color w:val="000000" w:themeColor="text1"/>
                <w:sz w:val="28"/>
                <w:szCs w:val="28"/>
                <w:lang w:val="uk-UA"/>
              </w:rPr>
              <w:t>……</w:t>
            </w:r>
          </w:p>
          <w:p w14:paraId="3296F391" w14:textId="77777777" w:rsidR="006A1A6B" w:rsidRPr="004E2C33" w:rsidRDefault="006A1A6B" w:rsidP="00352B6F">
            <w:pPr>
              <w:widowControl w:val="0"/>
              <w:ind w:left="-115" w:right="111" w:firstLine="284"/>
              <w:jc w:val="both"/>
              <w:rPr>
                <w:rFonts w:ascii="Times New Roman" w:hAnsi="Times New Roman"/>
                <w:bCs/>
                <w:color w:val="000000" w:themeColor="text1"/>
                <w:sz w:val="28"/>
                <w:szCs w:val="28"/>
                <w:lang w:val="uk-UA"/>
              </w:rPr>
            </w:pPr>
            <w:r w:rsidRPr="004E2C33">
              <w:rPr>
                <w:rFonts w:ascii="Times New Roman" w:hAnsi="Times New Roman"/>
                <w:bCs/>
                <w:color w:val="000000" w:themeColor="text1"/>
                <w:sz w:val="28"/>
                <w:szCs w:val="28"/>
                <w:lang w:val="uk-UA"/>
              </w:rPr>
              <w:t>24) перевезення пасажирів, небезпечних вантажів та небезпечних відходів річковим, морським, автомобільним, залізничним та повітряним транспортом, міжнародні перевезення пасажирів та вантажів автомобільним транспортом;</w:t>
            </w:r>
          </w:p>
          <w:p w14:paraId="640AC615" w14:textId="1710DC68" w:rsidR="006A1A6B" w:rsidRDefault="006A1A6B" w:rsidP="00352B6F">
            <w:pPr>
              <w:widowControl w:val="0"/>
              <w:ind w:left="-115" w:right="111" w:firstLine="284"/>
              <w:jc w:val="both"/>
              <w:rPr>
                <w:rFonts w:ascii="Times New Roman" w:hAnsi="Times New Roman"/>
                <w:bCs/>
                <w:color w:val="000000" w:themeColor="text1"/>
                <w:sz w:val="28"/>
                <w:szCs w:val="28"/>
                <w:lang w:val="uk-UA"/>
              </w:rPr>
            </w:pPr>
          </w:p>
          <w:p w14:paraId="7CE43913" w14:textId="77777777" w:rsidR="00E2468A" w:rsidRPr="004E2C33" w:rsidRDefault="00E2468A" w:rsidP="00352B6F">
            <w:pPr>
              <w:widowControl w:val="0"/>
              <w:ind w:left="-115" w:right="111" w:firstLine="284"/>
              <w:jc w:val="both"/>
              <w:rPr>
                <w:rFonts w:ascii="Times New Roman" w:hAnsi="Times New Roman"/>
                <w:bCs/>
                <w:color w:val="000000" w:themeColor="text1"/>
                <w:sz w:val="28"/>
                <w:szCs w:val="28"/>
                <w:lang w:val="uk-UA"/>
              </w:rPr>
            </w:pPr>
          </w:p>
          <w:p w14:paraId="0C5E0D9E" w14:textId="77777777" w:rsidR="006A1A6B" w:rsidRPr="004E2C33" w:rsidRDefault="006A1A6B" w:rsidP="00352B6F">
            <w:pPr>
              <w:widowControl w:val="0"/>
              <w:ind w:left="-115" w:right="111" w:firstLine="284"/>
              <w:jc w:val="both"/>
              <w:rPr>
                <w:rFonts w:ascii="Times New Roman" w:hAnsi="Times New Roman"/>
                <w:b/>
                <w:bCs/>
                <w:color w:val="000000" w:themeColor="text1"/>
                <w:sz w:val="28"/>
                <w:szCs w:val="28"/>
                <w:lang w:val="uk-UA"/>
              </w:rPr>
            </w:pPr>
            <w:r w:rsidRPr="004E2C33">
              <w:rPr>
                <w:rFonts w:ascii="Times New Roman" w:hAnsi="Times New Roman"/>
                <w:b/>
                <w:bCs/>
                <w:color w:val="000000" w:themeColor="text1"/>
                <w:sz w:val="28"/>
                <w:szCs w:val="28"/>
                <w:lang w:val="uk-UA"/>
              </w:rPr>
              <w:t>Відсутня</w:t>
            </w:r>
          </w:p>
          <w:p w14:paraId="0F3D0ECA" w14:textId="4B82C082" w:rsidR="006A1A6B" w:rsidRDefault="006A1A6B" w:rsidP="00352B6F">
            <w:pPr>
              <w:widowControl w:val="0"/>
              <w:ind w:left="-115" w:right="111" w:firstLine="284"/>
              <w:jc w:val="both"/>
              <w:rPr>
                <w:rFonts w:ascii="Times New Roman" w:hAnsi="Times New Roman"/>
                <w:bCs/>
                <w:color w:val="000000" w:themeColor="text1"/>
                <w:sz w:val="28"/>
                <w:szCs w:val="28"/>
                <w:lang w:val="uk-UA"/>
              </w:rPr>
            </w:pPr>
          </w:p>
          <w:p w14:paraId="722005C7" w14:textId="77777777" w:rsidR="002C585E" w:rsidRPr="004E2C33" w:rsidRDefault="002C585E" w:rsidP="00352B6F">
            <w:pPr>
              <w:widowControl w:val="0"/>
              <w:ind w:left="-115" w:right="111" w:firstLine="284"/>
              <w:jc w:val="both"/>
              <w:rPr>
                <w:rFonts w:ascii="Times New Roman" w:hAnsi="Times New Roman"/>
                <w:bCs/>
                <w:color w:val="000000" w:themeColor="text1"/>
                <w:sz w:val="28"/>
                <w:szCs w:val="28"/>
                <w:lang w:val="uk-UA"/>
              </w:rPr>
            </w:pPr>
          </w:p>
          <w:p w14:paraId="565305EE" w14:textId="77777777" w:rsidR="006A1A6B" w:rsidRPr="004E2C33" w:rsidRDefault="006A1A6B" w:rsidP="00352B6F">
            <w:pPr>
              <w:widowControl w:val="0"/>
              <w:ind w:left="-115" w:right="111" w:firstLine="284"/>
              <w:jc w:val="both"/>
              <w:rPr>
                <w:rFonts w:ascii="Times New Roman" w:hAnsi="Times New Roman"/>
                <w:bCs/>
                <w:color w:val="000000" w:themeColor="text1"/>
                <w:sz w:val="28"/>
                <w:szCs w:val="28"/>
                <w:lang w:val="uk-UA"/>
              </w:rPr>
            </w:pPr>
            <w:r w:rsidRPr="004E2C33">
              <w:rPr>
                <w:rFonts w:ascii="Times New Roman" w:hAnsi="Times New Roman"/>
                <w:bCs/>
                <w:color w:val="000000" w:themeColor="text1"/>
                <w:sz w:val="28"/>
                <w:szCs w:val="28"/>
                <w:lang w:val="uk-UA"/>
              </w:rPr>
              <w:t>………</w:t>
            </w:r>
          </w:p>
          <w:p w14:paraId="35081E25" w14:textId="77777777" w:rsidR="006A1A6B" w:rsidRPr="004E2C33" w:rsidRDefault="006A1A6B" w:rsidP="00352B6F">
            <w:pPr>
              <w:widowControl w:val="0"/>
              <w:ind w:right="111"/>
              <w:rPr>
                <w:rFonts w:ascii="Times New Roman" w:hAnsi="Times New Roman" w:cs="Times New Roman"/>
                <w:color w:val="000000" w:themeColor="text1"/>
                <w:sz w:val="28"/>
                <w:szCs w:val="28"/>
                <w:lang w:val="uk-UA"/>
              </w:rPr>
            </w:pPr>
          </w:p>
        </w:tc>
        <w:tc>
          <w:tcPr>
            <w:tcW w:w="6946" w:type="dxa"/>
            <w:shd w:val="clear" w:color="auto" w:fill="auto"/>
          </w:tcPr>
          <w:p w14:paraId="48ABA140" w14:textId="77777777" w:rsidR="006A1A6B" w:rsidRPr="00E2468A" w:rsidRDefault="006A1A6B" w:rsidP="00352B6F">
            <w:pPr>
              <w:widowControl w:val="0"/>
              <w:ind w:left="-115" w:right="111" w:firstLine="284"/>
              <w:jc w:val="both"/>
              <w:rPr>
                <w:rFonts w:ascii="Times New Roman" w:hAnsi="Times New Roman"/>
                <w:b/>
                <w:bCs/>
                <w:color w:val="000000" w:themeColor="text1"/>
                <w:sz w:val="28"/>
                <w:szCs w:val="28"/>
                <w:lang w:val="uk-UA"/>
              </w:rPr>
            </w:pPr>
            <w:r w:rsidRPr="00E2468A">
              <w:rPr>
                <w:rFonts w:ascii="Times New Roman" w:hAnsi="Times New Roman"/>
                <w:b/>
                <w:bCs/>
                <w:color w:val="000000" w:themeColor="text1"/>
                <w:sz w:val="28"/>
                <w:szCs w:val="28"/>
                <w:lang w:val="uk-UA"/>
              </w:rPr>
              <w:lastRenderedPageBreak/>
              <w:t>Стаття 7. Перелік видів господарської діяльності, що підлягають ліцензуванню</w:t>
            </w:r>
          </w:p>
          <w:p w14:paraId="7B55E10C" w14:textId="77777777" w:rsidR="006A1A6B" w:rsidRPr="004E2C33" w:rsidRDefault="006A1A6B" w:rsidP="00352B6F">
            <w:pPr>
              <w:widowControl w:val="0"/>
              <w:ind w:left="-115" w:right="111" w:firstLine="284"/>
              <w:jc w:val="both"/>
              <w:rPr>
                <w:rFonts w:ascii="Times New Roman" w:hAnsi="Times New Roman"/>
                <w:bCs/>
                <w:color w:val="000000" w:themeColor="text1"/>
                <w:sz w:val="28"/>
                <w:szCs w:val="28"/>
                <w:lang w:val="uk-UA"/>
              </w:rPr>
            </w:pPr>
            <w:r w:rsidRPr="004E2C33">
              <w:rPr>
                <w:rFonts w:ascii="Times New Roman" w:hAnsi="Times New Roman"/>
                <w:bCs/>
                <w:color w:val="000000" w:themeColor="text1"/>
                <w:sz w:val="28"/>
                <w:szCs w:val="28"/>
                <w:lang w:val="uk-UA"/>
              </w:rPr>
              <w:t>……</w:t>
            </w:r>
          </w:p>
          <w:p w14:paraId="3F607EF5" w14:textId="6E2D1E4F" w:rsidR="006A1A6B" w:rsidRDefault="006A1A6B" w:rsidP="00352B6F">
            <w:pPr>
              <w:widowControl w:val="0"/>
              <w:ind w:left="-115" w:right="111" w:firstLine="284"/>
              <w:jc w:val="both"/>
              <w:rPr>
                <w:rFonts w:ascii="Times New Roman" w:hAnsi="Times New Roman"/>
                <w:b/>
                <w:bCs/>
                <w:color w:val="000000" w:themeColor="text1"/>
                <w:sz w:val="28"/>
                <w:szCs w:val="28"/>
                <w:lang w:val="uk-UA"/>
              </w:rPr>
            </w:pPr>
            <w:r w:rsidRPr="004E2C33">
              <w:rPr>
                <w:rFonts w:ascii="Times New Roman" w:hAnsi="Times New Roman"/>
                <w:b/>
                <w:bCs/>
                <w:color w:val="000000" w:themeColor="text1"/>
                <w:sz w:val="28"/>
                <w:szCs w:val="28"/>
                <w:lang w:val="uk-UA"/>
              </w:rPr>
              <w:t xml:space="preserve">24) </w:t>
            </w:r>
            <w:r w:rsidRPr="002E5554">
              <w:rPr>
                <w:rFonts w:ascii="Times New Roman" w:hAnsi="Times New Roman"/>
                <w:b/>
                <w:bCs/>
                <w:color w:val="000000" w:themeColor="text1"/>
                <w:sz w:val="28"/>
                <w:szCs w:val="28"/>
                <w:lang w:val="uk-UA"/>
              </w:rPr>
              <w:t>перевезення пасажирів, небезпечних вантажів та небезпечних відходів річковим, морським, залізничним та повітряним транспортом</w:t>
            </w:r>
            <w:r>
              <w:rPr>
                <w:rFonts w:ascii="Times New Roman" w:hAnsi="Times New Roman"/>
                <w:b/>
                <w:bCs/>
                <w:color w:val="000000" w:themeColor="text1"/>
                <w:sz w:val="28"/>
                <w:szCs w:val="28"/>
                <w:lang w:val="uk-UA"/>
              </w:rPr>
              <w:t xml:space="preserve">, перевезення небезпечних вантажів та небезпечних відходів автомобільним транспортом; </w:t>
            </w:r>
          </w:p>
          <w:p w14:paraId="59548E45" w14:textId="5399F9A1" w:rsidR="006A1A6B" w:rsidRPr="004E2C33" w:rsidRDefault="006A1A6B" w:rsidP="00352B6F">
            <w:pPr>
              <w:widowControl w:val="0"/>
              <w:ind w:left="-115" w:right="111" w:firstLine="284"/>
              <w:jc w:val="both"/>
              <w:rPr>
                <w:rFonts w:ascii="Times New Roman" w:hAnsi="Times New Roman"/>
                <w:b/>
                <w:bCs/>
                <w:color w:val="000000" w:themeColor="text1"/>
                <w:sz w:val="28"/>
                <w:szCs w:val="28"/>
                <w:lang w:val="uk-UA"/>
              </w:rPr>
            </w:pPr>
            <w:r w:rsidRPr="004E2C33">
              <w:rPr>
                <w:rFonts w:ascii="Times New Roman" w:hAnsi="Times New Roman"/>
                <w:b/>
                <w:bCs/>
                <w:color w:val="000000" w:themeColor="text1"/>
                <w:sz w:val="28"/>
                <w:szCs w:val="28"/>
                <w:lang w:val="uk-UA"/>
              </w:rPr>
              <w:t>24</w:t>
            </w:r>
            <w:r w:rsidRPr="004E2C33">
              <w:rPr>
                <w:rFonts w:ascii="Times New Roman" w:hAnsi="Times New Roman"/>
                <w:b/>
                <w:bCs/>
                <w:color w:val="000000" w:themeColor="text1"/>
                <w:sz w:val="28"/>
                <w:szCs w:val="28"/>
                <w:vertAlign w:val="superscript"/>
                <w:lang w:val="uk-UA"/>
              </w:rPr>
              <w:t>1</w:t>
            </w:r>
            <w:r w:rsidRPr="004E2C33">
              <w:rPr>
                <w:rFonts w:ascii="Times New Roman" w:hAnsi="Times New Roman"/>
                <w:b/>
                <w:bCs/>
                <w:color w:val="000000" w:themeColor="text1"/>
                <w:sz w:val="28"/>
                <w:szCs w:val="28"/>
                <w:lang w:val="uk-UA"/>
              </w:rPr>
              <w:t xml:space="preserve">) </w:t>
            </w:r>
            <w:r>
              <w:rPr>
                <w:rFonts w:ascii="Times New Roman" w:hAnsi="Times New Roman"/>
                <w:b/>
                <w:bCs/>
                <w:color w:val="000000" w:themeColor="text1"/>
                <w:sz w:val="28"/>
                <w:szCs w:val="28"/>
                <w:lang w:val="uk-UA"/>
              </w:rPr>
              <w:t xml:space="preserve">внутрішні та міжнародні </w:t>
            </w:r>
            <w:r w:rsidRPr="004E2C33">
              <w:rPr>
                <w:rFonts w:ascii="Times New Roman" w:hAnsi="Times New Roman"/>
                <w:b/>
                <w:color w:val="000000" w:themeColor="text1"/>
                <w:sz w:val="28"/>
                <w:szCs w:val="28"/>
                <w:lang w:val="uk-UA" w:eastAsia="ru-RU"/>
              </w:rPr>
              <w:t>перевезення пасажирів</w:t>
            </w:r>
            <w:r>
              <w:rPr>
                <w:rFonts w:ascii="Times New Roman" w:hAnsi="Times New Roman"/>
                <w:b/>
                <w:color w:val="000000" w:themeColor="text1"/>
                <w:sz w:val="28"/>
                <w:szCs w:val="28"/>
                <w:lang w:val="uk-UA" w:eastAsia="ru-RU"/>
              </w:rPr>
              <w:t>, вантажів</w:t>
            </w:r>
            <w:r w:rsidRPr="004E2C33">
              <w:rPr>
                <w:rFonts w:ascii="Times New Roman" w:hAnsi="Times New Roman"/>
                <w:b/>
                <w:color w:val="000000" w:themeColor="text1"/>
                <w:sz w:val="28"/>
                <w:szCs w:val="28"/>
                <w:lang w:val="uk-UA" w:eastAsia="ru-RU"/>
              </w:rPr>
              <w:t xml:space="preserve"> автомобільним транспортом з урахуванням особливостей</w:t>
            </w:r>
            <w:r>
              <w:rPr>
                <w:rFonts w:ascii="Times New Roman" w:hAnsi="Times New Roman"/>
                <w:b/>
                <w:color w:val="000000" w:themeColor="text1"/>
                <w:sz w:val="28"/>
                <w:szCs w:val="28"/>
                <w:lang w:val="uk-UA" w:eastAsia="ru-RU"/>
              </w:rPr>
              <w:t>, визначених</w:t>
            </w:r>
            <w:r w:rsidRPr="004E2C33">
              <w:rPr>
                <w:rFonts w:ascii="Times New Roman" w:hAnsi="Times New Roman"/>
                <w:b/>
                <w:color w:val="000000" w:themeColor="text1"/>
                <w:sz w:val="28"/>
                <w:szCs w:val="28"/>
                <w:lang w:val="uk-UA" w:eastAsia="ru-RU"/>
              </w:rPr>
              <w:t xml:space="preserve"> </w:t>
            </w:r>
            <w:r>
              <w:rPr>
                <w:rFonts w:ascii="Times New Roman" w:hAnsi="Times New Roman"/>
                <w:b/>
                <w:color w:val="000000" w:themeColor="text1"/>
                <w:sz w:val="28"/>
                <w:szCs w:val="28"/>
                <w:lang w:val="uk-UA" w:eastAsia="ru-RU"/>
              </w:rPr>
              <w:t xml:space="preserve">Законом </w:t>
            </w:r>
            <w:r>
              <w:rPr>
                <w:rFonts w:ascii="Times New Roman" w:hAnsi="Times New Roman"/>
                <w:b/>
                <w:color w:val="000000" w:themeColor="text1"/>
                <w:sz w:val="28"/>
                <w:szCs w:val="28"/>
                <w:lang w:val="uk-UA" w:eastAsia="ru-RU"/>
              </w:rPr>
              <w:lastRenderedPageBreak/>
              <w:t>України «Про автомобільний транспорт»</w:t>
            </w:r>
            <w:r w:rsidRPr="004E2C33">
              <w:rPr>
                <w:rFonts w:ascii="Times New Roman" w:hAnsi="Times New Roman"/>
                <w:b/>
                <w:color w:val="000000" w:themeColor="text1"/>
                <w:sz w:val="28"/>
                <w:szCs w:val="28"/>
                <w:lang w:val="uk-UA" w:eastAsia="ru-RU"/>
              </w:rPr>
              <w:t>;</w:t>
            </w:r>
          </w:p>
          <w:p w14:paraId="1BE2CAA8" w14:textId="77777777" w:rsidR="006A1A6B" w:rsidRPr="004E2C33" w:rsidRDefault="006A1A6B" w:rsidP="00352B6F">
            <w:pPr>
              <w:widowControl w:val="0"/>
              <w:ind w:right="111"/>
              <w:jc w:val="both"/>
              <w:rPr>
                <w:rFonts w:ascii="Times New Roman" w:hAnsi="Times New Roman"/>
                <w:bCs/>
                <w:color w:val="000000" w:themeColor="text1"/>
                <w:sz w:val="28"/>
                <w:szCs w:val="28"/>
                <w:lang w:val="uk-UA"/>
              </w:rPr>
            </w:pPr>
            <w:r w:rsidRPr="004E2C33">
              <w:rPr>
                <w:rFonts w:ascii="Times New Roman" w:hAnsi="Times New Roman"/>
                <w:bCs/>
                <w:color w:val="000000" w:themeColor="text1"/>
                <w:sz w:val="28"/>
                <w:szCs w:val="28"/>
                <w:lang w:val="uk-UA"/>
              </w:rPr>
              <w:t>………</w:t>
            </w:r>
          </w:p>
          <w:p w14:paraId="13793C4C" w14:textId="77777777" w:rsidR="006A1A6B" w:rsidRPr="004E2C33" w:rsidRDefault="006A1A6B" w:rsidP="00352B6F">
            <w:pPr>
              <w:widowControl w:val="0"/>
              <w:ind w:right="111"/>
              <w:rPr>
                <w:rFonts w:ascii="Times New Roman" w:hAnsi="Times New Roman" w:cs="Times New Roman"/>
                <w:color w:val="000000" w:themeColor="text1"/>
                <w:sz w:val="28"/>
                <w:szCs w:val="28"/>
                <w:lang w:val="uk-UA"/>
              </w:rPr>
            </w:pPr>
          </w:p>
        </w:tc>
      </w:tr>
      <w:tr w:rsidR="006A1A6B" w:rsidRPr="002456FC" w14:paraId="245576B8" w14:textId="77777777" w:rsidTr="00BF254D">
        <w:trPr>
          <w:trHeight w:val="1520"/>
        </w:trPr>
        <w:tc>
          <w:tcPr>
            <w:tcW w:w="8080" w:type="dxa"/>
          </w:tcPr>
          <w:p w14:paraId="73CAA9AB" w14:textId="1888B97B" w:rsidR="006A1A6B" w:rsidRPr="00E2468A" w:rsidRDefault="006A1A6B" w:rsidP="00352B6F">
            <w:pPr>
              <w:widowControl w:val="0"/>
              <w:ind w:left="-115" w:right="111" w:firstLine="284"/>
              <w:jc w:val="both"/>
              <w:rPr>
                <w:rFonts w:ascii="Times New Roman" w:hAnsi="Times New Roman"/>
                <w:b/>
                <w:bCs/>
                <w:color w:val="000000" w:themeColor="text1"/>
                <w:sz w:val="28"/>
                <w:szCs w:val="28"/>
                <w:lang w:val="uk-UA"/>
              </w:rPr>
            </w:pPr>
            <w:r w:rsidRPr="00E2468A">
              <w:rPr>
                <w:rFonts w:ascii="Times New Roman" w:hAnsi="Times New Roman"/>
                <w:b/>
                <w:bCs/>
                <w:color w:val="000000" w:themeColor="text1"/>
                <w:sz w:val="28"/>
                <w:szCs w:val="28"/>
                <w:lang w:val="uk-UA"/>
              </w:rPr>
              <w:lastRenderedPageBreak/>
              <w:t xml:space="preserve">Стаття 20. Відповідальність за порушення законодавства у сфері ліцензування під </w:t>
            </w:r>
            <w:r w:rsidR="002C585E" w:rsidRPr="00E2468A">
              <w:rPr>
                <w:rFonts w:ascii="Times New Roman" w:hAnsi="Times New Roman"/>
                <w:b/>
                <w:bCs/>
                <w:color w:val="000000" w:themeColor="text1"/>
                <w:sz w:val="28"/>
                <w:szCs w:val="28"/>
                <w:lang w:val="uk-UA"/>
              </w:rPr>
              <w:t xml:space="preserve">час провадження господарської </w:t>
            </w:r>
            <w:r w:rsidRPr="00E2468A">
              <w:rPr>
                <w:rFonts w:ascii="Times New Roman" w:hAnsi="Times New Roman"/>
                <w:b/>
                <w:bCs/>
                <w:color w:val="000000" w:themeColor="text1"/>
                <w:sz w:val="28"/>
                <w:szCs w:val="28"/>
                <w:lang w:val="uk-UA"/>
              </w:rPr>
              <w:t>діяльності</w:t>
            </w:r>
          </w:p>
          <w:p w14:paraId="69DDF8E7" w14:textId="77777777" w:rsidR="006A1A6B" w:rsidRPr="002456FC" w:rsidRDefault="006A1A6B" w:rsidP="00352B6F">
            <w:pPr>
              <w:widowControl w:val="0"/>
              <w:ind w:left="-115" w:right="111" w:firstLine="284"/>
              <w:rPr>
                <w:rFonts w:ascii="Times New Roman" w:hAnsi="Times New Roman"/>
                <w:bCs/>
                <w:color w:val="000000" w:themeColor="text1"/>
                <w:sz w:val="28"/>
                <w:szCs w:val="28"/>
                <w:lang w:val="uk-UA"/>
              </w:rPr>
            </w:pPr>
          </w:p>
          <w:p w14:paraId="40DBF789" w14:textId="766DB1B4" w:rsidR="006A1A6B" w:rsidRDefault="006A1A6B" w:rsidP="00352B6F">
            <w:pPr>
              <w:widowControl w:val="0"/>
              <w:ind w:left="-115" w:right="111" w:firstLine="284"/>
              <w:jc w:val="both"/>
              <w:rPr>
                <w:rFonts w:ascii="Times New Roman" w:hAnsi="Times New Roman"/>
                <w:bCs/>
                <w:color w:val="000000" w:themeColor="text1"/>
                <w:sz w:val="28"/>
                <w:szCs w:val="28"/>
                <w:lang w:val="uk-UA"/>
              </w:rPr>
            </w:pPr>
            <w:r w:rsidRPr="002456FC">
              <w:rPr>
                <w:rFonts w:ascii="Times New Roman" w:hAnsi="Times New Roman"/>
                <w:bCs/>
                <w:color w:val="000000" w:themeColor="text1"/>
                <w:sz w:val="28"/>
                <w:szCs w:val="28"/>
                <w:lang w:val="uk-UA"/>
              </w:rPr>
              <w:t>1. За провадження виду господарської діяльності, що підлягає ліцензуванню, без ліцензії чи здійснення таких видів господарської діяльності з порушенням умов ліцензування посадові особи суб'єктів господарювання несуть адміністративн</w:t>
            </w:r>
            <w:r w:rsidR="00B86715">
              <w:rPr>
                <w:rFonts w:ascii="Times New Roman" w:hAnsi="Times New Roman"/>
                <w:bCs/>
                <w:color w:val="000000" w:themeColor="text1"/>
                <w:sz w:val="28"/>
                <w:szCs w:val="28"/>
                <w:lang w:val="uk-UA"/>
              </w:rPr>
              <w:t xml:space="preserve">у відповідальність, передбачену </w:t>
            </w:r>
            <w:r w:rsidRPr="002456FC">
              <w:rPr>
                <w:rFonts w:ascii="Times New Roman" w:hAnsi="Times New Roman"/>
                <w:bCs/>
                <w:color w:val="000000" w:themeColor="text1"/>
                <w:sz w:val="28"/>
                <w:szCs w:val="28"/>
                <w:lang w:val="uk-UA"/>
              </w:rPr>
              <w:t>Кодексом України про адміністративні правопорушення.</w:t>
            </w:r>
          </w:p>
          <w:p w14:paraId="42A69F3F" w14:textId="265EDFDD" w:rsidR="006A1A6B" w:rsidRDefault="006A1A6B" w:rsidP="00352B6F">
            <w:pPr>
              <w:widowControl w:val="0"/>
              <w:ind w:left="-115" w:right="111" w:firstLine="284"/>
              <w:jc w:val="both"/>
              <w:rPr>
                <w:rFonts w:ascii="Times New Roman" w:hAnsi="Times New Roman"/>
                <w:bCs/>
                <w:color w:val="000000" w:themeColor="text1"/>
                <w:sz w:val="28"/>
                <w:szCs w:val="28"/>
                <w:lang w:val="uk-UA"/>
              </w:rPr>
            </w:pPr>
          </w:p>
          <w:p w14:paraId="1C1907BC" w14:textId="5B1A44EF" w:rsidR="006A1A6B" w:rsidRDefault="006A1A6B" w:rsidP="00352B6F">
            <w:pPr>
              <w:widowControl w:val="0"/>
              <w:ind w:left="-115" w:right="111" w:firstLine="284"/>
              <w:jc w:val="both"/>
              <w:rPr>
                <w:rFonts w:ascii="Times New Roman" w:hAnsi="Times New Roman"/>
                <w:bCs/>
                <w:color w:val="000000" w:themeColor="text1"/>
                <w:sz w:val="28"/>
                <w:szCs w:val="28"/>
                <w:lang w:val="uk-UA"/>
              </w:rPr>
            </w:pPr>
          </w:p>
          <w:p w14:paraId="19D369D5" w14:textId="5A6E900D" w:rsidR="006A1A6B" w:rsidRDefault="006A1A6B" w:rsidP="00352B6F">
            <w:pPr>
              <w:widowControl w:val="0"/>
              <w:ind w:left="-115" w:right="111" w:firstLine="284"/>
              <w:jc w:val="both"/>
              <w:rPr>
                <w:rFonts w:ascii="Times New Roman" w:hAnsi="Times New Roman"/>
                <w:bCs/>
                <w:color w:val="000000" w:themeColor="text1"/>
                <w:sz w:val="28"/>
                <w:szCs w:val="28"/>
                <w:lang w:val="uk-UA"/>
              </w:rPr>
            </w:pPr>
          </w:p>
          <w:p w14:paraId="03D9D319" w14:textId="77777777" w:rsidR="00BF254D" w:rsidRDefault="00BF254D" w:rsidP="00352B6F">
            <w:pPr>
              <w:widowControl w:val="0"/>
              <w:ind w:left="-115" w:right="111" w:firstLine="284"/>
              <w:jc w:val="both"/>
              <w:rPr>
                <w:rFonts w:ascii="Times New Roman" w:hAnsi="Times New Roman"/>
                <w:bCs/>
                <w:color w:val="000000" w:themeColor="text1"/>
                <w:sz w:val="28"/>
                <w:szCs w:val="28"/>
                <w:lang w:val="uk-UA"/>
              </w:rPr>
            </w:pPr>
          </w:p>
          <w:p w14:paraId="06651DB0" w14:textId="77777777" w:rsidR="00BF254D" w:rsidRDefault="00BF254D" w:rsidP="00352B6F">
            <w:pPr>
              <w:widowControl w:val="0"/>
              <w:ind w:left="-115" w:right="111" w:firstLine="284"/>
              <w:jc w:val="both"/>
              <w:rPr>
                <w:rFonts w:ascii="Times New Roman" w:hAnsi="Times New Roman"/>
                <w:bCs/>
                <w:color w:val="000000" w:themeColor="text1"/>
                <w:sz w:val="28"/>
                <w:szCs w:val="28"/>
                <w:lang w:val="uk-UA"/>
              </w:rPr>
            </w:pPr>
          </w:p>
          <w:p w14:paraId="073C5B03" w14:textId="77777777" w:rsidR="00BF254D" w:rsidRDefault="00BF254D" w:rsidP="00352B6F">
            <w:pPr>
              <w:widowControl w:val="0"/>
              <w:ind w:left="-115" w:right="111" w:firstLine="284"/>
              <w:jc w:val="both"/>
              <w:rPr>
                <w:rFonts w:ascii="Times New Roman" w:hAnsi="Times New Roman"/>
                <w:bCs/>
                <w:color w:val="000000" w:themeColor="text1"/>
                <w:sz w:val="28"/>
                <w:szCs w:val="28"/>
                <w:lang w:val="uk-UA"/>
              </w:rPr>
            </w:pPr>
          </w:p>
          <w:p w14:paraId="4549614B" w14:textId="77777777" w:rsidR="00BF254D" w:rsidRDefault="00BF254D" w:rsidP="00352B6F">
            <w:pPr>
              <w:widowControl w:val="0"/>
              <w:ind w:left="-115" w:right="111" w:firstLine="284"/>
              <w:jc w:val="both"/>
              <w:rPr>
                <w:rFonts w:ascii="Times New Roman" w:hAnsi="Times New Roman"/>
                <w:bCs/>
                <w:color w:val="000000" w:themeColor="text1"/>
                <w:sz w:val="28"/>
                <w:szCs w:val="28"/>
                <w:lang w:val="uk-UA"/>
              </w:rPr>
            </w:pPr>
          </w:p>
          <w:p w14:paraId="2E05A9D2" w14:textId="77777777" w:rsidR="00BF254D" w:rsidRDefault="00BF254D" w:rsidP="00352B6F">
            <w:pPr>
              <w:widowControl w:val="0"/>
              <w:ind w:left="-115" w:right="111" w:firstLine="284"/>
              <w:jc w:val="both"/>
              <w:rPr>
                <w:rFonts w:ascii="Times New Roman" w:hAnsi="Times New Roman"/>
                <w:bCs/>
                <w:color w:val="000000" w:themeColor="text1"/>
                <w:sz w:val="28"/>
                <w:szCs w:val="28"/>
                <w:lang w:val="uk-UA"/>
              </w:rPr>
            </w:pPr>
          </w:p>
          <w:p w14:paraId="01F1DCD4" w14:textId="77777777" w:rsidR="00BF254D" w:rsidRDefault="00BF254D" w:rsidP="00352B6F">
            <w:pPr>
              <w:widowControl w:val="0"/>
              <w:ind w:left="-115" w:right="111" w:firstLine="284"/>
              <w:jc w:val="both"/>
              <w:rPr>
                <w:rFonts w:ascii="Times New Roman" w:hAnsi="Times New Roman"/>
                <w:bCs/>
                <w:color w:val="000000" w:themeColor="text1"/>
                <w:sz w:val="28"/>
                <w:szCs w:val="28"/>
                <w:lang w:val="uk-UA"/>
              </w:rPr>
            </w:pPr>
          </w:p>
          <w:p w14:paraId="72EF078A" w14:textId="77777777" w:rsidR="00BF254D" w:rsidRDefault="00BF254D" w:rsidP="00352B6F">
            <w:pPr>
              <w:widowControl w:val="0"/>
              <w:ind w:left="-115" w:right="111" w:firstLine="284"/>
              <w:jc w:val="both"/>
              <w:rPr>
                <w:rFonts w:ascii="Times New Roman" w:hAnsi="Times New Roman"/>
                <w:bCs/>
                <w:color w:val="000000" w:themeColor="text1"/>
                <w:sz w:val="28"/>
                <w:szCs w:val="28"/>
                <w:lang w:val="uk-UA"/>
              </w:rPr>
            </w:pPr>
          </w:p>
          <w:p w14:paraId="2DAAE828" w14:textId="77777777" w:rsidR="00BF254D" w:rsidRDefault="00BF254D" w:rsidP="00352B6F">
            <w:pPr>
              <w:widowControl w:val="0"/>
              <w:ind w:left="-115" w:right="111" w:firstLine="284"/>
              <w:jc w:val="both"/>
              <w:rPr>
                <w:rFonts w:ascii="Times New Roman" w:hAnsi="Times New Roman"/>
                <w:bCs/>
                <w:color w:val="000000" w:themeColor="text1"/>
                <w:sz w:val="28"/>
                <w:szCs w:val="28"/>
                <w:lang w:val="uk-UA"/>
              </w:rPr>
            </w:pPr>
          </w:p>
          <w:p w14:paraId="44E971D8" w14:textId="77777777" w:rsidR="00BF254D" w:rsidRDefault="00BF254D" w:rsidP="00352B6F">
            <w:pPr>
              <w:widowControl w:val="0"/>
              <w:ind w:left="-115" w:right="111" w:firstLine="284"/>
              <w:jc w:val="both"/>
              <w:rPr>
                <w:rFonts w:ascii="Times New Roman" w:hAnsi="Times New Roman"/>
                <w:bCs/>
                <w:color w:val="000000" w:themeColor="text1"/>
                <w:sz w:val="28"/>
                <w:szCs w:val="28"/>
                <w:lang w:val="uk-UA"/>
              </w:rPr>
            </w:pPr>
          </w:p>
          <w:p w14:paraId="666D4C72" w14:textId="77777777" w:rsidR="00BF254D" w:rsidRDefault="00BF254D" w:rsidP="00352B6F">
            <w:pPr>
              <w:widowControl w:val="0"/>
              <w:ind w:left="-115" w:right="111" w:firstLine="284"/>
              <w:jc w:val="both"/>
              <w:rPr>
                <w:rFonts w:ascii="Times New Roman" w:hAnsi="Times New Roman"/>
                <w:bCs/>
                <w:color w:val="000000" w:themeColor="text1"/>
                <w:sz w:val="28"/>
                <w:szCs w:val="28"/>
                <w:lang w:val="uk-UA"/>
              </w:rPr>
            </w:pPr>
          </w:p>
          <w:p w14:paraId="51B42AB2" w14:textId="737AF7E2" w:rsidR="006A1A6B" w:rsidRDefault="006A1A6B" w:rsidP="00352B6F">
            <w:pPr>
              <w:widowControl w:val="0"/>
              <w:ind w:left="-115" w:right="111" w:firstLine="284"/>
              <w:jc w:val="both"/>
              <w:rPr>
                <w:rFonts w:ascii="Times New Roman" w:hAnsi="Times New Roman"/>
                <w:bCs/>
                <w:color w:val="000000" w:themeColor="text1"/>
                <w:sz w:val="28"/>
                <w:szCs w:val="28"/>
                <w:lang w:val="uk-UA"/>
              </w:rPr>
            </w:pPr>
            <w:r w:rsidRPr="002456FC">
              <w:rPr>
                <w:rFonts w:ascii="Times New Roman" w:hAnsi="Times New Roman"/>
                <w:bCs/>
                <w:color w:val="000000" w:themeColor="text1"/>
                <w:sz w:val="28"/>
                <w:szCs w:val="28"/>
                <w:lang w:val="uk-UA"/>
              </w:rPr>
              <w:t>2. У разі відсутності ліцензійних умо</w:t>
            </w:r>
            <w:r w:rsidR="00B86715">
              <w:rPr>
                <w:rFonts w:ascii="Times New Roman" w:hAnsi="Times New Roman"/>
                <w:bCs/>
                <w:color w:val="000000" w:themeColor="text1"/>
                <w:sz w:val="28"/>
                <w:szCs w:val="28"/>
                <w:lang w:val="uk-UA"/>
              </w:rPr>
              <w:t xml:space="preserve">в провадження відповідного виду господарської </w:t>
            </w:r>
            <w:r w:rsidRPr="002456FC">
              <w:rPr>
                <w:rFonts w:ascii="Times New Roman" w:hAnsi="Times New Roman"/>
                <w:bCs/>
                <w:color w:val="000000" w:themeColor="text1"/>
                <w:sz w:val="28"/>
                <w:szCs w:val="28"/>
                <w:lang w:val="uk-UA"/>
              </w:rPr>
              <w:t xml:space="preserve">діяльності, що </w:t>
            </w:r>
            <w:r w:rsidRPr="002456FC">
              <w:rPr>
                <w:rFonts w:ascii="Times New Roman" w:hAnsi="Times New Roman"/>
                <w:bCs/>
                <w:color w:val="000000" w:themeColor="text1"/>
                <w:sz w:val="28"/>
                <w:szCs w:val="28"/>
                <w:lang w:val="uk-UA"/>
              </w:rPr>
              <w:lastRenderedPageBreak/>
              <w:t>підлягає ліцензуванню відповідно до закону, відповідальність за провадження такої господарської</w:t>
            </w:r>
            <w:r>
              <w:rPr>
                <w:rFonts w:ascii="Times New Roman" w:hAnsi="Times New Roman"/>
                <w:bCs/>
                <w:color w:val="000000" w:themeColor="text1"/>
                <w:sz w:val="28"/>
                <w:szCs w:val="28"/>
                <w:lang w:val="uk-UA"/>
              </w:rPr>
              <w:t xml:space="preserve"> </w:t>
            </w:r>
            <w:r w:rsidRPr="002456FC">
              <w:rPr>
                <w:rFonts w:ascii="Times New Roman" w:hAnsi="Times New Roman"/>
                <w:bCs/>
                <w:color w:val="000000" w:themeColor="text1"/>
                <w:sz w:val="28"/>
                <w:szCs w:val="28"/>
                <w:lang w:val="uk-UA"/>
              </w:rPr>
              <w:t>діяльності без ліцензії не застосовується.</w:t>
            </w:r>
          </w:p>
          <w:p w14:paraId="4F849C60" w14:textId="77777777" w:rsidR="00BF254D" w:rsidRPr="002456FC" w:rsidRDefault="00BF254D" w:rsidP="00352B6F">
            <w:pPr>
              <w:widowControl w:val="0"/>
              <w:ind w:left="-115" w:right="111" w:firstLine="284"/>
              <w:jc w:val="both"/>
              <w:rPr>
                <w:rFonts w:ascii="Times New Roman" w:hAnsi="Times New Roman"/>
                <w:bCs/>
                <w:color w:val="000000" w:themeColor="text1"/>
                <w:sz w:val="28"/>
                <w:szCs w:val="28"/>
                <w:lang w:val="uk-UA"/>
              </w:rPr>
            </w:pPr>
          </w:p>
          <w:p w14:paraId="57FFA631" w14:textId="547E3CFE" w:rsidR="006A1A6B" w:rsidRPr="002456FC" w:rsidRDefault="006A1A6B" w:rsidP="00352B6F">
            <w:pPr>
              <w:widowControl w:val="0"/>
              <w:ind w:left="-115" w:right="111" w:firstLine="284"/>
              <w:jc w:val="both"/>
              <w:rPr>
                <w:rFonts w:ascii="Times New Roman" w:hAnsi="Times New Roman"/>
                <w:bCs/>
                <w:color w:val="000000" w:themeColor="text1"/>
                <w:sz w:val="28"/>
                <w:szCs w:val="28"/>
                <w:lang w:val="uk-UA"/>
              </w:rPr>
            </w:pPr>
            <w:r w:rsidRPr="002456FC">
              <w:rPr>
                <w:rFonts w:ascii="Times New Roman" w:hAnsi="Times New Roman"/>
                <w:bCs/>
                <w:color w:val="000000" w:themeColor="text1"/>
                <w:sz w:val="28"/>
                <w:szCs w:val="28"/>
                <w:lang w:val="uk-UA"/>
              </w:rPr>
              <w:t xml:space="preserve">3. За </w:t>
            </w:r>
            <w:r w:rsidR="00B86715">
              <w:rPr>
                <w:rFonts w:ascii="Times New Roman" w:hAnsi="Times New Roman"/>
                <w:bCs/>
                <w:color w:val="000000" w:themeColor="text1"/>
                <w:sz w:val="28"/>
                <w:szCs w:val="28"/>
                <w:lang w:val="uk-UA"/>
              </w:rPr>
              <w:t xml:space="preserve">порушення законодавства у сфері </w:t>
            </w:r>
            <w:r w:rsidRPr="002456FC">
              <w:rPr>
                <w:rFonts w:ascii="Times New Roman" w:hAnsi="Times New Roman"/>
                <w:bCs/>
                <w:color w:val="000000" w:themeColor="text1"/>
                <w:sz w:val="28"/>
                <w:szCs w:val="28"/>
                <w:lang w:val="uk-UA"/>
              </w:rPr>
              <w:t>ліц</w:t>
            </w:r>
            <w:r w:rsidR="00B86715">
              <w:rPr>
                <w:rFonts w:ascii="Times New Roman" w:hAnsi="Times New Roman"/>
                <w:bCs/>
                <w:color w:val="000000" w:themeColor="text1"/>
                <w:sz w:val="28"/>
                <w:szCs w:val="28"/>
                <w:lang w:val="uk-UA"/>
              </w:rPr>
              <w:t xml:space="preserve">ензування посадові особи органу </w:t>
            </w:r>
            <w:r w:rsidRPr="002456FC">
              <w:rPr>
                <w:rFonts w:ascii="Times New Roman" w:hAnsi="Times New Roman"/>
                <w:bCs/>
                <w:color w:val="000000" w:themeColor="text1"/>
                <w:sz w:val="28"/>
                <w:szCs w:val="28"/>
                <w:lang w:val="uk-UA"/>
              </w:rPr>
              <w:t xml:space="preserve">ліцензування несуть адміністративну, матеріальну або </w:t>
            </w:r>
            <w:r w:rsidR="00B37CAB">
              <w:rPr>
                <w:rFonts w:ascii="Times New Roman" w:hAnsi="Times New Roman"/>
                <w:bCs/>
                <w:color w:val="000000" w:themeColor="text1"/>
                <w:sz w:val="28"/>
                <w:szCs w:val="28"/>
                <w:lang w:val="uk-UA"/>
              </w:rPr>
              <w:t>дисциплінарну відповідальність.</w:t>
            </w:r>
          </w:p>
        </w:tc>
        <w:tc>
          <w:tcPr>
            <w:tcW w:w="6946" w:type="dxa"/>
            <w:shd w:val="clear" w:color="auto" w:fill="auto"/>
          </w:tcPr>
          <w:p w14:paraId="470CC4D1" w14:textId="5A95D7E5" w:rsidR="006A1A6B" w:rsidRPr="00E2468A" w:rsidRDefault="006A1A6B" w:rsidP="00352B6F">
            <w:pPr>
              <w:widowControl w:val="0"/>
              <w:ind w:left="-115" w:right="111" w:firstLine="284"/>
              <w:jc w:val="both"/>
              <w:rPr>
                <w:rFonts w:ascii="Times New Roman" w:eastAsia="Calibri" w:hAnsi="Times New Roman" w:cs="Times New Roman"/>
                <w:b/>
                <w:bCs/>
                <w:color w:val="000000" w:themeColor="text1"/>
                <w:sz w:val="28"/>
                <w:szCs w:val="28"/>
                <w:lang w:val="uk-UA"/>
              </w:rPr>
            </w:pPr>
            <w:r w:rsidRPr="00E2468A">
              <w:rPr>
                <w:rFonts w:ascii="Times New Roman" w:eastAsia="Calibri" w:hAnsi="Times New Roman" w:cs="Times New Roman"/>
                <w:b/>
                <w:bCs/>
                <w:color w:val="000000" w:themeColor="text1"/>
                <w:sz w:val="28"/>
                <w:szCs w:val="28"/>
                <w:lang w:val="uk-UA"/>
              </w:rPr>
              <w:lastRenderedPageBreak/>
              <w:t>Стаття 20. Відповідальність за порушення законодавства у сфері</w:t>
            </w:r>
            <w:r w:rsidR="002C585E" w:rsidRPr="00E2468A">
              <w:rPr>
                <w:rFonts w:ascii="Times New Roman" w:eastAsia="Calibri" w:hAnsi="Times New Roman" w:cs="Times New Roman"/>
                <w:b/>
                <w:bCs/>
                <w:color w:val="000000" w:themeColor="text1"/>
                <w:sz w:val="28"/>
                <w:szCs w:val="28"/>
                <w:lang w:val="uk-UA"/>
              </w:rPr>
              <w:t xml:space="preserve"> ліцензування</w:t>
            </w:r>
            <w:r w:rsidRPr="00E2468A">
              <w:rPr>
                <w:rFonts w:ascii="Times New Roman" w:eastAsia="Calibri" w:hAnsi="Times New Roman" w:cs="Times New Roman"/>
                <w:b/>
                <w:bCs/>
                <w:color w:val="000000" w:themeColor="text1"/>
                <w:sz w:val="28"/>
                <w:szCs w:val="28"/>
                <w:lang w:val="uk-UA"/>
              </w:rPr>
              <w:t xml:space="preserve"> </w:t>
            </w:r>
            <w:r w:rsidR="002C585E" w:rsidRPr="00E2468A">
              <w:rPr>
                <w:rFonts w:ascii="Times New Roman" w:eastAsia="Calibri" w:hAnsi="Times New Roman" w:cs="Times New Roman"/>
                <w:b/>
                <w:bCs/>
                <w:color w:val="000000" w:themeColor="text1"/>
                <w:sz w:val="28"/>
                <w:szCs w:val="28"/>
                <w:lang w:val="uk-UA"/>
              </w:rPr>
              <w:t xml:space="preserve">під час </w:t>
            </w:r>
            <w:r w:rsidRPr="00E2468A">
              <w:rPr>
                <w:rFonts w:ascii="Times New Roman" w:eastAsia="Calibri" w:hAnsi="Times New Roman" w:cs="Times New Roman"/>
                <w:b/>
                <w:bCs/>
                <w:color w:val="000000" w:themeColor="text1"/>
                <w:sz w:val="28"/>
                <w:szCs w:val="28"/>
                <w:lang w:val="uk-UA"/>
              </w:rPr>
              <w:t>провад</w:t>
            </w:r>
            <w:r w:rsidR="002C585E" w:rsidRPr="00E2468A">
              <w:rPr>
                <w:rFonts w:ascii="Times New Roman" w:eastAsia="Calibri" w:hAnsi="Times New Roman" w:cs="Times New Roman"/>
                <w:b/>
                <w:bCs/>
                <w:color w:val="000000" w:themeColor="text1"/>
                <w:sz w:val="28"/>
                <w:szCs w:val="28"/>
                <w:lang w:val="uk-UA"/>
              </w:rPr>
              <w:t xml:space="preserve">ження господарської </w:t>
            </w:r>
            <w:r w:rsidRPr="00E2468A">
              <w:rPr>
                <w:rFonts w:ascii="Times New Roman" w:eastAsia="Calibri" w:hAnsi="Times New Roman" w:cs="Times New Roman"/>
                <w:b/>
                <w:bCs/>
                <w:color w:val="000000" w:themeColor="text1"/>
                <w:sz w:val="28"/>
                <w:szCs w:val="28"/>
                <w:lang w:val="uk-UA"/>
              </w:rPr>
              <w:t>діяльності</w:t>
            </w:r>
          </w:p>
          <w:p w14:paraId="0A459C9C" w14:textId="77777777" w:rsidR="00B86715" w:rsidRDefault="00B86715" w:rsidP="00352B6F">
            <w:pPr>
              <w:ind w:right="111"/>
              <w:jc w:val="both"/>
              <w:rPr>
                <w:rFonts w:ascii="Times New Roman" w:eastAsia="Calibri" w:hAnsi="Times New Roman" w:cs="Times New Roman"/>
                <w:bCs/>
                <w:color w:val="000000" w:themeColor="text1"/>
                <w:sz w:val="28"/>
                <w:szCs w:val="28"/>
                <w:lang w:val="uk-UA"/>
              </w:rPr>
            </w:pPr>
          </w:p>
          <w:p w14:paraId="5BA071EE" w14:textId="7B6F258B" w:rsidR="006A1A6B" w:rsidRDefault="00BF254D" w:rsidP="00352B6F">
            <w:pPr>
              <w:widowControl w:val="0"/>
              <w:ind w:left="-115" w:right="111" w:firstLine="284"/>
              <w:jc w:val="both"/>
              <w:rPr>
                <w:rFonts w:ascii="Times New Roman" w:eastAsia="Times New Roman" w:hAnsi="Times New Roman" w:cs="Times New Roman"/>
                <w:b/>
                <w:sz w:val="28"/>
                <w:szCs w:val="28"/>
                <w:lang w:val="uk-UA" w:eastAsia="ru-RU"/>
              </w:rPr>
            </w:pPr>
            <w:r w:rsidRPr="00BF254D">
              <w:rPr>
                <w:rFonts w:ascii="Times New Roman" w:eastAsia="Times New Roman" w:hAnsi="Times New Roman" w:cs="Times New Roman"/>
                <w:b/>
                <w:sz w:val="28"/>
                <w:szCs w:val="28"/>
                <w:lang w:val="uk-UA" w:eastAsia="ru-RU"/>
              </w:rPr>
              <w:t>1. За провадження виду господарської діяльності, що підлягає ліцензуванню, без ліцензії чи у період зупинення дії ліцензії повністю або частково, невиконання ліцензіатом розпорядження про усунення порушень ліцензійних умов, порушення ліцензіатом строку повідомлення про всі зміни даних,  зазначених у заяві та документах, а також за наявності контролю за діяльністю ліцензіата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суб’єкти господарювання притягаються до адміністративної відповідальності, передбаченої Кодексом України про адміністративні правопорушення та адміністративно-господарські санкції, визначені Законом України «Про автомобільний транспорт».</w:t>
            </w:r>
          </w:p>
          <w:p w14:paraId="720052CF" w14:textId="77777777" w:rsidR="00BF254D" w:rsidRPr="00B86715" w:rsidRDefault="00BF254D" w:rsidP="00352B6F">
            <w:pPr>
              <w:widowControl w:val="0"/>
              <w:ind w:left="-115" w:right="111" w:firstLine="284"/>
              <w:jc w:val="both"/>
              <w:rPr>
                <w:rFonts w:ascii="Times New Roman" w:eastAsia="Calibri" w:hAnsi="Times New Roman" w:cs="Times New Roman"/>
                <w:b/>
                <w:bCs/>
                <w:color w:val="000000" w:themeColor="text1"/>
                <w:sz w:val="28"/>
                <w:szCs w:val="28"/>
                <w:lang w:val="uk-UA"/>
              </w:rPr>
            </w:pPr>
          </w:p>
          <w:p w14:paraId="789CC788" w14:textId="0AEFBF78" w:rsidR="006A1A6B" w:rsidRDefault="006A1A6B" w:rsidP="00352B6F">
            <w:pPr>
              <w:widowControl w:val="0"/>
              <w:ind w:left="-115" w:right="111" w:firstLine="284"/>
              <w:jc w:val="both"/>
              <w:rPr>
                <w:rFonts w:ascii="Times New Roman" w:eastAsia="Calibri" w:hAnsi="Times New Roman" w:cs="Times New Roman"/>
                <w:bCs/>
                <w:color w:val="000000" w:themeColor="text1"/>
                <w:sz w:val="28"/>
                <w:szCs w:val="28"/>
                <w:lang w:val="uk-UA"/>
              </w:rPr>
            </w:pPr>
            <w:r w:rsidRPr="002456FC">
              <w:rPr>
                <w:rFonts w:ascii="Times New Roman" w:eastAsia="Calibri" w:hAnsi="Times New Roman" w:cs="Times New Roman"/>
                <w:bCs/>
                <w:color w:val="000000" w:themeColor="text1"/>
                <w:sz w:val="28"/>
                <w:szCs w:val="28"/>
                <w:lang w:val="uk-UA"/>
              </w:rPr>
              <w:t xml:space="preserve">2. У разі відсутності ліцензійних умов провадження </w:t>
            </w:r>
            <w:r w:rsidR="00B86715">
              <w:rPr>
                <w:rFonts w:ascii="Times New Roman" w:eastAsia="Calibri" w:hAnsi="Times New Roman" w:cs="Times New Roman"/>
                <w:bCs/>
                <w:color w:val="000000" w:themeColor="text1"/>
                <w:sz w:val="28"/>
                <w:szCs w:val="28"/>
                <w:lang w:val="uk-UA"/>
              </w:rPr>
              <w:t xml:space="preserve">відповідного виду господарської </w:t>
            </w:r>
            <w:r w:rsidRPr="002456FC">
              <w:rPr>
                <w:rFonts w:ascii="Times New Roman" w:eastAsia="Calibri" w:hAnsi="Times New Roman" w:cs="Times New Roman"/>
                <w:bCs/>
                <w:color w:val="000000" w:themeColor="text1"/>
                <w:sz w:val="28"/>
                <w:szCs w:val="28"/>
                <w:lang w:val="uk-UA"/>
              </w:rPr>
              <w:t xml:space="preserve">діяльності, що </w:t>
            </w:r>
            <w:r w:rsidRPr="002456FC">
              <w:rPr>
                <w:rFonts w:ascii="Times New Roman" w:eastAsia="Calibri" w:hAnsi="Times New Roman" w:cs="Times New Roman"/>
                <w:bCs/>
                <w:color w:val="000000" w:themeColor="text1"/>
                <w:sz w:val="28"/>
                <w:szCs w:val="28"/>
                <w:lang w:val="uk-UA"/>
              </w:rPr>
              <w:lastRenderedPageBreak/>
              <w:t>підлягає ліцензуванню відповідно до закону, відповідальність за провадження такої господарської</w:t>
            </w:r>
            <w:r>
              <w:rPr>
                <w:rFonts w:ascii="Times New Roman" w:eastAsia="Calibri" w:hAnsi="Times New Roman" w:cs="Times New Roman"/>
                <w:bCs/>
                <w:color w:val="000000" w:themeColor="text1"/>
                <w:sz w:val="28"/>
                <w:szCs w:val="28"/>
                <w:lang w:val="uk-UA"/>
              </w:rPr>
              <w:t xml:space="preserve"> </w:t>
            </w:r>
            <w:r w:rsidRPr="002456FC">
              <w:rPr>
                <w:rFonts w:ascii="Times New Roman" w:eastAsia="Calibri" w:hAnsi="Times New Roman" w:cs="Times New Roman"/>
                <w:bCs/>
                <w:color w:val="000000" w:themeColor="text1"/>
                <w:sz w:val="28"/>
                <w:szCs w:val="28"/>
                <w:lang w:val="uk-UA"/>
              </w:rPr>
              <w:t>діяльності без ліцензії не застосовується.</w:t>
            </w:r>
          </w:p>
          <w:p w14:paraId="2A910C14" w14:textId="77777777" w:rsidR="00BF254D" w:rsidRPr="002456FC" w:rsidRDefault="00BF254D" w:rsidP="00352B6F">
            <w:pPr>
              <w:widowControl w:val="0"/>
              <w:ind w:left="-115" w:right="111" w:firstLine="284"/>
              <w:jc w:val="both"/>
              <w:rPr>
                <w:rFonts w:ascii="Times New Roman" w:eastAsia="Calibri" w:hAnsi="Times New Roman" w:cs="Times New Roman"/>
                <w:bCs/>
                <w:color w:val="000000" w:themeColor="text1"/>
                <w:sz w:val="28"/>
                <w:szCs w:val="28"/>
                <w:lang w:val="uk-UA"/>
              </w:rPr>
            </w:pPr>
          </w:p>
          <w:p w14:paraId="05979C57" w14:textId="22B74BCC" w:rsidR="006A1A6B" w:rsidRPr="00B37CAB" w:rsidRDefault="00BF254D" w:rsidP="00352B6F">
            <w:pPr>
              <w:widowControl w:val="0"/>
              <w:ind w:left="-115" w:right="111" w:firstLine="284"/>
              <w:jc w:val="both"/>
              <w:rPr>
                <w:rFonts w:ascii="Times New Roman" w:eastAsia="Calibri" w:hAnsi="Times New Roman" w:cs="Times New Roman"/>
                <w:bCs/>
                <w:color w:val="000000" w:themeColor="text1"/>
                <w:sz w:val="28"/>
                <w:szCs w:val="28"/>
                <w:lang w:val="uk-UA"/>
              </w:rPr>
            </w:pPr>
            <w:r>
              <w:rPr>
                <w:rFonts w:ascii="Times New Roman" w:eastAsia="Calibri" w:hAnsi="Times New Roman" w:cs="Times New Roman"/>
                <w:bCs/>
                <w:color w:val="000000" w:themeColor="text1"/>
                <w:sz w:val="28"/>
                <w:szCs w:val="28"/>
                <w:lang w:val="uk-UA"/>
              </w:rPr>
              <w:t>3. </w:t>
            </w:r>
            <w:r w:rsidR="006A1A6B" w:rsidRPr="002456FC">
              <w:rPr>
                <w:rFonts w:ascii="Times New Roman" w:eastAsia="Calibri" w:hAnsi="Times New Roman" w:cs="Times New Roman"/>
                <w:bCs/>
                <w:color w:val="000000" w:themeColor="text1"/>
                <w:sz w:val="28"/>
                <w:szCs w:val="28"/>
                <w:lang w:val="uk-UA"/>
              </w:rPr>
              <w:t xml:space="preserve">За </w:t>
            </w:r>
            <w:r>
              <w:rPr>
                <w:rFonts w:ascii="Times New Roman" w:eastAsia="Calibri" w:hAnsi="Times New Roman" w:cs="Times New Roman"/>
                <w:bCs/>
                <w:color w:val="000000" w:themeColor="text1"/>
                <w:sz w:val="28"/>
                <w:szCs w:val="28"/>
                <w:lang w:val="uk-UA"/>
              </w:rPr>
              <w:t xml:space="preserve">порушення законодавства у сфері </w:t>
            </w:r>
            <w:r w:rsidR="006A1A6B" w:rsidRPr="002456FC">
              <w:rPr>
                <w:rFonts w:ascii="Times New Roman" w:eastAsia="Calibri" w:hAnsi="Times New Roman" w:cs="Times New Roman"/>
                <w:bCs/>
                <w:color w:val="000000" w:themeColor="text1"/>
                <w:sz w:val="28"/>
                <w:szCs w:val="28"/>
                <w:lang w:val="uk-UA"/>
              </w:rPr>
              <w:t>ліц</w:t>
            </w:r>
            <w:r>
              <w:rPr>
                <w:rFonts w:ascii="Times New Roman" w:eastAsia="Calibri" w:hAnsi="Times New Roman" w:cs="Times New Roman"/>
                <w:bCs/>
                <w:color w:val="000000" w:themeColor="text1"/>
                <w:sz w:val="28"/>
                <w:szCs w:val="28"/>
                <w:lang w:val="uk-UA"/>
              </w:rPr>
              <w:t xml:space="preserve">ензування </w:t>
            </w:r>
            <w:r w:rsidR="00B86715">
              <w:rPr>
                <w:rFonts w:ascii="Times New Roman" w:eastAsia="Calibri" w:hAnsi="Times New Roman" w:cs="Times New Roman"/>
                <w:bCs/>
                <w:color w:val="000000" w:themeColor="text1"/>
                <w:sz w:val="28"/>
                <w:szCs w:val="28"/>
                <w:lang w:val="uk-UA"/>
              </w:rPr>
              <w:t xml:space="preserve">посадові особи органу ліцензування </w:t>
            </w:r>
            <w:r w:rsidR="006A1A6B" w:rsidRPr="002456FC">
              <w:rPr>
                <w:rFonts w:ascii="Times New Roman" w:eastAsia="Calibri" w:hAnsi="Times New Roman" w:cs="Times New Roman"/>
                <w:bCs/>
                <w:color w:val="000000" w:themeColor="text1"/>
                <w:sz w:val="28"/>
                <w:szCs w:val="28"/>
                <w:lang w:val="uk-UA"/>
              </w:rPr>
              <w:t>несуть адміністративну, матеріальну або дисциплінарну відповідальність.</w:t>
            </w:r>
          </w:p>
        </w:tc>
      </w:tr>
      <w:tr w:rsidR="00B37CAB" w:rsidRPr="00B86715" w14:paraId="77EA76A2" w14:textId="77777777" w:rsidTr="00352B6F">
        <w:tc>
          <w:tcPr>
            <w:tcW w:w="15026" w:type="dxa"/>
            <w:gridSpan w:val="2"/>
          </w:tcPr>
          <w:p w14:paraId="0A944CBC" w14:textId="77777777" w:rsidR="004F6928" w:rsidRDefault="004F6928" w:rsidP="00352B6F">
            <w:pPr>
              <w:widowControl w:val="0"/>
              <w:ind w:left="-115" w:right="111" w:firstLine="284"/>
              <w:jc w:val="center"/>
              <w:rPr>
                <w:rStyle w:val="rvts9"/>
                <w:rFonts w:ascii="Times New Roman" w:hAnsi="Times New Roman" w:cs="Times New Roman"/>
                <w:b/>
                <w:bCs/>
                <w:color w:val="000000"/>
                <w:sz w:val="28"/>
                <w:szCs w:val="28"/>
                <w:shd w:val="clear" w:color="auto" w:fill="FFFFFF"/>
                <w:lang w:val="uk-UA"/>
              </w:rPr>
            </w:pPr>
          </w:p>
          <w:p w14:paraId="2E42F464" w14:textId="77777777" w:rsidR="00B37CAB" w:rsidRDefault="00B37CAB" w:rsidP="00352B6F">
            <w:pPr>
              <w:widowControl w:val="0"/>
              <w:ind w:left="-115" w:right="111" w:firstLine="284"/>
              <w:jc w:val="center"/>
              <w:rPr>
                <w:rFonts w:ascii="Times New Roman" w:hAnsi="Times New Roman" w:cs="Times New Roman"/>
                <w:b/>
                <w:color w:val="000000"/>
                <w:sz w:val="28"/>
                <w:szCs w:val="28"/>
                <w:shd w:val="clear" w:color="auto" w:fill="FFFFFF"/>
                <w:lang w:val="uk-UA"/>
              </w:rPr>
            </w:pPr>
            <w:r w:rsidRPr="00B37CAB">
              <w:rPr>
                <w:rStyle w:val="rvts9"/>
                <w:rFonts w:ascii="Times New Roman" w:hAnsi="Times New Roman" w:cs="Times New Roman"/>
                <w:b/>
                <w:bCs/>
                <w:color w:val="000000"/>
                <w:sz w:val="28"/>
                <w:szCs w:val="28"/>
                <w:shd w:val="clear" w:color="auto" w:fill="FFFFFF"/>
                <w:lang w:val="uk-UA"/>
              </w:rPr>
              <w:t>ІІ. </w:t>
            </w:r>
            <w:r w:rsidRPr="00B37CAB">
              <w:rPr>
                <w:rFonts w:ascii="Times New Roman" w:hAnsi="Times New Roman" w:cs="Times New Roman"/>
                <w:b/>
                <w:color w:val="000000"/>
                <w:sz w:val="28"/>
                <w:szCs w:val="28"/>
                <w:shd w:val="clear" w:color="auto" w:fill="FFFFFF"/>
                <w:lang w:val="uk-UA"/>
              </w:rPr>
              <w:t>ПРИКІНЦЕВІ</w:t>
            </w:r>
            <w:r w:rsidR="00BF254D">
              <w:rPr>
                <w:rFonts w:ascii="Times New Roman" w:hAnsi="Times New Roman" w:cs="Times New Roman"/>
                <w:b/>
                <w:color w:val="000000"/>
                <w:sz w:val="28"/>
                <w:szCs w:val="28"/>
                <w:shd w:val="clear" w:color="auto" w:fill="FFFFFF"/>
                <w:lang w:val="uk-UA"/>
              </w:rPr>
              <w:t xml:space="preserve"> ТА ПЕРЕХІДНІ</w:t>
            </w:r>
            <w:r w:rsidRPr="00B37CAB">
              <w:rPr>
                <w:rFonts w:ascii="Times New Roman" w:hAnsi="Times New Roman" w:cs="Times New Roman"/>
                <w:b/>
                <w:color w:val="000000"/>
                <w:sz w:val="28"/>
                <w:szCs w:val="28"/>
                <w:shd w:val="clear" w:color="auto" w:fill="FFFFFF"/>
                <w:lang w:val="uk-UA"/>
              </w:rPr>
              <w:t xml:space="preserve"> ПОЛОЖЕННЯ</w:t>
            </w:r>
          </w:p>
          <w:p w14:paraId="2F3AA576" w14:textId="6C951491" w:rsidR="004F6928" w:rsidRPr="00B37CAB" w:rsidRDefault="004F6928" w:rsidP="00352B6F">
            <w:pPr>
              <w:widowControl w:val="0"/>
              <w:ind w:left="-115" w:right="111" w:firstLine="284"/>
              <w:jc w:val="center"/>
              <w:rPr>
                <w:rFonts w:ascii="Times New Roman" w:hAnsi="Times New Roman" w:cs="Times New Roman"/>
                <w:b/>
                <w:bCs/>
                <w:color w:val="000000" w:themeColor="text1"/>
                <w:sz w:val="28"/>
                <w:szCs w:val="28"/>
                <w:lang w:val="uk-UA"/>
              </w:rPr>
            </w:pPr>
          </w:p>
        </w:tc>
      </w:tr>
      <w:tr w:rsidR="004F6928" w:rsidRPr="004F6928" w14:paraId="07710A12" w14:textId="77777777" w:rsidTr="00352B6F">
        <w:tc>
          <w:tcPr>
            <w:tcW w:w="8080" w:type="dxa"/>
          </w:tcPr>
          <w:p w14:paraId="430A798B" w14:textId="21A2A94B" w:rsidR="004F6928" w:rsidRPr="00F3235D" w:rsidRDefault="004F6928" w:rsidP="00352B6F">
            <w:pPr>
              <w:widowControl w:val="0"/>
              <w:ind w:right="111"/>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В</w:t>
            </w:r>
            <w:r w:rsidRPr="00F3235D">
              <w:rPr>
                <w:rFonts w:ascii="Times New Roman" w:hAnsi="Times New Roman" w:cs="Times New Roman"/>
                <w:b/>
                <w:bCs/>
                <w:color w:val="000000" w:themeColor="text1"/>
                <w:sz w:val="28"/>
                <w:szCs w:val="28"/>
                <w:lang w:val="uk-UA"/>
              </w:rPr>
              <w:t>ідсутня</w:t>
            </w:r>
          </w:p>
          <w:p w14:paraId="052F5DA9" w14:textId="5FA11E0B" w:rsidR="004F6928" w:rsidRPr="00F3235D" w:rsidRDefault="004F6928" w:rsidP="00352B6F">
            <w:pPr>
              <w:widowControl w:val="0"/>
              <w:ind w:right="111"/>
              <w:rPr>
                <w:rFonts w:ascii="Times New Roman" w:hAnsi="Times New Roman" w:cs="Times New Roman"/>
                <w:b/>
                <w:bCs/>
                <w:color w:val="000000" w:themeColor="text1"/>
                <w:sz w:val="28"/>
                <w:szCs w:val="28"/>
                <w:lang w:val="uk-UA"/>
              </w:rPr>
            </w:pPr>
          </w:p>
        </w:tc>
        <w:tc>
          <w:tcPr>
            <w:tcW w:w="6946" w:type="dxa"/>
            <w:vMerge w:val="restart"/>
            <w:shd w:val="clear" w:color="auto" w:fill="auto"/>
          </w:tcPr>
          <w:p w14:paraId="3A753390" w14:textId="77777777" w:rsidR="004F6928" w:rsidRPr="004F6928" w:rsidRDefault="004F6928" w:rsidP="004F6928">
            <w:pPr>
              <w:spacing w:before="120"/>
              <w:ind w:firstLine="567"/>
              <w:jc w:val="both"/>
              <w:rPr>
                <w:rFonts w:ascii="Times New Roman" w:eastAsia="Times New Roman" w:hAnsi="Times New Roman" w:cs="Times New Roman"/>
                <w:b/>
                <w:sz w:val="28"/>
                <w:szCs w:val="28"/>
                <w:lang w:val="uk-UA" w:eastAsia="ru-RU"/>
              </w:rPr>
            </w:pPr>
            <w:r w:rsidRPr="004F6928">
              <w:rPr>
                <w:rFonts w:ascii="Times New Roman" w:eastAsia="Times New Roman" w:hAnsi="Times New Roman" w:cs="Times New Roman"/>
                <w:b/>
                <w:sz w:val="28"/>
                <w:szCs w:val="28"/>
                <w:lang w:val="uk-UA" w:eastAsia="ru-RU"/>
              </w:rPr>
              <w:t>1. Цей Закон набирає чинності з дня, наступного за днем його опублікування.</w:t>
            </w:r>
          </w:p>
          <w:p w14:paraId="3D47F3A7" w14:textId="77777777" w:rsidR="004F6928" w:rsidRPr="004F6928" w:rsidRDefault="004F6928" w:rsidP="004F6928">
            <w:pPr>
              <w:spacing w:before="120"/>
              <w:ind w:firstLine="567"/>
              <w:jc w:val="both"/>
              <w:rPr>
                <w:rFonts w:ascii="Times New Roman" w:eastAsia="Times New Roman" w:hAnsi="Times New Roman" w:cs="Times New Roman"/>
                <w:b/>
                <w:sz w:val="28"/>
                <w:szCs w:val="28"/>
                <w:lang w:val="uk-UA" w:eastAsia="ru-RU"/>
              </w:rPr>
            </w:pPr>
            <w:r w:rsidRPr="004F6928">
              <w:rPr>
                <w:rFonts w:ascii="Times New Roman" w:eastAsia="Times New Roman" w:hAnsi="Times New Roman" w:cs="Times New Roman"/>
                <w:b/>
                <w:sz w:val="28"/>
                <w:szCs w:val="28"/>
                <w:lang w:val="uk-UA" w:eastAsia="ru-RU"/>
              </w:rPr>
              <w:t>2.  Вимога щодо ліцензування господарської діяльності з внутрішніх перевезень вантажів вантажними автомобілями, причепами та напівпричепами застосовується починаючи з 1 січня 2023 року.</w:t>
            </w:r>
          </w:p>
          <w:p w14:paraId="0C5B2D6E" w14:textId="77777777" w:rsidR="004F6928" w:rsidRPr="004F6928" w:rsidRDefault="004F6928" w:rsidP="004F6928">
            <w:pPr>
              <w:spacing w:before="120"/>
              <w:ind w:firstLine="567"/>
              <w:jc w:val="both"/>
              <w:rPr>
                <w:rFonts w:ascii="Times New Roman" w:eastAsia="Times New Roman" w:hAnsi="Times New Roman" w:cs="Times New Roman"/>
                <w:b/>
                <w:sz w:val="28"/>
                <w:szCs w:val="28"/>
                <w:lang w:val="uk-UA" w:eastAsia="ru-RU"/>
              </w:rPr>
            </w:pPr>
            <w:r w:rsidRPr="004F6928">
              <w:rPr>
                <w:rFonts w:ascii="Times New Roman" w:eastAsia="Times New Roman" w:hAnsi="Times New Roman" w:cs="Times New Roman"/>
                <w:b/>
                <w:sz w:val="28"/>
                <w:szCs w:val="28"/>
                <w:lang w:val="uk-UA" w:eastAsia="ru-RU"/>
              </w:rPr>
              <w:t>3. Ліцензії</w:t>
            </w:r>
            <w:r w:rsidRPr="004F6928">
              <w:rPr>
                <w:rFonts w:ascii="Times New Roman" w:eastAsia="Times New Roman" w:hAnsi="Times New Roman" w:cs="Times New Roman"/>
                <w:b/>
                <w:sz w:val="28"/>
                <w:szCs w:val="28"/>
                <w:shd w:val="clear" w:color="auto" w:fill="FFFFFF"/>
                <w:lang w:val="uk-UA" w:eastAsia="ru-RU"/>
              </w:rPr>
              <w:t> на право провадження діяльності з</w:t>
            </w:r>
            <w:r w:rsidRPr="004F6928">
              <w:rPr>
                <w:rFonts w:ascii="Times New Roman" w:eastAsia="Times New Roman" w:hAnsi="Times New Roman" w:cs="Times New Roman"/>
                <w:b/>
                <w:sz w:val="28"/>
                <w:szCs w:val="28"/>
                <w:lang w:val="uk-UA" w:eastAsia="ru-RU"/>
              </w:rPr>
              <w:t xml:space="preserve"> перевезення пасажирів, вантажів автомобільним транспортом видані до 01 січня 2021 року зберігають чинність за умови надання органу ліцензування документів на підтвердження автомобільним перевізником належного фінансового стану, свідоцтва професійної компетентності до 01 березня 2022 року.</w:t>
            </w:r>
          </w:p>
          <w:p w14:paraId="20EA8DAF" w14:textId="77777777" w:rsidR="004F6928" w:rsidRPr="004F6928" w:rsidRDefault="004F6928" w:rsidP="004F6928">
            <w:pPr>
              <w:spacing w:before="120"/>
              <w:ind w:firstLine="567"/>
              <w:jc w:val="both"/>
              <w:rPr>
                <w:rFonts w:ascii="Times New Roman" w:eastAsia="Times New Roman" w:hAnsi="Times New Roman" w:cs="Times New Roman"/>
                <w:b/>
                <w:sz w:val="28"/>
                <w:szCs w:val="28"/>
                <w:lang w:val="uk-UA" w:eastAsia="ru-RU"/>
              </w:rPr>
            </w:pPr>
            <w:r w:rsidRPr="004F6928">
              <w:rPr>
                <w:rFonts w:ascii="Times New Roman" w:eastAsia="Times New Roman" w:hAnsi="Times New Roman" w:cs="Times New Roman"/>
                <w:b/>
                <w:sz w:val="28"/>
                <w:szCs w:val="28"/>
                <w:lang w:val="uk-UA" w:eastAsia="ru-RU"/>
              </w:rPr>
              <w:lastRenderedPageBreak/>
              <w:t>4. Автомобільні перевізники, які отримали ліцензію</w:t>
            </w:r>
            <w:r w:rsidRPr="004F6928">
              <w:rPr>
                <w:rFonts w:ascii="Times New Roman" w:eastAsia="Times New Roman" w:hAnsi="Times New Roman" w:cs="Times New Roman"/>
                <w:b/>
                <w:sz w:val="28"/>
                <w:szCs w:val="28"/>
                <w:shd w:val="clear" w:color="auto" w:fill="FFFFFF"/>
                <w:lang w:val="uk-UA" w:eastAsia="ru-RU"/>
              </w:rPr>
              <w:t xml:space="preserve"> на право провадження діяльності з</w:t>
            </w:r>
            <w:r w:rsidRPr="004F6928">
              <w:rPr>
                <w:rFonts w:ascii="Times New Roman" w:eastAsia="Times New Roman" w:hAnsi="Times New Roman" w:cs="Times New Roman"/>
                <w:b/>
                <w:sz w:val="28"/>
                <w:szCs w:val="28"/>
                <w:lang w:val="uk-UA" w:eastAsia="ru-RU"/>
              </w:rPr>
              <w:t xml:space="preserve"> перевезення пасажирів, вантажів автомобільним транспортом до 01 січня 2021 року вважатимуться такими, що мають бездоганну ділову репутацію.».</w:t>
            </w:r>
          </w:p>
          <w:p w14:paraId="614A394E" w14:textId="77777777" w:rsidR="004F6928" w:rsidRPr="004F6928" w:rsidRDefault="004F6928" w:rsidP="004F6928">
            <w:pPr>
              <w:spacing w:before="120"/>
              <w:ind w:firstLine="567"/>
              <w:jc w:val="both"/>
              <w:rPr>
                <w:rFonts w:ascii="Times New Roman" w:eastAsia="Times New Roman" w:hAnsi="Times New Roman" w:cs="Times New Roman"/>
                <w:b/>
                <w:sz w:val="28"/>
                <w:szCs w:val="28"/>
                <w:lang w:val="uk-UA" w:eastAsia="ru-RU"/>
              </w:rPr>
            </w:pPr>
            <w:r w:rsidRPr="004F6928">
              <w:rPr>
                <w:rFonts w:ascii="Times New Roman" w:eastAsia="Times New Roman" w:hAnsi="Times New Roman" w:cs="Times New Roman"/>
                <w:b/>
                <w:sz w:val="28"/>
                <w:szCs w:val="28"/>
                <w:lang w:val="uk-UA" w:eastAsia="ru-RU"/>
              </w:rPr>
              <w:t>5. Кабінету Міністрів України протягом шести місяців з дня набрання чинності цим Законом привести свої нормативно-правові акти у відповідність із цим Законом.</w:t>
            </w:r>
          </w:p>
          <w:p w14:paraId="0528C097" w14:textId="0B5A97A6" w:rsidR="004F6928" w:rsidRPr="00F3235D" w:rsidRDefault="004F6928" w:rsidP="004F6928">
            <w:pPr>
              <w:spacing w:before="120"/>
              <w:ind w:right="111" w:firstLine="567"/>
              <w:jc w:val="both"/>
              <w:rPr>
                <w:rFonts w:ascii="Times New Roman" w:eastAsia="Times New Roman" w:hAnsi="Times New Roman" w:cs="Times New Roman"/>
                <w:b/>
                <w:sz w:val="28"/>
                <w:szCs w:val="28"/>
                <w:lang w:val="uk-UA" w:eastAsia="ru-RU"/>
              </w:rPr>
            </w:pPr>
          </w:p>
        </w:tc>
      </w:tr>
      <w:tr w:rsidR="004F6928" w:rsidRPr="00352B6F" w14:paraId="37FC656F" w14:textId="77777777" w:rsidTr="00352B6F">
        <w:tc>
          <w:tcPr>
            <w:tcW w:w="8080" w:type="dxa"/>
          </w:tcPr>
          <w:p w14:paraId="39B90989" w14:textId="77777777" w:rsidR="004F6928" w:rsidRPr="004E2C33" w:rsidRDefault="004F6928" w:rsidP="00352B6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rPr>
                <w:rFonts w:ascii="Times New Roman" w:hAnsi="Times New Roman"/>
                <w:b/>
                <w:bCs/>
                <w:color w:val="000000" w:themeColor="text1"/>
                <w:sz w:val="28"/>
                <w:szCs w:val="28"/>
                <w:lang w:val="uk-UA" w:eastAsia="uk-UA"/>
              </w:rPr>
            </w:pPr>
          </w:p>
        </w:tc>
        <w:tc>
          <w:tcPr>
            <w:tcW w:w="6946" w:type="dxa"/>
            <w:vMerge/>
            <w:shd w:val="clear" w:color="auto" w:fill="auto"/>
          </w:tcPr>
          <w:p w14:paraId="5C0B4900" w14:textId="77777777" w:rsidR="004F6928" w:rsidRPr="00FE78D7" w:rsidRDefault="004F6928" w:rsidP="00352B6F">
            <w:pPr>
              <w:spacing w:before="120"/>
              <w:ind w:right="111" w:firstLine="567"/>
              <w:jc w:val="both"/>
              <w:rPr>
                <w:rFonts w:ascii="Times New Roman" w:hAnsi="Times New Roman"/>
                <w:b/>
                <w:bCs/>
                <w:sz w:val="28"/>
                <w:szCs w:val="28"/>
                <w:lang w:val="uk-UA" w:eastAsia="uk-UA"/>
              </w:rPr>
            </w:pPr>
          </w:p>
        </w:tc>
      </w:tr>
    </w:tbl>
    <w:p w14:paraId="52ACDFE6" w14:textId="71E37756" w:rsidR="00132173" w:rsidRDefault="00132173" w:rsidP="00352B6F">
      <w:pPr>
        <w:widowControl w:val="0"/>
        <w:spacing w:after="0"/>
        <w:ind w:right="111"/>
        <w:rPr>
          <w:rFonts w:ascii="Times New Roman" w:hAnsi="Times New Roman" w:cs="Times New Roman"/>
          <w:sz w:val="28"/>
          <w:szCs w:val="28"/>
          <w:lang w:val="uk-UA"/>
        </w:rPr>
      </w:pPr>
    </w:p>
    <w:p w14:paraId="3E661767" w14:textId="77777777" w:rsidR="00B37CAB" w:rsidRDefault="00B37CAB" w:rsidP="00352B6F">
      <w:pPr>
        <w:widowControl w:val="0"/>
        <w:spacing w:after="0"/>
        <w:ind w:right="111"/>
        <w:rPr>
          <w:rFonts w:ascii="Times New Roman" w:hAnsi="Times New Roman" w:cs="Times New Roman"/>
          <w:sz w:val="28"/>
          <w:szCs w:val="28"/>
          <w:lang w:val="uk-UA"/>
        </w:rPr>
      </w:pPr>
    </w:p>
    <w:p w14:paraId="53EEE744" w14:textId="4AF09E18" w:rsidR="00B86715" w:rsidRDefault="00AC514B" w:rsidP="00352B6F">
      <w:pPr>
        <w:widowControl w:val="0"/>
        <w:spacing w:after="0"/>
        <w:ind w:right="111"/>
        <w:rPr>
          <w:rFonts w:ascii="Times New Roman" w:hAnsi="Times New Roman" w:cs="Times New Roman"/>
          <w:sz w:val="28"/>
          <w:szCs w:val="28"/>
          <w:lang w:val="uk-UA"/>
        </w:rPr>
      </w:pPr>
      <w:r>
        <w:rPr>
          <w:rFonts w:ascii="Times New Roman" w:hAnsi="Times New Roman" w:cs="Times New Roman"/>
          <w:sz w:val="28"/>
          <w:szCs w:val="28"/>
          <w:lang w:val="uk-UA"/>
        </w:rPr>
        <w:t>Д</w:t>
      </w:r>
      <w:r w:rsidR="00A4478A">
        <w:rPr>
          <w:rFonts w:ascii="Times New Roman" w:hAnsi="Times New Roman" w:cs="Times New Roman"/>
          <w:sz w:val="28"/>
          <w:szCs w:val="28"/>
          <w:lang w:val="uk-UA"/>
        </w:rPr>
        <w:t>ире</w:t>
      </w:r>
      <w:r w:rsidR="00B86715">
        <w:rPr>
          <w:rFonts w:ascii="Times New Roman" w:hAnsi="Times New Roman" w:cs="Times New Roman"/>
          <w:sz w:val="28"/>
          <w:szCs w:val="28"/>
          <w:lang w:val="uk-UA"/>
        </w:rPr>
        <w:t xml:space="preserve">ктор Департаменту стратегічного </w:t>
      </w:r>
      <w:r w:rsidR="00A4478A">
        <w:rPr>
          <w:rFonts w:ascii="Times New Roman" w:hAnsi="Times New Roman" w:cs="Times New Roman"/>
          <w:sz w:val="28"/>
          <w:szCs w:val="28"/>
          <w:lang w:val="uk-UA"/>
        </w:rPr>
        <w:t>розвитку</w:t>
      </w:r>
    </w:p>
    <w:p w14:paraId="35A32B11" w14:textId="13A4ABE1" w:rsidR="00A4478A" w:rsidRDefault="00A4478A" w:rsidP="00352B6F">
      <w:pPr>
        <w:widowControl w:val="0"/>
        <w:spacing w:after="0"/>
        <w:ind w:right="111"/>
        <w:rPr>
          <w:rFonts w:ascii="Times New Roman" w:hAnsi="Times New Roman" w:cs="Times New Roman"/>
          <w:sz w:val="28"/>
          <w:szCs w:val="28"/>
          <w:lang w:val="uk-UA"/>
        </w:rPr>
      </w:pPr>
      <w:r>
        <w:rPr>
          <w:rFonts w:ascii="Times New Roman" w:hAnsi="Times New Roman" w:cs="Times New Roman"/>
          <w:sz w:val="28"/>
          <w:szCs w:val="28"/>
          <w:lang w:val="uk-UA"/>
        </w:rPr>
        <w:t>до</w:t>
      </w:r>
      <w:r w:rsidR="00B86715">
        <w:rPr>
          <w:rFonts w:ascii="Times New Roman" w:hAnsi="Times New Roman" w:cs="Times New Roman"/>
          <w:sz w:val="28"/>
          <w:szCs w:val="28"/>
          <w:lang w:val="uk-UA"/>
        </w:rPr>
        <w:t xml:space="preserve">рожнього ринку та автомобільних </w:t>
      </w:r>
      <w:r>
        <w:rPr>
          <w:rFonts w:ascii="Times New Roman" w:hAnsi="Times New Roman" w:cs="Times New Roman"/>
          <w:sz w:val="28"/>
          <w:szCs w:val="28"/>
          <w:lang w:val="uk-UA"/>
        </w:rPr>
        <w:t>перевезень</w:t>
      </w:r>
      <w:r w:rsidR="00B86715">
        <w:rPr>
          <w:rFonts w:ascii="Times New Roman" w:hAnsi="Times New Roman" w:cs="Times New Roman"/>
          <w:sz w:val="28"/>
          <w:szCs w:val="28"/>
          <w:lang w:val="uk-UA"/>
        </w:rPr>
        <w:tab/>
      </w:r>
      <w:r w:rsidR="00B86715">
        <w:rPr>
          <w:rFonts w:ascii="Times New Roman" w:hAnsi="Times New Roman" w:cs="Times New Roman"/>
          <w:sz w:val="28"/>
          <w:szCs w:val="28"/>
          <w:lang w:val="uk-UA"/>
        </w:rPr>
        <w:tab/>
      </w:r>
      <w:r w:rsidR="00B86715">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B86715">
        <w:rPr>
          <w:rFonts w:ascii="Times New Roman" w:hAnsi="Times New Roman" w:cs="Times New Roman"/>
          <w:sz w:val="28"/>
          <w:szCs w:val="28"/>
          <w:lang w:val="uk-UA"/>
        </w:rPr>
        <w:tab/>
      </w:r>
      <w:r w:rsidR="00AC514B">
        <w:rPr>
          <w:rFonts w:ascii="Times New Roman" w:hAnsi="Times New Roman" w:cs="Times New Roman"/>
          <w:sz w:val="28"/>
          <w:szCs w:val="28"/>
          <w:lang w:val="uk-UA"/>
        </w:rPr>
        <w:t>Ольга РЯБОВА</w:t>
      </w:r>
    </w:p>
    <w:p w14:paraId="4BC5FD11" w14:textId="77777777" w:rsidR="00B37CAB" w:rsidRDefault="00B37CAB" w:rsidP="00352B6F">
      <w:pPr>
        <w:widowControl w:val="0"/>
        <w:spacing w:after="0"/>
        <w:ind w:right="111"/>
        <w:rPr>
          <w:rFonts w:ascii="Times New Roman" w:hAnsi="Times New Roman" w:cs="Times New Roman"/>
          <w:sz w:val="28"/>
          <w:szCs w:val="28"/>
          <w:lang w:val="uk-UA"/>
        </w:rPr>
      </w:pPr>
    </w:p>
    <w:p w14:paraId="19518FC4" w14:textId="178D06BB" w:rsidR="0073222C" w:rsidRPr="0073222C" w:rsidRDefault="004F6928" w:rsidP="00352B6F">
      <w:pPr>
        <w:widowControl w:val="0"/>
        <w:spacing w:after="0"/>
        <w:ind w:right="111"/>
        <w:rPr>
          <w:rFonts w:ascii="Times New Roman" w:hAnsi="Times New Roman" w:cs="Times New Roman"/>
          <w:sz w:val="28"/>
          <w:szCs w:val="28"/>
          <w:lang w:val="uk-UA"/>
        </w:rPr>
      </w:pPr>
      <w:r>
        <w:rPr>
          <w:rFonts w:ascii="Times New Roman" w:hAnsi="Times New Roman" w:cs="Times New Roman"/>
          <w:sz w:val="28"/>
          <w:szCs w:val="28"/>
          <w:lang w:val="uk-UA"/>
        </w:rPr>
        <w:t>___ _______________ 2020</w:t>
      </w:r>
      <w:r w:rsidR="0073222C" w:rsidRPr="0073222C">
        <w:rPr>
          <w:rFonts w:ascii="Times New Roman" w:hAnsi="Times New Roman" w:cs="Times New Roman"/>
          <w:sz w:val="28"/>
          <w:szCs w:val="28"/>
          <w:lang w:val="uk-UA"/>
        </w:rPr>
        <w:t xml:space="preserve"> р.</w:t>
      </w:r>
    </w:p>
    <w:sectPr w:rsidR="0073222C" w:rsidRPr="0073222C" w:rsidSect="00352B6F">
      <w:headerReference w:type="default" r:id="rId8"/>
      <w:footerReference w:type="default" r:id="rId9"/>
      <w:pgSz w:w="16838" w:h="11906" w:orient="landscape"/>
      <w:pgMar w:top="709" w:right="1134" w:bottom="42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58DFA" w14:textId="77777777" w:rsidR="00511D5F" w:rsidRDefault="00511D5F" w:rsidP="00B8748C">
      <w:pPr>
        <w:spacing w:after="0" w:line="240" w:lineRule="auto"/>
      </w:pPr>
      <w:r>
        <w:separator/>
      </w:r>
    </w:p>
  </w:endnote>
  <w:endnote w:type="continuationSeparator" w:id="0">
    <w:p w14:paraId="52EB3191" w14:textId="77777777" w:rsidR="00511D5F" w:rsidRDefault="00511D5F" w:rsidP="00B8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2493E" w14:textId="0BA4ADC4" w:rsidR="00E2468A" w:rsidRDefault="00E2468A">
    <w:pPr>
      <w:pStyle w:val="af"/>
      <w:jc w:val="center"/>
    </w:pPr>
  </w:p>
  <w:p w14:paraId="11098F71" w14:textId="77777777" w:rsidR="00E2468A" w:rsidRDefault="00E2468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76491" w14:textId="77777777" w:rsidR="00511D5F" w:rsidRDefault="00511D5F" w:rsidP="00B8748C">
      <w:pPr>
        <w:spacing w:after="0" w:line="240" w:lineRule="auto"/>
      </w:pPr>
      <w:r>
        <w:separator/>
      </w:r>
    </w:p>
  </w:footnote>
  <w:footnote w:type="continuationSeparator" w:id="0">
    <w:p w14:paraId="3BF689A1" w14:textId="77777777" w:rsidR="00511D5F" w:rsidRDefault="00511D5F" w:rsidP="00B8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810642"/>
      <w:docPartObj>
        <w:docPartGallery w:val="Page Numbers (Top of Page)"/>
        <w:docPartUnique/>
      </w:docPartObj>
    </w:sdtPr>
    <w:sdtEndPr>
      <w:rPr>
        <w:rFonts w:ascii="Times New Roman" w:hAnsi="Times New Roman" w:cs="Times New Roman"/>
        <w:sz w:val="28"/>
        <w:szCs w:val="28"/>
      </w:rPr>
    </w:sdtEndPr>
    <w:sdtContent>
      <w:p w14:paraId="14B230B5" w14:textId="5D5CF7E3" w:rsidR="00E2468A" w:rsidRPr="00A4478A" w:rsidRDefault="00E2468A">
        <w:pPr>
          <w:pStyle w:val="ad"/>
          <w:jc w:val="center"/>
          <w:rPr>
            <w:rFonts w:ascii="Times New Roman" w:hAnsi="Times New Roman" w:cs="Times New Roman"/>
            <w:sz w:val="28"/>
            <w:szCs w:val="28"/>
          </w:rPr>
        </w:pPr>
        <w:r w:rsidRPr="00A4478A">
          <w:rPr>
            <w:rFonts w:ascii="Times New Roman" w:hAnsi="Times New Roman" w:cs="Times New Roman"/>
            <w:sz w:val="28"/>
            <w:szCs w:val="28"/>
          </w:rPr>
          <w:fldChar w:fldCharType="begin"/>
        </w:r>
        <w:r w:rsidRPr="00A4478A">
          <w:rPr>
            <w:rFonts w:ascii="Times New Roman" w:hAnsi="Times New Roman" w:cs="Times New Roman"/>
            <w:sz w:val="28"/>
            <w:szCs w:val="28"/>
          </w:rPr>
          <w:instrText>PAGE   \* MERGEFORMAT</w:instrText>
        </w:r>
        <w:r w:rsidRPr="00A4478A">
          <w:rPr>
            <w:rFonts w:ascii="Times New Roman" w:hAnsi="Times New Roman" w:cs="Times New Roman"/>
            <w:sz w:val="28"/>
            <w:szCs w:val="28"/>
          </w:rPr>
          <w:fldChar w:fldCharType="separate"/>
        </w:r>
        <w:r w:rsidR="001B61F7">
          <w:rPr>
            <w:rFonts w:ascii="Times New Roman" w:hAnsi="Times New Roman" w:cs="Times New Roman"/>
            <w:noProof/>
            <w:sz w:val="28"/>
            <w:szCs w:val="28"/>
          </w:rPr>
          <w:t>29</w:t>
        </w:r>
        <w:r w:rsidRPr="00A4478A">
          <w:rPr>
            <w:rFonts w:ascii="Times New Roman" w:hAnsi="Times New Roman" w:cs="Times New Roman"/>
            <w:sz w:val="28"/>
            <w:szCs w:val="28"/>
          </w:rPr>
          <w:fldChar w:fldCharType="end"/>
        </w:r>
      </w:p>
    </w:sdtContent>
  </w:sdt>
  <w:p w14:paraId="3432D3FA" w14:textId="77777777" w:rsidR="00E2468A" w:rsidRDefault="00E2468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FA"/>
    <w:multiLevelType w:val="hybridMultilevel"/>
    <w:tmpl w:val="D296542A"/>
    <w:lvl w:ilvl="0" w:tplc="A060048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1B2A5C3F"/>
    <w:multiLevelType w:val="hybridMultilevel"/>
    <w:tmpl w:val="D296542A"/>
    <w:lvl w:ilvl="0" w:tplc="A060048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4E892D65"/>
    <w:multiLevelType w:val="hybridMultilevel"/>
    <w:tmpl w:val="AE7C61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2451A4E"/>
    <w:multiLevelType w:val="hybridMultilevel"/>
    <w:tmpl w:val="A1081DB8"/>
    <w:lvl w:ilvl="0" w:tplc="AABA1400">
      <w:start w:val="1"/>
      <w:numFmt w:val="decimal"/>
      <w:lvlText w:val="%1."/>
      <w:lvlJc w:val="left"/>
      <w:pPr>
        <w:ind w:left="529" w:hanging="360"/>
      </w:pPr>
      <w:rPr>
        <w:rFonts w:hint="default"/>
      </w:rPr>
    </w:lvl>
    <w:lvl w:ilvl="1" w:tplc="04220019" w:tentative="1">
      <w:start w:val="1"/>
      <w:numFmt w:val="lowerLetter"/>
      <w:lvlText w:val="%2."/>
      <w:lvlJc w:val="left"/>
      <w:pPr>
        <w:ind w:left="1249" w:hanging="360"/>
      </w:pPr>
    </w:lvl>
    <w:lvl w:ilvl="2" w:tplc="0422001B" w:tentative="1">
      <w:start w:val="1"/>
      <w:numFmt w:val="lowerRoman"/>
      <w:lvlText w:val="%3."/>
      <w:lvlJc w:val="right"/>
      <w:pPr>
        <w:ind w:left="1969" w:hanging="180"/>
      </w:pPr>
    </w:lvl>
    <w:lvl w:ilvl="3" w:tplc="0422000F" w:tentative="1">
      <w:start w:val="1"/>
      <w:numFmt w:val="decimal"/>
      <w:lvlText w:val="%4."/>
      <w:lvlJc w:val="left"/>
      <w:pPr>
        <w:ind w:left="2689" w:hanging="360"/>
      </w:pPr>
    </w:lvl>
    <w:lvl w:ilvl="4" w:tplc="04220019" w:tentative="1">
      <w:start w:val="1"/>
      <w:numFmt w:val="lowerLetter"/>
      <w:lvlText w:val="%5."/>
      <w:lvlJc w:val="left"/>
      <w:pPr>
        <w:ind w:left="3409" w:hanging="360"/>
      </w:pPr>
    </w:lvl>
    <w:lvl w:ilvl="5" w:tplc="0422001B" w:tentative="1">
      <w:start w:val="1"/>
      <w:numFmt w:val="lowerRoman"/>
      <w:lvlText w:val="%6."/>
      <w:lvlJc w:val="right"/>
      <w:pPr>
        <w:ind w:left="4129" w:hanging="180"/>
      </w:pPr>
    </w:lvl>
    <w:lvl w:ilvl="6" w:tplc="0422000F" w:tentative="1">
      <w:start w:val="1"/>
      <w:numFmt w:val="decimal"/>
      <w:lvlText w:val="%7."/>
      <w:lvlJc w:val="left"/>
      <w:pPr>
        <w:ind w:left="4849" w:hanging="360"/>
      </w:pPr>
    </w:lvl>
    <w:lvl w:ilvl="7" w:tplc="04220019" w:tentative="1">
      <w:start w:val="1"/>
      <w:numFmt w:val="lowerLetter"/>
      <w:lvlText w:val="%8."/>
      <w:lvlJc w:val="left"/>
      <w:pPr>
        <w:ind w:left="5569" w:hanging="360"/>
      </w:pPr>
    </w:lvl>
    <w:lvl w:ilvl="8" w:tplc="0422001B" w:tentative="1">
      <w:start w:val="1"/>
      <w:numFmt w:val="lowerRoman"/>
      <w:lvlText w:val="%9."/>
      <w:lvlJc w:val="right"/>
      <w:pPr>
        <w:ind w:left="6289" w:hanging="180"/>
      </w:pPr>
    </w:lvl>
  </w:abstractNum>
  <w:abstractNum w:abstractNumId="4" w15:restartNumberingAfterBreak="0">
    <w:nsid w:val="7D2D7F14"/>
    <w:multiLevelType w:val="hybridMultilevel"/>
    <w:tmpl w:val="CC1609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A"/>
    <w:rsid w:val="00003D20"/>
    <w:rsid w:val="00004E14"/>
    <w:rsid w:val="00005D3A"/>
    <w:rsid w:val="00010011"/>
    <w:rsid w:val="000130A0"/>
    <w:rsid w:val="0001328E"/>
    <w:rsid w:val="00014CC5"/>
    <w:rsid w:val="00015222"/>
    <w:rsid w:val="0001561A"/>
    <w:rsid w:val="000166B5"/>
    <w:rsid w:val="00016EC3"/>
    <w:rsid w:val="00016ED5"/>
    <w:rsid w:val="0002274A"/>
    <w:rsid w:val="0002367A"/>
    <w:rsid w:val="00024967"/>
    <w:rsid w:val="00025A1E"/>
    <w:rsid w:val="00025B17"/>
    <w:rsid w:val="00030CBD"/>
    <w:rsid w:val="00030E8A"/>
    <w:rsid w:val="00033492"/>
    <w:rsid w:val="000450FF"/>
    <w:rsid w:val="00047129"/>
    <w:rsid w:val="00050442"/>
    <w:rsid w:val="00055419"/>
    <w:rsid w:val="00060B3B"/>
    <w:rsid w:val="0007139F"/>
    <w:rsid w:val="00073B55"/>
    <w:rsid w:val="00073E04"/>
    <w:rsid w:val="00077787"/>
    <w:rsid w:val="0007791F"/>
    <w:rsid w:val="0008018B"/>
    <w:rsid w:val="00081073"/>
    <w:rsid w:val="0008166B"/>
    <w:rsid w:val="00083695"/>
    <w:rsid w:val="00084389"/>
    <w:rsid w:val="00085B82"/>
    <w:rsid w:val="00087AEE"/>
    <w:rsid w:val="00087C06"/>
    <w:rsid w:val="00090F1D"/>
    <w:rsid w:val="000A42A5"/>
    <w:rsid w:val="000A65CD"/>
    <w:rsid w:val="000A6804"/>
    <w:rsid w:val="000A73A9"/>
    <w:rsid w:val="000B066E"/>
    <w:rsid w:val="000B1DDB"/>
    <w:rsid w:val="000B6750"/>
    <w:rsid w:val="000C29AD"/>
    <w:rsid w:val="000C52D6"/>
    <w:rsid w:val="000C5B68"/>
    <w:rsid w:val="000C6952"/>
    <w:rsid w:val="000C7930"/>
    <w:rsid w:val="000D0B95"/>
    <w:rsid w:val="000D16C4"/>
    <w:rsid w:val="000F18FB"/>
    <w:rsid w:val="000F4190"/>
    <w:rsid w:val="000F4224"/>
    <w:rsid w:val="000F4D93"/>
    <w:rsid w:val="000F4F8B"/>
    <w:rsid w:val="00107399"/>
    <w:rsid w:val="00107460"/>
    <w:rsid w:val="00107B5D"/>
    <w:rsid w:val="00107C3A"/>
    <w:rsid w:val="00111482"/>
    <w:rsid w:val="0011264C"/>
    <w:rsid w:val="00117EB4"/>
    <w:rsid w:val="0012174C"/>
    <w:rsid w:val="00122F92"/>
    <w:rsid w:val="00124404"/>
    <w:rsid w:val="00126DD0"/>
    <w:rsid w:val="00127164"/>
    <w:rsid w:val="00127975"/>
    <w:rsid w:val="00130A98"/>
    <w:rsid w:val="00132173"/>
    <w:rsid w:val="001350E4"/>
    <w:rsid w:val="00136528"/>
    <w:rsid w:val="001400BF"/>
    <w:rsid w:val="0014674F"/>
    <w:rsid w:val="00146AF7"/>
    <w:rsid w:val="001510F6"/>
    <w:rsid w:val="00157D47"/>
    <w:rsid w:val="00157D91"/>
    <w:rsid w:val="0017131F"/>
    <w:rsid w:val="00171E81"/>
    <w:rsid w:val="0017367F"/>
    <w:rsid w:val="00176620"/>
    <w:rsid w:val="001808A5"/>
    <w:rsid w:val="00180E55"/>
    <w:rsid w:val="0018210F"/>
    <w:rsid w:val="00184268"/>
    <w:rsid w:val="00193B8B"/>
    <w:rsid w:val="00194487"/>
    <w:rsid w:val="001945F7"/>
    <w:rsid w:val="001A5266"/>
    <w:rsid w:val="001A6002"/>
    <w:rsid w:val="001A6538"/>
    <w:rsid w:val="001B07B3"/>
    <w:rsid w:val="001B1685"/>
    <w:rsid w:val="001B3A3A"/>
    <w:rsid w:val="001B591F"/>
    <w:rsid w:val="001B61F7"/>
    <w:rsid w:val="001B654F"/>
    <w:rsid w:val="001C310B"/>
    <w:rsid w:val="001D5DED"/>
    <w:rsid w:val="001E5907"/>
    <w:rsid w:val="001E610A"/>
    <w:rsid w:val="001E7925"/>
    <w:rsid w:val="001F0553"/>
    <w:rsid w:val="001F34D1"/>
    <w:rsid w:val="001F7D34"/>
    <w:rsid w:val="00206050"/>
    <w:rsid w:val="002074AF"/>
    <w:rsid w:val="0021672E"/>
    <w:rsid w:val="0022149A"/>
    <w:rsid w:val="00221573"/>
    <w:rsid w:val="00221E6C"/>
    <w:rsid w:val="002238F1"/>
    <w:rsid w:val="002250EE"/>
    <w:rsid w:val="002265E6"/>
    <w:rsid w:val="002304C6"/>
    <w:rsid w:val="002311E1"/>
    <w:rsid w:val="0023541C"/>
    <w:rsid w:val="00241057"/>
    <w:rsid w:val="00241213"/>
    <w:rsid w:val="00241F18"/>
    <w:rsid w:val="00245099"/>
    <w:rsid w:val="00245273"/>
    <w:rsid w:val="002456FC"/>
    <w:rsid w:val="00246CEB"/>
    <w:rsid w:val="00253C01"/>
    <w:rsid w:val="00253EAA"/>
    <w:rsid w:val="002540FA"/>
    <w:rsid w:val="00256719"/>
    <w:rsid w:val="0025722C"/>
    <w:rsid w:val="00265D0F"/>
    <w:rsid w:val="002673BC"/>
    <w:rsid w:val="00270B56"/>
    <w:rsid w:val="00270E79"/>
    <w:rsid w:val="002733B2"/>
    <w:rsid w:val="0027468C"/>
    <w:rsid w:val="0027667C"/>
    <w:rsid w:val="00277B53"/>
    <w:rsid w:val="002802F8"/>
    <w:rsid w:val="0028573B"/>
    <w:rsid w:val="00286C7D"/>
    <w:rsid w:val="002A03A0"/>
    <w:rsid w:val="002A481E"/>
    <w:rsid w:val="002A7EC3"/>
    <w:rsid w:val="002B0BE5"/>
    <w:rsid w:val="002B3C94"/>
    <w:rsid w:val="002B58AD"/>
    <w:rsid w:val="002C2011"/>
    <w:rsid w:val="002C20CA"/>
    <w:rsid w:val="002C2211"/>
    <w:rsid w:val="002C585E"/>
    <w:rsid w:val="002D3FE3"/>
    <w:rsid w:val="002D4D14"/>
    <w:rsid w:val="002D7849"/>
    <w:rsid w:val="002E123F"/>
    <w:rsid w:val="002E3BF5"/>
    <w:rsid w:val="002E5242"/>
    <w:rsid w:val="002E5554"/>
    <w:rsid w:val="002E791F"/>
    <w:rsid w:val="002E7C68"/>
    <w:rsid w:val="002F1ABE"/>
    <w:rsid w:val="002F2A03"/>
    <w:rsid w:val="002F3322"/>
    <w:rsid w:val="002F4837"/>
    <w:rsid w:val="00300BD9"/>
    <w:rsid w:val="00301545"/>
    <w:rsid w:val="003118A4"/>
    <w:rsid w:val="00311CF9"/>
    <w:rsid w:val="0031513B"/>
    <w:rsid w:val="00315FE4"/>
    <w:rsid w:val="003161CE"/>
    <w:rsid w:val="003178D4"/>
    <w:rsid w:val="003204A3"/>
    <w:rsid w:val="003214A8"/>
    <w:rsid w:val="00323B4A"/>
    <w:rsid w:val="0032457D"/>
    <w:rsid w:val="00326B39"/>
    <w:rsid w:val="00326F38"/>
    <w:rsid w:val="00330869"/>
    <w:rsid w:val="00331E96"/>
    <w:rsid w:val="0033692C"/>
    <w:rsid w:val="00336A12"/>
    <w:rsid w:val="00337474"/>
    <w:rsid w:val="00340A53"/>
    <w:rsid w:val="00344202"/>
    <w:rsid w:val="00347F6E"/>
    <w:rsid w:val="0035287E"/>
    <w:rsid w:val="003528EB"/>
    <w:rsid w:val="00352B6F"/>
    <w:rsid w:val="00353656"/>
    <w:rsid w:val="00354480"/>
    <w:rsid w:val="0035719A"/>
    <w:rsid w:val="00360001"/>
    <w:rsid w:val="0036137A"/>
    <w:rsid w:val="003638E5"/>
    <w:rsid w:val="00364658"/>
    <w:rsid w:val="00370A55"/>
    <w:rsid w:val="00372A97"/>
    <w:rsid w:val="0037567B"/>
    <w:rsid w:val="003817B0"/>
    <w:rsid w:val="00381822"/>
    <w:rsid w:val="00382B97"/>
    <w:rsid w:val="0038375F"/>
    <w:rsid w:val="00386B65"/>
    <w:rsid w:val="003928FF"/>
    <w:rsid w:val="00396704"/>
    <w:rsid w:val="00397150"/>
    <w:rsid w:val="003A0108"/>
    <w:rsid w:val="003A1358"/>
    <w:rsid w:val="003A343E"/>
    <w:rsid w:val="003A42FE"/>
    <w:rsid w:val="003B3E4A"/>
    <w:rsid w:val="003B5ECC"/>
    <w:rsid w:val="003B64FB"/>
    <w:rsid w:val="003B6A72"/>
    <w:rsid w:val="003B6E80"/>
    <w:rsid w:val="003B6F0C"/>
    <w:rsid w:val="003C19EA"/>
    <w:rsid w:val="003C2EBF"/>
    <w:rsid w:val="003D2B59"/>
    <w:rsid w:val="003D572F"/>
    <w:rsid w:val="003D70F5"/>
    <w:rsid w:val="003D7E91"/>
    <w:rsid w:val="003E2424"/>
    <w:rsid w:val="003E2FB2"/>
    <w:rsid w:val="003E76D9"/>
    <w:rsid w:val="003F01E4"/>
    <w:rsid w:val="003F3AD1"/>
    <w:rsid w:val="003F4B40"/>
    <w:rsid w:val="003F59A6"/>
    <w:rsid w:val="003F6A44"/>
    <w:rsid w:val="003F6C92"/>
    <w:rsid w:val="003F7C54"/>
    <w:rsid w:val="00400359"/>
    <w:rsid w:val="00402835"/>
    <w:rsid w:val="004028EC"/>
    <w:rsid w:val="004065B8"/>
    <w:rsid w:val="004167F0"/>
    <w:rsid w:val="00420B32"/>
    <w:rsid w:val="00421EC4"/>
    <w:rsid w:val="00422247"/>
    <w:rsid w:val="00423384"/>
    <w:rsid w:val="00424250"/>
    <w:rsid w:val="004356E4"/>
    <w:rsid w:val="00436DE2"/>
    <w:rsid w:val="0044364E"/>
    <w:rsid w:val="00445717"/>
    <w:rsid w:val="0044591F"/>
    <w:rsid w:val="00446F1E"/>
    <w:rsid w:val="0045430F"/>
    <w:rsid w:val="00455AC4"/>
    <w:rsid w:val="00456F64"/>
    <w:rsid w:val="004606CA"/>
    <w:rsid w:val="0046080C"/>
    <w:rsid w:val="004654B9"/>
    <w:rsid w:val="00466020"/>
    <w:rsid w:val="00466309"/>
    <w:rsid w:val="0047217B"/>
    <w:rsid w:val="00481811"/>
    <w:rsid w:val="00481DE1"/>
    <w:rsid w:val="00481E31"/>
    <w:rsid w:val="0048212F"/>
    <w:rsid w:val="0048560F"/>
    <w:rsid w:val="00485656"/>
    <w:rsid w:val="00485C20"/>
    <w:rsid w:val="004904F6"/>
    <w:rsid w:val="00490BE6"/>
    <w:rsid w:val="00491068"/>
    <w:rsid w:val="00492B4C"/>
    <w:rsid w:val="00494BC5"/>
    <w:rsid w:val="00494DA0"/>
    <w:rsid w:val="004965F6"/>
    <w:rsid w:val="004A124E"/>
    <w:rsid w:val="004A1992"/>
    <w:rsid w:val="004A22D8"/>
    <w:rsid w:val="004A4364"/>
    <w:rsid w:val="004A522D"/>
    <w:rsid w:val="004A5CA0"/>
    <w:rsid w:val="004B250F"/>
    <w:rsid w:val="004B4FC6"/>
    <w:rsid w:val="004B7DFC"/>
    <w:rsid w:val="004C671C"/>
    <w:rsid w:val="004C7B63"/>
    <w:rsid w:val="004D054D"/>
    <w:rsid w:val="004D1902"/>
    <w:rsid w:val="004D5EC9"/>
    <w:rsid w:val="004D6F3A"/>
    <w:rsid w:val="004E2C33"/>
    <w:rsid w:val="004E6C2F"/>
    <w:rsid w:val="004F6928"/>
    <w:rsid w:val="00505B46"/>
    <w:rsid w:val="0051082C"/>
    <w:rsid w:val="00511D5F"/>
    <w:rsid w:val="0051536B"/>
    <w:rsid w:val="00521B6D"/>
    <w:rsid w:val="00523A13"/>
    <w:rsid w:val="00523C12"/>
    <w:rsid w:val="00524359"/>
    <w:rsid w:val="0052452F"/>
    <w:rsid w:val="00531E49"/>
    <w:rsid w:val="00532873"/>
    <w:rsid w:val="00532DC3"/>
    <w:rsid w:val="00536E38"/>
    <w:rsid w:val="00541CED"/>
    <w:rsid w:val="0054202F"/>
    <w:rsid w:val="0055066F"/>
    <w:rsid w:val="00566EC4"/>
    <w:rsid w:val="005735D8"/>
    <w:rsid w:val="005750AA"/>
    <w:rsid w:val="00582FAC"/>
    <w:rsid w:val="005846EA"/>
    <w:rsid w:val="00585BC4"/>
    <w:rsid w:val="0058787B"/>
    <w:rsid w:val="00594D34"/>
    <w:rsid w:val="0059708D"/>
    <w:rsid w:val="005A240E"/>
    <w:rsid w:val="005A371A"/>
    <w:rsid w:val="005A3D03"/>
    <w:rsid w:val="005A47F8"/>
    <w:rsid w:val="005A61F2"/>
    <w:rsid w:val="005B3139"/>
    <w:rsid w:val="005B4389"/>
    <w:rsid w:val="005B49FA"/>
    <w:rsid w:val="005B5C30"/>
    <w:rsid w:val="005B68B9"/>
    <w:rsid w:val="005C2852"/>
    <w:rsid w:val="005C3824"/>
    <w:rsid w:val="005C38C1"/>
    <w:rsid w:val="005C4B13"/>
    <w:rsid w:val="005C789C"/>
    <w:rsid w:val="005D1056"/>
    <w:rsid w:val="005D403E"/>
    <w:rsid w:val="005D4274"/>
    <w:rsid w:val="005D55A9"/>
    <w:rsid w:val="005D5738"/>
    <w:rsid w:val="005D5DFC"/>
    <w:rsid w:val="005D7B04"/>
    <w:rsid w:val="005D7EA5"/>
    <w:rsid w:val="005E0235"/>
    <w:rsid w:val="005E124A"/>
    <w:rsid w:val="005E4B4F"/>
    <w:rsid w:val="005E5992"/>
    <w:rsid w:val="005E6AF8"/>
    <w:rsid w:val="005F0C47"/>
    <w:rsid w:val="005F2427"/>
    <w:rsid w:val="005F46FC"/>
    <w:rsid w:val="005F62E4"/>
    <w:rsid w:val="006007C6"/>
    <w:rsid w:val="00600B44"/>
    <w:rsid w:val="0060794E"/>
    <w:rsid w:val="00613E89"/>
    <w:rsid w:val="00614A4E"/>
    <w:rsid w:val="00614C3F"/>
    <w:rsid w:val="00620B42"/>
    <w:rsid w:val="00626137"/>
    <w:rsid w:val="0064394F"/>
    <w:rsid w:val="00643CCD"/>
    <w:rsid w:val="006466C6"/>
    <w:rsid w:val="00647201"/>
    <w:rsid w:val="006477E8"/>
    <w:rsid w:val="00650110"/>
    <w:rsid w:val="006513CE"/>
    <w:rsid w:val="00651EB9"/>
    <w:rsid w:val="006534A6"/>
    <w:rsid w:val="00654C9A"/>
    <w:rsid w:val="00656A10"/>
    <w:rsid w:val="006646EC"/>
    <w:rsid w:val="00670128"/>
    <w:rsid w:val="0067124E"/>
    <w:rsid w:val="006726E9"/>
    <w:rsid w:val="006736C6"/>
    <w:rsid w:val="0067477C"/>
    <w:rsid w:val="00680B7E"/>
    <w:rsid w:val="006810CA"/>
    <w:rsid w:val="00681543"/>
    <w:rsid w:val="0069122E"/>
    <w:rsid w:val="006948C5"/>
    <w:rsid w:val="006A1A6B"/>
    <w:rsid w:val="006A3B1D"/>
    <w:rsid w:val="006B19E4"/>
    <w:rsid w:val="006B401A"/>
    <w:rsid w:val="006B438B"/>
    <w:rsid w:val="006B6CAB"/>
    <w:rsid w:val="006C1EFB"/>
    <w:rsid w:val="006C2B7D"/>
    <w:rsid w:val="006C2F9F"/>
    <w:rsid w:val="006C5713"/>
    <w:rsid w:val="006C7F6E"/>
    <w:rsid w:val="006E1651"/>
    <w:rsid w:val="006E6634"/>
    <w:rsid w:val="006E6A66"/>
    <w:rsid w:val="006F0160"/>
    <w:rsid w:val="006F075A"/>
    <w:rsid w:val="006F10F8"/>
    <w:rsid w:val="00700612"/>
    <w:rsid w:val="00702C33"/>
    <w:rsid w:val="007064DB"/>
    <w:rsid w:val="00706F3B"/>
    <w:rsid w:val="007101FC"/>
    <w:rsid w:val="0071069B"/>
    <w:rsid w:val="00710C75"/>
    <w:rsid w:val="00710D5E"/>
    <w:rsid w:val="00717753"/>
    <w:rsid w:val="00727F47"/>
    <w:rsid w:val="0073222C"/>
    <w:rsid w:val="00734C79"/>
    <w:rsid w:val="007362D9"/>
    <w:rsid w:val="00741DE9"/>
    <w:rsid w:val="007453D9"/>
    <w:rsid w:val="007553D1"/>
    <w:rsid w:val="00755B8E"/>
    <w:rsid w:val="00756FC2"/>
    <w:rsid w:val="0076177E"/>
    <w:rsid w:val="007656F2"/>
    <w:rsid w:val="00770464"/>
    <w:rsid w:val="00770BF1"/>
    <w:rsid w:val="0077337B"/>
    <w:rsid w:val="00773AD7"/>
    <w:rsid w:val="00782150"/>
    <w:rsid w:val="00782804"/>
    <w:rsid w:val="00782B8C"/>
    <w:rsid w:val="00784EF7"/>
    <w:rsid w:val="00785484"/>
    <w:rsid w:val="00785645"/>
    <w:rsid w:val="007864D8"/>
    <w:rsid w:val="007867F8"/>
    <w:rsid w:val="00793DF6"/>
    <w:rsid w:val="00794A82"/>
    <w:rsid w:val="00794BD4"/>
    <w:rsid w:val="007A03BB"/>
    <w:rsid w:val="007A0D02"/>
    <w:rsid w:val="007B04B9"/>
    <w:rsid w:val="007B0889"/>
    <w:rsid w:val="007B2ED9"/>
    <w:rsid w:val="007B3E6A"/>
    <w:rsid w:val="007B4C71"/>
    <w:rsid w:val="007C4122"/>
    <w:rsid w:val="007C7ED8"/>
    <w:rsid w:val="007D45C2"/>
    <w:rsid w:val="007D6362"/>
    <w:rsid w:val="007E09BE"/>
    <w:rsid w:val="007E1F4F"/>
    <w:rsid w:val="007E34C9"/>
    <w:rsid w:val="007E627C"/>
    <w:rsid w:val="007E77D3"/>
    <w:rsid w:val="007E7CE4"/>
    <w:rsid w:val="007F11D5"/>
    <w:rsid w:val="007F2450"/>
    <w:rsid w:val="007F4DD3"/>
    <w:rsid w:val="007F704D"/>
    <w:rsid w:val="007F7504"/>
    <w:rsid w:val="00804264"/>
    <w:rsid w:val="0080477E"/>
    <w:rsid w:val="008048DF"/>
    <w:rsid w:val="00806D10"/>
    <w:rsid w:val="008105FD"/>
    <w:rsid w:val="008129A0"/>
    <w:rsid w:val="00813AC5"/>
    <w:rsid w:val="00815F9D"/>
    <w:rsid w:val="00816B28"/>
    <w:rsid w:val="00817986"/>
    <w:rsid w:val="00820924"/>
    <w:rsid w:val="00821D80"/>
    <w:rsid w:val="00823224"/>
    <w:rsid w:val="0082457A"/>
    <w:rsid w:val="00826186"/>
    <w:rsid w:val="00826D92"/>
    <w:rsid w:val="00833BB2"/>
    <w:rsid w:val="00835B33"/>
    <w:rsid w:val="0083622A"/>
    <w:rsid w:val="00842F1A"/>
    <w:rsid w:val="0084325E"/>
    <w:rsid w:val="00846F65"/>
    <w:rsid w:val="00851C11"/>
    <w:rsid w:val="0085289C"/>
    <w:rsid w:val="0085392D"/>
    <w:rsid w:val="00854869"/>
    <w:rsid w:val="00854F52"/>
    <w:rsid w:val="00856920"/>
    <w:rsid w:val="00862453"/>
    <w:rsid w:val="00864F6F"/>
    <w:rsid w:val="0086634D"/>
    <w:rsid w:val="00867182"/>
    <w:rsid w:val="00870B34"/>
    <w:rsid w:val="00872FF0"/>
    <w:rsid w:val="00877275"/>
    <w:rsid w:val="00877C4F"/>
    <w:rsid w:val="00881689"/>
    <w:rsid w:val="0088175D"/>
    <w:rsid w:val="008827CF"/>
    <w:rsid w:val="008841FC"/>
    <w:rsid w:val="008941C7"/>
    <w:rsid w:val="008A7160"/>
    <w:rsid w:val="008B0002"/>
    <w:rsid w:val="008B15A5"/>
    <w:rsid w:val="008B4BFD"/>
    <w:rsid w:val="008C3DFE"/>
    <w:rsid w:val="008C4E0A"/>
    <w:rsid w:val="008C6872"/>
    <w:rsid w:val="008D32A9"/>
    <w:rsid w:val="008D57A1"/>
    <w:rsid w:val="008D62B0"/>
    <w:rsid w:val="008E0F48"/>
    <w:rsid w:val="008E2B55"/>
    <w:rsid w:val="008E32F8"/>
    <w:rsid w:val="008E60AD"/>
    <w:rsid w:val="008F0877"/>
    <w:rsid w:val="008F0E88"/>
    <w:rsid w:val="008F5771"/>
    <w:rsid w:val="008F606A"/>
    <w:rsid w:val="00900E13"/>
    <w:rsid w:val="00904A99"/>
    <w:rsid w:val="00905613"/>
    <w:rsid w:val="009060B6"/>
    <w:rsid w:val="00907A96"/>
    <w:rsid w:val="00910163"/>
    <w:rsid w:val="009113F2"/>
    <w:rsid w:val="00912464"/>
    <w:rsid w:val="00916D42"/>
    <w:rsid w:val="0092032E"/>
    <w:rsid w:val="0092043F"/>
    <w:rsid w:val="00925A67"/>
    <w:rsid w:val="009260CC"/>
    <w:rsid w:val="00926DA0"/>
    <w:rsid w:val="009275B7"/>
    <w:rsid w:val="00932C03"/>
    <w:rsid w:val="00943C68"/>
    <w:rsid w:val="00944A71"/>
    <w:rsid w:val="00954283"/>
    <w:rsid w:val="00956829"/>
    <w:rsid w:val="00956C8D"/>
    <w:rsid w:val="009579D5"/>
    <w:rsid w:val="00962642"/>
    <w:rsid w:val="00965788"/>
    <w:rsid w:val="0097041D"/>
    <w:rsid w:val="009712C4"/>
    <w:rsid w:val="00987FA5"/>
    <w:rsid w:val="009915B1"/>
    <w:rsid w:val="00994125"/>
    <w:rsid w:val="00995481"/>
    <w:rsid w:val="00997445"/>
    <w:rsid w:val="009A1423"/>
    <w:rsid w:val="009A2B35"/>
    <w:rsid w:val="009A6C56"/>
    <w:rsid w:val="009A727A"/>
    <w:rsid w:val="009A72EE"/>
    <w:rsid w:val="009A735B"/>
    <w:rsid w:val="009B2958"/>
    <w:rsid w:val="009B2D89"/>
    <w:rsid w:val="009B474F"/>
    <w:rsid w:val="009B66A9"/>
    <w:rsid w:val="009C14FB"/>
    <w:rsid w:val="009C4DD0"/>
    <w:rsid w:val="009C5D81"/>
    <w:rsid w:val="009C6CA5"/>
    <w:rsid w:val="009D19E7"/>
    <w:rsid w:val="009D59B3"/>
    <w:rsid w:val="009E1F92"/>
    <w:rsid w:val="009E3B8C"/>
    <w:rsid w:val="009E4355"/>
    <w:rsid w:val="009F0322"/>
    <w:rsid w:val="009F0A60"/>
    <w:rsid w:val="009F474C"/>
    <w:rsid w:val="009F66A1"/>
    <w:rsid w:val="00A01B3B"/>
    <w:rsid w:val="00A03F28"/>
    <w:rsid w:val="00A059C1"/>
    <w:rsid w:val="00A07005"/>
    <w:rsid w:val="00A079D3"/>
    <w:rsid w:val="00A10C27"/>
    <w:rsid w:val="00A1328F"/>
    <w:rsid w:val="00A203EF"/>
    <w:rsid w:val="00A21ACE"/>
    <w:rsid w:val="00A22EE5"/>
    <w:rsid w:val="00A23738"/>
    <w:rsid w:val="00A241CB"/>
    <w:rsid w:val="00A27226"/>
    <w:rsid w:val="00A36A36"/>
    <w:rsid w:val="00A42897"/>
    <w:rsid w:val="00A42BA4"/>
    <w:rsid w:val="00A4478A"/>
    <w:rsid w:val="00A45221"/>
    <w:rsid w:val="00A45DE8"/>
    <w:rsid w:val="00A522AD"/>
    <w:rsid w:val="00A611A8"/>
    <w:rsid w:val="00A61C3F"/>
    <w:rsid w:val="00A63071"/>
    <w:rsid w:val="00A664D7"/>
    <w:rsid w:val="00A6719F"/>
    <w:rsid w:val="00A672B4"/>
    <w:rsid w:val="00A70605"/>
    <w:rsid w:val="00A70632"/>
    <w:rsid w:val="00A74E20"/>
    <w:rsid w:val="00A80495"/>
    <w:rsid w:val="00A810D4"/>
    <w:rsid w:val="00A81406"/>
    <w:rsid w:val="00A8277A"/>
    <w:rsid w:val="00A86209"/>
    <w:rsid w:val="00A87067"/>
    <w:rsid w:val="00A90D8B"/>
    <w:rsid w:val="00A962B5"/>
    <w:rsid w:val="00AA429D"/>
    <w:rsid w:val="00AA59EA"/>
    <w:rsid w:val="00AA6817"/>
    <w:rsid w:val="00AB352F"/>
    <w:rsid w:val="00AB3785"/>
    <w:rsid w:val="00AB596A"/>
    <w:rsid w:val="00AB624D"/>
    <w:rsid w:val="00AB70D7"/>
    <w:rsid w:val="00AC1D05"/>
    <w:rsid w:val="00AC3F6C"/>
    <w:rsid w:val="00AC4A00"/>
    <w:rsid w:val="00AC514B"/>
    <w:rsid w:val="00AC69CE"/>
    <w:rsid w:val="00AC6CB1"/>
    <w:rsid w:val="00AD1174"/>
    <w:rsid w:val="00AD3289"/>
    <w:rsid w:val="00AE6ECA"/>
    <w:rsid w:val="00AF0F84"/>
    <w:rsid w:val="00AF256C"/>
    <w:rsid w:val="00AF3314"/>
    <w:rsid w:val="00AF38CE"/>
    <w:rsid w:val="00AF3A07"/>
    <w:rsid w:val="00AF5308"/>
    <w:rsid w:val="00AF5B28"/>
    <w:rsid w:val="00B00329"/>
    <w:rsid w:val="00B00358"/>
    <w:rsid w:val="00B01E33"/>
    <w:rsid w:val="00B0431C"/>
    <w:rsid w:val="00B04ADB"/>
    <w:rsid w:val="00B05174"/>
    <w:rsid w:val="00B06070"/>
    <w:rsid w:val="00B20893"/>
    <w:rsid w:val="00B2147B"/>
    <w:rsid w:val="00B23E22"/>
    <w:rsid w:val="00B25B40"/>
    <w:rsid w:val="00B25BF2"/>
    <w:rsid w:val="00B32EDB"/>
    <w:rsid w:val="00B3546C"/>
    <w:rsid w:val="00B358E2"/>
    <w:rsid w:val="00B37CAB"/>
    <w:rsid w:val="00B43A66"/>
    <w:rsid w:val="00B46E15"/>
    <w:rsid w:val="00B610F8"/>
    <w:rsid w:val="00B6484F"/>
    <w:rsid w:val="00B66745"/>
    <w:rsid w:val="00B67396"/>
    <w:rsid w:val="00B675FF"/>
    <w:rsid w:val="00B67EB2"/>
    <w:rsid w:val="00B70C1D"/>
    <w:rsid w:val="00B71B33"/>
    <w:rsid w:val="00B73CF1"/>
    <w:rsid w:val="00B81055"/>
    <w:rsid w:val="00B810E7"/>
    <w:rsid w:val="00B82898"/>
    <w:rsid w:val="00B84581"/>
    <w:rsid w:val="00B86715"/>
    <w:rsid w:val="00B8748C"/>
    <w:rsid w:val="00B8770F"/>
    <w:rsid w:val="00B92C98"/>
    <w:rsid w:val="00B9610D"/>
    <w:rsid w:val="00BA2EB4"/>
    <w:rsid w:val="00BA2FBE"/>
    <w:rsid w:val="00BB1604"/>
    <w:rsid w:val="00BB1759"/>
    <w:rsid w:val="00BB1D09"/>
    <w:rsid w:val="00BB2E41"/>
    <w:rsid w:val="00BB36E0"/>
    <w:rsid w:val="00BB38CA"/>
    <w:rsid w:val="00BC6421"/>
    <w:rsid w:val="00BC6781"/>
    <w:rsid w:val="00BC69B5"/>
    <w:rsid w:val="00BC7FD5"/>
    <w:rsid w:val="00BD0641"/>
    <w:rsid w:val="00BD6E11"/>
    <w:rsid w:val="00BD70F9"/>
    <w:rsid w:val="00BE24CA"/>
    <w:rsid w:val="00BE254F"/>
    <w:rsid w:val="00BE3DC4"/>
    <w:rsid w:val="00BF254D"/>
    <w:rsid w:val="00BF378D"/>
    <w:rsid w:val="00C00296"/>
    <w:rsid w:val="00C01F52"/>
    <w:rsid w:val="00C070A2"/>
    <w:rsid w:val="00C07107"/>
    <w:rsid w:val="00C118FA"/>
    <w:rsid w:val="00C1269A"/>
    <w:rsid w:val="00C13135"/>
    <w:rsid w:val="00C13208"/>
    <w:rsid w:val="00C14C01"/>
    <w:rsid w:val="00C16543"/>
    <w:rsid w:val="00C16948"/>
    <w:rsid w:val="00C23457"/>
    <w:rsid w:val="00C26A5F"/>
    <w:rsid w:val="00C3071A"/>
    <w:rsid w:val="00C318F5"/>
    <w:rsid w:val="00C32704"/>
    <w:rsid w:val="00C34291"/>
    <w:rsid w:val="00C357B4"/>
    <w:rsid w:val="00C367A5"/>
    <w:rsid w:val="00C423B6"/>
    <w:rsid w:val="00C4467A"/>
    <w:rsid w:val="00C470CD"/>
    <w:rsid w:val="00C558BC"/>
    <w:rsid w:val="00C614FE"/>
    <w:rsid w:val="00C63BDE"/>
    <w:rsid w:val="00C63CFA"/>
    <w:rsid w:val="00C66044"/>
    <w:rsid w:val="00C665F8"/>
    <w:rsid w:val="00C7352F"/>
    <w:rsid w:val="00C75567"/>
    <w:rsid w:val="00C76057"/>
    <w:rsid w:val="00C76FDC"/>
    <w:rsid w:val="00C81080"/>
    <w:rsid w:val="00C84C1E"/>
    <w:rsid w:val="00C852AC"/>
    <w:rsid w:val="00C91535"/>
    <w:rsid w:val="00C93E91"/>
    <w:rsid w:val="00C97987"/>
    <w:rsid w:val="00CA31BA"/>
    <w:rsid w:val="00CA362A"/>
    <w:rsid w:val="00CB16FB"/>
    <w:rsid w:val="00CB1C54"/>
    <w:rsid w:val="00CB2944"/>
    <w:rsid w:val="00CB520B"/>
    <w:rsid w:val="00CB5396"/>
    <w:rsid w:val="00CB71C2"/>
    <w:rsid w:val="00CB7960"/>
    <w:rsid w:val="00CC0F46"/>
    <w:rsid w:val="00CC26AB"/>
    <w:rsid w:val="00CC4A1F"/>
    <w:rsid w:val="00CD1500"/>
    <w:rsid w:val="00CD2007"/>
    <w:rsid w:val="00CD27A3"/>
    <w:rsid w:val="00CD39C3"/>
    <w:rsid w:val="00CD59CA"/>
    <w:rsid w:val="00CE3C10"/>
    <w:rsid w:val="00CE58DC"/>
    <w:rsid w:val="00CE77AF"/>
    <w:rsid w:val="00CE7A9A"/>
    <w:rsid w:val="00CE7EC7"/>
    <w:rsid w:val="00CF1AA5"/>
    <w:rsid w:val="00CF27ED"/>
    <w:rsid w:val="00CF2982"/>
    <w:rsid w:val="00CF446E"/>
    <w:rsid w:val="00CF4DD8"/>
    <w:rsid w:val="00CF50F1"/>
    <w:rsid w:val="00CF62B2"/>
    <w:rsid w:val="00CF6C24"/>
    <w:rsid w:val="00CF6E0D"/>
    <w:rsid w:val="00D0126F"/>
    <w:rsid w:val="00D0215A"/>
    <w:rsid w:val="00D033DF"/>
    <w:rsid w:val="00D034AA"/>
    <w:rsid w:val="00D05283"/>
    <w:rsid w:val="00D12344"/>
    <w:rsid w:val="00D15B92"/>
    <w:rsid w:val="00D20DAE"/>
    <w:rsid w:val="00D2375B"/>
    <w:rsid w:val="00D33B30"/>
    <w:rsid w:val="00D348D6"/>
    <w:rsid w:val="00D3797B"/>
    <w:rsid w:val="00D40C73"/>
    <w:rsid w:val="00D414FB"/>
    <w:rsid w:val="00D41842"/>
    <w:rsid w:val="00D43781"/>
    <w:rsid w:val="00D464DB"/>
    <w:rsid w:val="00D53032"/>
    <w:rsid w:val="00D553A1"/>
    <w:rsid w:val="00D55E9A"/>
    <w:rsid w:val="00D56A25"/>
    <w:rsid w:val="00D6438A"/>
    <w:rsid w:val="00D66BB0"/>
    <w:rsid w:val="00D67BC1"/>
    <w:rsid w:val="00D71E46"/>
    <w:rsid w:val="00D7404A"/>
    <w:rsid w:val="00D74EB3"/>
    <w:rsid w:val="00D800DB"/>
    <w:rsid w:val="00D80166"/>
    <w:rsid w:val="00D82E4F"/>
    <w:rsid w:val="00D92830"/>
    <w:rsid w:val="00D938DB"/>
    <w:rsid w:val="00D94467"/>
    <w:rsid w:val="00D95FC8"/>
    <w:rsid w:val="00DA022E"/>
    <w:rsid w:val="00DA14FE"/>
    <w:rsid w:val="00DA2E1A"/>
    <w:rsid w:val="00DA315A"/>
    <w:rsid w:val="00DA589A"/>
    <w:rsid w:val="00DB4B89"/>
    <w:rsid w:val="00DB50A6"/>
    <w:rsid w:val="00DC0E5C"/>
    <w:rsid w:val="00DC78D7"/>
    <w:rsid w:val="00DC7DDF"/>
    <w:rsid w:val="00DD3F85"/>
    <w:rsid w:val="00DD44B2"/>
    <w:rsid w:val="00DE0295"/>
    <w:rsid w:val="00DE1872"/>
    <w:rsid w:val="00DE6AFF"/>
    <w:rsid w:val="00DF12D5"/>
    <w:rsid w:val="00DF1BFB"/>
    <w:rsid w:val="00DF4CE1"/>
    <w:rsid w:val="00DF4E0E"/>
    <w:rsid w:val="00E0079E"/>
    <w:rsid w:val="00E014D9"/>
    <w:rsid w:val="00E016F5"/>
    <w:rsid w:val="00E0194B"/>
    <w:rsid w:val="00E01F38"/>
    <w:rsid w:val="00E05F5C"/>
    <w:rsid w:val="00E10359"/>
    <w:rsid w:val="00E11E17"/>
    <w:rsid w:val="00E12B22"/>
    <w:rsid w:val="00E16EAC"/>
    <w:rsid w:val="00E20A72"/>
    <w:rsid w:val="00E227D8"/>
    <w:rsid w:val="00E23F38"/>
    <w:rsid w:val="00E2468A"/>
    <w:rsid w:val="00E27C10"/>
    <w:rsid w:val="00E369D5"/>
    <w:rsid w:val="00E43041"/>
    <w:rsid w:val="00E43E14"/>
    <w:rsid w:val="00E51CBC"/>
    <w:rsid w:val="00E535DF"/>
    <w:rsid w:val="00E5386C"/>
    <w:rsid w:val="00E55DBA"/>
    <w:rsid w:val="00E56A3A"/>
    <w:rsid w:val="00E616BE"/>
    <w:rsid w:val="00E665C0"/>
    <w:rsid w:val="00E7001E"/>
    <w:rsid w:val="00E7546B"/>
    <w:rsid w:val="00E77EA3"/>
    <w:rsid w:val="00E839BA"/>
    <w:rsid w:val="00E8516A"/>
    <w:rsid w:val="00E852A7"/>
    <w:rsid w:val="00E85DAA"/>
    <w:rsid w:val="00E94AE9"/>
    <w:rsid w:val="00EA308B"/>
    <w:rsid w:val="00EA4A16"/>
    <w:rsid w:val="00EA6904"/>
    <w:rsid w:val="00EB2574"/>
    <w:rsid w:val="00EB29DD"/>
    <w:rsid w:val="00EB651A"/>
    <w:rsid w:val="00EC1418"/>
    <w:rsid w:val="00EC336A"/>
    <w:rsid w:val="00EC34AA"/>
    <w:rsid w:val="00EC35B3"/>
    <w:rsid w:val="00EC550E"/>
    <w:rsid w:val="00ED1300"/>
    <w:rsid w:val="00ED23D9"/>
    <w:rsid w:val="00ED39F3"/>
    <w:rsid w:val="00ED4D47"/>
    <w:rsid w:val="00ED5E7F"/>
    <w:rsid w:val="00ED6AAF"/>
    <w:rsid w:val="00ED79DD"/>
    <w:rsid w:val="00EE483F"/>
    <w:rsid w:val="00F016ED"/>
    <w:rsid w:val="00F12E28"/>
    <w:rsid w:val="00F25AAF"/>
    <w:rsid w:val="00F25B20"/>
    <w:rsid w:val="00F31848"/>
    <w:rsid w:val="00F3235D"/>
    <w:rsid w:val="00F32631"/>
    <w:rsid w:val="00F32C5E"/>
    <w:rsid w:val="00F42108"/>
    <w:rsid w:val="00F422E7"/>
    <w:rsid w:val="00F43829"/>
    <w:rsid w:val="00F43FBF"/>
    <w:rsid w:val="00F46538"/>
    <w:rsid w:val="00F5198B"/>
    <w:rsid w:val="00F54BD3"/>
    <w:rsid w:val="00F54EFF"/>
    <w:rsid w:val="00F5791F"/>
    <w:rsid w:val="00F75039"/>
    <w:rsid w:val="00F80A26"/>
    <w:rsid w:val="00F82130"/>
    <w:rsid w:val="00F845D1"/>
    <w:rsid w:val="00F849E7"/>
    <w:rsid w:val="00F861E8"/>
    <w:rsid w:val="00F90055"/>
    <w:rsid w:val="00F91822"/>
    <w:rsid w:val="00F924A1"/>
    <w:rsid w:val="00F932B3"/>
    <w:rsid w:val="00F9338B"/>
    <w:rsid w:val="00F95C81"/>
    <w:rsid w:val="00FB1013"/>
    <w:rsid w:val="00FB51E7"/>
    <w:rsid w:val="00FB523D"/>
    <w:rsid w:val="00FC1E23"/>
    <w:rsid w:val="00FC32FD"/>
    <w:rsid w:val="00FC45CA"/>
    <w:rsid w:val="00FC7B4E"/>
    <w:rsid w:val="00FD0706"/>
    <w:rsid w:val="00FD2C3D"/>
    <w:rsid w:val="00FD300A"/>
    <w:rsid w:val="00FE1E08"/>
    <w:rsid w:val="00FE409F"/>
    <w:rsid w:val="00FE4764"/>
    <w:rsid w:val="00FE78D7"/>
    <w:rsid w:val="00FF0E20"/>
    <w:rsid w:val="00FF5AC3"/>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412A"/>
  <w15:chartTrackingRefBased/>
  <w15:docId w15:val="{D2CE0D6F-5FB0-45F8-B861-CA141973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F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F378D"/>
    <w:rPr>
      <w:rFonts w:ascii="Courier New" w:eastAsia="Times New Roman" w:hAnsi="Courier New" w:cs="Times New Roman"/>
      <w:sz w:val="20"/>
      <w:szCs w:val="20"/>
      <w:lang w:val="x-none" w:eastAsia="x-none"/>
    </w:rPr>
  </w:style>
  <w:style w:type="character" w:customStyle="1" w:styleId="rvts0">
    <w:name w:val="rvts0"/>
    <w:rsid w:val="00BF378D"/>
    <w:rPr>
      <w:rFonts w:cs="Times New Roman"/>
    </w:rPr>
  </w:style>
  <w:style w:type="character" w:styleId="a4">
    <w:name w:val="annotation reference"/>
    <w:rsid w:val="00BF378D"/>
    <w:rPr>
      <w:sz w:val="16"/>
      <w:szCs w:val="16"/>
    </w:rPr>
  </w:style>
  <w:style w:type="paragraph" w:styleId="a5">
    <w:name w:val="annotation text"/>
    <w:basedOn w:val="a"/>
    <w:link w:val="a6"/>
    <w:rsid w:val="00BF378D"/>
    <w:rPr>
      <w:rFonts w:ascii="Calibri" w:eastAsia="Times New Roman" w:hAnsi="Calibri" w:cs="Times New Roman"/>
      <w:sz w:val="20"/>
      <w:szCs w:val="20"/>
      <w:lang w:val="en-US"/>
    </w:rPr>
  </w:style>
  <w:style w:type="character" w:customStyle="1" w:styleId="a6">
    <w:name w:val="Текст примечания Знак"/>
    <w:basedOn w:val="a0"/>
    <w:link w:val="a5"/>
    <w:rsid w:val="00BF378D"/>
    <w:rPr>
      <w:rFonts w:ascii="Calibri" w:eastAsia="Times New Roman" w:hAnsi="Calibri" w:cs="Times New Roman"/>
      <w:sz w:val="20"/>
      <w:szCs w:val="20"/>
      <w:lang w:val="en-US"/>
    </w:rPr>
  </w:style>
  <w:style w:type="paragraph" w:styleId="a7">
    <w:name w:val="Balloon Text"/>
    <w:basedOn w:val="a"/>
    <w:link w:val="a8"/>
    <w:uiPriority w:val="99"/>
    <w:semiHidden/>
    <w:unhideWhenUsed/>
    <w:rsid w:val="00BF37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F378D"/>
    <w:rPr>
      <w:rFonts w:ascii="Segoe UI" w:hAnsi="Segoe UI" w:cs="Segoe UI"/>
      <w:sz w:val="18"/>
      <w:szCs w:val="18"/>
    </w:rPr>
  </w:style>
  <w:style w:type="paragraph" w:styleId="a9">
    <w:name w:val="annotation subject"/>
    <w:basedOn w:val="a5"/>
    <w:next w:val="a5"/>
    <w:link w:val="aa"/>
    <w:uiPriority w:val="99"/>
    <w:semiHidden/>
    <w:unhideWhenUsed/>
    <w:rsid w:val="005F62E4"/>
    <w:pPr>
      <w:spacing w:line="240" w:lineRule="auto"/>
    </w:pPr>
    <w:rPr>
      <w:rFonts w:asciiTheme="minorHAnsi" w:eastAsiaTheme="minorHAnsi" w:hAnsiTheme="minorHAnsi" w:cstheme="minorBidi"/>
      <w:b/>
      <w:bCs/>
      <w:lang w:val="ru-RU"/>
    </w:rPr>
  </w:style>
  <w:style w:type="character" w:customStyle="1" w:styleId="aa">
    <w:name w:val="Тема примечания Знак"/>
    <w:basedOn w:val="a6"/>
    <w:link w:val="a9"/>
    <w:uiPriority w:val="99"/>
    <w:semiHidden/>
    <w:rsid w:val="005F62E4"/>
    <w:rPr>
      <w:rFonts w:ascii="Calibri" w:eastAsia="Times New Roman" w:hAnsi="Calibri" w:cs="Times New Roman"/>
      <w:b/>
      <w:bCs/>
      <w:sz w:val="20"/>
      <w:szCs w:val="20"/>
      <w:lang w:val="en-US"/>
    </w:rPr>
  </w:style>
  <w:style w:type="paragraph" w:styleId="ab">
    <w:name w:val="List Paragraph"/>
    <w:basedOn w:val="a"/>
    <w:uiPriority w:val="34"/>
    <w:qFormat/>
    <w:rsid w:val="004E2C33"/>
    <w:pPr>
      <w:ind w:left="720"/>
      <w:contextualSpacing/>
    </w:pPr>
    <w:rPr>
      <w:rFonts w:ascii="Calibri" w:eastAsia="Calibri" w:hAnsi="Calibri" w:cs="Times New Roman"/>
    </w:rPr>
  </w:style>
  <w:style w:type="paragraph" w:customStyle="1" w:styleId="ac">
    <w:name w:val="Нормальний текст"/>
    <w:basedOn w:val="a"/>
    <w:uiPriority w:val="99"/>
    <w:rsid w:val="004E2C33"/>
    <w:pPr>
      <w:spacing w:before="120" w:after="0" w:line="240" w:lineRule="auto"/>
      <w:ind w:firstLine="567"/>
      <w:jc w:val="both"/>
    </w:pPr>
    <w:rPr>
      <w:rFonts w:ascii="Antiqua" w:eastAsia="Calibri" w:hAnsi="Antiqua" w:cs="Antiqua"/>
      <w:sz w:val="26"/>
      <w:szCs w:val="26"/>
      <w:lang w:val="uk-UA" w:eastAsia="ru-RU"/>
    </w:rPr>
  </w:style>
  <w:style w:type="paragraph" w:styleId="ad">
    <w:name w:val="header"/>
    <w:basedOn w:val="a"/>
    <w:link w:val="ae"/>
    <w:uiPriority w:val="99"/>
    <w:unhideWhenUsed/>
    <w:rsid w:val="00B8748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8748C"/>
  </w:style>
  <w:style w:type="paragraph" w:styleId="af">
    <w:name w:val="footer"/>
    <w:basedOn w:val="a"/>
    <w:link w:val="af0"/>
    <w:uiPriority w:val="99"/>
    <w:unhideWhenUsed/>
    <w:rsid w:val="00B8748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748C"/>
  </w:style>
  <w:style w:type="paragraph" w:styleId="af1">
    <w:name w:val="Revision"/>
    <w:hidden/>
    <w:uiPriority w:val="99"/>
    <w:semiHidden/>
    <w:rsid w:val="0092032E"/>
    <w:pPr>
      <w:spacing w:after="0" w:line="240" w:lineRule="auto"/>
    </w:pPr>
  </w:style>
  <w:style w:type="character" w:styleId="af2">
    <w:name w:val="Hyperlink"/>
    <w:basedOn w:val="a0"/>
    <w:uiPriority w:val="99"/>
    <w:unhideWhenUsed/>
    <w:rsid w:val="006C5713"/>
    <w:rPr>
      <w:color w:val="0563C1" w:themeColor="hyperlink"/>
      <w:u w:val="single"/>
    </w:rPr>
  </w:style>
  <w:style w:type="paragraph" w:styleId="af3">
    <w:name w:val="Normal (Web)"/>
    <w:basedOn w:val="a"/>
    <w:uiPriority w:val="99"/>
    <w:semiHidden/>
    <w:unhideWhenUsed/>
    <w:rsid w:val="00372A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Strong"/>
    <w:basedOn w:val="a0"/>
    <w:uiPriority w:val="22"/>
    <w:qFormat/>
    <w:rsid w:val="00372A97"/>
    <w:rPr>
      <w:b/>
      <w:bCs/>
    </w:rPr>
  </w:style>
  <w:style w:type="character" w:customStyle="1" w:styleId="rvts9">
    <w:name w:val="rvts9"/>
    <w:basedOn w:val="a0"/>
    <w:rsid w:val="0058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4983">
      <w:bodyDiv w:val="1"/>
      <w:marLeft w:val="0"/>
      <w:marRight w:val="0"/>
      <w:marTop w:val="0"/>
      <w:marBottom w:val="0"/>
      <w:divBdr>
        <w:top w:val="none" w:sz="0" w:space="0" w:color="auto"/>
        <w:left w:val="none" w:sz="0" w:space="0" w:color="auto"/>
        <w:bottom w:val="none" w:sz="0" w:space="0" w:color="auto"/>
        <w:right w:val="none" w:sz="0" w:space="0" w:color="auto"/>
      </w:divBdr>
    </w:div>
    <w:div w:id="165751125">
      <w:bodyDiv w:val="1"/>
      <w:marLeft w:val="0"/>
      <w:marRight w:val="0"/>
      <w:marTop w:val="0"/>
      <w:marBottom w:val="0"/>
      <w:divBdr>
        <w:top w:val="none" w:sz="0" w:space="0" w:color="auto"/>
        <w:left w:val="none" w:sz="0" w:space="0" w:color="auto"/>
        <w:bottom w:val="none" w:sz="0" w:space="0" w:color="auto"/>
        <w:right w:val="none" w:sz="0" w:space="0" w:color="auto"/>
      </w:divBdr>
      <w:divsChild>
        <w:div w:id="132259850">
          <w:marLeft w:val="0"/>
          <w:marRight w:val="0"/>
          <w:marTop w:val="0"/>
          <w:marBottom w:val="0"/>
          <w:divBdr>
            <w:top w:val="none" w:sz="0" w:space="0" w:color="auto"/>
            <w:left w:val="none" w:sz="0" w:space="0" w:color="auto"/>
            <w:bottom w:val="none" w:sz="0" w:space="0" w:color="auto"/>
            <w:right w:val="none" w:sz="0" w:space="0" w:color="auto"/>
          </w:divBdr>
        </w:div>
        <w:div w:id="170992819">
          <w:marLeft w:val="0"/>
          <w:marRight w:val="0"/>
          <w:marTop w:val="0"/>
          <w:marBottom w:val="0"/>
          <w:divBdr>
            <w:top w:val="none" w:sz="0" w:space="0" w:color="auto"/>
            <w:left w:val="none" w:sz="0" w:space="0" w:color="auto"/>
            <w:bottom w:val="none" w:sz="0" w:space="0" w:color="auto"/>
            <w:right w:val="none" w:sz="0" w:space="0" w:color="auto"/>
          </w:divBdr>
        </w:div>
        <w:div w:id="208761083">
          <w:marLeft w:val="0"/>
          <w:marRight w:val="0"/>
          <w:marTop w:val="0"/>
          <w:marBottom w:val="0"/>
          <w:divBdr>
            <w:top w:val="none" w:sz="0" w:space="0" w:color="auto"/>
            <w:left w:val="none" w:sz="0" w:space="0" w:color="auto"/>
            <w:bottom w:val="none" w:sz="0" w:space="0" w:color="auto"/>
            <w:right w:val="none" w:sz="0" w:space="0" w:color="auto"/>
          </w:divBdr>
        </w:div>
        <w:div w:id="284703874">
          <w:marLeft w:val="0"/>
          <w:marRight w:val="0"/>
          <w:marTop w:val="0"/>
          <w:marBottom w:val="0"/>
          <w:divBdr>
            <w:top w:val="none" w:sz="0" w:space="0" w:color="auto"/>
            <w:left w:val="none" w:sz="0" w:space="0" w:color="auto"/>
            <w:bottom w:val="none" w:sz="0" w:space="0" w:color="auto"/>
            <w:right w:val="none" w:sz="0" w:space="0" w:color="auto"/>
          </w:divBdr>
        </w:div>
        <w:div w:id="354499102">
          <w:marLeft w:val="0"/>
          <w:marRight w:val="0"/>
          <w:marTop w:val="0"/>
          <w:marBottom w:val="0"/>
          <w:divBdr>
            <w:top w:val="none" w:sz="0" w:space="0" w:color="auto"/>
            <w:left w:val="none" w:sz="0" w:space="0" w:color="auto"/>
            <w:bottom w:val="none" w:sz="0" w:space="0" w:color="auto"/>
            <w:right w:val="none" w:sz="0" w:space="0" w:color="auto"/>
          </w:divBdr>
        </w:div>
        <w:div w:id="391394176">
          <w:marLeft w:val="0"/>
          <w:marRight w:val="0"/>
          <w:marTop w:val="0"/>
          <w:marBottom w:val="0"/>
          <w:divBdr>
            <w:top w:val="none" w:sz="0" w:space="0" w:color="auto"/>
            <w:left w:val="none" w:sz="0" w:space="0" w:color="auto"/>
            <w:bottom w:val="none" w:sz="0" w:space="0" w:color="auto"/>
            <w:right w:val="none" w:sz="0" w:space="0" w:color="auto"/>
          </w:divBdr>
        </w:div>
        <w:div w:id="402456999">
          <w:marLeft w:val="0"/>
          <w:marRight w:val="0"/>
          <w:marTop w:val="0"/>
          <w:marBottom w:val="0"/>
          <w:divBdr>
            <w:top w:val="none" w:sz="0" w:space="0" w:color="auto"/>
            <w:left w:val="none" w:sz="0" w:space="0" w:color="auto"/>
            <w:bottom w:val="none" w:sz="0" w:space="0" w:color="auto"/>
            <w:right w:val="none" w:sz="0" w:space="0" w:color="auto"/>
          </w:divBdr>
        </w:div>
        <w:div w:id="504637290">
          <w:marLeft w:val="0"/>
          <w:marRight w:val="0"/>
          <w:marTop w:val="0"/>
          <w:marBottom w:val="0"/>
          <w:divBdr>
            <w:top w:val="none" w:sz="0" w:space="0" w:color="auto"/>
            <w:left w:val="none" w:sz="0" w:space="0" w:color="auto"/>
            <w:bottom w:val="none" w:sz="0" w:space="0" w:color="auto"/>
            <w:right w:val="none" w:sz="0" w:space="0" w:color="auto"/>
          </w:divBdr>
        </w:div>
        <w:div w:id="566035805">
          <w:marLeft w:val="0"/>
          <w:marRight w:val="0"/>
          <w:marTop w:val="0"/>
          <w:marBottom w:val="0"/>
          <w:divBdr>
            <w:top w:val="none" w:sz="0" w:space="0" w:color="auto"/>
            <w:left w:val="none" w:sz="0" w:space="0" w:color="auto"/>
            <w:bottom w:val="none" w:sz="0" w:space="0" w:color="auto"/>
            <w:right w:val="none" w:sz="0" w:space="0" w:color="auto"/>
          </w:divBdr>
        </w:div>
        <w:div w:id="643435302">
          <w:marLeft w:val="0"/>
          <w:marRight w:val="0"/>
          <w:marTop w:val="0"/>
          <w:marBottom w:val="0"/>
          <w:divBdr>
            <w:top w:val="none" w:sz="0" w:space="0" w:color="auto"/>
            <w:left w:val="none" w:sz="0" w:space="0" w:color="auto"/>
            <w:bottom w:val="none" w:sz="0" w:space="0" w:color="auto"/>
            <w:right w:val="none" w:sz="0" w:space="0" w:color="auto"/>
          </w:divBdr>
        </w:div>
        <w:div w:id="673723646">
          <w:marLeft w:val="0"/>
          <w:marRight w:val="0"/>
          <w:marTop w:val="0"/>
          <w:marBottom w:val="0"/>
          <w:divBdr>
            <w:top w:val="none" w:sz="0" w:space="0" w:color="auto"/>
            <w:left w:val="none" w:sz="0" w:space="0" w:color="auto"/>
            <w:bottom w:val="none" w:sz="0" w:space="0" w:color="auto"/>
            <w:right w:val="none" w:sz="0" w:space="0" w:color="auto"/>
          </w:divBdr>
        </w:div>
        <w:div w:id="750546358">
          <w:marLeft w:val="0"/>
          <w:marRight w:val="0"/>
          <w:marTop w:val="0"/>
          <w:marBottom w:val="0"/>
          <w:divBdr>
            <w:top w:val="none" w:sz="0" w:space="0" w:color="auto"/>
            <w:left w:val="none" w:sz="0" w:space="0" w:color="auto"/>
            <w:bottom w:val="none" w:sz="0" w:space="0" w:color="auto"/>
            <w:right w:val="none" w:sz="0" w:space="0" w:color="auto"/>
          </w:divBdr>
        </w:div>
        <w:div w:id="946036583">
          <w:marLeft w:val="0"/>
          <w:marRight w:val="0"/>
          <w:marTop w:val="0"/>
          <w:marBottom w:val="0"/>
          <w:divBdr>
            <w:top w:val="none" w:sz="0" w:space="0" w:color="auto"/>
            <w:left w:val="none" w:sz="0" w:space="0" w:color="auto"/>
            <w:bottom w:val="none" w:sz="0" w:space="0" w:color="auto"/>
            <w:right w:val="none" w:sz="0" w:space="0" w:color="auto"/>
          </w:divBdr>
        </w:div>
        <w:div w:id="974215600">
          <w:marLeft w:val="0"/>
          <w:marRight w:val="0"/>
          <w:marTop w:val="0"/>
          <w:marBottom w:val="0"/>
          <w:divBdr>
            <w:top w:val="none" w:sz="0" w:space="0" w:color="auto"/>
            <w:left w:val="none" w:sz="0" w:space="0" w:color="auto"/>
            <w:bottom w:val="none" w:sz="0" w:space="0" w:color="auto"/>
            <w:right w:val="none" w:sz="0" w:space="0" w:color="auto"/>
          </w:divBdr>
        </w:div>
        <w:div w:id="1113791270">
          <w:marLeft w:val="0"/>
          <w:marRight w:val="0"/>
          <w:marTop w:val="0"/>
          <w:marBottom w:val="0"/>
          <w:divBdr>
            <w:top w:val="none" w:sz="0" w:space="0" w:color="auto"/>
            <w:left w:val="none" w:sz="0" w:space="0" w:color="auto"/>
            <w:bottom w:val="none" w:sz="0" w:space="0" w:color="auto"/>
            <w:right w:val="none" w:sz="0" w:space="0" w:color="auto"/>
          </w:divBdr>
        </w:div>
        <w:div w:id="1203176570">
          <w:marLeft w:val="0"/>
          <w:marRight w:val="0"/>
          <w:marTop w:val="0"/>
          <w:marBottom w:val="0"/>
          <w:divBdr>
            <w:top w:val="none" w:sz="0" w:space="0" w:color="auto"/>
            <w:left w:val="none" w:sz="0" w:space="0" w:color="auto"/>
            <w:bottom w:val="none" w:sz="0" w:space="0" w:color="auto"/>
            <w:right w:val="none" w:sz="0" w:space="0" w:color="auto"/>
          </w:divBdr>
        </w:div>
        <w:div w:id="1341346788">
          <w:marLeft w:val="0"/>
          <w:marRight w:val="0"/>
          <w:marTop w:val="0"/>
          <w:marBottom w:val="0"/>
          <w:divBdr>
            <w:top w:val="none" w:sz="0" w:space="0" w:color="auto"/>
            <w:left w:val="none" w:sz="0" w:space="0" w:color="auto"/>
            <w:bottom w:val="none" w:sz="0" w:space="0" w:color="auto"/>
            <w:right w:val="none" w:sz="0" w:space="0" w:color="auto"/>
          </w:divBdr>
        </w:div>
        <w:div w:id="1364555550">
          <w:marLeft w:val="0"/>
          <w:marRight w:val="0"/>
          <w:marTop w:val="0"/>
          <w:marBottom w:val="0"/>
          <w:divBdr>
            <w:top w:val="none" w:sz="0" w:space="0" w:color="auto"/>
            <w:left w:val="none" w:sz="0" w:space="0" w:color="auto"/>
            <w:bottom w:val="none" w:sz="0" w:space="0" w:color="auto"/>
            <w:right w:val="none" w:sz="0" w:space="0" w:color="auto"/>
          </w:divBdr>
        </w:div>
        <w:div w:id="1395658729">
          <w:marLeft w:val="0"/>
          <w:marRight w:val="0"/>
          <w:marTop w:val="0"/>
          <w:marBottom w:val="0"/>
          <w:divBdr>
            <w:top w:val="none" w:sz="0" w:space="0" w:color="auto"/>
            <w:left w:val="none" w:sz="0" w:space="0" w:color="auto"/>
            <w:bottom w:val="none" w:sz="0" w:space="0" w:color="auto"/>
            <w:right w:val="none" w:sz="0" w:space="0" w:color="auto"/>
          </w:divBdr>
        </w:div>
        <w:div w:id="1484155919">
          <w:marLeft w:val="0"/>
          <w:marRight w:val="0"/>
          <w:marTop w:val="0"/>
          <w:marBottom w:val="0"/>
          <w:divBdr>
            <w:top w:val="none" w:sz="0" w:space="0" w:color="auto"/>
            <w:left w:val="none" w:sz="0" w:space="0" w:color="auto"/>
            <w:bottom w:val="none" w:sz="0" w:space="0" w:color="auto"/>
            <w:right w:val="none" w:sz="0" w:space="0" w:color="auto"/>
          </w:divBdr>
        </w:div>
        <w:div w:id="1649704592">
          <w:marLeft w:val="0"/>
          <w:marRight w:val="0"/>
          <w:marTop w:val="0"/>
          <w:marBottom w:val="0"/>
          <w:divBdr>
            <w:top w:val="none" w:sz="0" w:space="0" w:color="auto"/>
            <w:left w:val="none" w:sz="0" w:space="0" w:color="auto"/>
            <w:bottom w:val="none" w:sz="0" w:space="0" w:color="auto"/>
            <w:right w:val="none" w:sz="0" w:space="0" w:color="auto"/>
          </w:divBdr>
        </w:div>
        <w:div w:id="1662388668">
          <w:marLeft w:val="0"/>
          <w:marRight w:val="0"/>
          <w:marTop w:val="0"/>
          <w:marBottom w:val="0"/>
          <w:divBdr>
            <w:top w:val="none" w:sz="0" w:space="0" w:color="auto"/>
            <w:left w:val="none" w:sz="0" w:space="0" w:color="auto"/>
            <w:bottom w:val="none" w:sz="0" w:space="0" w:color="auto"/>
            <w:right w:val="none" w:sz="0" w:space="0" w:color="auto"/>
          </w:divBdr>
        </w:div>
        <w:div w:id="1751192891">
          <w:marLeft w:val="0"/>
          <w:marRight w:val="0"/>
          <w:marTop w:val="0"/>
          <w:marBottom w:val="0"/>
          <w:divBdr>
            <w:top w:val="none" w:sz="0" w:space="0" w:color="auto"/>
            <w:left w:val="none" w:sz="0" w:space="0" w:color="auto"/>
            <w:bottom w:val="none" w:sz="0" w:space="0" w:color="auto"/>
            <w:right w:val="none" w:sz="0" w:space="0" w:color="auto"/>
          </w:divBdr>
        </w:div>
        <w:div w:id="1793594848">
          <w:marLeft w:val="0"/>
          <w:marRight w:val="0"/>
          <w:marTop w:val="0"/>
          <w:marBottom w:val="0"/>
          <w:divBdr>
            <w:top w:val="none" w:sz="0" w:space="0" w:color="auto"/>
            <w:left w:val="none" w:sz="0" w:space="0" w:color="auto"/>
            <w:bottom w:val="none" w:sz="0" w:space="0" w:color="auto"/>
            <w:right w:val="none" w:sz="0" w:space="0" w:color="auto"/>
          </w:divBdr>
        </w:div>
        <w:div w:id="1845129332">
          <w:marLeft w:val="0"/>
          <w:marRight w:val="0"/>
          <w:marTop w:val="0"/>
          <w:marBottom w:val="0"/>
          <w:divBdr>
            <w:top w:val="none" w:sz="0" w:space="0" w:color="auto"/>
            <w:left w:val="none" w:sz="0" w:space="0" w:color="auto"/>
            <w:bottom w:val="none" w:sz="0" w:space="0" w:color="auto"/>
            <w:right w:val="none" w:sz="0" w:space="0" w:color="auto"/>
          </w:divBdr>
        </w:div>
        <w:div w:id="1850441687">
          <w:marLeft w:val="0"/>
          <w:marRight w:val="0"/>
          <w:marTop w:val="0"/>
          <w:marBottom w:val="0"/>
          <w:divBdr>
            <w:top w:val="none" w:sz="0" w:space="0" w:color="auto"/>
            <w:left w:val="none" w:sz="0" w:space="0" w:color="auto"/>
            <w:bottom w:val="none" w:sz="0" w:space="0" w:color="auto"/>
            <w:right w:val="none" w:sz="0" w:space="0" w:color="auto"/>
          </w:divBdr>
        </w:div>
        <w:div w:id="1858232482">
          <w:marLeft w:val="0"/>
          <w:marRight w:val="0"/>
          <w:marTop w:val="0"/>
          <w:marBottom w:val="0"/>
          <w:divBdr>
            <w:top w:val="none" w:sz="0" w:space="0" w:color="auto"/>
            <w:left w:val="none" w:sz="0" w:space="0" w:color="auto"/>
            <w:bottom w:val="none" w:sz="0" w:space="0" w:color="auto"/>
            <w:right w:val="none" w:sz="0" w:space="0" w:color="auto"/>
          </w:divBdr>
        </w:div>
        <w:div w:id="1866364899">
          <w:marLeft w:val="0"/>
          <w:marRight w:val="0"/>
          <w:marTop w:val="0"/>
          <w:marBottom w:val="0"/>
          <w:divBdr>
            <w:top w:val="none" w:sz="0" w:space="0" w:color="auto"/>
            <w:left w:val="none" w:sz="0" w:space="0" w:color="auto"/>
            <w:bottom w:val="none" w:sz="0" w:space="0" w:color="auto"/>
            <w:right w:val="none" w:sz="0" w:space="0" w:color="auto"/>
          </w:divBdr>
        </w:div>
        <w:div w:id="1977445671">
          <w:marLeft w:val="0"/>
          <w:marRight w:val="0"/>
          <w:marTop w:val="0"/>
          <w:marBottom w:val="0"/>
          <w:divBdr>
            <w:top w:val="none" w:sz="0" w:space="0" w:color="auto"/>
            <w:left w:val="none" w:sz="0" w:space="0" w:color="auto"/>
            <w:bottom w:val="none" w:sz="0" w:space="0" w:color="auto"/>
            <w:right w:val="none" w:sz="0" w:space="0" w:color="auto"/>
          </w:divBdr>
        </w:div>
        <w:div w:id="1980767957">
          <w:marLeft w:val="0"/>
          <w:marRight w:val="0"/>
          <w:marTop w:val="0"/>
          <w:marBottom w:val="0"/>
          <w:divBdr>
            <w:top w:val="none" w:sz="0" w:space="0" w:color="auto"/>
            <w:left w:val="none" w:sz="0" w:space="0" w:color="auto"/>
            <w:bottom w:val="none" w:sz="0" w:space="0" w:color="auto"/>
            <w:right w:val="none" w:sz="0" w:space="0" w:color="auto"/>
          </w:divBdr>
        </w:div>
        <w:div w:id="2126192458">
          <w:marLeft w:val="0"/>
          <w:marRight w:val="0"/>
          <w:marTop w:val="0"/>
          <w:marBottom w:val="0"/>
          <w:divBdr>
            <w:top w:val="none" w:sz="0" w:space="0" w:color="auto"/>
            <w:left w:val="none" w:sz="0" w:space="0" w:color="auto"/>
            <w:bottom w:val="none" w:sz="0" w:space="0" w:color="auto"/>
            <w:right w:val="none" w:sz="0" w:space="0" w:color="auto"/>
          </w:divBdr>
        </w:div>
        <w:div w:id="2145199783">
          <w:marLeft w:val="0"/>
          <w:marRight w:val="0"/>
          <w:marTop w:val="0"/>
          <w:marBottom w:val="0"/>
          <w:divBdr>
            <w:top w:val="none" w:sz="0" w:space="0" w:color="auto"/>
            <w:left w:val="none" w:sz="0" w:space="0" w:color="auto"/>
            <w:bottom w:val="none" w:sz="0" w:space="0" w:color="auto"/>
            <w:right w:val="none" w:sz="0" w:space="0" w:color="auto"/>
          </w:divBdr>
        </w:div>
      </w:divsChild>
    </w:div>
    <w:div w:id="171265767">
      <w:bodyDiv w:val="1"/>
      <w:marLeft w:val="0"/>
      <w:marRight w:val="0"/>
      <w:marTop w:val="0"/>
      <w:marBottom w:val="0"/>
      <w:divBdr>
        <w:top w:val="none" w:sz="0" w:space="0" w:color="auto"/>
        <w:left w:val="none" w:sz="0" w:space="0" w:color="auto"/>
        <w:bottom w:val="none" w:sz="0" w:space="0" w:color="auto"/>
        <w:right w:val="none" w:sz="0" w:space="0" w:color="auto"/>
      </w:divBdr>
    </w:div>
    <w:div w:id="177013745">
      <w:bodyDiv w:val="1"/>
      <w:marLeft w:val="0"/>
      <w:marRight w:val="0"/>
      <w:marTop w:val="0"/>
      <w:marBottom w:val="0"/>
      <w:divBdr>
        <w:top w:val="none" w:sz="0" w:space="0" w:color="auto"/>
        <w:left w:val="none" w:sz="0" w:space="0" w:color="auto"/>
        <w:bottom w:val="none" w:sz="0" w:space="0" w:color="auto"/>
        <w:right w:val="none" w:sz="0" w:space="0" w:color="auto"/>
      </w:divBdr>
    </w:div>
    <w:div w:id="296692317">
      <w:bodyDiv w:val="1"/>
      <w:marLeft w:val="0"/>
      <w:marRight w:val="0"/>
      <w:marTop w:val="0"/>
      <w:marBottom w:val="0"/>
      <w:divBdr>
        <w:top w:val="none" w:sz="0" w:space="0" w:color="auto"/>
        <w:left w:val="none" w:sz="0" w:space="0" w:color="auto"/>
        <w:bottom w:val="none" w:sz="0" w:space="0" w:color="auto"/>
        <w:right w:val="none" w:sz="0" w:space="0" w:color="auto"/>
      </w:divBdr>
      <w:divsChild>
        <w:div w:id="10032309">
          <w:marLeft w:val="0"/>
          <w:marRight w:val="0"/>
          <w:marTop w:val="0"/>
          <w:marBottom w:val="0"/>
          <w:divBdr>
            <w:top w:val="none" w:sz="0" w:space="0" w:color="auto"/>
            <w:left w:val="none" w:sz="0" w:space="0" w:color="auto"/>
            <w:bottom w:val="none" w:sz="0" w:space="0" w:color="auto"/>
            <w:right w:val="none" w:sz="0" w:space="0" w:color="auto"/>
          </w:divBdr>
        </w:div>
        <w:div w:id="96870555">
          <w:marLeft w:val="0"/>
          <w:marRight w:val="0"/>
          <w:marTop w:val="0"/>
          <w:marBottom w:val="0"/>
          <w:divBdr>
            <w:top w:val="none" w:sz="0" w:space="0" w:color="auto"/>
            <w:left w:val="none" w:sz="0" w:space="0" w:color="auto"/>
            <w:bottom w:val="none" w:sz="0" w:space="0" w:color="auto"/>
            <w:right w:val="none" w:sz="0" w:space="0" w:color="auto"/>
          </w:divBdr>
        </w:div>
        <w:div w:id="104926075">
          <w:marLeft w:val="0"/>
          <w:marRight w:val="0"/>
          <w:marTop w:val="0"/>
          <w:marBottom w:val="0"/>
          <w:divBdr>
            <w:top w:val="none" w:sz="0" w:space="0" w:color="auto"/>
            <w:left w:val="none" w:sz="0" w:space="0" w:color="auto"/>
            <w:bottom w:val="none" w:sz="0" w:space="0" w:color="auto"/>
            <w:right w:val="none" w:sz="0" w:space="0" w:color="auto"/>
          </w:divBdr>
        </w:div>
        <w:div w:id="109326823">
          <w:marLeft w:val="0"/>
          <w:marRight w:val="0"/>
          <w:marTop w:val="0"/>
          <w:marBottom w:val="0"/>
          <w:divBdr>
            <w:top w:val="none" w:sz="0" w:space="0" w:color="auto"/>
            <w:left w:val="none" w:sz="0" w:space="0" w:color="auto"/>
            <w:bottom w:val="none" w:sz="0" w:space="0" w:color="auto"/>
            <w:right w:val="none" w:sz="0" w:space="0" w:color="auto"/>
          </w:divBdr>
        </w:div>
        <w:div w:id="116337863">
          <w:marLeft w:val="0"/>
          <w:marRight w:val="0"/>
          <w:marTop w:val="0"/>
          <w:marBottom w:val="0"/>
          <w:divBdr>
            <w:top w:val="none" w:sz="0" w:space="0" w:color="auto"/>
            <w:left w:val="none" w:sz="0" w:space="0" w:color="auto"/>
            <w:bottom w:val="none" w:sz="0" w:space="0" w:color="auto"/>
            <w:right w:val="none" w:sz="0" w:space="0" w:color="auto"/>
          </w:divBdr>
        </w:div>
        <w:div w:id="116604615">
          <w:marLeft w:val="0"/>
          <w:marRight w:val="0"/>
          <w:marTop w:val="0"/>
          <w:marBottom w:val="0"/>
          <w:divBdr>
            <w:top w:val="none" w:sz="0" w:space="0" w:color="auto"/>
            <w:left w:val="none" w:sz="0" w:space="0" w:color="auto"/>
            <w:bottom w:val="none" w:sz="0" w:space="0" w:color="auto"/>
            <w:right w:val="none" w:sz="0" w:space="0" w:color="auto"/>
          </w:divBdr>
        </w:div>
        <w:div w:id="140969467">
          <w:marLeft w:val="0"/>
          <w:marRight w:val="0"/>
          <w:marTop w:val="0"/>
          <w:marBottom w:val="0"/>
          <w:divBdr>
            <w:top w:val="none" w:sz="0" w:space="0" w:color="auto"/>
            <w:left w:val="none" w:sz="0" w:space="0" w:color="auto"/>
            <w:bottom w:val="none" w:sz="0" w:space="0" w:color="auto"/>
            <w:right w:val="none" w:sz="0" w:space="0" w:color="auto"/>
          </w:divBdr>
        </w:div>
        <w:div w:id="152185866">
          <w:marLeft w:val="0"/>
          <w:marRight w:val="0"/>
          <w:marTop w:val="0"/>
          <w:marBottom w:val="0"/>
          <w:divBdr>
            <w:top w:val="none" w:sz="0" w:space="0" w:color="auto"/>
            <w:left w:val="none" w:sz="0" w:space="0" w:color="auto"/>
            <w:bottom w:val="none" w:sz="0" w:space="0" w:color="auto"/>
            <w:right w:val="none" w:sz="0" w:space="0" w:color="auto"/>
          </w:divBdr>
        </w:div>
        <w:div w:id="179585003">
          <w:marLeft w:val="0"/>
          <w:marRight w:val="0"/>
          <w:marTop w:val="0"/>
          <w:marBottom w:val="0"/>
          <w:divBdr>
            <w:top w:val="none" w:sz="0" w:space="0" w:color="auto"/>
            <w:left w:val="none" w:sz="0" w:space="0" w:color="auto"/>
            <w:bottom w:val="none" w:sz="0" w:space="0" w:color="auto"/>
            <w:right w:val="none" w:sz="0" w:space="0" w:color="auto"/>
          </w:divBdr>
        </w:div>
        <w:div w:id="184245978">
          <w:marLeft w:val="0"/>
          <w:marRight w:val="0"/>
          <w:marTop w:val="0"/>
          <w:marBottom w:val="0"/>
          <w:divBdr>
            <w:top w:val="none" w:sz="0" w:space="0" w:color="auto"/>
            <w:left w:val="none" w:sz="0" w:space="0" w:color="auto"/>
            <w:bottom w:val="none" w:sz="0" w:space="0" w:color="auto"/>
            <w:right w:val="none" w:sz="0" w:space="0" w:color="auto"/>
          </w:divBdr>
        </w:div>
        <w:div w:id="185218679">
          <w:marLeft w:val="0"/>
          <w:marRight w:val="0"/>
          <w:marTop w:val="0"/>
          <w:marBottom w:val="0"/>
          <w:divBdr>
            <w:top w:val="none" w:sz="0" w:space="0" w:color="auto"/>
            <w:left w:val="none" w:sz="0" w:space="0" w:color="auto"/>
            <w:bottom w:val="none" w:sz="0" w:space="0" w:color="auto"/>
            <w:right w:val="none" w:sz="0" w:space="0" w:color="auto"/>
          </w:divBdr>
        </w:div>
        <w:div w:id="205877510">
          <w:marLeft w:val="0"/>
          <w:marRight w:val="0"/>
          <w:marTop w:val="0"/>
          <w:marBottom w:val="0"/>
          <w:divBdr>
            <w:top w:val="none" w:sz="0" w:space="0" w:color="auto"/>
            <w:left w:val="none" w:sz="0" w:space="0" w:color="auto"/>
            <w:bottom w:val="none" w:sz="0" w:space="0" w:color="auto"/>
            <w:right w:val="none" w:sz="0" w:space="0" w:color="auto"/>
          </w:divBdr>
        </w:div>
        <w:div w:id="209003409">
          <w:marLeft w:val="0"/>
          <w:marRight w:val="0"/>
          <w:marTop w:val="0"/>
          <w:marBottom w:val="0"/>
          <w:divBdr>
            <w:top w:val="none" w:sz="0" w:space="0" w:color="auto"/>
            <w:left w:val="none" w:sz="0" w:space="0" w:color="auto"/>
            <w:bottom w:val="none" w:sz="0" w:space="0" w:color="auto"/>
            <w:right w:val="none" w:sz="0" w:space="0" w:color="auto"/>
          </w:divBdr>
        </w:div>
        <w:div w:id="285504769">
          <w:marLeft w:val="0"/>
          <w:marRight w:val="0"/>
          <w:marTop w:val="0"/>
          <w:marBottom w:val="0"/>
          <w:divBdr>
            <w:top w:val="none" w:sz="0" w:space="0" w:color="auto"/>
            <w:left w:val="none" w:sz="0" w:space="0" w:color="auto"/>
            <w:bottom w:val="none" w:sz="0" w:space="0" w:color="auto"/>
            <w:right w:val="none" w:sz="0" w:space="0" w:color="auto"/>
          </w:divBdr>
        </w:div>
        <w:div w:id="331642908">
          <w:marLeft w:val="0"/>
          <w:marRight w:val="0"/>
          <w:marTop w:val="0"/>
          <w:marBottom w:val="0"/>
          <w:divBdr>
            <w:top w:val="none" w:sz="0" w:space="0" w:color="auto"/>
            <w:left w:val="none" w:sz="0" w:space="0" w:color="auto"/>
            <w:bottom w:val="none" w:sz="0" w:space="0" w:color="auto"/>
            <w:right w:val="none" w:sz="0" w:space="0" w:color="auto"/>
          </w:divBdr>
        </w:div>
        <w:div w:id="344407552">
          <w:marLeft w:val="0"/>
          <w:marRight w:val="0"/>
          <w:marTop w:val="0"/>
          <w:marBottom w:val="0"/>
          <w:divBdr>
            <w:top w:val="none" w:sz="0" w:space="0" w:color="auto"/>
            <w:left w:val="none" w:sz="0" w:space="0" w:color="auto"/>
            <w:bottom w:val="none" w:sz="0" w:space="0" w:color="auto"/>
            <w:right w:val="none" w:sz="0" w:space="0" w:color="auto"/>
          </w:divBdr>
        </w:div>
        <w:div w:id="351493617">
          <w:marLeft w:val="0"/>
          <w:marRight w:val="0"/>
          <w:marTop w:val="0"/>
          <w:marBottom w:val="0"/>
          <w:divBdr>
            <w:top w:val="none" w:sz="0" w:space="0" w:color="auto"/>
            <w:left w:val="none" w:sz="0" w:space="0" w:color="auto"/>
            <w:bottom w:val="none" w:sz="0" w:space="0" w:color="auto"/>
            <w:right w:val="none" w:sz="0" w:space="0" w:color="auto"/>
          </w:divBdr>
        </w:div>
        <w:div w:id="382606744">
          <w:marLeft w:val="0"/>
          <w:marRight w:val="0"/>
          <w:marTop w:val="0"/>
          <w:marBottom w:val="0"/>
          <w:divBdr>
            <w:top w:val="none" w:sz="0" w:space="0" w:color="auto"/>
            <w:left w:val="none" w:sz="0" w:space="0" w:color="auto"/>
            <w:bottom w:val="none" w:sz="0" w:space="0" w:color="auto"/>
            <w:right w:val="none" w:sz="0" w:space="0" w:color="auto"/>
          </w:divBdr>
        </w:div>
        <w:div w:id="409352653">
          <w:marLeft w:val="0"/>
          <w:marRight w:val="0"/>
          <w:marTop w:val="0"/>
          <w:marBottom w:val="0"/>
          <w:divBdr>
            <w:top w:val="none" w:sz="0" w:space="0" w:color="auto"/>
            <w:left w:val="none" w:sz="0" w:space="0" w:color="auto"/>
            <w:bottom w:val="none" w:sz="0" w:space="0" w:color="auto"/>
            <w:right w:val="none" w:sz="0" w:space="0" w:color="auto"/>
          </w:divBdr>
        </w:div>
        <w:div w:id="457719136">
          <w:marLeft w:val="0"/>
          <w:marRight w:val="0"/>
          <w:marTop w:val="0"/>
          <w:marBottom w:val="0"/>
          <w:divBdr>
            <w:top w:val="none" w:sz="0" w:space="0" w:color="auto"/>
            <w:left w:val="none" w:sz="0" w:space="0" w:color="auto"/>
            <w:bottom w:val="none" w:sz="0" w:space="0" w:color="auto"/>
            <w:right w:val="none" w:sz="0" w:space="0" w:color="auto"/>
          </w:divBdr>
        </w:div>
        <w:div w:id="479034790">
          <w:marLeft w:val="0"/>
          <w:marRight w:val="0"/>
          <w:marTop w:val="0"/>
          <w:marBottom w:val="0"/>
          <w:divBdr>
            <w:top w:val="none" w:sz="0" w:space="0" w:color="auto"/>
            <w:left w:val="none" w:sz="0" w:space="0" w:color="auto"/>
            <w:bottom w:val="none" w:sz="0" w:space="0" w:color="auto"/>
            <w:right w:val="none" w:sz="0" w:space="0" w:color="auto"/>
          </w:divBdr>
        </w:div>
        <w:div w:id="512497853">
          <w:marLeft w:val="0"/>
          <w:marRight w:val="0"/>
          <w:marTop w:val="0"/>
          <w:marBottom w:val="0"/>
          <w:divBdr>
            <w:top w:val="none" w:sz="0" w:space="0" w:color="auto"/>
            <w:left w:val="none" w:sz="0" w:space="0" w:color="auto"/>
            <w:bottom w:val="none" w:sz="0" w:space="0" w:color="auto"/>
            <w:right w:val="none" w:sz="0" w:space="0" w:color="auto"/>
          </w:divBdr>
        </w:div>
        <w:div w:id="532157402">
          <w:marLeft w:val="0"/>
          <w:marRight w:val="0"/>
          <w:marTop w:val="0"/>
          <w:marBottom w:val="0"/>
          <w:divBdr>
            <w:top w:val="none" w:sz="0" w:space="0" w:color="auto"/>
            <w:left w:val="none" w:sz="0" w:space="0" w:color="auto"/>
            <w:bottom w:val="none" w:sz="0" w:space="0" w:color="auto"/>
            <w:right w:val="none" w:sz="0" w:space="0" w:color="auto"/>
          </w:divBdr>
        </w:div>
        <w:div w:id="656768314">
          <w:marLeft w:val="0"/>
          <w:marRight w:val="0"/>
          <w:marTop w:val="0"/>
          <w:marBottom w:val="0"/>
          <w:divBdr>
            <w:top w:val="none" w:sz="0" w:space="0" w:color="auto"/>
            <w:left w:val="none" w:sz="0" w:space="0" w:color="auto"/>
            <w:bottom w:val="none" w:sz="0" w:space="0" w:color="auto"/>
            <w:right w:val="none" w:sz="0" w:space="0" w:color="auto"/>
          </w:divBdr>
        </w:div>
        <w:div w:id="684399370">
          <w:marLeft w:val="0"/>
          <w:marRight w:val="0"/>
          <w:marTop w:val="0"/>
          <w:marBottom w:val="0"/>
          <w:divBdr>
            <w:top w:val="none" w:sz="0" w:space="0" w:color="auto"/>
            <w:left w:val="none" w:sz="0" w:space="0" w:color="auto"/>
            <w:bottom w:val="none" w:sz="0" w:space="0" w:color="auto"/>
            <w:right w:val="none" w:sz="0" w:space="0" w:color="auto"/>
          </w:divBdr>
        </w:div>
        <w:div w:id="711734876">
          <w:marLeft w:val="0"/>
          <w:marRight w:val="0"/>
          <w:marTop w:val="0"/>
          <w:marBottom w:val="0"/>
          <w:divBdr>
            <w:top w:val="none" w:sz="0" w:space="0" w:color="auto"/>
            <w:left w:val="none" w:sz="0" w:space="0" w:color="auto"/>
            <w:bottom w:val="none" w:sz="0" w:space="0" w:color="auto"/>
            <w:right w:val="none" w:sz="0" w:space="0" w:color="auto"/>
          </w:divBdr>
        </w:div>
        <w:div w:id="747769468">
          <w:marLeft w:val="0"/>
          <w:marRight w:val="0"/>
          <w:marTop w:val="0"/>
          <w:marBottom w:val="0"/>
          <w:divBdr>
            <w:top w:val="none" w:sz="0" w:space="0" w:color="auto"/>
            <w:left w:val="none" w:sz="0" w:space="0" w:color="auto"/>
            <w:bottom w:val="none" w:sz="0" w:space="0" w:color="auto"/>
            <w:right w:val="none" w:sz="0" w:space="0" w:color="auto"/>
          </w:divBdr>
        </w:div>
        <w:div w:id="820460810">
          <w:marLeft w:val="0"/>
          <w:marRight w:val="0"/>
          <w:marTop w:val="0"/>
          <w:marBottom w:val="0"/>
          <w:divBdr>
            <w:top w:val="none" w:sz="0" w:space="0" w:color="auto"/>
            <w:left w:val="none" w:sz="0" w:space="0" w:color="auto"/>
            <w:bottom w:val="none" w:sz="0" w:space="0" w:color="auto"/>
            <w:right w:val="none" w:sz="0" w:space="0" w:color="auto"/>
          </w:divBdr>
        </w:div>
        <w:div w:id="857503722">
          <w:marLeft w:val="0"/>
          <w:marRight w:val="0"/>
          <w:marTop w:val="0"/>
          <w:marBottom w:val="0"/>
          <w:divBdr>
            <w:top w:val="none" w:sz="0" w:space="0" w:color="auto"/>
            <w:left w:val="none" w:sz="0" w:space="0" w:color="auto"/>
            <w:bottom w:val="none" w:sz="0" w:space="0" w:color="auto"/>
            <w:right w:val="none" w:sz="0" w:space="0" w:color="auto"/>
          </w:divBdr>
        </w:div>
        <w:div w:id="893852704">
          <w:marLeft w:val="0"/>
          <w:marRight w:val="0"/>
          <w:marTop w:val="0"/>
          <w:marBottom w:val="0"/>
          <w:divBdr>
            <w:top w:val="none" w:sz="0" w:space="0" w:color="auto"/>
            <w:left w:val="none" w:sz="0" w:space="0" w:color="auto"/>
            <w:bottom w:val="none" w:sz="0" w:space="0" w:color="auto"/>
            <w:right w:val="none" w:sz="0" w:space="0" w:color="auto"/>
          </w:divBdr>
        </w:div>
        <w:div w:id="894780899">
          <w:marLeft w:val="0"/>
          <w:marRight w:val="0"/>
          <w:marTop w:val="0"/>
          <w:marBottom w:val="0"/>
          <w:divBdr>
            <w:top w:val="none" w:sz="0" w:space="0" w:color="auto"/>
            <w:left w:val="none" w:sz="0" w:space="0" w:color="auto"/>
            <w:bottom w:val="none" w:sz="0" w:space="0" w:color="auto"/>
            <w:right w:val="none" w:sz="0" w:space="0" w:color="auto"/>
          </w:divBdr>
        </w:div>
        <w:div w:id="924221184">
          <w:marLeft w:val="0"/>
          <w:marRight w:val="0"/>
          <w:marTop w:val="0"/>
          <w:marBottom w:val="0"/>
          <w:divBdr>
            <w:top w:val="none" w:sz="0" w:space="0" w:color="auto"/>
            <w:left w:val="none" w:sz="0" w:space="0" w:color="auto"/>
            <w:bottom w:val="none" w:sz="0" w:space="0" w:color="auto"/>
            <w:right w:val="none" w:sz="0" w:space="0" w:color="auto"/>
          </w:divBdr>
        </w:div>
        <w:div w:id="928385811">
          <w:marLeft w:val="0"/>
          <w:marRight w:val="0"/>
          <w:marTop w:val="0"/>
          <w:marBottom w:val="0"/>
          <w:divBdr>
            <w:top w:val="none" w:sz="0" w:space="0" w:color="auto"/>
            <w:left w:val="none" w:sz="0" w:space="0" w:color="auto"/>
            <w:bottom w:val="none" w:sz="0" w:space="0" w:color="auto"/>
            <w:right w:val="none" w:sz="0" w:space="0" w:color="auto"/>
          </w:divBdr>
        </w:div>
        <w:div w:id="939335800">
          <w:marLeft w:val="0"/>
          <w:marRight w:val="0"/>
          <w:marTop w:val="0"/>
          <w:marBottom w:val="0"/>
          <w:divBdr>
            <w:top w:val="none" w:sz="0" w:space="0" w:color="auto"/>
            <w:left w:val="none" w:sz="0" w:space="0" w:color="auto"/>
            <w:bottom w:val="none" w:sz="0" w:space="0" w:color="auto"/>
            <w:right w:val="none" w:sz="0" w:space="0" w:color="auto"/>
          </w:divBdr>
        </w:div>
        <w:div w:id="954095538">
          <w:marLeft w:val="0"/>
          <w:marRight w:val="0"/>
          <w:marTop w:val="0"/>
          <w:marBottom w:val="0"/>
          <w:divBdr>
            <w:top w:val="none" w:sz="0" w:space="0" w:color="auto"/>
            <w:left w:val="none" w:sz="0" w:space="0" w:color="auto"/>
            <w:bottom w:val="none" w:sz="0" w:space="0" w:color="auto"/>
            <w:right w:val="none" w:sz="0" w:space="0" w:color="auto"/>
          </w:divBdr>
        </w:div>
        <w:div w:id="980886476">
          <w:marLeft w:val="0"/>
          <w:marRight w:val="0"/>
          <w:marTop w:val="0"/>
          <w:marBottom w:val="0"/>
          <w:divBdr>
            <w:top w:val="none" w:sz="0" w:space="0" w:color="auto"/>
            <w:left w:val="none" w:sz="0" w:space="0" w:color="auto"/>
            <w:bottom w:val="none" w:sz="0" w:space="0" w:color="auto"/>
            <w:right w:val="none" w:sz="0" w:space="0" w:color="auto"/>
          </w:divBdr>
        </w:div>
        <w:div w:id="1016229277">
          <w:marLeft w:val="0"/>
          <w:marRight w:val="0"/>
          <w:marTop w:val="0"/>
          <w:marBottom w:val="0"/>
          <w:divBdr>
            <w:top w:val="none" w:sz="0" w:space="0" w:color="auto"/>
            <w:left w:val="none" w:sz="0" w:space="0" w:color="auto"/>
            <w:bottom w:val="none" w:sz="0" w:space="0" w:color="auto"/>
            <w:right w:val="none" w:sz="0" w:space="0" w:color="auto"/>
          </w:divBdr>
        </w:div>
        <w:div w:id="1026448518">
          <w:marLeft w:val="0"/>
          <w:marRight w:val="0"/>
          <w:marTop w:val="0"/>
          <w:marBottom w:val="0"/>
          <w:divBdr>
            <w:top w:val="none" w:sz="0" w:space="0" w:color="auto"/>
            <w:left w:val="none" w:sz="0" w:space="0" w:color="auto"/>
            <w:bottom w:val="none" w:sz="0" w:space="0" w:color="auto"/>
            <w:right w:val="none" w:sz="0" w:space="0" w:color="auto"/>
          </w:divBdr>
        </w:div>
        <w:div w:id="1062601283">
          <w:marLeft w:val="0"/>
          <w:marRight w:val="0"/>
          <w:marTop w:val="0"/>
          <w:marBottom w:val="0"/>
          <w:divBdr>
            <w:top w:val="none" w:sz="0" w:space="0" w:color="auto"/>
            <w:left w:val="none" w:sz="0" w:space="0" w:color="auto"/>
            <w:bottom w:val="none" w:sz="0" w:space="0" w:color="auto"/>
            <w:right w:val="none" w:sz="0" w:space="0" w:color="auto"/>
          </w:divBdr>
        </w:div>
        <w:div w:id="1079526364">
          <w:marLeft w:val="0"/>
          <w:marRight w:val="0"/>
          <w:marTop w:val="0"/>
          <w:marBottom w:val="0"/>
          <w:divBdr>
            <w:top w:val="none" w:sz="0" w:space="0" w:color="auto"/>
            <w:left w:val="none" w:sz="0" w:space="0" w:color="auto"/>
            <w:bottom w:val="none" w:sz="0" w:space="0" w:color="auto"/>
            <w:right w:val="none" w:sz="0" w:space="0" w:color="auto"/>
          </w:divBdr>
        </w:div>
        <w:div w:id="1082218431">
          <w:marLeft w:val="0"/>
          <w:marRight w:val="0"/>
          <w:marTop w:val="0"/>
          <w:marBottom w:val="0"/>
          <w:divBdr>
            <w:top w:val="none" w:sz="0" w:space="0" w:color="auto"/>
            <w:left w:val="none" w:sz="0" w:space="0" w:color="auto"/>
            <w:bottom w:val="none" w:sz="0" w:space="0" w:color="auto"/>
            <w:right w:val="none" w:sz="0" w:space="0" w:color="auto"/>
          </w:divBdr>
        </w:div>
        <w:div w:id="1084690175">
          <w:marLeft w:val="0"/>
          <w:marRight w:val="0"/>
          <w:marTop w:val="0"/>
          <w:marBottom w:val="0"/>
          <w:divBdr>
            <w:top w:val="none" w:sz="0" w:space="0" w:color="auto"/>
            <w:left w:val="none" w:sz="0" w:space="0" w:color="auto"/>
            <w:bottom w:val="none" w:sz="0" w:space="0" w:color="auto"/>
            <w:right w:val="none" w:sz="0" w:space="0" w:color="auto"/>
          </w:divBdr>
        </w:div>
        <w:div w:id="1100023532">
          <w:marLeft w:val="0"/>
          <w:marRight w:val="0"/>
          <w:marTop w:val="0"/>
          <w:marBottom w:val="0"/>
          <w:divBdr>
            <w:top w:val="none" w:sz="0" w:space="0" w:color="auto"/>
            <w:left w:val="none" w:sz="0" w:space="0" w:color="auto"/>
            <w:bottom w:val="none" w:sz="0" w:space="0" w:color="auto"/>
            <w:right w:val="none" w:sz="0" w:space="0" w:color="auto"/>
          </w:divBdr>
        </w:div>
        <w:div w:id="1171066591">
          <w:marLeft w:val="0"/>
          <w:marRight w:val="0"/>
          <w:marTop w:val="0"/>
          <w:marBottom w:val="0"/>
          <w:divBdr>
            <w:top w:val="none" w:sz="0" w:space="0" w:color="auto"/>
            <w:left w:val="none" w:sz="0" w:space="0" w:color="auto"/>
            <w:bottom w:val="none" w:sz="0" w:space="0" w:color="auto"/>
            <w:right w:val="none" w:sz="0" w:space="0" w:color="auto"/>
          </w:divBdr>
        </w:div>
        <w:div w:id="1180855347">
          <w:marLeft w:val="0"/>
          <w:marRight w:val="0"/>
          <w:marTop w:val="0"/>
          <w:marBottom w:val="0"/>
          <w:divBdr>
            <w:top w:val="none" w:sz="0" w:space="0" w:color="auto"/>
            <w:left w:val="none" w:sz="0" w:space="0" w:color="auto"/>
            <w:bottom w:val="none" w:sz="0" w:space="0" w:color="auto"/>
            <w:right w:val="none" w:sz="0" w:space="0" w:color="auto"/>
          </w:divBdr>
        </w:div>
        <w:div w:id="1194075562">
          <w:marLeft w:val="0"/>
          <w:marRight w:val="0"/>
          <w:marTop w:val="0"/>
          <w:marBottom w:val="0"/>
          <w:divBdr>
            <w:top w:val="none" w:sz="0" w:space="0" w:color="auto"/>
            <w:left w:val="none" w:sz="0" w:space="0" w:color="auto"/>
            <w:bottom w:val="none" w:sz="0" w:space="0" w:color="auto"/>
            <w:right w:val="none" w:sz="0" w:space="0" w:color="auto"/>
          </w:divBdr>
        </w:div>
        <w:div w:id="1218665305">
          <w:marLeft w:val="0"/>
          <w:marRight w:val="0"/>
          <w:marTop w:val="0"/>
          <w:marBottom w:val="0"/>
          <w:divBdr>
            <w:top w:val="none" w:sz="0" w:space="0" w:color="auto"/>
            <w:left w:val="none" w:sz="0" w:space="0" w:color="auto"/>
            <w:bottom w:val="none" w:sz="0" w:space="0" w:color="auto"/>
            <w:right w:val="none" w:sz="0" w:space="0" w:color="auto"/>
          </w:divBdr>
        </w:div>
        <w:div w:id="1268001838">
          <w:marLeft w:val="0"/>
          <w:marRight w:val="0"/>
          <w:marTop w:val="0"/>
          <w:marBottom w:val="0"/>
          <w:divBdr>
            <w:top w:val="none" w:sz="0" w:space="0" w:color="auto"/>
            <w:left w:val="none" w:sz="0" w:space="0" w:color="auto"/>
            <w:bottom w:val="none" w:sz="0" w:space="0" w:color="auto"/>
            <w:right w:val="none" w:sz="0" w:space="0" w:color="auto"/>
          </w:divBdr>
        </w:div>
        <w:div w:id="1294215067">
          <w:marLeft w:val="0"/>
          <w:marRight w:val="0"/>
          <w:marTop w:val="0"/>
          <w:marBottom w:val="0"/>
          <w:divBdr>
            <w:top w:val="none" w:sz="0" w:space="0" w:color="auto"/>
            <w:left w:val="none" w:sz="0" w:space="0" w:color="auto"/>
            <w:bottom w:val="none" w:sz="0" w:space="0" w:color="auto"/>
            <w:right w:val="none" w:sz="0" w:space="0" w:color="auto"/>
          </w:divBdr>
        </w:div>
        <w:div w:id="1305233642">
          <w:marLeft w:val="0"/>
          <w:marRight w:val="0"/>
          <w:marTop w:val="0"/>
          <w:marBottom w:val="0"/>
          <w:divBdr>
            <w:top w:val="none" w:sz="0" w:space="0" w:color="auto"/>
            <w:left w:val="none" w:sz="0" w:space="0" w:color="auto"/>
            <w:bottom w:val="none" w:sz="0" w:space="0" w:color="auto"/>
            <w:right w:val="none" w:sz="0" w:space="0" w:color="auto"/>
          </w:divBdr>
        </w:div>
        <w:div w:id="1341159468">
          <w:marLeft w:val="0"/>
          <w:marRight w:val="0"/>
          <w:marTop w:val="0"/>
          <w:marBottom w:val="0"/>
          <w:divBdr>
            <w:top w:val="none" w:sz="0" w:space="0" w:color="auto"/>
            <w:left w:val="none" w:sz="0" w:space="0" w:color="auto"/>
            <w:bottom w:val="none" w:sz="0" w:space="0" w:color="auto"/>
            <w:right w:val="none" w:sz="0" w:space="0" w:color="auto"/>
          </w:divBdr>
        </w:div>
        <w:div w:id="1367483902">
          <w:marLeft w:val="0"/>
          <w:marRight w:val="0"/>
          <w:marTop w:val="0"/>
          <w:marBottom w:val="0"/>
          <w:divBdr>
            <w:top w:val="none" w:sz="0" w:space="0" w:color="auto"/>
            <w:left w:val="none" w:sz="0" w:space="0" w:color="auto"/>
            <w:bottom w:val="none" w:sz="0" w:space="0" w:color="auto"/>
            <w:right w:val="none" w:sz="0" w:space="0" w:color="auto"/>
          </w:divBdr>
        </w:div>
        <w:div w:id="1399594499">
          <w:marLeft w:val="0"/>
          <w:marRight w:val="0"/>
          <w:marTop w:val="0"/>
          <w:marBottom w:val="0"/>
          <w:divBdr>
            <w:top w:val="none" w:sz="0" w:space="0" w:color="auto"/>
            <w:left w:val="none" w:sz="0" w:space="0" w:color="auto"/>
            <w:bottom w:val="none" w:sz="0" w:space="0" w:color="auto"/>
            <w:right w:val="none" w:sz="0" w:space="0" w:color="auto"/>
          </w:divBdr>
        </w:div>
        <w:div w:id="1408763794">
          <w:marLeft w:val="0"/>
          <w:marRight w:val="0"/>
          <w:marTop w:val="0"/>
          <w:marBottom w:val="0"/>
          <w:divBdr>
            <w:top w:val="none" w:sz="0" w:space="0" w:color="auto"/>
            <w:left w:val="none" w:sz="0" w:space="0" w:color="auto"/>
            <w:bottom w:val="none" w:sz="0" w:space="0" w:color="auto"/>
            <w:right w:val="none" w:sz="0" w:space="0" w:color="auto"/>
          </w:divBdr>
        </w:div>
        <w:div w:id="1479684950">
          <w:marLeft w:val="0"/>
          <w:marRight w:val="0"/>
          <w:marTop w:val="0"/>
          <w:marBottom w:val="0"/>
          <w:divBdr>
            <w:top w:val="none" w:sz="0" w:space="0" w:color="auto"/>
            <w:left w:val="none" w:sz="0" w:space="0" w:color="auto"/>
            <w:bottom w:val="none" w:sz="0" w:space="0" w:color="auto"/>
            <w:right w:val="none" w:sz="0" w:space="0" w:color="auto"/>
          </w:divBdr>
        </w:div>
        <w:div w:id="1539006110">
          <w:marLeft w:val="0"/>
          <w:marRight w:val="0"/>
          <w:marTop w:val="0"/>
          <w:marBottom w:val="0"/>
          <w:divBdr>
            <w:top w:val="none" w:sz="0" w:space="0" w:color="auto"/>
            <w:left w:val="none" w:sz="0" w:space="0" w:color="auto"/>
            <w:bottom w:val="none" w:sz="0" w:space="0" w:color="auto"/>
            <w:right w:val="none" w:sz="0" w:space="0" w:color="auto"/>
          </w:divBdr>
        </w:div>
        <w:div w:id="1547914799">
          <w:marLeft w:val="0"/>
          <w:marRight w:val="0"/>
          <w:marTop w:val="0"/>
          <w:marBottom w:val="0"/>
          <w:divBdr>
            <w:top w:val="none" w:sz="0" w:space="0" w:color="auto"/>
            <w:left w:val="none" w:sz="0" w:space="0" w:color="auto"/>
            <w:bottom w:val="none" w:sz="0" w:space="0" w:color="auto"/>
            <w:right w:val="none" w:sz="0" w:space="0" w:color="auto"/>
          </w:divBdr>
        </w:div>
        <w:div w:id="1583955352">
          <w:marLeft w:val="0"/>
          <w:marRight w:val="0"/>
          <w:marTop w:val="0"/>
          <w:marBottom w:val="0"/>
          <w:divBdr>
            <w:top w:val="none" w:sz="0" w:space="0" w:color="auto"/>
            <w:left w:val="none" w:sz="0" w:space="0" w:color="auto"/>
            <w:bottom w:val="none" w:sz="0" w:space="0" w:color="auto"/>
            <w:right w:val="none" w:sz="0" w:space="0" w:color="auto"/>
          </w:divBdr>
        </w:div>
        <w:div w:id="1590457065">
          <w:marLeft w:val="0"/>
          <w:marRight w:val="0"/>
          <w:marTop w:val="0"/>
          <w:marBottom w:val="0"/>
          <w:divBdr>
            <w:top w:val="none" w:sz="0" w:space="0" w:color="auto"/>
            <w:left w:val="none" w:sz="0" w:space="0" w:color="auto"/>
            <w:bottom w:val="none" w:sz="0" w:space="0" w:color="auto"/>
            <w:right w:val="none" w:sz="0" w:space="0" w:color="auto"/>
          </w:divBdr>
        </w:div>
        <w:div w:id="1597707957">
          <w:marLeft w:val="0"/>
          <w:marRight w:val="0"/>
          <w:marTop w:val="0"/>
          <w:marBottom w:val="0"/>
          <w:divBdr>
            <w:top w:val="none" w:sz="0" w:space="0" w:color="auto"/>
            <w:left w:val="none" w:sz="0" w:space="0" w:color="auto"/>
            <w:bottom w:val="none" w:sz="0" w:space="0" w:color="auto"/>
            <w:right w:val="none" w:sz="0" w:space="0" w:color="auto"/>
          </w:divBdr>
        </w:div>
        <w:div w:id="1609005886">
          <w:marLeft w:val="0"/>
          <w:marRight w:val="0"/>
          <w:marTop w:val="0"/>
          <w:marBottom w:val="0"/>
          <w:divBdr>
            <w:top w:val="none" w:sz="0" w:space="0" w:color="auto"/>
            <w:left w:val="none" w:sz="0" w:space="0" w:color="auto"/>
            <w:bottom w:val="none" w:sz="0" w:space="0" w:color="auto"/>
            <w:right w:val="none" w:sz="0" w:space="0" w:color="auto"/>
          </w:divBdr>
        </w:div>
        <w:div w:id="1620605616">
          <w:marLeft w:val="0"/>
          <w:marRight w:val="0"/>
          <w:marTop w:val="0"/>
          <w:marBottom w:val="0"/>
          <w:divBdr>
            <w:top w:val="none" w:sz="0" w:space="0" w:color="auto"/>
            <w:left w:val="none" w:sz="0" w:space="0" w:color="auto"/>
            <w:bottom w:val="none" w:sz="0" w:space="0" w:color="auto"/>
            <w:right w:val="none" w:sz="0" w:space="0" w:color="auto"/>
          </w:divBdr>
        </w:div>
        <w:div w:id="1651129516">
          <w:marLeft w:val="0"/>
          <w:marRight w:val="0"/>
          <w:marTop w:val="0"/>
          <w:marBottom w:val="0"/>
          <w:divBdr>
            <w:top w:val="none" w:sz="0" w:space="0" w:color="auto"/>
            <w:left w:val="none" w:sz="0" w:space="0" w:color="auto"/>
            <w:bottom w:val="none" w:sz="0" w:space="0" w:color="auto"/>
            <w:right w:val="none" w:sz="0" w:space="0" w:color="auto"/>
          </w:divBdr>
        </w:div>
        <w:div w:id="1681657516">
          <w:marLeft w:val="0"/>
          <w:marRight w:val="0"/>
          <w:marTop w:val="0"/>
          <w:marBottom w:val="0"/>
          <w:divBdr>
            <w:top w:val="none" w:sz="0" w:space="0" w:color="auto"/>
            <w:left w:val="none" w:sz="0" w:space="0" w:color="auto"/>
            <w:bottom w:val="none" w:sz="0" w:space="0" w:color="auto"/>
            <w:right w:val="none" w:sz="0" w:space="0" w:color="auto"/>
          </w:divBdr>
        </w:div>
        <w:div w:id="1728141580">
          <w:marLeft w:val="0"/>
          <w:marRight w:val="0"/>
          <w:marTop w:val="0"/>
          <w:marBottom w:val="0"/>
          <w:divBdr>
            <w:top w:val="none" w:sz="0" w:space="0" w:color="auto"/>
            <w:left w:val="none" w:sz="0" w:space="0" w:color="auto"/>
            <w:bottom w:val="none" w:sz="0" w:space="0" w:color="auto"/>
            <w:right w:val="none" w:sz="0" w:space="0" w:color="auto"/>
          </w:divBdr>
        </w:div>
        <w:div w:id="1745372361">
          <w:marLeft w:val="0"/>
          <w:marRight w:val="0"/>
          <w:marTop w:val="0"/>
          <w:marBottom w:val="0"/>
          <w:divBdr>
            <w:top w:val="none" w:sz="0" w:space="0" w:color="auto"/>
            <w:left w:val="none" w:sz="0" w:space="0" w:color="auto"/>
            <w:bottom w:val="none" w:sz="0" w:space="0" w:color="auto"/>
            <w:right w:val="none" w:sz="0" w:space="0" w:color="auto"/>
          </w:divBdr>
        </w:div>
        <w:div w:id="1751999059">
          <w:marLeft w:val="0"/>
          <w:marRight w:val="0"/>
          <w:marTop w:val="0"/>
          <w:marBottom w:val="0"/>
          <w:divBdr>
            <w:top w:val="none" w:sz="0" w:space="0" w:color="auto"/>
            <w:left w:val="none" w:sz="0" w:space="0" w:color="auto"/>
            <w:bottom w:val="none" w:sz="0" w:space="0" w:color="auto"/>
            <w:right w:val="none" w:sz="0" w:space="0" w:color="auto"/>
          </w:divBdr>
        </w:div>
        <w:div w:id="1785463269">
          <w:marLeft w:val="0"/>
          <w:marRight w:val="0"/>
          <w:marTop w:val="0"/>
          <w:marBottom w:val="0"/>
          <w:divBdr>
            <w:top w:val="none" w:sz="0" w:space="0" w:color="auto"/>
            <w:left w:val="none" w:sz="0" w:space="0" w:color="auto"/>
            <w:bottom w:val="none" w:sz="0" w:space="0" w:color="auto"/>
            <w:right w:val="none" w:sz="0" w:space="0" w:color="auto"/>
          </w:divBdr>
        </w:div>
        <w:div w:id="1795832502">
          <w:marLeft w:val="0"/>
          <w:marRight w:val="0"/>
          <w:marTop w:val="0"/>
          <w:marBottom w:val="0"/>
          <w:divBdr>
            <w:top w:val="none" w:sz="0" w:space="0" w:color="auto"/>
            <w:left w:val="none" w:sz="0" w:space="0" w:color="auto"/>
            <w:bottom w:val="none" w:sz="0" w:space="0" w:color="auto"/>
            <w:right w:val="none" w:sz="0" w:space="0" w:color="auto"/>
          </w:divBdr>
        </w:div>
        <w:div w:id="1808473779">
          <w:marLeft w:val="0"/>
          <w:marRight w:val="0"/>
          <w:marTop w:val="0"/>
          <w:marBottom w:val="0"/>
          <w:divBdr>
            <w:top w:val="none" w:sz="0" w:space="0" w:color="auto"/>
            <w:left w:val="none" w:sz="0" w:space="0" w:color="auto"/>
            <w:bottom w:val="none" w:sz="0" w:space="0" w:color="auto"/>
            <w:right w:val="none" w:sz="0" w:space="0" w:color="auto"/>
          </w:divBdr>
        </w:div>
        <w:div w:id="1866289062">
          <w:marLeft w:val="0"/>
          <w:marRight w:val="0"/>
          <w:marTop w:val="0"/>
          <w:marBottom w:val="0"/>
          <w:divBdr>
            <w:top w:val="none" w:sz="0" w:space="0" w:color="auto"/>
            <w:left w:val="none" w:sz="0" w:space="0" w:color="auto"/>
            <w:bottom w:val="none" w:sz="0" w:space="0" w:color="auto"/>
            <w:right w:val="none" w:sz="0" w:space="0" w:color="auto"/>
          </w:divBdr>
        </w:div>
        <w:div w:id="1871868444">
          <w:marLeft w:val="0"/>
          <w:marRight w:val="0"/>
          <w:marTop w:val="0"/>
          <w:marBottom w:val="0"/>
          <w:divBdr>
            <w:top w:val="none" w:sz="0" w:space="0" w:color="auto"/>
            <w:left w:val="none" w:sz="0" w:space="0" w:color="auto"/>
            <w:bottom w:val="none" w:sz="0" w:space="0" w:color="auto"/>
            <w:right w:val="none" w:sz="0" w:space="0" w:color="auto"/>
          </w:divBdr>
        </w:div>
        <w:div w:id="1885874150">
          <w:marLeft w:val="0"/>
          <w:marRight w:val="0"/>
          <w:marTop w:val="0"/>
          <w:marBottom w:val="0"/>
          <w:divBdr>
            <w:top w:val="none" w:sz="0" w:space="0" w:color="auto"/>
            <w:left w:val="none" w:sz="0" w:space="0" w:color="auto"/>
            <w:bottom w:val="none" w:sz="0" w:space="0" w:color="auto"/>
            <w:right w:val="none" w:sz="0" w:space="0" w:color="auto"/>
          </w:divBdr>
        </w:div>
        <w:div w:id="1938562726">
          <w:marLeft w:val="0"/>
          <w:marRight w:val="0"/>
          <w:marTop w:val="0"/>
          <w:marBottom w:val="0"/>
          <w:divBdr>
            <w:top w:val="none" w:sz="0" w:space="0" w:color="auto"/>
            <w:left w:val="none" w:sz="0" w:space="0" w:color="auto"/>
            <w:bottom w:val="none" w:sz="0" w:space="0" w:color="auto"/>
            <w:right w:val="none" w:sz="0" w:space="0" w:color="auto"/>
          </w:divBdr>
        </w:div>
        <w:div w:id="1948847435">
          <w:marLeft w:val="0"/>
          <w:marRight w:val="0"/>
          <w:marTop w:val="0"/>
          <w:marBottom w:val="0"/>
          <w:divBdr>
            <w:top w:val="none" w:sz="0" w:space="0" w:color="auto"/>
            <w:left w:val="none" w:sz="0" w:space="0" w:color="auto"/>
            <w:bottom w:val="none" w:sz="0" w:space="0" w:color="auto"/>
            <w:right w:val="none" w:sz="0" w:space="0" w:color="auto"/>
          </w:divBdr>
        </w:div>
        <w:div w:id="1983996805">
          <w:marLeft w:val="0"/>
          <w:marRight w:val="0"/>
          <w:marTop w:val="0"/>
          <w:marBottom w:val="0"/>
          <w:divBdr>
            <w:top w:val="none" w:sz="0" w:space="0" w:color="auto"/>
            <w:left w:val="none" w:sz="0" w:space="0" w:color="auto"/>
            <w:bottom w:val="none" w:sz="0" w:space="0" w:color="auto"/>
            <w:right w:val="none" w:sz="0" w:space="0" w:color="auto"/>
          </w:divBdr>
        </w:div>
        <w:div w:id="1987932429">
          <w:marLeft w:val="0"/>
          <w:marRight w:val="0"/>
          <w:marTop w:val="0"/>
          <w:marBottom w:val="0"/>
          <w:divBdr>
            <w:top w:val="none" w:sz="0" w:space="0" w:color="auto"/>
            <w:left w:val="none" w:sz="0" w:space="0" w:color="auto"/>
            <w:bottom w:val="none" w:sz="0" w:space="0" w:color="auto"/>
            <w:right w:val="none" w:sz="0" w:space="0" w:color="auto"/>
          </w:divBdr>
        </w:div>
        <w:div w:id="1994872707">
          <w:marLeft w:val="0"/>
          <w:marRight w:val="0"/>
          <w:marTop w:val="0"/>
          <w:marBottom w:val="0"/>
          <w:divBdr>
            <w:top w:val="none" w:sz="0" w:space="0" w:color="auto"/>
            <w:left w:val="none" w:sz="0" w:space="0" w:color="auto"/>
            <w:bottom w:val="none" w:sz="0" w:space="0" w:color="auto"/>
            <w:right w:val="none" w:sz="0" w:space="0" w:color="auto"/>
          </w:divBdr>
        </w:div>
        <w:div w:id="2033339815">
          <w:marLeft w:val="0"/>
          <w:marRight w:val="0"/>
          <w:marTop w:val="0"/>
          <w:marBottom w:val="0"/>
          <w:divBdr>
            <w:top w:val="none" w:sz="0" w:space="0" w:color="auto"/>
            <w:left w:val="none" w:sz="0" w:space="0" w:color="auto"/>
            <w:bottom w:val="none" w:sz="0" w:space="0" w:color="auto"/>
            <w:right w:val="none" w:sz="0" w:space="0" w:color="auto"/>
          </w:divBdr>
        </w:div>
        <w:div w:id="2033602469">
          <w:marLeft w:val="0"/>
          <w:marRight w:val="0"/>
          <w:marTop w:val="0"/>
          <w:marBottom w:val="0"/>
          <w:divBdr>
            <w:top w:val="none" w:sz="0" w:space="0" w:color="auto"/>
            <w:left w:val="none" w:sz="0" w:space="0" w:color="auto"/>
            <w:bottom w:val="none" w:sz="0" w:space="0" w:color="auto"/>
            <w:right w:val="none" w:sz="0" w:space="0" w:color="auto"/>
          </w:divBdr>
        </w:div>
        <w:div w:id="2048330232">
          <w:marLeft w:val="0"/>
          <w:marRight w:val="0"/>
          <w:marTop w:val="0"/>
          <w:marBottom w:val="0"/>
          <w:divBdr>
            <w:top w:val="none" w:sz="0" w:space="0" w:color="auto"/>
            <w:left w:val="none" w:sz="0" w:space="0" w:color="auto"/>
            <w:bottom w:val="none" w:sz="0" w:space="0" w:color="auto"/>
            <w:right w:val="none" w:sz="0" w:space="0" w:color="auto"/>
          </w:divBdr>
        </w:div>
        <w:div w:id="2060780006">
          <w:marLeft w:val="0"/>
          <w:marRight w:val="0"/>
          <w:marTop w:val="0"/>
          <w:marBottom w:val="0"/>
          <w:divBdr>
            <w:top w:val="none" w:sz="0" w:space="0" w:color="auto"/>
            <w:left w:val="none" w:sz="0" w:space="0" w:color="auto"/>
            <w:bottom w:val="none" w:sz="0" w:space="0" w:color="auto"/>
            <w:right w:val="none" w:sz="0" w:space="0" w:color="auto"/>
          </w:divBdr>
        </w:div>
        <w:div w:id="2064599979">
          <w:marLeft w:val="0"/>
          <w:marRight w:val="0"/>
          <w:marTop w:val="0"/>
          <w:marBottom w:val="0"/>
          <w:divBdr>
            <w:top w:val="none" w:sz="0" w:space="0" w:color="auto"/>
            <w:left w:val="none" w:sz="0" w:space="0" w:color="auto"/>
            <w:bottom w:val="none" w:sz="0" w:space="0" w:color="auto"/>
            <w:right w:val="none" w:sz="0" w:space="0" w:color="auto"/>
          </w:divBdr>
        </w:div>
        <w:div w:id="2096826125">
          <w:marLeft w:val="0"/>
          <w:marRight w:val="0"/>
          <w:marTop w:val="0"/>
          <w:marBottom w:val="0"/>
          <w:divBdr>
            <w:top w:val="none" w:sz="0" w:space="0" w:color="auto"/>
            <w:left w:val="none" w:sz="0" w:space="0" w:color="auto"/>
            <w:bottom w:val="none" w:sz="0" w:space="0" w:color="auto"/>
            <w:right w:val="none" w:sz="0" w:space="0" w:color="auto"/>
          </w:divBdr>
        </w:div>
        <w:div w:id="2099206048">
          <w:marLeft w:val="0"/>
          <w:marRight w:val="0"/>
          <w:marTop w:val="0"/>
          <w:marBottom w:val="0"/>
          <w:divBdr>
            <w:top w:val="none" w:sz="0" w:space="0" w:color="auto"/>
            <w:left w:val="none" w:sz="0" w:space="0" w:color="auto"/>
            <w:bottom w:val="none" w:sz="0" w:space="0" w:color="auto"/>
            <w:right w:val="none" w:sz="0" w:space="0" w:color="auto"/>
          </w:divBdr>
        </w:div>
        <w:div w:id="2139252106">
          <w:marLeft w:val="0"/>
          <w:marRight w:val="0"/>
          <w:marTop w:val="0"/>
          <w:marBottom w:val="0"/>
          <w:divBdr>
            <w:top w:val="none" w:sz="0" w:space="0" w:color="auto"/>
            <w:left w:val="none" w:sz="0" w:space="0" w:color="auto"/>
            <w:bottom w:val="none" w:sz="0" w:space="0" w:color="auto"/>
            <w:right w:val="none" w:sz="0" w:space="0" w:color="auto"/>
          </w:divBdr>
        </w:div>
        <w:div w:id="2145002807">
          <w:marLeft w:val="0"/>
          <w:marRight w:val="0"/>
          <w:marTop w:val="0"/>
          <w:marBottom w:val="0"/>
          <w:divBdr>
            <w:top w:val="none" w:sz="0" w:space="0" w:color="auto"/>
            <w:left w:val="none" w:sz="0" w:space="0" w:color="auto"/>
            <w:bottom w:val="none" w:sz="0" w:space="0" w:color="auto"/>
            <w:right w:val="none" w:sz="0" w:space="0" w:color="auto"/>
          </w:divBdr>
        </w:div>
      </w:divsChild>
    </w:div>
    <w:div w:id="462237486">
      <w:bodyDiv w:val="1"/>
      <w:marLeft w:val="0"/>
      <w:marRight w:val="0"/>
      <w:marTop w:val="0"/>
      <w:marBottom w:val="0"/>
      <w:divBdr>
        <w:top w:val="none" w:sz="0" w:space="0" w:color="auto"/>
        <w:left w:val="none" w:sz="0" w:space="0" w:color="auto"/>
        <w:bottom w:val="none" w:sz="0" w:space="0" w:color="auto"/>
        <w:right w:val="none" w:sz="0" w:space="0" w:color="auto"/>
      </w:divBdr>
    </w:div>
    <w:div w:id="582881366">
      <w:bodyDiv w:val="1"/>
      <w:marLeft w:val="0"/>
      <w:marRight w:val="0"/>
      <w:marTop w:val="0"/>
      <w:marBottom w:val="0"/>
      <w:divBdr>
        <w:top w:val="none" w:sz="0" w:space="0" w:color="auto"/>
        <w:left w:val="none" w:sz="0" w:space="0" w:color="auto"/>
        <w:bottom w:val="none" w:sz="0" w:space="0" w:color="auto"/>
        <w:right w:val="none" w:sz="0" w:space="0" w:color="auto"/>
      </w:divBdr>
      <w:divsChild>
        <w:div w:id="7872427">
          <w:marLeft w:val="0"/>
          <w:marRight w:val="0"/>
          <w:marTop w:val="0"/>
          <w:marBottom w:val="0"/>
          <w:divBdr>
            <w:top w:val="none" w:sz="0" w:space="0" w:color="auto"/>
            <w:left w:val="none" w:sz="0" w:space="0" w:color="auto"/>
            <w:bottom w:val="none" w:sz="0" w:space="0" w:color="auto"/>
            <w:right w:val="none" w:sz="0" w:space="0" w:color="auto"/>
          </w:divBdr>
        </w:div>
        <w:div w:id="413012513">
          <w:marLeft w:val="0"/>
          <w:marRight w:val="0"/>
          <w:marTop w:val="0"/>
          <w:marBottom w:val="0"/>
          <w:divBdr>
            <w:top w:val="none" w:sz="0" w:space="0" w:color="auto"/>
            <w:left w:val="none" w:sz="0" w:space="0" w:color="auto"/>
            <w:bottom w:val="none" w:sz="0" w:space="0" w:color="auto"/>
            <w:right w:val="none" w:sz="0" w:space="0" w:color="auto"/>
          </w:divBdr>
        </w:div>
        <w:div w:id="457456429">
          <w:marLeft w:val="0"/>
          <w:marRight w:val="0"/>
          <w:marTop w:val="0"/>
          <w:marBottom w:val="0"/>
          <w:divBdr>
            <w:top w:val="none" w:sz="0" w:space="0" w:color="auto"/>
            <w:left w:val="none" w:sz="0" w:space="0" w:color="auto"/>
            <w:bottom w:val="none" w:sz="0" w:space="0" w:color="auto"/>
            <w:right w:val="none" w:sz="0" w:space="0" w:color="auto"/>
          </w:divBdr>
        </w:div>
        <w:div w:id="620384246">
          <w:marLeft w:val="0"/>
          <w:marRight w:val="0"/>
          <w:marTop w:val="0"/>
          <w:marBottom w:val="0"/>
          <w:divBdr>
            <w:top w:val="none" w:sz="0" w:space="0" w:color="auto"/>
            <w:left w:val="none" w:sz="0" w:space="0" w:color="auto"/>
            <w:bottom w:val="none" w:sz="0" w:space="0" w:color="auto"/>
            <w:right w:val="none" w:sz="0" w:space="0" w:color="auto"/>
          </w:divBdr>
        </w:div>
        <w:div w:id="731393804">
          <w:marLeft w:val="0"/>
          <w:marRight w:val="0"/>
          <w:marTop w:val="0"/>
          <w:marBottom w:val="0"/>
          <w:divBdr>
            <w:top w:val="none" w:sz="0" w:space="0" w:color="auto"/>
            <w:left w:val="none" w:sz="0" w:space="0" w:color="auto"/>
            <w:bottom w:val="none" w:sz="0" w:space="0" w:color="auto"/>
            <w:right w:val="none" w:sz="0" w:space="0" w:color="auto"/>
          </w:divBdr>
        </w:div>
        <w:div w:id="872576156">
          <w:marLeft w:val="0"/>
          <w:marRight w:val="0"/>
          <w:marTop w:val="0"/>
          <w:marBottom w:val="0"/>
          <w:divBdr>
            <w:top w:val="none" w:sz="0" w:space="0" w:color="auto"/>
            <w:left w:val="none" w:sz="0" w:space="0" w:color="auto"/>
            <w:bottom w:val="none" w:sz="0" w:space="0" w:color="auto"/>
            <w:right w:val="none" w:sz="0" w:space="0" w:color="auto"/>
          </w:divBdr>
        </w:div>
        <w:div w:id="933975835">
          <w:marLeft w:val="0"/>
          <w:marRight w:val="0"/>
          <w:marTop w:val="0"/>
          <w:marBottom w:val="0"/>
          <w:divBdr>
            <w:top w:val="none" w:sz="0" w:space="0" w:color="auto"/>
            <w:left w:val="none" w:sz="0" w:space="0" w:color="auto"/>
            <w:bottom w:val="none" w:sz="0" w:space="0" w:color="auto"/>
            <w:right w:val="none" w:sz="0" w:space="0" w:color="auto"/>
          </w:divBdr>
        </w:div>
        <w:div w:id="941452014">
          <w:marLeft w:val="0"/>
          <w:marRight w:val="0"/>
          <w:marTop w:val="0"/>
          <w:marBottom w:val="0"/>
          <w:divBdr>
            <w:top w:val="none" w:sz="0" w:space="0" w:color="auto"/>
            <w:left w:val="none" w:sz="0" w:space="0" w:color="auto"/>
            <w:bottom w:val="none" w:sz="0" w:space="0" w:color="auto"/>
            <w:right w:val="none" w:sz="0" w:space="0" w:color="auto"/>
          </w:divBdr>
        </w:div>
        <w:div w:id="958533247">
          <w:marLeft w:val="0"/>
          <w:marRight w:val="0"/>
          <w:marTop w:val="0"/>
          <w:marBottom w:val="0"/>
          <w:divBdr>
            <w:top w:val="none" w:sz="0" w:space="0" w:color="auto"/>
            <w:left w:val="none" w:sz="0" w:space="0" w:color="auto"/>
            <w:bottom w:val="none" w:sz="0" w:space="0" w:color="auto"/>
            <w:right w:val="none" w:sz="0" w:space="0" w:color="auto"/>
          </w:divBdr>
        </w:div>
        <w:div w:id="979840526">
          <w:marLeft w:val="0"/>
          <w:marRight w:val="0"/>
          <w:marTop w:val="0"/>
          <w:marBottom w:val="0"/>
          <w:divBdr>
            <w:top w:val="none" w:sz="0" w:space="0" w:color="auto"/>
            <w:left w:val="none" w:sz="0" w:space="0" w:color="auto"/>
            <w:bottom w:val="none" w:sz="0" w:space="0" w:color="auto"/>
            <w:right w:val="none" w:sz="0" w:space="0" w:color="auto"/>
          </w:divBdr>
        </w:div>
        <w:div w:id="1037659664">
          <w:marLeft w:val="0"/>
          <w:marRight w:val="0"/>
          <w:marTop w:val="0"/>
          <w:marBottom w:val="0"/>
          <w:divBdr>
            <w:top w:val="none" w:sz="0" w:space="0" w:color="auto"/>
            <w:left w:val="none" w:sz="0" w:space="0" w:color="auto"/>
            <w:bottom w:val="none" w:sz="0" w:space="0" w:color="auto"/>
            <w:right w:val="none" w:sz="0" w:space="0" w:color="auto"/>
          </w:divBdr>
        </w:div>
        <w:div w:id="1038429984">
          <w:marLeft w:val="0"/>
          <w:marRight w:val="0"/>
          <w:marTop w:val="0"/>
          <w:marBottom w:val="0"/>
          <w:divBdr>
            <w:top w:val="none" w:sz="0" w:space="0" w:color="auto"/>
            <w:left w:val="none" w:sz="0" w:space="0" w:color="auto"/>
            <w:bottom w:val="none" w:sz="0" w:space="0" w:color="auto"/>
            <w:right w:val="none" w:sz="0" w:space="0" w:color="auto"/>
          </w:divBdr>
        </w:div>
        <w:div w:id="1208225078">
          <w:marLeft w:val="0"/>
          <w:marRight w:val="0"/>
          <w:marTop w:val="0"/>
          <w:marBottom w:val="0"/>
          <w:divBdr>
            <w:top w:val="none" w:sz="0" w:space="0" w:color="auto"/>
            <w:left w:val="none" w:sz="0" w:space="0" w:color="auto"/>
            <w:bottom w:val="none" w:sz="0" w:space="0" w:color="auto"/>
            <w:right w:val="none" w:sz="0" w:space="0" w:color="auto"/>
          </w:divBdr>
        </w:div>
        <w:div w:id="1210337420">
          <w:marLeft w:val="0"/>
          <w:marRight w:val="0"/>
          <w:marTop w:val="0"/>
          <w:marBottom w:val="0"/>
          <w:divBdr>
            <w:top w:val="none" w:sz="0" w:space="0" w:color="auto"/>
            <w:left w:val="none" w:sz="0" w:space="0" w:color="auto"/>
            <w:bottom w:val="none" w:sz="0" w:space="0" w:color="auto"/>
            <w:right w:val="none" w:sz="0" w:space="0" w:color="auto"/>
          </w:divBdr>
        </w:div>
        <w:div w:id="1335500734">
          <w:marLeft w:val="0"/>
          <w:marRight w:val="0"/>
          <w:marTop w:val="0"/>
          <w:marBottom w:val="0"/>
          <w:divBdr>
            <w:top w:val="none" w:sz="0" w:space="0" w:color="auto"/>
            <w:left w:val="none" w:sz="0" w:space="0" w:color="auto"/>
            <w:bottom w:val="none" w:sz="0" w:space="0" w:color="auto"/>
            <w:right w:val="none" w:sz="0" w:space="0" w:color="auto"/>
          </w:divBdr>
        </w:div>
        <w:div w:id="1339963422">
          <w:marLeft w:val="0"/>
          <w:marRight w:val="0"/>
          <w:marTop w:val="0"/>
          <w:marBottom w:val="0"/>
          <w:divBdr>
            <w:top w:val="none" w:sz="0" w:space="0" w:color="auto"/>
            <w:left w:val="none" w:sz="0" w:space="0" w:color="auto"/>
            <w:bottom w:val="none" w:sz="0" w:space="0" w:color="auto"/>
            <w:right w:val="none" w:sz="0" w:space="0" w:color="auto"/>
          </w:divBdr>
        </w:div>
        <w:div w:id="1371803744">
          <w:marLeft w:val="0"/>
          <w:marRight w:val="0"/>
          <w:marTop w:val="0"/>
          <w:marBottom w:val="0"/>
          <w:divBdr>
            <w:top w:val="none" w:sz="0" w:space="0" w:color="auto"/>
            <w:left w:val="none" w:sz="0" w:space="0" w:color="auto"/>
            <w:bottom w:val="none" w:sz="0" w:space="0" w:color="auto"/>
            <w:right w:val="none" w:sz="0" w:space="0" w:color="auto"/>
          </w:divBdr>
        </w:div>
        <w:div w:id="1460026275">
          <w:marLeft w:val="0"/>
          <w:marRight w:val="0"/>
          <w:marTop w:val="0"/>
          <w:marBottom w:val="0"/>
          <w:divBdr>
            <w:top w:val="none" w:sz="0" w:space="0" w:color="auto"/>
            <w:left w:val="none" w:sz="0" w:space="0" w:color="auto"/>
            <w:bottom w:val="none" w:sz="0" w:space="0" w:color="auto"/>
            <w:right w:val="none" w:sz="0" w:space="0" w:color="auto"/>
          </w:divBdr>
        </w:div>
        <w:div w:id="1542131619">
          <w:marLeft w:val="0"/>
          <w:marRight w:val="0"/>
          <w:marTop w:val="0"/>
          <w:marBottom w:val="0"/>
          <w:divBdr>
            <w:top w:val="none" w:sz="0" w:space="0" w:color="auto"/>
            <w:left w:val="none" w:sz="0" w:space="0" w:color="auto"/>
            <w:bottom w:val="none" w:sz="0" w:space="0" w:color="auto"/>
            <w:right w:val="none" w:sz="0" w:space="0" w:color="auto"/>
          </w:divBdr>
        </w:div>
        <w:div w:id="1546329380">
          <w:marLeft w:val="0"/>
          <w:marRight w:val="0"/>
          <w:marTop w:val="0"/>
          <w:marBottom w:val="0"/>
          <w:divBdr>
            <w:top w:val="none" w:sz="0" w:space="0" w:color="auto"/>
            <w:left w:val="none" w:sz="0" w:space="0" w:color="auto"/>
            <w:bottom w:val="none" w:sz="0" w:space="0" w:color="auto"/>
            <w:right w:val="none" w:sz="0" w:space="0" w:color="auto"/>
          </w:divBdr>
        </w:div>
        <w:div w:id="1606687827">
          <w:marLeft w:val="0"/>
          <w:marRight w:val="0"/>
          <w:marTop w:val="0"/>
          <w:marBottom w:val="0"/>
          <w:divBdr>
            <w:top w:val="none" w:sz="0" w:space="0" w:color="auto"/>
            <w:left w:val="none" w:sz="0" w:space="0" w:color="auto"/>
            <w:bottom w:val="none" w:sz="0" w:space="0" w:color="auto"/>
            <w:right w:val="none" w:sz="0" w:space="0" w:color="auto"/>
          </w:divBdr>
        </w:div>
        <w:div w:id="1738163069">
          <w:marLeft w:val="0"/>
          <w:marRight w:val="0"/>
          <w:marTop w:val="0"/>
          <w:marBottom w:val="0"/>
          <w:divBdr>
            <w:top w:val="none" w:sz="0" w:space="0" w:color="auto"/>
            <w:left w:val="none" w:sz="0" w:space="0" w:color="auto"/>
            <w:bottom w:val="none" w:sz="0" w:space="0" w:color="auto"/>
            <w:right w:val="none" w:sz="0" w:space="0" w:color="auto"/>
          </w:divBdr>
        </w:div>
        <w:div w:id="1803841509">
          <w:marLeft w:val="0"/>
          <w:marRight w:val="0"/>
          <w:marTop w:val="0"/>
          <w:marBottom w:val="0"/>
          <w:divBdr>
            <w:top w:val="none" w:sz="0" w:space="0" w:color="auto"/>
            <w:left w:val="none" w:sz="0" w:space="0" w:color="auto"/>
            <w:bottom w:val="none" w:sz="0" w:space="0" w:color="auto"/>
            <w:right w:val="none" w:sz="0" w:space="0" w:color="auto"/>
          </w:divBdr>
        </w:div>
        <w:div w:id="1806434526">
          <w:marLeft w:val="0"/>
          <w:marRight w:val="0"/>
          <w:marTop w:val="0"/>
          <w:marBottom w:val="0"/>
          <w:divBdr>
            <w:top w:val="none" w:sz="0" w:space="0" w:color="auto"/>
            <w:left w:val="none" w:sz="0" w:space="0" w:color="auto"/>
            <w:bottom w:val="none" w:sz="0" w:space="0" w:color="auto"/>
            <w:right w:val="none" w:sz="0" w:space="0" w:color="auto"/>
          </w:divBdr>
        </w:div>
        <w:div w:id="1841506487">
          <w:marLeft w:val="0"/>
          <w:marRight w:val="0"/>
          <w:marTop w:val="0"/>
          <w:marBottom w:val="0"/>
          <w:divBdr>
            <w:top w:val="none" w:sz="0" w:space="0" w:color="auto"/>
            <w:left w:val="none" w:sz="0" w:space="0" w:color="auto"/>
            <w:bottom w:val="none" w:sz="0" w:space="0" w:color="auto"/>
            <w:right w:val="none" w:sz="0" w:space="0" w:color="auto"/>
          </w:divBdr>
        </w:div>
        <w:div w:id="1853834777">
          <w:marLeft w:val="0"/>
          <w:marRight w:val="0"/>
          <w:marTop w:val="0"/>
          <w:marBottom w:val="0"/>
          <w:divBdr>
            <w:top w:val="none" w:sz="0" w:space="0" w:color="auto"/>
            <w:left w:val="none" w:sz="0" w:space="0" w:color="auto"/>
            <w:bottom w:val="none" w:sz="0" w:space="0" w:color="auto"/>
            <w:right w:val="none" w:sz="0" w:space="0" w:color="auto"/>
          </w:divBdr>
        </w:div>
        <w:div w:id="1887254518">
          <w:marLeft w:val="0"/>
          <w:marRight w:val="0"/>
          <w:marTop w:val="0"/>
          <w:marBottom w:val="0"/>
          <w:divBdr>
            <w:top w:val="none" w:sz="0" w:space="0" w:color="auto"/>
            <w:left w:val="none" w:sz="0" w:space="0" w:color="auto"/>
            <w:bottom w:val="none" w:sz="0" w:space="0" w:color="auto"/>
            <w:right w:val="none" w:sz="0" w:space="0" w:color="auto"/>
          </w:divBdr>
        </w:div>
        <w:div w:id="1956905221">
          <w:marLeft w:val="0"/>
          <w:marRight w:val="0"/>
          <w:marTop w:val="0"/>
          <w:marBottom w:val="0"/>
          <w:divBdr>
            <w:top w:val="none" w:sz="0" w:space="0" w:color="auto"/>
            <w:left w:val="none" w:sz="0" w:space="0" w:color="auto"/>
            <w:bottom w:val="none" w:sz="0" w:space="0" w:color="auto"/>
            <w:right w:val="none" w:sz="0" w:space="0" w:color="auto"/>
          </w:divBdr>
        </w:div>
        <w:div w:id="1988439598">
          <w:marLeft w:val="0"/>
          <w:marRight w:val="0"/>
          <w:marTop w:val="0"/>
          <w:marBottom w:val="0"/>
          <w:divBdr>
            <w:top w:val="none" w:sz="0" w:space="0" w:color="auto"/>
            <w:left w:val="none" w:sz="0" w:space="0" w:color="auto"/>
            <w:bottom w:val="none" w:sz="0" w:space="0" w:color="auto"/>
            <w:right w:val="none" w:sz="0" w:space="0" w:color="auto"/>
          </w:divBdr>
        </w:div>
        <w:div w:id="2028823024">
          <w:marLeft w:val="0"/>
          <w:marRight w:val="0"/>
          <w:marTop w:val="0"/>
          <w:marBottom w:val="0"/>
          <w:divBdr>
            <w:top w:val="none" w:sz="0" w:space="0" w:color="auto"/>
            <w:left w:val="none" w:sz="0" w:space="0" w:color="auto"/>
            <w:bottom w:val="none" w:sz="0" w:space="0" w:color="auto"/>
            <w:right w:val="none" w:sz="0" w:space="0" w:color="auto"/>
          </w:divBdr>
        </w:div>
        <w:div w:id="2089112039">
          <w:marLeft w:val="0"/>
          <w:marRight w:val="0"/>
          <w:marTop w:val="0"/>
          <w:marBottom w:val="0"/>
          <w:divBdr>
            <w:top w:val="none" w:sz="0" w:space="0" w:color="auto"/>
            <w:left w:val="none" w:sz="0" w:space="0" w:color="auto"/>
            <w:bottom w:val="none" w:sz="0" w:space="0" w:color="auto"/>
            <w:right w:val="none" w:sz="0" w:space="0" w:color="auto"/>
          </w:divBdr>
        </w:div>
        <w:div w:id="2100639597">
          <w:marLeft w:val="0"/>
          <w:marRight w:val="0"/>
          <w:marTop w:val="0"/>
          <w:marBottom w:val="0"/>
          <w:divBdr>
            <w:top w:val="none" w:sz="0" w:space="0" w:color="auto"/>
            <w:left w:val="none" w:sz="0" w:space="0" w:color="auto"/>
            <w:bottom w:val="none" w:sz="0" w:space="0" w:color="auto"/>
            <w:right w:val="none" w:sz="0" w:space="0" w:color="auto"/>
          </w:divBdr>
        </w:div>
        <w:div w:id="2109348755">
          <w:marLeft w:val="0"/>
          <w:marRight w:val="0"/>
          <w:marTop w:val="0"/>
          <w:marBottom w:val="0"/>
          <w:divBdr>
            <w:top w:val="none" w:sz="0" w:space="0" w:color="auto"/>
            <w:left w:val="none" w:sz="0" w:space="0" w:color="auto"/>
            <w:bottom w:val="none" w:sz="0" w:space="0" w:color="auto"/>
            <w:right w:val="none" w:sz="0" w:space="0" w:color="auto"/>
          </w:divBdr>
        </w:div>
        <w:div w:id="2143498693">
          <w:marLeft w:val="0"/>
          <w:marRight w:val="0"/>
          <w:marTop w:val="0"/>
          <w:marBottom w:val="0"/>
          <w:divBdr>
            <w:top w:val="none" w:sz="0" w:space="0" w:color="auto"/>
            <w:left w:val="none" w:sz="0" w:space="0" w:color="auto"/>
            <w:bottom w:val="none" w:sz="0" w:space="0" w:color="auto"/>
            <w:right w:val="none" w:sz="0" w:space="0" w:color="auto"/>
          </w:divBdr>
        </w:div>
      </w:divsChild>
    </w:div>
    <w:div w:id="670913116">
      <w:bodyDiv w:val="1"/>
      <w:marLeft w:val="0"/>
      <w:marRight w:val="0"/>
      <w:marTop w:val="0"/>
      <w:marBottom w:val="0"/>
      <w:divBdr>
        <w:top w:val="none" w:sz="0" w:space="0" w:color="auto"/>
        <w:left w:val="none" w:sz="0" w:space="0" w:color="auto"/>
        <w:bottom w:val="none" w:sz="0" w:space="0" w:color="auto"/>
        <w:right w:val="none" w:sz="0" w:space="0" w:color="auto"/>
      </w:divBdr>
      <w:divsChild>
        <w:div w:id="61098321">
          <w:marLeft w:val="0"/>
          <w:marRight w:val="0"/>
          <w:marTop w:val="0"/>
          <w:marBottom w:val="0"/>
          <w:divBdr>
            <w:top w:val="none" w:sz="0" w:space="0" w:color="auto"/>
            <w:left w:val="none" w:sz="0" w:space="0" w:color="auto"/>
            <w:bottom w:val="none" w:sz="0" w:space="0" w:color="auto"/>
            <w:right w:val="none" w:sz="0" w:space="0" w:color="auto"/>
          </w:divBdr>
        </w:div>
        <w:div w:id="1355837552">
          <w:marLeft w:val="0"/>
          <w:marRight w:val="0"/>
          <w:marTop w:val="0"/>
          <w:marBottom w:val="0"/>
          <w:divBdr>
            <w:top w:val="none" w:sz="0" w:space="0" w:color="auto"/>
            <w:left w:val="none" w:sz="0" w:space="0" w:color="auto"/>
            <w:bottom w:val="none" w:sz="0" w:space="0" w:color="auto"/>
            <w:right w:val="none" w:sz="0" w:space="0" w:color="auto"/>
          </w:divBdr>
        </w:div>
      </w:divsChild>
    </w:div>
    <w:div w:id="749814946">
      <w:bodyDiv w:val="1"/>
      <w:marLeft w:val="0"/>
      <w:marRight w:val="0"/>
      <w:marTop w:val="0"/>
      <w:marBottom w:val="0"/>
      <w:divBdr>
        <w:top w:val="none" w:sz="0" w:space="0" w:color="auto"/>
        <w:left w:val="none" w:sz="0" w:space="0" w:color="auto"/>
        <w:bottom w:val="none" w:sz="0" w:space="0" w:color="auto"/>
        <w:right w:val="none" w:sz="0" w:space="0" w:color="auto"/>
      </w:divBdr>
    </w:div>
    <w:div w:id="938174527">
      <w:bodyDiv w:val="1"/>
      <w:marLeft w:val="0"/>
      <w:marRight w:val="0"/>
      <w:marTop w:val="0"/>
      <w:marBottom w:val="0"/>
      <w:divBdr>
        <w:top w:val="none" w:sz="0" w:space="0" w:color="auto"/>
        <w:left w:val="none" w:sz="0" w:space="0" w:color="auto"/>
        <w:bottom w:val="none" w:sz="0" w:space="0" w:color="auto"/>
        <w:right w:val="none" w:sz="0" w:space="0" w:color="auto"/>
      </w:divBdr>
    </w:div>
    <w:div w:id="1050033705">
      <w:bodyDiv w:val="1"/>
      <w:marLeft w:val="0"/>
      <w:marRight w:val="0"/>
      <w:marTop w:val="0"/>
      <w:marBottom w:val="0"/>
      <w:divBdr>
        <w:top w:val="none" w:sz="0" w:space="0" w:color="auto"/>
        <w:left w:val="none" w:sz="0" w:space="0" w:color="auto"/>
        <w:bottom w:val="none" w:sz="0" w:space="0" w:color="auto"/>
        <w:right w:val="none" w:sz="0" w:space="0" w:color="auto"/>
      </w:divBdr>
      <w:divsChild>
        <w:div w:id="130442603">
          <w:marLeft w:val="0"/>
          <w:marRight w:val="0"/>
          <w:marTop w:val="0"/>
          <w:marBottom w:val="0"/>
          <w:divBdr>
            <w:top w:val="none" w:sz="0" w:space="0" w:color="auto"/>
            <w:left w:val="none" w:sz="0" w:space="0" w:color="auto"/>
            <w:bottom w:val="none" w:sz="0" w:space="0" w:color="auto"/>
            <w:right w:val="none" w:sz="0" w:space="0" w:color="auto"/>
          </w:divBdr>
        </w:div>
        <w:div w:id="292367078">
          <w:marLeft w:val="0"/>
          <w:marRight w:val="0"/>
          <w:marTop w:val="0"/>
          <w:marBottom w:val="0"/>
          <w:divBdr>
            <w:top w:val="none" w:sz="0" w:space="0" w:color="auto"/>
            <w:left w:val="none" w:sz="0" w:space="0" w:color="auto"/>
            <w:bottom w:val="none" w:sz="0" w:space="0" w:color="auto"/>
            <w:right w:val="none" w:sz="0" w:space="0" w:color="auto"/>
          </w:divBdr>
        </w:div>
        <w:div w:id="459156742">
          <w:marLeft w:val="0"/>
          <w:marRight w:val="0"/>
          <w:marTop w:val="0"/>
          <w:marBottom w:val="0"/>
          <w:divBdr>
            <w:top w:val="none" w:sz="0" w:space="0" w:color="auto"/>
            <w:left w:val="none" w:sz="0" w:space="0" w:color="auto"/>
            <w:bottom w:val="none" w:sz="0" w:space="0" w:color="auto"/>
            <w:right w:val="none" w:sz="0" w:space="0" w:color="auto"/>
          </w:divBdr>
        </w:div>
        <w:div w:id="592664542">
          <w:marLeft w:val="0"/>
          <w:marRight w:val="0"/>
          <w:marTop w:val="0"/>
          <w:marBottom w:val="0"/>
          <w:divBdr>
            <w:top w:val="none" w:sz="0" w:space="0" w:color="auto"/>
            <w:left w:val="none" w:sz="0" w:space="0" w:color="auto"/>
            <w:bottom w:val="none" w:sz="0" w:space="0" w:color="auto"/>
            <w:right w:val="none" w:sz="0" w:space="0" w:color="auto"/>
          </w:divBdr>
        </w:div>
        <w:div w:id="753936627">
          <w:marLeft w:val="0"/>
          <w:marRight w:val="0"/>
          <w:marTop w:val="0"/>
          <w:marBottom w:val="0"/>
          <w:divBdr>
            <w:top w:val="none" w:sz="0" w:space="0" w:color="auto"/>
            <w:left w:val="none" w:sz="0" w:space="0" w:color="auto"/>
            <w:bottom w:val="none" w:sz="0" w:space="0" w:color="auto"/>
            <w:right w:val="none" w:sz="0" w:space="0" w:color="auto"/>
          </w:divBdr>
        </w:div>
        <w:div w:id="773480766">
          <w:marLeft w:val="0"/>
          <w:marRight w:val="0"/>
          <w:marTop w:val="0"/>
          <w:marBottom w:val="0"/>
          <w:divBdr>
            <w:top w:val="none" w:sz="0" w:space="0" w:color="auto"/>
            <w:left w:val="none" w:sz="0" w:space="0" w:color="auto"/>
            <w:bottom w:val="none" w:sz="0" w:space="0" w:color="auto"/>
            <w:right w:val="none" w:sz="0" w:space="0" w:color="auto"/>
          </w:divBdr>
        </w:div>
        <w:div w:id="943804453">
          <w:marLeft w:val="0"/>
          <w:marRight w:val="0"/>
          <w:marTop w:val="0"/>
          <w:marBottom w:val="0"/>
          <w:divBdr>
            <w:top w:val="none" w:sz="0" w:space="0" w:color="auto"/>
            <w:left w:val="none" w:sz="0" w:space="0" w:color="auto"/>
            <w:bottom w:val="none" w:sz="0" w:space="0" w:color="auto"/>
            <w:right w:val="none" w:sz="0" w:space="0" w:color="auto"/>
          </w:divBdr>
        </w:div>
        <w:div w:id="1031685242">
          <w:marLeft w:val="0"/>
          <w:marRight w:val="0"/>
          <w:marTop w:val="0"/>
          <w:marBottom w:val="0"/>
          <w:divBdr>
            <w:top w:val="none" w:sz="0" w:space="0" w:color="auto"/>
            <w:left w:val="none" w:sz="0" w:space="0" w:color="auto"/>
            <w:bottom w:val="none" w:sz="0" w:space="0" w:color="auto"/>
            <w:right w:val="none" w:sz="0" w:space="0" w:color="auto"/>
          </w:divBdr>
        </w:div>
        <w:div w:id="1105687751">
          <w:marLeft w:val="0"/>
          <w:marRight w:val="0"/>
          <w:marTop w:val="0"/>
          <w:marBottom w:val="0"/>
          <w:divBdr>
            <w:top w:val="none" w:sz="0" w:space="0" w:color="auto"/>
            <w:left w:val="none" w:sz="0" w:space="0" w:color="auto"/>
            <w:bottom w:val="none" w:sz="0" w:space="0" w:color="auto"/>
            <w:right w:val="none" w:sz="0" w:space="0" w:color="auto"/>
          </w:divBdr>
        </w:div>
        <w:div w:id="1197743468">
          <w:marLeft w:val="0"/>
          <w:marRight w:val="0"/>
          <w:marTop w:val="0"/>
          <w:marBottom w:val="0"/>
          <w:divBdr>
            <w:top w:val="none" w:sz="0" w:space="0" w:color="auto"/>
            <w:left w:val="none" w:sz="0" w:space="0" w:color="auto"/>
            <w:bottom w:val="none" w:sz="0" w:space="0" w:color="auto"/>
            <w:right w:val="none" w:sz="0" w:space="0" w:color="auto"/>
          </w:divBdr>
        </w:div>
        <w:div w:id="1738018427">
          <w:marLeft w:val="0"/>
          <w:marRight w:val="0"/>
          <w:marTop w:val="0"/>
          <w:marBottom w:val="0"/>
          <w:divBdr>
            <w:top w:val="none" w:sz="0" w:space="0" w:color="auto"/>
            <w:left w:val="none" w:sz="0" w:space="0" w:color="auto"/>
            <w:bottom w:val="none" w:sz="0" w:space="0" w:color="auto"/>
            <w:right w:val="none" w:sz="0" w:space="0" w:color="auto"/>
          </w:divBdr>
        </w:div>
        <w:div w:id="1893616451">
          <w:marLeft w:val="0"/>
          <w:marRight w:val="0"/>
          <w:marTop w:val="0"/>
          <w:marBottom w:val="0"/>
          <w:divBdr>
            <w:top w:val="none" w:sz="0" w:space="0" w:color="auto"/>
            <w:left w:val="none" w:sz="0" w:space="0" w:color="auto"/>
            <w:bottom w:val="none" w:sz="0" w:space="0" w:color="auto"/>
            <w:right w:val="none" w:sz="0" w:space="0" w:color="auto"/>
          </w:divBdr>
        </w:div>
        <w:div w:id="2030177063">
          <w:marLeft w:val="0"/>
          <w:marRight w:val="0"/>
          <w:marTop w:val="0"/>
          <w:marBottom w:val="0"/>
          <w:divBdr>
            <w:top w:val="none" w:sz="0" w:space="0" w:color="auto"/>
            <w:left w:val="none" w:sz="0" w:space="0" w:color="auto"/>
            <w:bottom w:val="none" w:sz="0" w:space="0" w:color="auto"/>
            <w:right w:val="none" w:sz="0" w:space="0" w:color="auto"/>
          </w:divBdr>
        </w:div>
      </w:divsChild>
    </w:div>
    <w:div w:id="1217736194">
      <w:bodyDiv w:val="1"/>
      <w:marLeft w:val="0"/>
      <w:marRight w:val="0"/>
      <w:marTop w:val="0"/>
      <w:marBottom w:val="0"/>
      <w:divBdr>
        <w:top w:val="none" w:sz="0" w:space="0" w:color="auto"/>
        <w:left w:val="none" w:sz="0" w:space="0" w:color="auto"/>
        <w:bottom w:val="none" w:sz="0" w:space="0" w:color="auto"/>
        <w:right w:val="none" w:sz="0" w:space="0" w:color="auto"/>
      </w:divBdr>
    </w:div>
    <w:div w:id="1251545807">
      <w:bodyDiv w:val="1"/>
      <w:marLeft w:val="0"/>
      <w:marRight w:val="0"/>
      <w:marTop w:val="0"/>
      <w:marBottom w:val="0"/>
      <w:divBdr>
        <w:top w:val="none" w:sz="0" w:space="0" w:color="auto"/>
        <w:left w:val="none" w:sz="0" w:space="0" w:color="auto"/>
        <w:bottom w:val="none" w:sz="0" w:space="0" w:color="auto"/>
        <w:right w:val="none" w:sz="0" w:space="0" w:color="auto"/>
      </w:divBdr>
    </w:div>
    <w:div w:id="1327708725">
      <w:bodyDiv w:val="1"/>
      <w:marLeft w:val="0"/>
      <w:marRight w:val="0"/>
      <w:marTop w:val="0"/>
      <w:marBottom w:val="0"/>
      <w:divBdr>
        <w:top w:val="none" w:sz="0" w:space="0" w:color="auto"/>
        <w:left w:val="none" w:sz="0" w:space="0" w:color="auto"/>
        <w:bottom w:val="none" w:sz="0" w:space="0" w:color="auto"/>
        <w:right w:val="none" w:sz="0" w:space="0" w:color="auto"/>
      </w:divBdr>
    </w:div>
    <w:div w:id="1361013696">
      <w:bodyDiv w:val="1"/>
      <w:marLeft w:val="0"/>
      <w:marRight w:val="0"/>
      <w:marTop w:val="0"/>
      <w:marBottom w:val="0"/>
      <w:divBdr>
        <w:top w:val="none" w:sz="0" w:space="0" w:color="auto"/>
        <w:left w:val="none" w:sz="0" w:space="0" w:color="auto"/>
        <w:bottom w:val="none" w:sz="0" w:space="0" w:color="auto"/>
        <w:right w:val="none" w:sz="0" w:space="0" w:color="auto"/>
      </w:divBdr>
    </w:div>
    <w:div w:id="1373187699">
      <w:bodyDiv w:val="1"/>
      <w:marLeft w:val="0"/>
      <w:marRight w:val="0"/>
      <w:marTop w:val="0"/>
      <w:marBottom w:val="0"/>
      <w:divBdr>
        <w:top w:val="none" w:sz="0" w:space="0" w:color="auto"/>
        <w:left w:val="none" w:sz="0" w:space="0" w:color="auto"/>
        <w:bottom w:val="none" w:sz="0" w:space="0" w:color="auto"/>
        <w:right w:val="none" w:sz="0" w:space="0" w:color="auto"/>
      </w:divBdr>
      <w:divsChild>
        <w:div w:id="98454544">
          <w:marLeft w:val="0"/>
          <w:marRight w:val="0"/>
          <w:marTop w:val="0"/>
          <w:marBottom w:val="0"/>
          <w:divBdr>
            <w:top w:val="none" w:sz="0" w:space="0" w:color="auto"/>
            <w:left w:val="none" w:sz="0" w:space="0" w:color="auto"/>
            <w:bottom w:val="none" w:sz="0" w:space="0" w:color="auto"/>
            <w:right w:val="none" w:sz="0" w:space="0" w:color="auto"/>
          </w:divBdr>
        </w:div>
        <w:div w:id="723329268">
          <w:marLeft w:val="0"/>
          <w:marRight w:val="0"/>
          <w:marTop w:val="0"/>
          <w:marBottom w:val="0"/>
          <w:divBdr>
            <w:top w:val="none" w:sz="0" w:space="0" w:color="auto"/>
            <w:left w:val="none" w:sz="0" w:space="0" w:color="auto"/>
            <w:bottom w:val="none" w:sz="0" w:space="0" w:color="auto"/>
            <w:right w:val="none" w:sz="0" w:space="0" w:color="auto"/>
          </w:divBdr>
        </w:div>
      </w:divsChild>
    </w:div>
    <w:div w:id="1708528304">
      <w:bodyDiv w:val="1"/>
      <w:marLeft w:val="0"/>
      <w:marRight w:val="0"/>
      <w:marTop w:val="0"/>
      <w:marBottom w:val="0"/>
      <w:divBdr>
        <w:top w:val="none" w:sz="0" w:space="0" w:color="auto"/>
        <w:left w:val="none" w:sz="0" w:space="0" w:color="auto"/>
        <w:bottom w:val="none" w:sz="0" w:space="0" w:color="auto"/>
        <w:right w:val="none" w:sz="0" w:space="0" w:color="auto"/>
      </w:divBdr>
      <w:divsChild>
        <w:div w:id="276835525">
          <w:marLeft w:val="0"/>
          <w:marRight w:val="0"/>
          <w:marTop w:val="0"/>
          <w:marBottom w:val="0"/>
          <w:divBdr>
            <w:top w:val="none" w:sz="0" w:space="0" w:color="auto"/>
            <w:left w:val="none" w:sz="0" w:space="0" w:color="auto"/>
            <w:bottom w:val="none" w:sz="0" w:space="0" w:color="auto"/>
            <w:right w:val="none" w:sz="0" w:space="0" w:color="auto"/>
          </w:divBdr>
        </w:div>
        <w:div w:id="499734200">
          <w:marLeft w:val="0"/>
          <w:marRight w:val="0"/>
          <w:marTop w:val="0"/>
          <w:marBottom w:val="0"/>
          <w:divBdr>
            <w:top w:val="none" w:sz="0" w:space="0" w:color="auto"/>
            <w:left w:val="none" w:sz="0" w:space="0" w:color="auto"/>
            <w:bottom w:val="none" w:sz="0" w:space="0" w:color="auto"/>
            <w:right w:val="none" w:sz="0" w:space="0" w:color="auto"/>
          </w:divBdr>
        </w:div>
        <w:div w:id="556009266">
          <w:marLeft w:val="0"/>
          <w:marRight w:val="0"/>
          <w:marTop w:val="0"/>
          <w:marBottom w:val="0"/>
          <w:divBdr>
            <w:top w:val="none" w:sz="0" w:space="0" w:color="auto"/>
            <w:left w:val="none" w:sz="0" w:space="0" w:color="auto"/>
            <w:bottom w:val="none" w:sz="0" w:space="0" w:color="auto"/>
            <w:right w:val="none" w:sz="0" w:space="0" w:color="auto"/>
          </w:divBdr>
        </w:div>
        <w:div w:id="901985564">
          <w:marLeft w:val="0"/>
          <w:marRight w:val="0"/>
          <w:marTop w:val="0"/>
          <w:marBottom w:val="0"/>
          <w:divBdr>
            <w:top w:val="none" w:sz="0" w:space="0" w:color="auto"/>
            <w:left w:val="none" w:sz="0" w:space="0" w:color="auto"/>
            <w:bottom w:val="none" w:sz="0" w:space="0" w:color="auto"/>
            <w:right w:val="none" w:sz="0" w:space="0" w:color="auto"/>
          </w:divBdr>
        </w:div>
      </w:divsChild>
    </w:div>
    <w:div w:id="175311684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6">
          <w:marLeft w:val="0"/>
          <w:marRight w:val="0"/>
          <w:marTop w:val="0"/>
          <w:marBottom w:val="0"/>
          <w:divBdr>
            <w:top w:val="none" w:sz="0" w:space="0" w:color="auto"/>
            <w:left w:val="none" w:sz="0" w:space="0" w:color="auto"/>
            <w:bottom w:val="none" w:sz="0" w:space="0" w:color="auto"/>
            <w:right w:val="none" w:sz="0" w:space="0" w:color="auto"/>
          </w:divBdr>
        </w:div>
        <w:div w:id="196553295">
          <w:marLeft w:val="0"/>
          <w:marRight w:val="0"/>
          <w:marTop w:val="0"/>
          <w:marBottom w:val="0"/>
          <w:divBdr>
            <w:top w:val="none" w:sz="0" w:space="0" w:color="auto"/>
            <w:left w:val="none" w:sz="0" w:space="0" w:color="auto"/>
            <w:bottom w:val="none" w:sz="0" w:space="0" w:color="auto"/>
            <w:right w:val="none" w:sz="0" w:space="0" w:color="auto"/>
          </w:divBdr>
        </w:div>
        <w:div w:id="208223112">
          <w:marLeft w:val="0"/>
          <w:marRight w:val="0"/>
          <w:marTop w:val="0"/>
          <w:marBottom w:val="0"/>
          <w:divBdr>
            <w:top w:val="none" w:sz="0" w:space="0" w:color="auto"/>
            <w:left w:val="none" w:sz="0" w:space="0" w:color="auto"/>
            <w:bottom w:val="none" w:sz="0" w:space="0" w:color="auto"/>
            <w:right w:val="none" w:sz="0" w:space="0" w:color="auto"/>
          </w:divBdr>
        </w:div>
        <w:div w:id="254292476">
          <w:marLeft w:val="0"/>
          <w:marRight w:val="0"/>
          <w:marTop w:val="0"/>
          <w:marBottom w:val="0"/>
          <w:divBdr>
            <w:top w:val="none" w:sz="0" w:space="0" w:color="auto"/>
            <w:left w:val="none" w:sz="0" w:space="0" w:color="auto"/>
            <w:bottom w:val="none" w:sz="0" w:space="0" w:color="auto"/>
            <w:right w:val="none" w:sz="0" w:space="0" w:color="auto"/>
          </w:divBdr>
        </w:div>
        <w:div w:id="303781821">
          <w:marLeft w:val="0"/>
          <w:marRight w:val="0"/>
          <w:marTop w:val="0"/>
          <w:marBottom w:val="0"/>
          <w:divBdr>
            <w:top w:val="none" w:sz="0" w:space="0" w:color="auto"/>
            <w:left w:val="none" w:sz="0" w:space="0" w:color="auto"/>
            <w:bottom w:val="none" w:sz="0" w:space="0" w:color="auto"/>
            <w:right w:val="none" w:sz="0" w:space="0" w:color="auto"/>
          </w:divBdr>
        </w:div>
        <w:div w:id="371341367">
          <w:marLeft w:val="0"/>
          <w:marRight w:val="0"/>
          <w:marTop w:val="0"/>
          <w:marBottom w:val="0"/>
          <w:divBdr>
            <w:top w:val="none" w:sz="0" w:space="0" w:color="auto"/>
            <w:left w:val="none" w:sz="0" w:space="0" w:color="auto"/>
            <w:bottom w:val="none" w:sz="0" w:space="0" w:color="auto"/>
            <w:right w:val="none" w:sz="0" w:space="0" w:color="auto"/>
          </w:divBdr>
        </w:div>
        <w:div w:id="385959916">
          <w:marLeft w:val="0"/>
          <w:marRight w:val="0"/>
          <w:marTop w:val="0"/>
          <w:marBottom w:val="0"/>
          <w:divBdr>
            <w:top w:val="none" w:sz="0" w:space="0" w:color="auto"/>
            <w:left w:val="none" w:sz="0" w:space="0" w:color="auto"/>
            <w:bottom w:val="none" w:sz="0" w:space="0" w:color="auto"/>
            <w:right w:val="none" w:sz="0" w:space="0" w:color="auto"/>
          </w:divBdr>
        </w:div>
        <w:div w:id="394551115">
          <w:marLeft w:val="0"/>
          <w:marRight w:val="0"/>
          <w:marTop w:val="0"/>
          <w:marBottom w:val="0"/>
          <w:divBdr>
            <w:top w:val="none" w:sz="0" w:space="0" w:color="auto"/>
            <w:left w:val="none" w:sz="0" w:space="0" w:color="auto"/>
            <w:bottom w:val="none" w:sz="0" w:space="0" w:color="auto"/>
            <w:right w:val="none" w:sz="0" w:space="0" w:color="auto"/>
          </w:divBdr>
        </w:div>
        <w:div w:id="480121267">
          <w:marLeft w:val="0"/>
          <w:marRight w:val="0"/>
          <w:marTop w:val="0"/>
          <w:marBottom w:val="0"/>
          <w:divBdr>
            <w:top w:val="none" w:sz="0" w:space="0" w:color="auto"/>
            <w:left w:val="none" w:sz="0" w:space="0" w:color="auto"/>
            <w:bottom w:val="none" w:sz="0" w:space="0" w:color="auto"/>
            <w:right w:val="none" w:sz="0" w:space="0" w:color="auto"/>
          </w:divBdr>
        </w:div>
        <w:div w:id="553006509">
          <w:marLeft w:val="0"/>
          <w:marRight w:val="0"/>
          <w:marTop w:val="0"/>
          <w:marBottom w:val="0"/>
          <w:divBdr>
            <w:top w:val="none" w:sz="0" w:space="0" w:color="auto"/>
            <w:left w:val="none" w:sz="0" w:space="0" w:color="auto"/>
            <w:bottom w:val="none" w:sz="0" w:space="0" w:color="auto"/>
            <w:right w:val="none" w:sz="0" w:space="0" w:color="auto"/>
          </w:divBdr>
        </w:div>
        <w:div w:id="587273088">
          <w:marLeft w:val="0"/>
          <w:marRight w:val="0"/>
          <w:marTop w:val="0"/>
          <w:marBottom w:val="0"/>
          <w:divBdr>
            <w:top w:val="none" w:sz="0" w:space="0" w:color="auto"/>
            <w:left w:val="none" w:sz="0" w:space="0" w:color="auto"/>
            <w:bottom w:val="none" w:sz="0" w:space="0" w:color="auto"/>
            <w:right w:val="none" w:sz="0" w:space="0" w:color="auto"/>
          </w:divBdr>
        </w:div>
        <w:div w:id="621376563">
          <w:marLeft w:val="0"/>
          <w:marRight w:val="0"/>
          <w:marTop w:val="0"/>
          <w:marBottom w:val="0"/>
          <w:divBdr>
            <w:top w:val="none" w:sz="0" w:space="0" w:color="auto"/>
            <w:left w:val="none" w:sz="0" w:space="0" w:color="auto"/>
            <w:bottom w:val="none" w:sz="0" w:space="0" w:color="auto"/>
            <w:right w:val="none" w:sz="0" w:space="0" w:color="auto"/>
          </w:divBdr>
        </w:div>
        <w:div w:id="626131014">
          <w:marLeft w:val="0"/>
          <w:marRight w:val="0"/>
          <w:marTop w:val="0"/>
          <w:marBottom w:val="0"/>
          <w:divBdr>
            <w:top w:val="none" w:sz="0" w:space="0" w:color="auto"/>
            <w:left w:val="none" w:sz="0" w:space="0" w:color="auto"/>
            <w:bottom w:val="none" w:sz="0" w:space="0" w:color="auto"/>
            <w:right w:val="none" w:sz="0" w:space="0" w:color="auto"/>
          </w:divBdr>
        </w:div>
        <w:div w:id="697925049">
          <w:marLeft w:val="0"/>
          <w:marRight w:val="0"/>
          <w:marTop w:val="0"/>
          <w:marBottom w:val="0"/>
          <w:divBdr>
            <w:top w:val="none" w:sz="0" w:space="0" w:color="auto"/>
            <w:left w:val="none" w:sz="0" w:space="0" w:color="auto"/>
            <w:bottom w:val="none" w:sz="0" w:space="0" w:color="auto"/>
            <w:right w:val="none" w:sz="0" w:space="0" w:color="auto"/>
          </w:divBdr>
        </w:div>
        <w:div w:id="962032740">
          <w:marLeft w:val="0"/>
          <w:marRight w:val="0"/>
          <w:marTop w:val="0"/>
          <w:marBottom w:val="0"/>
          <w:divBdr>
            <w:top w:val="none" w:sz="0" w:space="0" w:color="auto"/>
            <w:left w:val="none" w:sz="0" w:space="0" w:color="auto"/>
            <w:bottom w:val="none" w:sz="0" w:space="0" w:color="auto"/>
            <w:right w:val="none" w:sz="0" w:space="0" w:color="auto"/>
          </w:divBdr>
        </w:div>
        <w:div w:id="983852223">
          <w:marLeft w:val="0"/>
          <w:marRight w:val="0"/>
          <w:marTop w:val="0"/>
          <w:marBottom w:val="0"/>
          <w:divBdr>
            <w:top w:val="none" w:sz="0" w:space="0" w:color="auto"/>
            <w:left w:val="none" w:sz="0" w:space="0" w:color="auto"/>
            <w:bottom w:val="none" w:sz="0" w:space="0" w:color="auto"/>
            <w:right w:val="none" w:sz="0" w:space="0" w:color="auto"/>
          </w:divBdr>
        </w:div>
        <w:div w:id="995572126">
          <w:marLeft w:val="0"/>
          <w:marRight w:val="0"/>
          <w:marTop w:val="0"/>
          <w:marBottom w:val="0"/>
          <w:divBdr>
            <w:top w:val="none" w:sz="0" w:space="0" w:color="auto"/>
            <w:left w:val="none" w:sz="0" w:space="0" w:color="auto"/>
            <w:bottom w:val="none" w:sz="0" w:space="0" w:color="auto"/>
            <w:right w:val="none" w:sz="0" w:space="0" w:color="auto"/>
          </w:divBdr>
        </w:div>
        <w:div w:id="1035151794">
          <w:marLeft w:val="0"/>
          <w:marRight w:val="0"/>
          <w:marTop w:val="0"/>
          <w:marBottom w:val="0"/>
          <w:divBdr>
            <w:top w:val="none" w:sz="0" w:space="0" w:color="auto"/>
            <w:left w:val="none" w:sz="0" w:space="0" w:color="auto"/>
            <w:bottom w:val="none" w:sz="0" w:space="0" w:color="auto"/>
            <w:right w:val="none" w:sz="0" w:space="0" w:color="auto"/>
          </w:divBdr>
        </w:div>
        <w:div w:id="1049767545">
          <w:marLeft w:val="0"/>
          <w:marRight w:val="0"/>
          <w:marTop w:val="0"/>
          <w:marBottom w:val="0"/>
          <w:divBdr>
            <w:top w:val="none" w:sz="0" w:space="0" w:color="auto"/>
            <w:left w:val="none" w:sz="0" w:space="0" w:color="auto"/>
            <w:bottom w:val="none" w:sz="0" w:space="0" w:color="auto"/>
            <w:right w:val="none" w:sz="0" w:space="0" w:color="auto"/>
          </w:divBdr>
        </w:div>
        <w:div w:id="1058286763">
          <w:marLeft w:val="0"/>
          <w:marRight w:val="0"/>
          <w:marTop w:val="0"/>
          <w:marBottom w:val="0"/>
          <w:divBdr>
            <w:top w:val="none" w:sz="0" w:space="0" w:color="auto"/>
            <w:left w:val="none" w:sz="0" w:space="0" w:color="auto"/>
            <w:bottom w:val="none" w:sz="0" w:space="0" w:color="auto"/>
            <w:right w:val="none" w:sz="0" w:space="0" w:color="auto"/>
          </w:divBdr>
        </w:div>
        <w:div w:id="1087380082">
          <w:marLeft w:val="0"/>
          <w:marRight w:val="0"/>
          <w:marTop w:val="0"/>
          <w:marBottom w:val="0"/>
          <w:divBdr>
            <w:top w:val="none" w:sz="0" w:space="0" w:color="auto"/>
            <w:left w:val="none" w:sz="0" w:space="0" w:color="auto"/>
            <w:bottom w:val="none" w:sz="0" w:space="0" w:color="auto"/>
            <w:right w:val="none" w:sz="0" w:space="0" w:color="auto"/>
          </w:divBdr>
        </w:div>
        <w:div w:id="1138574705">
          <w:marLeft w:val="0"/>
          <w:marRight w:val="0"/>
          <w:marTop w:val="0"/>
          <w:marBottom w:val="0"/>
          <w:divBdr>
            <w:top w:val="none" w:sz="0" w:space="0" w:color="auto"/>
            <w:left w:val="none" w:sz="0" w:space="0" w:color="auto"/>
            <w:bottom w:val="none" w:sz="0" w:space="0" w:color="auto"/>
            <w:right w:val="none" w:sz="0" w:space="0" w:color="auto"/>
          </w:divBdr>
        </w:div>
        <w:div w:id="1498034484">
          <w:marLeft w:val="0"/>
          <w:marRight w:val="0"/>
          <w:marTop w:val="0"/>
          <w:marBottom w:val="0"/>
          <w:divBdr>
            <w:top w:val="none" w:sz="0" w:space="0" w:color="auto"/>
            <w:left w:val="none" w:sz="0" w:space="0" w:color="auto"/>
            <w:bottom w:val="none" w:sz="0" w:space="0" w:color="auto"/>
            <w:right w:val="none" w:sz="0" w:space="0" w:color="auto"/>
          </w:divBdr>
        </w:div>
        <w:div w:id="1567375034">
          <w:marLeft w:val="0"/>
          <w:marRight w:val="0"/>
          <w:marTop w:val="0"/>
          <w:marBottom w:val="0"/>
          <w:divBdr>
            <w:top w:val="none" w:sz="0" w:space="0" w:color="auto"/>
            <w:left w:val="none" w:sz="0" w:space="0" w:color="auto"/>
            <w:bottom w:val="none" w:sz="0" w:space="0" w:color="auto"/>
            <w:right w:val="none" w:sz="0" w:space="0" w:color="auto"/>
          </w:divBdr>
        </w:div>
        <w:div w:id="1635479976">
          <w:marLeft w:val="0"/>
          <w:marRight w:val="0"/>
          <w:marTop w:val="0"/>
          <w:marBottom w:val="0"/>
          <w:divBdr>
            <w:top w:val="none" w:sz="0" w:space="0" w:color="auto"/>
            <w:left w:val="none" w:sz="0" w:space="0" w:color="auto"/>
            <w:bottom w:val="none" w:sz="0" w:space="0" w:color="auto"/>
            <w:right w:val="none" w:sz="0" w:space="0" w:color="auto"/>
          </w:divBdr>
        </w:div>
        <w:div w:id="1662850043">
          <w:marLeft w:val="0"/>
          <w:marRight w:val="0"/>
          <w:marTop w:val="0"/>
          <w:marBottom w:val="0"/>
          <w:divBdr>
            <w:top w:val="none" w:sz="0" w:space="0" w:color="auto"/>
            <w:left w:val="none" w:sz="0" w:space="0" w:color="auto"/>
            <w:bottom w:val="none" w:sz="0" w:space="0" w:color="auto"/>
            <w:right w:val="none" w:sz="0" w:space="0" w:color="auto"/>
          </w:divBdr>
        </w:div>
        <w:div w:id="1674600804">
          <w:marLeft w:val="0"/>
          <w:marRight w:val="0"/>
          <w:marTop w:val="0"/>
          <w:marBottom w:val="0"/>
          <w:divBdr>
            <w:top w:val="none" w:sz="0" w:space="0" w:color="auto"/>
            <w:left w:val="none" w:sz="0" w:space="0" w:color="auto"/>
            <w:bottom w:val="none" w:sz="0" w:space="0" w:color="auto"/>
            <w:right w:val="none" w:sz="0" w:space="0" w:color="auto"/>
          </w:divBdr>
        </w:div>
        <w:div w:id="1797749678">
          <w:marLeft w:val="0"/>
          <w:marRight w:val="0"/>
          <w:marTop w:val="0"/>
          <w:marBottom w:val="0"/>
          <w:divBdr>
            <w:top w:val="none" w:sz="0" w:space="0" w:color="auto"/>
            <w:left w:val="none" w:sz="0" w:space="0" w:color="auto"/>
            <w:bottom w:val="none" w:sz="0" w:space="0" w:color="auto"/>
            <w:right w:val="none" w:sz="0" w:space="0" w:color="auto"/>
          </w:divBdr>
        </w:div>
        <w:div w:id="1818646480">
          <w:marLeft w:val="0"/>
          <w:marRight w:val="0"/>
          <w:marTop w:val="0"/>
          <w:marBottom w:val="0"/>
          <w:divBdr>
            <w:top w:val="none" w:sz="0" w:space="0" w:color="auto"/>
            <w:left w:val="none" w:sz="0" w:space="0" w:color="auto"/>
            <w:bottom w:val="none" w:sz="0" w:space="0" w:color="auto"/>
            <w:right w:val="none" w:sz="0" w:space="0" w:color="auto"/>
          </w:divBdr>
        </w:div>
        <w:div w:id="1834562692">
          <w:marLeft w:val="0"/>
          <w:marRight w:val="0"/>
          <w:marTop w:val="0"/>
          <w:marBottom w:val="0"/>
          <w:divBdr>
            <w:top w:val="none" w:sz="0" w:space="0" w:color="auto"/>
            <w:left w:val="none" w:sz="0" w:space="0" w:color="auto"/>
            <w:bottom w:val="none" w:sz="0" w:space="0" w:color="auto"/>
            <w:right w:val="none" w:sz="0" w:space="0" w:color="auto"/>
          </w:divBdr>
        </w:div>
        <w:div w:id="1919630568">
          <w:marLeft w:val="0"/>
          <w:marRight w:val="0"/>
          <w:marTop w:val="0"/>
          <w:marBottom w:val="0"/>
          <w:divBdr>
            <w:top w:val="none" w:sz="0" w:space="0" w:color="auto"/>
            <w:left w:val="none" w:sz="0" w:space="0" w:color="auto"/>
            <w:bottom w:val="none" w:sz="0" w:space="0" w:color="auto"/>
            <w:right w:val="none" w:sz="0" w:space="0" w:color="auto"/>
          </w:divBdr>
        </w:div>
        <w:div w:id="1995798609">
          <w:marLeft w:val="0"/>
          <w:marRight w:val="0"/>
          <w:marTop w:val="0"/>
          <w:marBottom w:val="0"/>
          <w:divBdr>
            <w:top w:val="none" w:sz="0" w:space="0" w:color="auto"/>
            <w:left w:val="none" w:sz="0" w:space="0" w:color="auto"/>
            <w:bottom w:val="none" w:sz="0" w:space="0" w:color="auto"/>
            <w:right w:val="none" w:sz="0" w:space="0" w:color="auto"/>
          </w:divBdr>
        </w:div>
        <w:div w:id="2094356977">
          <w:marLeft w:val="0"/>
          <w:marRight w:val="0"/>
          <w:marTop w:val="0"/>
          <w:marBottom w:val="0"/>
          <w:divBdr>
            <w:top w:val="none" w:sz="0" w:space="0" w:color="auto"/>
            <w:left w:val="none" w:sz="0" w:space="0" w:color="auto"/>
            <w:bottom w:val="none" w:sz="0" w:space="0" w:color="auto"/>
            <w:right w:val="none" w:sz="0" w:space="0" w:color="auto"/>
          </w:divBdr>
        </w:div>
        <w:div w:id="2116049872">
          <w:marLeft w:val="0"/>
          <w:marRight w:val="0"/>
          <w:marTop w:val="0"/>
          <w:marBottom w:val="0"/>
          <w:divBdr>
            <w:top w:val="none" w:sz="0" w:space="0" w:color="auto"/>
            <w:left w:val="none" w:sz="0" w:space="0" w:color="auto"/>
            <w:bottom w:val="none" w:sz="0" w:space="0" w:color="auto"/>
            <w:right w:val="none" w:sz="0" w:space="0" w:color="auto"/>
          </w:divBdr>
        </w:div>
      </w:divsChild>
    </w:div>
    <w:div w:id="1953433133">
      <w:bodyDiv w:val="1"/>
      <w:marLeft w:val="0"/>
      <w:marRight w:val="0"/>
      <w:marTop w:val="0"/>
      <w:marBottom w:val="0"/>
      <w:divBdr>
        <w:top w:val="none" w:sz="0" w:space="0" w:color="auto"/>
        <w:left w:val="none" w:sz="0" w:space="0" w:color="auto"/>
        <w:bottom w:val="none" w:sz="0" w:space="0" w:color="auto"/>
        <w:right w:val="none" w:sz="0" w:space="0" w:color="auto"/>
      </w:divBdr>
      <w:divsChild>
        <w:div w:id="1936011474">
          <w:marLeft w:val="0"/>
          <w:marRight w:val="0"/>
          <w:marTop w:val="0"/>
          <w:marBottom w:val="0"/>
          <w:divBdr>
            <w:top w:val="none" w:sz="0" w:space="0" w:color="auto"/>
            <w:left w:val="none" w:sz="0" w:space="0" w:color="auto"/>
            <w:bottom w:val="none" w:sz="0" w:space="0" w:color="auto"/>
            <w:right w:val="none" w:sz="0" w:space="0" w:color="auto"/>
          </w:divBdr>
        </w:div>
        <w:div w:id="1965961342">
          <w:marLeft w:val="0"/>
          <w:marRight w:val="0"/>
          <w:marTop w:val="0"/>
          <w:marBottom w:val="0"/>
          <w:divBdr>
            <w:top w:val="none" w:sz="0" w:space="0" w:color="auto"/>
            <w:left w:val="none" w:sz="0" w:space="0" w:color="auto"/>
            <w:bottom w:val="none" w:sz="0" w:space="0" w:color="auto"/>
            <w:right w:val="none" w:sz="0" w:space="0" w:color="auto"/>
          </w:divBdr>
        </w:div>
      </w:divsChild>
    </w:div>
    <w:div w:id="2029597479">
      <w:bodyDiv w:val="1"/>
      <w:marLeft w:val="0"/>
      <w:marRight w:val="0"/>
      <w:marTop w:val="0"/>
      <w:marBottom w:val="0"/>
      <w:divBdr>
        <w:top w:val="none" w:sz="0" w:space="0" w:color="auto"/>
        <w:left w:val="none" w:sz="0" w:space="0" w:color="auto"/>
        <w:bottom w:val="none" w:sz="0" w:space="0" w:color="auto"/>
        <w:right w:val="none" w:sz="0" w:space="0" w:color="auto"/>
      </w:divBdr>
    </w:div>
    <w:div w:id="21158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9ADD-58B2-4963-9596-4D9EF494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22550</Words>
  <Characters>12854</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Юсина Лидия</cp:lastModifiedBy>
  <cp:revision>3</cp:revision>
  <cp:lastPrinted>2020-02-25T13:32:00Z</cp:lastPrinted>
  <dcterms:created xsi:type="dcterms:W3CDTF">2020-02-25T13:11:00Z</dcterms:created>
  <dcterms:modified xsi:type="dcterms:W3CDTF">2020-02-25T13:34:00Z</dcterms:modified>
</cp:coreProperties>
</file>