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94" w:rsidRPr="008D1B44" w:rsidRDefault="001A6294" w:rsidP="00B66805">
      <w:pPr>
        <w:spacing w:after="0" w:line="240" w:lineRule="auto"/>
        <w:ind w:firstLine="567"/>
        <w:jc w:val="center"/>
        <w:rPr>
          <w:rFonts w:ascii="Times New Roman" w:hAnsi="Times New Roman"/>
          <w:b/>
          <w:bCs/>
          <w:sz w:val="28"/>
          <w:szCs w:val="28"/>
        </w:rPr>
      </w:pPr>
      <w:r w:rsidRPr="008D1B44">
        <w:rPr>
          <w:rFonts w:ascii="Times New Roman" w:hAnsi="Times New Roman"/>
          <w:b/>
          <w:bCs/>
          <w:sz w:val="28"/>
          <w:szCs w:val="28"/>
        </w:rPr>
        <w:t>Пояснювальна записка</w:t>
      </w:r>
    </w:p>
    <w:p w:rsidR="001A6294" w:rsidRPr="008D1B44" w:rsidRDefault="007B634D" w:rsidP="00B66805">
      <w:pPr>
        <w:pStyle w:val="a3"/>
        <w:ind w:firstLine="567"/>
        <w:jc w:val="center"/>
        <w:rPr>
          <w:rFonts w:ascii="Times New Roman" w:hAnsi="Times New Roman"/>
          <w:b/>
          <w:sz w:val="28"/>
          <w:szCs w:val="28"/>
        </w:rPr>
      </w:pPr>
      <w:r>
        <w:rPr>
          <w:rFonts w:ascii="Times New Roman" w:hAnsi="Times New Roman"/>
          <w:b/>
          <w:sz w:val="28"/>
          <w:szCs w:val="28"/>
        </w:rPr>
        <w:t xml:space="preserve">до </w:t>
      </w:r>
      <w:proofErr w:type="spellStart"/>
      <w:r>
        <w:rPr>
          <w:rFonts w:ascii="Times New Roman" w:hAnsi="Times New Roman"/>
          <w:b/>
          <w:sz w:val="28"/>
          <w:szCs w:val="28"/>
        </w:rPr>
        <w:t>проє</w:t>
      </w:r>
      <w:r w:rsidR="001A6294" w:rsidRPr="008D1B44">
        <w:rPr>
          <w:rFonts w:ascii="Times New Roman" w:hAnsi="Times New Roman"/>
          <w:b/>
          <w:sz w:val="28"/>
          <w:szCs w:val="28"/>
        </w:rPr>
        <w:t>кту</w:t>
      </w:r>
      <w:proofErr w:type="spellEnd"/>
      <w:r w:rsidR="001A6294" w:rsidRPr="008D1B44">
        <w:rPr>
          <w:rFonts w:ascii="Times New Roman" w:hAnsi="Times New Roman"/>
          <w:b/>
          <w:sz w:val="28"/>
          <w:szCs w:val="28"/>
        </w:rPr>
        <w:t xml:space="preserve"> постанови Кабінету Міністрів України «Про затвердження Порядку перевірки суден, взяття проб води та проведення їх аналізу»</w:t>
      </w:r>
    </w:p>
    <w:p w:rsidR="001A6294" w:rsidRPr="008D1B44" w:rsidRDefault="001A6294" w:rsidP="00B66805">
      <w:pPr>
        <w:tabs>
          <w:tab w:val="left" w:pos="8730"/>
        </w:tabs>
        <w:spacing w:after="0" w:line="240" w:lineRule="auto"/>
        <w:ind w:firstLine="567"/>
        <w:rPr>
          <w:rFonts w:ascii="Times New Roman" w:hAnsi="Times New Roman"/>
          <w:b/>
          <w:sz w:val="28"/>
          <w:szCs w:val="28"/>
        </w:rPr>
      </w:pPr>
    </w:p>
    <w:p w:rsidR="001A6294" w:rsidRPr="008D1B44" w:rsidRDefault="001A6294" w:rsidP="00D67A14">
      <w:pPr>
        <w:numPr>
          <w:ilvl w:val="12"/>
          <w:numId w:val="0"/>
        </w:numPr>
        <w:tabs>
          <w:tab w:val="left" w:pos="1276"/>
        </w:tabs>
        <w:spacing w:after="0" w:line="240" w:lineRule="auto"/>
        <w:ind w:firstLine="567"/>
        <w:jc w:val="both"/>
        <w:rPr>
          <w:rFonts w:ascii="Times New Roman" w:hAnsi="Times New Roman"/>
          <w:sz w:val="28"/>
          <w:szCs w:val="28"/>
          <w:lang w:eastAsia="ru-RU"/>
        </w:rPr>
      </w:pPr>
      <w:r w:rsidRPr="008D1B44">
        <w:rPr>
          <w:rFonts w:ascii="Times New Roman" w:hAnsi="Times New Roman"/>
          <w:b/>
          <w:color w:val="000000"/>
          <w:sz w:val="28"/>
          <w:szCs w:val="28"/>
          <w:lang w:eastAsia="ru-RU"/>
        </w:rPr>
        <w:t>Мета:</w:t>
      </w:r>
      <w:r w:rsidRPr="008D1B44">
        <w:rPr>
          <w:rFonts w:ascii="Times New Roman" w:hAnsi="Times New Roman"/>
          <w:color w:val="000000"/>
          <w:sz w:val="24"/>
          <w:szCs w:val="24"/>
          <w:lang w:eastAsia="ru-RU"/>
        </w:rPr>
        <w:t xml:space="preserve"> </w:t>
      </w:r>
      <w:r w:rsidRPr="008D1B44">
        <w:rPr>
          <w:rFonts w:ascii="Times New Roman" w:hAnsi="Times New Roman"/>
          <w:sz w:val="28"/>
          <w:szCs w:val="28"/>
        </w:rPr>
        <w:t xml:space="preserve">забезпечення нормативного врегулювання питання </w:t>
      </w:r>
      <w:r w:rsidR="0029589F" w:rsidRPr="008D1B44">
        <w:rPr>
          <w:rFonts w:ascii="Times New Roman" w:hAnsi="Times New Roman"/>
          <w:sz w:val="28"/>
          <w:szCs w:val="28"/>
        </w:rPr>
        <w:t>щодо встановлення джерела забруднення</w:t>
      </w:r>
      <w:r w:rsidRPr="008D1B44">
        <w:rPr>
          <w:rFonts w:ascii="Times New Roman" w:hAnsi="Times New Roman"/>
          <w:sz w:val="28"/>
          <w:szCs w:val="28"/>
        </w:rPr>
        <w:t xml:space="preserve"> та </w:t>
      </w:r>
      <w:r w:rsidR="00D67A14">
        <w:rPr>
          <w:rFonts w:ascii="Times New Roman" w:hAnsi="Times New Roman"/>
          <w:sz w:val="28"/>
          <w:szCs w:val="28"/>
          <w:lang w:eastAsia="ru-RU"/>
        </w:rPr>
        <w:t>єдиного підходу до</w:t>
      </w:r>
      <w:r w:rsidRPr="008D1B44">
        <w:rPr>
          <w:rFonts w:ascii="Times New Roman" w:hAnsi="Times New Roman"/>
          <w:sz w:val="28"/>
          <w:szCs w:val="28"/>
          <w:lang w:eastAsia="ru-RU"/>
        </w:rPr>
        <w:t xml:space="preserve"> </w:t>
      </w:r>
      <w:r w:rsidRPr="008D1B44">
        <w:rPr>
          <w:rFonts w:ascii="Times New Roman" w:hAnsi="Times New Roman"/>
          <w:sz w:val="28"/>
          <w:szCs w:val="28"/>
        </w:rPr>
        <w:t>порядку перевірки суден, взяття проб води та проведення їх аналізу</w:t>
      </w:r>
      <w:r w:rsidRPr="008D1B44">
        <w:rPr>
          <w:rFonts w:ascii="Times New Roman" w:hAnsi="Times New Roman"/>
          <w:sz w:val="28"/>
          <w:szCs w:val="28"/>
          <w:lang w:eastAsia="ru-RU"/>
        </w:rPr>
        <w:t>.</w:t>
      </w:r>
    </w:p>
    <w:p w:rsidR="001A6294" w:rsidRPr="008D1B44" w:rsidRDefault="001A6294" w:rsidP="00B66805">
      <w:pPr>
        <w:tabs>
          <w:tab w:val="left" w:pos="1276"/>
        </w:tabs>
        <w:spacing w:after="0" w:line="240" w:lineRule="auto"/>
        <w:ind w:firstLine="567"/>
        <w:jc w:val="both"/>
        <w:rPr>
          <w:rFonts w:ascii="Times New Roman" w:hAnsi="Times New Roman"/>
          <w:b/>
          <w:bCs/>
          <w:sz w:val="27"/>
          <w:szCs w:val="27"/>
        </w:rPr>
      </w:pPr>
    </w:p>
    <w:p w:rsidR="001A6294" w:rsidRPr="008D1B44" w:rsidRDefault="007B634D" w:rsidP="00B66805">
      <w:pPr>
        <w:numPr>
          <w:ilvl w:val="0"/>
          <w:numId w:val="1"/>
        </w:numPr>
        <w:shd w:val="clear" w:color="auto" w:fill="FFFFFF"/>
        <w:tabs>
          <w:tab w:val="left" w:pos="1276"/>
        </w:tabs>
        <w:spacing w:after="0" w:line="240" w:lineRule="auto"/>
        <w:ind w:left="0" w:firstLine="567"/>
        <w:jc w:val="both"/>
        <w:textAlignment w:val="baseline"/>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Підстава розроблення </w:t>
      </w:r>
      <w:proofErr w:type="spellStart"/>
      <w:r>
        <w:rPr>
          <w:rFonts w:ascii="Times New Roman" w:hAnsi="Times New Roman"/>
          <w:b/>
          <w:bCs/>
          <w:color w:val="000000"/>
          <w:sz w:val="28"/>
          <w:szCs w:val="28"/>
          <w:lang w:eastAsia="ru-RU"/>
        </w:rPr>
        <w:t>проє</w:t>
      </w:r>
      <w:r w:rsidR="001A6294" w:rsidRPr="008D1B44">
        <w:rPr>
          <w:rFonts w:ascii="Times New Roman" w:hAnsi="Times New Roman"/>
          <w:b/>
          <w:bCs/>
          <w:color w:val="000000"/>
          <w:sz w:val="28"/>
          <w:szCs w:val="28"/>
          <w:lang w:eastAsia="ru-RU"/>
        </w:rPr>
        <w:t>кту</w:t>
      </w:r>
      <w:proofErr w:type="spellEnd"/>
      <w:r w:rsidR="001A6294" w:rsidRPr="008D1B44">
        <w:rPr>
          <w:rFonts w:ascii="Times New Roman" w:hAnsi="Times New Roman"/>
          <w:b/>
          <w:bCs/>
          <w:color w:val="000000"/>
          <w:sz w:val="28"/>
          <w:szCs w:val="28"/>
          <w:lang w:eastAsia="ru-RU"/>
        </w:rPr>
        <w:t xml:space="preserve"> </w:t>
      </w:r>
      <w:proofErr w:type="spellStart"/>
      <w:r w:rsidR="001A6294" w:rsidRPr="008D1B44">
        <w:rPr>
          <w:rFonts w:ascii="Times New Roman" w:hAnsi="Times New Roman"/>
          <w:b/>
          <w:bCs/>
          <w:color w:val="000000"/>
          <w:sz w:val="28"/>
          <w:szCs w:val="28"/>
          <w:lang w:eastAsia="ru-RU"/>
        </w:rPr>
        <w:t>акта</w:t>
      </w:r>
      <w:proofErr w:type="spellEnd"/>
    </w:p>
    <w:p w:rsidR="001A6294" w:rsidRPr="008D1B44" w:rsidRDefault="001A6294" w:rsidP="00B66805">
      <w:pPr>
        <w:tabs>
          <w:tab w:val="left" w:pos="1276"/>
        </w:tabs>
        <w:spacing w:after="0" w:line="240" w:lineRule="auto"/>
        <w:ind w:firstLine="567"/>
        <w:jc w:val="both"/>
        <w:rPr>
          <w:rFonts w:ascii="Times New Roman" w:hAnsi="Times New Roman"/>
          <w:sz w:val="28"/>
          <w:szCs w:val="28"/>
          <w:lang w:eastAsia="uk-UA"/>
        </w:rPr>
      </w:pPr>
    </w:p>
    <w:p w:rsidR="001A6294" w:rsidRPr="008D1B44" w:rsidRDefault="007B634D" w:rsidP="00B6680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roofErr w:type="spellStart"/>
      <w:r>
        <w:rPr>
          <w:rFonts w:ascii="Times New Roman" w:hAnsi="Times New Roman"/>
          <w:sz w:val="28"/>
          <w:szCs w:val="28"/>
        </w:rPr>
        <w:t>Проє</w:t>
      </w:r>
      <w:r w:rsidR="001A6294" w:rsidRPr="008D1B44">
        <w:rPr>
          <w:rFonts w:ascii="Times New Roman" w:hAnsi="Times New Roman"/>
          <w:sz w:val="28"/>
          <w:szCs w:val="28"/>
        </w:rPr>
        <w:t>кт</w:t>
      </w:r>
      <w:proofErr w:type="spellEnd"/>
      <w:r w:rsidR="001A6294" w:rsidRPr="008D1B44">
        <w:rPr>
          <w:rFonts w:ascii="Times New Roman" w:hAnsi="Times New Roman"/>
          <w:sz w:val="28"/>
          <w:szCs w:val="28"/>
        </w:rPr>
        <w:t xml:space="preserve"> постанови Кабінету Міністрів України «</w:t>
      </w:r>
      <w:r w:rsidR="001A6294" w:rsidRPr="008D1B44">
        <w:rPr>
          <w:rFonts w:ascii="Times New Roman" w:hAnsi="Times New Roman"/>
          <w:bCs/>
          <w:sz w:val="28"/>
          <w:szCs w:val="28"/>
          <w:lang w:eastAsia="ru-RU"/>
        </w:rPr>
        <w:t>Про затвердження Порядку перевірки суден, взяття проб води та проведення їх аналізу</w:t>
      </w:r>
      <w:r w:rsidR="001A6294" w:rsidRPr="008D1B44">
        <w:rPr>
          <w:rFonts w:ascii="Times New Roman" w:hAnsi="Times New Roman"/>
          <w:sz w:val="28"/>
          <w:szCs w:val="28"/>
        </w:rPr>
        <w:t xml:space="preserve">» </w:t>
      </w:r>
      <w:r w:rsidR="001A6294" w:rsidRPr="008D1B44">
        <w:rPr>
          <w:rFonts w:ascii="Times New Roman" w:hAnsi="Times New Roman"/>
          <w:sz w:val="28"/>
          <w:szCs w:val="28"/>
        </w:rPr>
        <w:br/>
      </w:r>
      <w:r>
        <w:rPr>
          <w:rFonts w:ascii="Times New Roman" w:hAnsi="Times New Roman"/>
          <w:sz w:val="28"/>
          <w:szCs w:val="28"/>
        </w:rPr>
        <w:t xml:space="preserve">(далі – </w:t>
      </w:r>
      <w:proofErr w:type="spellStart"/>
      <w:r>
        <w:rPr>
          <w:rFonts w:ascii="Times New Roman" w:hAnsi="Times New Roman"/>
          <w:sz w:val="28"/>
          <w:szCs w:val="28"/>
        </w:rPr>
        <w:t>проє</w:t>
      </w:r>
      <w:r w:rsidR="001A6294" w:rsidRPr="008D1B44">
        <w:rPr>
          <w:rFonts w:ascii="Times New Roman" w:hAnsi="Times New Roman"/>
          <w:sz w:val="28"/>
          <w:szCs w:val="28"/>
        </w:rPr>
        <w:t>кт</w:t>
      </w:r>
      <w:proofErr w:type="spellEnd"/>
      <w:r w:rsidR="001A6294" w:rsidRPr="008D1B44">
        <w:rPr>
          <w:rFonts w:ascii="Times New Roman" w:hAnsi="Times New Roman"/>
          <w:sz w:val="28"/>
          <w:szCs w:val="28"/>
        </w:rPr>
        <w:t xml:space="preserve"> </w:t>
      </w:r>
      <w:proofErr w:type="spellStart"/>
      <w:r w:rsidR="001A6294" w:rsidRPr="008D1B44">
        <w:rPr>
          <w:rFonts w:ascii="Times New Roman" w:hAnsi="Times New Roman"/>
          <w:sz w:val="28"/>
          <w:szCs w:val="28"/>
        </w:rPr>
        <w:t>акта</w:t>
      </w:r>
      <w:proofErr w:type="spellEnd"/>
      <w:r w:rsidR="001A6294" w:rsidRPr="008D1B44">
        <w:rPr>
          <w:rFonts w:ascii="Times New Roman" w:hAnsi="Times New Roman"/>
          <w:sz w:val="28"/>
          <w:szCs w:val="28"/>
        </w:rPr>
        <w:t>) розроблено</w:t>
      </w:r>
      <w:r w:rsidR="001A6294" w:rsidRPr="008D1B44">
        <w:rPr>
          <w:rFonts w:ascii="Times New Roman" w:hAnsi="Times New Roman"/>
          <w:bCs/>
          <w:sz w:val="28"/>
          <w:szCs w:val="28"/>
          <w:lang w:eastAsia="ru-RU"/>
        </w:rPr>
        <w:t xml:space="preserve"> відповідно до абзацу п’ятого пункту 5</w:t>
      </w:r>
      <w:r w:rsidR="001A6294" w:rsidRPr="008D1B44">
        <w:rPr>
          <w:rFonts w:ascii="Times New Roman" w:hAnsi="Times New Roman"/>
          <w:bCs/>
          <w:sz w:val="28"/>
          <w:szCs w:val="28"/>
          <w:vertAlign w:val="superscript"/>
          <w:lang w:eastAsia="ru-RU"/>
        </w:rPr>
        <w:t xml:space="preserve">1 </w:t>
      </w:r>
      <w:r w:rsidR="001A6294" w:rsidRPr="008D1B44">
        <w:rPr>
          <w:rFonts w:ascii="Times New Roman" w:hAnsi="Times New Roman"/>
          <w:bCs/>
          <w:sz w:val="28"/>
          <w:szCs w:val="28"/>
          <w:lang w:eastAsia="ru-RU"/>
        </w:rPr>
        <w:t xml:space="preserve">Правил охорони внутрішніх морських вод і територіального моря України </w:t>
      </w:r>
      <w:r w:rsidR="001A6294" w:rsidRPr="008D1B44">
        <w:rPr>
          <w:rFonts w:ascii="Times New Roman" w:hAnsi="Times New Roman"/>
          <w:bCs/>
          <w:sz w:val="28"/>
          <w:szCs w:val="28"/>
          <w:lang w:eastAsia="ru-RU"/>
        </w:rPr>
        <w:br/>
        <w:t xml:space="preserve">від забруднення та засмічення, затверджених постановою </w:t>
      </w:r>
      <w:r w:rsidR="001A6294" w:rsidRPr="008D1B44">
        <w:rPr>
          <w:rFonts w:ascii="Times New Roman" w:hAnsi="Times New Roman"/>
          <w:bCs/>
          <w:sz w:val="28"/>
          <w:szCs w:val="28"/>
          <w:lang w:eastAsia="ru-RU"/>
        </w:rPr>
        <w:br/>
        <w:t>Кабінету Міністрів України від 29 лютого 1996 року № 269,</w:t>
      </w:r>
      <w:r w:rsidR="001A6294" w:rsidRPr="008D1B44">
        <w:rPr>
          <w:rFonts w:ascii="Times New Roman" w:hAnsi="Times New Roman"/>
          <w:sz w:val="28"/>
          <w:szCs w:val="28"/>
        </w:rPr>
        <w:t xml:space="preserve"> </w:t>
      </w:r>
      <w:r w:rsidR="0024071D">
        <w:rPr>
          <w:rFonts w:ascii="Times New Roman" w:hAnsi="Times New Roman"/>
          <w:sz w:val="28"/>
          <w:szCs w:val="28"/>
        </w:rPr>
        <w:t>та д</w:t>
      </w:r>
      <w:r w:rsidR="00875F73">
        <w:rPr>
          <w:rFonts w:ascii="Times New Roman" w:hAnsi="Times New Roman"/>
          <w:sz w:val="28"/>
          <w:szCs w:val="28"/>
        </w:rPr>
        <w:t>оручення Першого віце-прем’єра-міністра України-Міністра</w:t>
      </w:r>
      <w:r w:rsidR="001A6294" w:rsidRPr="008D1B44">
        <w:rPr>
          <w:rFonts w:ascii="Times New Roman" w:hAnsi="Times New Roman"/>
          <w:sz w:val="28"/>
          <w:szCs w:val="28"/>
        </w:rPr>
        <w:t xml:space="preserve"> економічного розвитку і торгівлі України </w:t>
      </w:r>
      <w:r w:rsidR="00875F73">
        <w:rPr>
          <w:rFonts w:ascii="Times New Roman" w:hAnsi="Times New Roman"/>
          <w:sz w:val="28"/>
          <w:szCs w:val="28"/>
        </w:rPr>
        <w:t xml:space="preserve">Степана </w:t>
      </w:r>
      <w:proofErr w:type="spellStart"/>
      <w:r w:rsidR="00875F73">
        <w:rPr>
          <w:rFonts w:ascii="Times New Roman" w:hAnsi="Times New Roman"/>
          <w:sz w:val="28"/>
          <w:szCs w:val="28"/>
        </w:rPr>
        <w:t>Кубіва</w:t>
      </w:r>
      <w:proofErr w:type="spellEnd"/>
      <w:r w:rsidR="00875F73">
        <w:rPr>
          <w:rFonts w:ascii="Times New Roman" w:hAnsi="Times New Roman"/>
          <w:sz w:val="28"/>
          <w:szCs w:val="28"/>
        </w:rPr>
        <w:t xml:space="preserve"> </w:t>
      </w:r>
      <w:r w:rsidR="001A6294" w:rsidRPr="008D1B44">
        <w:rPr>
          <w:rFonts w:ascii="Times New Roman" w:hAnsi="Times New Roman"/>
          <w:sz w:val="28"/>
          <w:szCs w:val="28"/>
        </w:rPr>
        <w:t>№</w:t>
      </w:r>
      <w:r w:rsidR="00875F73">
        <w:rPr>
          <w:rFonts w:ascii="Times New Roman" w:hAnsi="Times New Roman"/>
          <w:sz w:val="28"/>
          <w:szCs w:val="28"/>
        </w:rPr>
        <w:t xml:space="preserve"> </w:t>
      </w:r>
      <w:r w:rsidR="001A6294" w:rsidRPr="008D1B44">
        <w:rPr>
          <w:rFonts w:ascii="Times New Roman" w:hAnsi="Times New Roman"/>
          <w:sz w:val="28"/>
          <w:szCs w:val="28"/>
        </w:rPr>
        <w:t>25773/1/1-19 від 25.07.2019.</w:t>
      </w:r>
    </w:p>
    <w:p w:rsidR="001A6294" w:rsidRPr="008D1B44" w:rsidRDefault="001A6294" w:rsidP="00B66805">
      <w:pPr>
        <w:tabs>
          <w:tab w:val="left" w:pos="1276"/>
        </w:tabs>
        <w:spacing w:after="0" w:line="240" w:lineRule="auto"/>
        <w:ind w:firstLine="567"/>
        <w:jc w:val="both"/>
        <w:rPr>
          <w:rFonts w:ascii="Times New Roman" w:hAnsi="Times New Roman"/>
          <w:bCs/>
          <w:sz w:val="28"/>
          <w:szCs w:val="28"/>
        </w:rPr>
      </w:pPr>
    </w:p>
    <w:p w:rsidR="001A6294" w:rsidRDefault="001A6294" w:rsidP="00B66805">
      <w:pPr>
        <w:pStyle w:val="a7"/>
        <w:numPr>
          <w:ilvl w:val="0"/>
          <w:numId w:val="1"/>
        </w:numPr>
        <w:tabs>
          <w:tab w:val="left" w:pos="1276"/>
        </w:tabs>
        <w:spacing w:after="0" w:line="240" w:lineRule="auto"/>
        <w:ind w:left="0" w:firstLine="567"/>
        <w:jc w:val="both"/>
        <w:rPr>
          <w:rFonts w:ascii="Times New Roman" w:hAnsi="Times New Roman"/>
          <w:b/>
          <w:bCs/>
          <w:sz w:val="28"/>
          <w:szCs w:val="28"/>
        </w:rPr>
      </w:pPr>
      <w:r w:rsidRPr="008D1B44">
        <w:rPr>
          <w:rFonts w:ascii="Times New Roman" w:hAnsi="Times New Roman"/>
          <w:b/>
          <w:bCs/>
          <w:sz w:val="28"/>
          <w:szCs w:val="28"/>
        </w:rPr>
        <w:t xml:space="preserve">Обґрунтування необхідності прийняття </w:t>
      </w:r>
      <w:proofErr w:type="spellStart"/>
      <w:r w:rsidRPr="008D1B44">
        <w:rPr>
          <w:rFonts w:ascii="Times New Roman" w:hAnsi="Times New Roman"/>
          <w:b/>
          <w:bCs/>
          <w:sz w:val="28"/>
          <w:szCs w:val="28"/>
        </w:rPr>
        <w:t>акта</w:t>
      </w:r>
      <w:proofErr w:type="spellEnd"/>
    </w:p>
    <w:p w:rsidR="00745741" w:rsidRPr="008D1B44" w:rsidRDefault="00745741" w:rsidP="00745741">
      <w:pPr>
        <w:pStyle w:val="a7"/>
        <w:tabs>
          <w:tab w:val="left" w:pos="1276"/>
        </w:tabs>
        <w:spacing w:after="0" w:line="240" w:lineRule="auto"/>
        <w:ind w:left="567"/>
        <w:jc w:val="both"/>
        <w:rPr>
          <w:rFonts w:ascii="Times New Roman" w:hAnsi="Times New Roman"/>
          <w:b/>
          <w:bCs/>
          <w:sz w:val="28"/>
          <w:szCs w:val="28"/>
        </w:rPr>
      </w:pPr>
    </w:p>
    <w:p w:rsidR="00E11CD9" w:rsidRPr="008D1B44" w:rsidRDefault="00BB0A44" w:rsidP="00B6680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8D1B44">
        <w:rPr>
          <w:rFonts w:ascii="Times New Roman" w:hAnsi="Times New Roman"/>
          <w:bCs/>
          <w:sz w:val="28"/>
          <w:szCs w:val="28"/>
        </w:rPr>
        <w:t xml:space="preserve">На теперішній час відсутній єдиний механізм </w:t>
      </w:r>
      <w:r w:rsidRPr="008D1B44">
        <w:rPr>
          <w:rFonts w:ascii="Times New Roman" w:hAnsi="Times New Roman"/>
          <w:sz w:val="28"/>
          <w:szCs w:val="28"/>
          <w:lang w:eastAsia="ru-RU"/>
        </w:rPr>
        <w:t>перевірки суден, взяття проб води та проведення їх аналізу, що в свою чергу</w:t>
      </w:r>
      <w:r w:rsidR="00E11CD9" w:rsidRPr="008D1B44">
        <w:rPr>
          <w:rFonts w:ascii="Times New Roman" w:hAnsi="Times New Roman"/>
          <w:sz w:val="28"/>
          <w:szCs w:val="28"/>
          <w:lang w:eastAsia="ru-RU"/>
        </w:rPr>
        <w:t xml:space="preserve"> ставить під сумнів правомірність дій</w:t>
      </w:r>
      <w:r w:rsidR="00745741">
        <w:rPr>
          <w:rFonts w:ascii="Times New Roman" w:hAnsi="Times New Roman"/>
          <w:sz w:val="28"/>
          <w:szCs w:val="28"/>
          <w:lang w:eastAsia="ru-RU"/>
        </w:rPr>
        <w:t xml:space="preserve"> контролюючих органів, під час </w:t>
      </w:r>
      <w:r w:rsidR="00E11CD9" w:rsidRPr="008D1B44">
        <w:rPr>
          <w:rFonts w:ascii="Times New Roman" w:hAnsi="Times New Roman"/>
          <w:sz w:val="28"/>
          <w:szCs w:val="28"/>
          <w:lang w:eastAsia="ru-RU"/>
        </w:rPr>
        <w:t>встановлення фактів забруднення та розрахунку розміру збитків.</w:t>
      </w:r>
    </w:p>
    <w:p w:rsidR="00BB0A44" w:rsidRPr="008D1B44" w:rsidRDefault="00CE6862" w:rsidP="00B6680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rPr>
      </w:pPr>
      <w:r>
        <w:rPr>
          <w:rFonts w:ascii="Times New Roman" w:hAnsi="Times New Roman"/>
          <w:sz w:val="28"/>
          <w:szCs w:val="28"/>
          <w:lang w:eastAsia="ru-RU"/>
        </w:rPr>
        <w:t>Відсутність нормативно-</w:t>
      </w:r>
      <w:r w:rsidR="00E11CD9" w:rsidRPr="008D1B44">
        <w:rPr>
          <w:rFonts w:ascii="Times New Roman" w:hAnsi="Times New Roman"/>
          <w:sz w:val="28"/>
          <w:szCs w:val="28"/>
          <w:lang w:eastAsia="ru-RU"/>
        </w:rPr>
        <w:t xml:space="preserve">правового акту, який </w:t>
      </w:r>
      <w:r w:rsidR="000B16A0" w:rsidRPr="008D1B44">
        <w:rPr>
          <w:rFonts w:ascii="Times New Roman" w:hAnsi="Times New Roman"/>
          <w:sz w:val="28"/>
          <w:szCs w:val="28"/>
          <w:lang w:eastAsia="ru-RU"/>
        </w:rPr>
        <w:t xml:space="preserve">регулює відносини  під час встановлення джерела забруднення </w:t>
      </w:r>
      <w:r w:rsidR="00BB0A44" w:rsidRPr="008D1B44">
        <w:rPr>
          <w:rFonts w:ascii="Times New Roman" w:hAnsi="Times New Roman"/>
          <w:sz w:val="28"/>
          <w:szCs w:val="28"/>
          <w:lang w:eastAsia="ru-RU"/>
        </w:rPr>
        <w:t xml:space="preserve"> </w:t>
      </w:r>
      <w:r w:rsidR="0017787E" w:rsidRPr="008D1B44">
        <w:rPr>
          <w:rFonts w:ascii="Times New Roman" w:hAnsi="Times New Roman"/>
          <w:sz w:val="28"/>
          <w:szCs w:val="28"/>
          <w:lang w:eastAsia="ru-RU"/>
        </w:rPr>
        <w:t xml:space="preserve">призводить </w:t>
      </w:r>
      <w:r w:rsidR="00BB0A44" w:rsidRPr="008D1B44">
        <w:rPr>
          <w:rFonts w:ascii="Times New Roman" w:hAnsi="Times New Roman"/>
          <w:sz w:val="28"/>
          <w:szCs w:val="28"/>
          <w:lang w:eastAsia="ru-RU"/>
        </w:rPr>
        <w:t xml:space="preserve"> </w:t>
      </w:r>
      <w:r w:rsidR="0017787E" w:rsidRPr="008D1B44">
        <w:rPr>
          <w:rFonts w:ascii="Times New Roman" w:eastAsia="Times New Roman" w:hAnsi="Times New Roman"/>
          <w:sz w:val="28"/>
          <w:szCs w:val="28"/>
          <w:lang w:eastAsia="ru-RU"/>
        </w:rPr>
        <w:t>до негативних наслідків  для морського середовища та шкодять іміджу України, як морської держави та  надійного партнера.</w:t>
      </w:r>
    </w:p>
    <w:p w:rsidR="00BB0A44" w:rsidRPr="008D1B44" w:rsidRDefault="000B16A0" w:rsidP="00B66805">
      <w:pPr>
        <w:pStyle w:val="HTML"/>
        <w:shd w:val="clear" w:color="auto" w:fill="FFFFFF"/>
        <w:tabs>
          <w:tab w:val="left" w:pos="1276"/>
        </w:tabs>
        <w:ind w:firstLine="567"/>
        <w:jc w:val="both"/>
        <w:textAlignment w:val="baseline"/>
        <w:rPr>
          <w:rFonts w:ascii="Times New Roman" w:hAnsi="Times New Roman" w:cs="Times New Roman"/>
          <w:color w:val="000000"/>
          <w:sz w:val="28"/>
          <w:szCs w:val="28"/>
          <w:shd w:val="clear" w:color="auto" w:fill="FFFFFF"/>
        </w:rPr>
      </w:pPr>
      <w:r w:rsidRPr="008D1B44">
        <w:rPr>
          <w:rFonts w:ascii="Times New Roman" w:hAnsi="Times New Roman" w:cs="Times New Roman"/>
          <w:sz w:val="28"/>
          <w:szCs w:val="28"/>
        </w:rPr>
        <w:t>Отже, п</w:t>
      </w:r>
      <w:r w:rsidR="00BB0A44" w:rsidRPr="008D1B44">
        <w:rPr>
          <w:rFonts w:ascii="Times New Roman" w:hAnsi="Times New Roman" w:cs="Times New Roman"/>
          <w:sz w:val="28"/>
          <w:szCs w:val="28"/>
        </w:rPr>
        <w:t xml:space="preserve">рийняття акта забезпечить ефективне виконання міжнародних правових зобов’язань України у сфері охорони навколишнього природного середовища в частині </w:t>
      </w:r>
      <w:r w:rsidR="00BB0A44" w:rsidRPr="008D1B44">
        <w:rPr>
          <w:rFonts w:ascii="Times New Roman" w:hAnsi="Times New Roman" w:cs="Times New Roman"/>
          <w:color w:val="000000"/>
          <w:sz w:val="28"/>
          <w:szCs w:val="28"/>
          <w:shd w:val="clear" w:color="auto" w:fill="FFFFFF"/>
        </w:rPr>
        <w:t>виконання зобов’язань, що випливають із членства України в міжнародних організаціях, діяльність яких пов’язана з морським та річковим транспор</w:t>
      </w:r>
      <w:r w:rsidRPr="008D1B44">
        <w:rPr>
          <w:rFonts w:ascii="Times New Roman" w:hAnsi="Times New Roman" w:cs="Times New Roman"/>
          <w:color w:val="000000"/>
          <w:sz w:val="28"/>
          <w:szCs w:val="28"/>
          <w:shd w:val="clear" w:color="auto" w:fill="FFFFFF"/>
        </w:rPr>
        <w:t>том, торговельним мореплавством та забезпечить чіткий, єдиний, прозорий механізм фіксації факту забруднення та встановлення джерела забруднення.</w:t>
      </w:r>
    </w:p>
    <w:p w:rsidR="001A6294" w:rsidRPr="008D1B44" w:rsidRDefault="001A6294" w:rsidP="00B6680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1A6294" w:rsidRDefault="007B634D" w:rsidP="00B66805">
      <w:pPr>
        <w:pStyle w:val="a7"/>
        <w:numPr>
          <w:ilvl w:val="0"/>
          <w:numId w:val="1"/>
        </w:numPr>
        <w:tabs>
          <w:tab w:val="left" w:pos="1276"/>
        </w:tabs>
        <w:spacing w:after="0" w:line="240" w:lineRule="auto"/>
        <w:ind w:left="0" w:firstLine="567"/>
        <w:jc w:val="both"/>
        <w:rPr>
          <w:rFonts w:ascii="Times New Roman" w:hAnsi="Times New Roman"/>
          <w:b/>
          <w:bCs/>
          <w:color w:val="000000"/>
          <w:sz w:val="28"/>
          <w:szCs w:val="28"/>
        </w:rPr>
      </w:pPr>
      <w:r>
        <w:rPr>
          <w:rFonts w:ascii="Times New Roman" w:hAnsi="Times New Roman"/>
          <w:b/>
          <w:bCs/>
          <w:color w:val="000000"/>
          <w:sz w:val="28"/>
          <w:szCs w:val="28"/>
        </w:rPr>
        <w:t xml:space="preserve">Суть </w:t>
      </w:r>
      <w:proofErr w:type="spellStart"/>
      <w:r>
        <w:rPr>
          <w:rFonts w:ascii="Times New Roman" w:hAnsi="Times New Roman"/>
          <w:b/>
          <w:bCs/>
          <w:color w:val="000000"/>
          <w:sz w:val="28"/>
          <w:szCs w:val="28"/>
        </w:rPr>
        <w:t>проє</w:t>
      </w:r>
      <w:r w:rsidR="00875F73">
        <w:rPr>
          <w:rFonts w:ascii="Times New Roman" w:hAnsi="Times New Roman"/>
          <w:b/>
          <w:bCs/>
          <w:color w:val="000000"/>
          <w:sz w:val="28"/>
          <w:szCs w:val="28"/>
        </w:rPr>
        <w:t>кту</w:t>
      </w:r>
      <w:proofErr w:type="spellEnd"/>
      <w:r w:rsidR="00875F73">
        <w:rPr>
          <w:rFonts w:ascii="Times New Roman" w:hAnsi="Times New Roman"/>
          <w:b/>
          <w:bCs/>
          <w:color w:val="000000"/>
          <w:sz w:val="28"/>
          <w:szCs w:val="28"/>
        </w:rPr>
        <w:t xml:space="preserve"> </w:t>
      </w:r>
      <w:proofErr w:type="spellStart"/>
      <w:r w:rsidR="00875F73">
        <w:rPr>
          <w:rFonts w:ascii="Times New Roman" w:hAnsi="Times New Roman"/>
          <w:b/>
          <w:bCs/>
          <w:color w:val="000000"/>
          <w:sz w:val="28"/>
          <w:szCs w:val="28"/>
        </w:rPr>
        <w:t>акта</w:t>
      </w:r>
      <w:proofErr w:type="spellEnd"/>
      <w:r w:rsidR="001A6294" w:rsidRPr="008D1B44">
        <w:rPr>
          <w:rFonts w:ascii="Times New Roman" w:hAnsi="Times New Roman"/>
          <w:b/>
          <w:bCs/>
          <w:color w:val="000000"/>
          <w:sz w:val="28"/>
          <w:szCs w:val="28"/>
        </w:rPr>
        <w:t xml:space="preserve"> </w:t>
      </w:r>
    </w:p>
    <w:p w:rsidR="00745741" w:rsidRPr="008D1B44" w:rsidRDefault="00745741" w:rsidP="00745741">
      <w:pPr>
        <w:pStyle w:val="a7"/>
        <w:tabs>
          <w:tab w:val="left" w:pos="1276"/>
        </w:tabs>
        <w:spacing w:after="0" w:line="240" w:lineRule="auto"/>
        <w:ind w:left="567"/>
        <w:jc w:val="both"/>
        <w:rPr>
          <w:rFonts w:ascii="Times New Roman" w:hAnsi="Times New Roman"/>
          <w:b/>
          <w:bCs/>
          <w:color w:val="000000"/>
          <w:sz w:val="28"/>
          <w:szCs w:val="28"/>
        </w:rPr>
      </w:pPr>
    </w:p>
    <w:p w:rsidR="0017787E" w:rsidRPr="008D1B44" w:rsidRDefault="007B634D" w:rsidP="00B66805">
      <w:pPr>
        <w:pStyle w:val="a7"/>
        <w:tabs>
          <w:tab w:val="left" w:pos="1276"/>
        </w:tabs>
        <w:spacing w:after="0" w:line="240" w:lineRule="auto"/>
        <w:ind w:left="0" w:firstLine="567"/>
        <w:jc w:val="both"/>
        <w:rPr>
          <w:rFonts w:ascii="Times New Roman" w:hAnsi="Times New Roman"/>
          <w:b/>
          <w:bCs/>
          <w:color w:val="000000"/>
          <w:sz w:val="28"/>
          <w:szCs w:val="28"/>
        </w:rPr>
      </w:pPr>
      <w:proofErr w:type="spellStart"/>
      <w:r>
        <w:rPr>
          <w:rFonts w:ascii="Times New Roman" w:hAnsi="Times New Roman"/>
          <w:sz w:val="28"/>
          <w:szCs w:val="28"/>
        </w:rPr>
        <w:t>Проє</w:t>
      </w:r>
      <w:r w:rsidR="0017787E" w:rsidRPr="008D1B44">
        <w:rPr>
          <w:rFonts w:ascii="Times New Roman" w:hAnsi="Times New Roman"/>
          <w:sz w:val="28"/>
          <w:szCs w:val="28"/>
        </w:rPr>
        <w:t>ктом</w:t>
      </w:r>
      <w:proofErr w:type="spellEnd"/>
      <w:r w:rsidR="0017787E" w:rsidRPr="008D1B44">
        <w:rPr>
          <w:rFonts w:ascii="Times New Roman" w:hAnsi="Times New Roman"/>
          <w:sz w:val="28"/>
          <w:szCs w:val="28"/>
        </w:rPr>
        <w:t xml:space="preserve"> </w:t>
      </w:r>
      <w:proofErr w:type="spellStart"/>
      <w:r w:rsidR="0017787E" w:rsidRPr="008D1B44">
        <w:rPr>
          <w:rFonts w:ascii="Times New Roman" w:hAnsi="Times New Roman"/>
          <w:sz w:val="28"/>
          <w:szCs w:val="28"/>
        </w:rPr>
        <w:t>акта</w:t>
      </w:r>
      <w:proofErr w:type="spellEnd"/>
      <w:r w:rsidR="0017787E" w:rsidRPr="008D1B44">
        <w:rPr>
          <w:rFonts w:ascii="Times New Roman" w:hAnsi="Times New Roman"/>
          <w:sz w:val="28"/>
          <w:szCs w:val="28"/>
        </w:rPr>
        <w:t xml:space="preserve"> передбачається затвердити Порядок перевірки суден, взяття проб води та проведення їх аналізу, в наслідок чого встановити </w:t>
      </w:r>
      <w:r w:rsidR="0017787E" w:rsidRPr="008D1B44">
        <w:rPr>
          <w:rFonts w:ascii="Times New Roman" w:hAnsi="Times New Roman"/>
          <w:bCs/>
          <w:sz w:val="28"/>
          <w:szCs w:val="28"/>
          <w:lang w:eastAsia="ru-RU"/>
        </w:rPr>
        <w:t xml:space="preserve">єдиний механізм </w:t>
      </w:r>
      <w:r w:rsidR="0017787E" w:rsidRPr="008D1B44">
        <w:rPr>
          <w:rFonts w:ascii="Times New Roman" w:hAnsi="Times New Roman"/>
          <w:sz w:val="28"/>
          <w:szCs w:val="28"/>
          <w:lang w:eastAsia="ru-RU"/>
        </w:rPr>
        <w:t>перевірки суден, взяття проб води та проведення їх аналізу.</w:t>
      </w:r>
    </w:p>
    <w:p w:rsidR="001A6294" w:rsidRPr="007B634D" w:rsidRDefault="001A6294" w:rsidP="00B66805">
      <w:pPr>
        <w:tabs>
          <w:tab w:val="left" w:pos="1276"/>
        </w:tabs>
        <w:spacing w:after="0" w:line="240" w:lineRule="auto"/>
        <w:ind w:firstLine="567"/>
        <w:jc w:val="both"/>
        <w:rPr>
          <w:rFonts w:ascii="Times New Roman" w:hAnsi="Times New Roman"/>
          <w:sz w:val="28"/>
          <w:szCs w:val="28"/>
          <w:lang w:val="ru-RU"/>
        </w:rPr>
      </w:pPr>
    </w:p>
    <w:p w:rsidR="00CA4362" w:rsidRPr="007B634D" w:rsidRDefault="00CA4362" w:rsidP="00B66805">
      <w:pPr>
        <w:tabs>
          <w:tab w:val="left" w:pos="1276"/>
        </w:tabs>
        <w:spacing w:after="0" w:line="240" w:lineRule="auto"/>
        <w:ind w:firstLine="567"/>
        <w:jc w:val="both"/>
        <w:rPr>
          <w:rFonts w:ascii="Times New Roman" w:hAnsi="Times New Roman"/>
          <w:sz w:val="28"/>
          <w:szCs w:val="28"/>
          <w:lang w:val="ru-RU"/>
        </w:rPr>
      </w:pPr>
    </w:p>
    <w:p w:rsidR="001A6294" w:rsidRPr="00B66805" w:rsidRDefault="001A6294" w:rsidP="00B66805">
      <w:pPr>
        <w:pStyle w:val="a7"/>
        <w:numPr>
          <w:ilvl w:val="0"/>
          <w:numId w:val="1"/>
        </w:numPr>
        <w:tabs>
          <w:tab w:val="left" w:pos="1276"/>
        </w:tabs>
        <w:spacing w:after="0" w:line="240" w:lineRule="auto"/>
        <w:ind w:left="0" w:firstLine="567"/>
        <w:jc w:val="both"/>
        <w:rPr>
          <w:rFonts w:ascii="Times New Roman" w:hAnsi="Times New Roman"/>
          <w:b/>
          <w:sz w:val="28"/>
          <w:szCs w:val="28"/>
        </w:rPr>
      </w:pPr>
      <w:r w:rsidRPr="00B66805">
        <w:rPr>
          <w:rFonts w:ascii="Times New Roman" w:hAnsi="Times New Roman"/>
          <w:b/>
          <w:sz w:val="28"/>
          <w:szCs w:val="28"/>
        </w:rPr>
        <w:lastRenderedPageBreak/>
        <w:t xml:space="preserve">Правові аспекти </w:t>
      </w:r>
    </w:p>
    <w:p w:rsidR="001A6294" w:rsidRPr="00CA4362" w:rsidRDefault="001A6294" w:rsidP="00CA4362">
      <w:pPr>
        <w:tabs>
          <w:tab w:val="left" w:pos="1276"/>
        </w:tabs>
        <w:spacing w:after="0" w:line="240" w:lineRule="auto"/>
        <w:jc w:val="both"/>
        <w:rPr>
          <w:rFonts w:ascii="Times New Roman" w:hAnsi="Times New Roman"/>
          <w:bCs/>
          <w:sz w:val="28"/>
          <w:szCs w:val="28"/>
          <w:lang w:val="en-US"/>
        </w:rPr>
      </w:pPr>
    </w:p>
    <w:p w:rsidR="001A6294" w:rsidRPr="008D1B44" w:rsidRDefault="001A6294" w:rsidP="00B66805">
      <w:pPr>
        <w:tabs>
          <w:tab w:val="left" w:pos="1276"/>
        </w:tabs>
        <w:spacing w:after="0" w:line="240" w:lineRule="auto"/>
        <w:ind w:firstLine="567"/>
        <w:jc w:val="both"/>
        <w:rPr>
          <w:rFonts w:ascii="Times New Roman" w:hAnsi="Times New Roman"/>
          <w:sz w:val="28"/>
          <w:szCs w:val="28"/>
        </w:rPr>
      </w:pPr>
      <w:r w:rsidRPr="008D1B44">
        <w:rPr>
          <w:rFonts w:ascii="Times New Roman" w:hAnsi="Times New Roman"/>
          <w:bCs/>
          <w:sz w:val="28"/>
          <w:szCs w:val="28"/>
        </w:rPr>
        <w:t>Пр</w:t>
      </w:r>
      <w:r w:rsidR="007B634D">
        <w:rPr>
          <w:rFonts w:ascii="Times New Roman" w:hAnsi="Times New Roman"/>
          <w:bCs/>
          <w:sz w:val="28"/>
          <w:szCs w:val="28"/>
        </w:rPr>
        <w:t xml:space="preserve">авовими підставами розробки </w:t>
      </w:r>
      <w:proofErr w:type="spellStart"/>
      <w:r w:rsidR="007B634D">
        <w:rPr>
          <w:rFonts w:ascii="Times New Roman" w:hAnsi="Times New Roman"/>
          <w:bCs/>
          <w:sz w:val="28"/>
          <w:szCs w:val="28"/>
        </w:rPr>
        <w:t>проє</w:t>
      </w:r>
      <w:r w:rsidRPr="008D1B44">
        <w:rPr>
          <w:rFonts w:ascii="Times New Roman" w:hAnsi="Times New Roman"/>
          <w:bCs/>
          <w:sz w:val="28"/>
          <w:szCs w:val="28"/>
        </w:rPr>
        <w:t>кту</w:t>
      </w:r>
      <w:proofErr w:type="spellEnd"/>
      <w:r w:rsidRPr="008D1B44">
        <w:rPr>
          <w:rFonts w:ascii="Times New Roman" w:hAnsi="Times New Roman"/>
          <w:bCs/>
          <w:sz w:val="28"/>
          <w:szCs w:val="28"/>
        </w:rPr>
        <w:t xml:space="preserve"> </w:t>
      </w:r>
      <w:proofErr w:type="spellStart"/>
      <w:r w:rsidRPr="008D1B44">
        <w:rPr>
          <w:rFonts w:ascii="Times New Roman" w:hAnsi="Times New Roman"/>
          <w:bCs/>
          <w:sz w:val="28"/>
          <w:szCs w:val="28"/>
        </w:rPr>
        <w:t>акта</w:t>
      </w:r>
      <w:proofErr w:type="spellEnd"/>
      <w:r w:rsidRPr="008D1B44">
        <w:rPr>
          <w:rFonts w:ascii="Times New Roman" w:hAnsi="Times New Roman"/>
          <w:bCs/>
          <w:sz w:val="28"/>
          <w:szCs w:val="28"/>
        </w:rPr>
        <w:t xml:space="preserve"> є:</w:t>
      </w:r>
    </w:p>
    <w:p w:rsidR="001A6294" w:rsidRPr="008D1B44" w:rsidRDefault="001A6294" w:rsidP="00B66805">
      <w:pPr>
        <w:tabs>
          <w:tab w:val="left" w:pos="1276"/>
        </w:tabs>
        <w:spacing w:after="0" w:line="240" w:lineRule="auto"/>
        <w:ind w:firstLine="567"/>
        <w:jc w:val="both"/>
        <w:rPr>
          <w:rFonts w:ascii="Times New Roman" w:hAnsi="Times New Roman"/>
          <w:sz w:val="28"/>
          <w:szCs w:val="28"/>
        </w:rPr>
      </w:pPr>
      <w:r w:rsidRPr="008D1B44">
        <w:rPr>
          <w:rFonts w:ascii="Times New Roman" w:hAnsi="Times New Roman"/>
          <w:sz w:val="28"/>
          <w:szCs w:val="28"/>
        </w:rPr>
        <w:t>Міжнародна конвенція щодо запобігання забрудненню із суден 1973 року з поправками 1978 року (MARPOL 73/78);</w:t>
      </w:r>
    </w:p>
    <w:p w:rsidR="001A6294" w:rsidRPr="008D1B44" w:rsidRDefault="001A6294" w:rsidP="00B66805">
      <w:pPr>
        <w:tabs>
          <w:tab w:val="left" w:pos="1276"/>
        </w:tabs>
        <w:spacing w:after="0" w:line="240" w:lineRule="auto"/>
        <w:ind w:firstLine="567"/>
        <w:jc w:val="both"/>
        <w:rPr>
          <w:rFonts w:ascii="Times New Roman" w:hAnsi="Times New Roman"/>
          <w:sz w:val="28"/>
          <w:szCs w:val="28"/>
        </w:rPr>
      </w:pPr>
      <w:r w:rsidRPr="008D1B44">
        <w:rPr>
          <w:rFonts w:ascii="Times New Roman" w:hAnsi="Times New Roman"/>
          <w:sz w:val="28"/>
          <w:szCs w:val="28"/>
        </w:rPr>
        <w:t>Водний кодекс України;</w:t>
      </w:r>
    </w:p>
    <w:p w:rsidR="001A6294" w:rsidRPr="008D1B44" w:rsidRDefault="001A6294" w:rsidP="00B66805">
      <w:pPr>
        <w:tabs>
          <w:tab w:val="left" w:pos="1276"/>
        </w:tabs>
        <w:spacing w:after="0" w:line="240" w:lineRule="auto"/>
        <w:ind w:firstLine="567"/>
        <w:jc w:val="both"/>
        <w:rPr>
          <w:rFonts w:ascii="Times New Roman" w:hAnsi="Times New Roman"/>
          <w:sz w:val="28"/>
          <w:szCs w:val="28"/>
        </w:rPr>
      </w:pPr>
      <w:r w:rsidRPr="008D1B44">
        <w:rPr>
          <w:rFonts w:ascii="Times New Roman" w:hAnsi="Times New Roman"/>
          <w:sz w:val="28"/>
          <w:szCs w:val="28"/>
        </w:rPr>
        <w:t>Кодекс торговельного мореплавства України;</w:t>
      </w:r>
    </w:p>
    <w:p w:rsidR="001A6294" w:rsidRPr="008D1B44" w:rsidRDefault="001A6294" w:rsidP="00B66805">
      <w:pPr>
        <w:tabs>
          <w:tab w:val="left" w:pos="1276"/>
        </w:tabs>
        <w:spacing w:after="0" w:line="240" w:lineRule="auto"/>
        <w:ind w:firstLine="567"/>
        <w:jc w:val="both"/>
        <w:rPr>
          <w:rFonts w:ascii="Times New Roman" w:hAnsi="Times New Roman"/>
          <w:sz w:val="28"/>
          <w:szCs w:val="28"/>
        </w:rPr>
      </w:pPr>
      <w:r w:rsidRPr="008D1B44">
        <w:rPr>
          <w:rFonts w:ascii="Times New Roman" w:hAnsi="Times New Roman"/>
          <w:sz w:val="28"/>
          <w:szCs w:val="28"/>
        </w:rPr>
        <w:t>Закон України «Про охорону навколишнього природного середовища»;</w:t>
      </w:r>
    </w:p>
    <w:p w:rsidR="001A6294" w:rsidRPr="008D1B44" w:rsidRDefault="001A6294" w:rsidP="00B66805">
      <w:pPr>
        <w:tabs>
          <w:tab w:val="left" w:pos="1276"/>
        </w:tabs>
        <w:spacing w:after="0" w:line="240" w:lineRule="auto"/>
        <w:ind w:firstLine="567"/>
        <w:jc w:val="both"/>
        <w:rPr>
          <w:rFonts w:ascii="Times New Roman" w:hAnsi="Times New Roman"/>
          <w:sz w:val="28"/>
          <w:szCs w:val="28"/>
        </w:rPr>
      </w:pPr>
      <w:r w:rsidRPr="008D1B44">
        <w:rPr>
          <w:rFonts w:ascii="Times New Roman" w:hAnsi="Times New Roman"/>
          <w:sz w:val="28"/>
          <w:szCs w:val="28"/>
        </w:rPr>
        <w:t>Закон України «Про метрологію та метрологічну діяльність»;</w:t>
      </w:r>
    </w:p>
    <w:p w:rsidR="001A6294" w:rsidRPr="008D1B44" w:rsidRDefault="001A6294" w:rsidP="00B66805">
      <w:pPr>
        <w:tabs>
          <w:tab w:val="left" w:pos="1276"/>
        </w:tabs>
        <w:spacing w:after="0" w:line="240" w:lineRule="auto"/>
        <w:ind w:firstLine="567"/>
        <w:jc w:val="both"/>
        <w:rPr>
          <w:rFonts w:ascii="Times New Roman" w:hAnsi="Times New Roman"/>
          <w:sz w:val="28"/>
          <w:szCs w:val="28"/>
        </w:rPr>
      </w:pPr>
      <w:r w:rsidRPr="008D1B44">
        <w:rPr>
          <w:rFonts w:ascii="Times New Roman" w:hAnsi="Times New Roman"/>
          <w:sz w:val="28"/>
          <w:szCs w:val="28"/>
        </w:rPr>
        <w:t>Закон України «Про морські порти України»;</w:t>
      </w:r>
    </w:p>
    <w:p w:rsidR="001A6294" w:rsidRPr="008D1B44" w:rsidRDefault="001A6294" w:rsidP="00B66805">
      <w:pPr>
        <w:tabs>
          <w:tab w:val="left" w:pos="1276"/>
        </w:tabs>
        <w:spacing w:after="0" w:line="240" w:lineRule="auto"/>
        <w:ind w:firstLine="567"/>
        <w:jc w:val="both"/>
        <w:rPr>
          <w:rFonts w:ascii="Times New Roman" w:hAnsi="Times New Roman"/>
          <w:sz w:val="28"/>
          <w:szCs w:val="28"/>
        </w:rPr>
      </w:pPr>
      <w:r w:rsidRPr="008D1B44">
        <w:rPr>
          <w:rFonts w:ascii="Times New Roman" w:hAnsi="Times New Roman"/>
          <w:sz w:val="28"/>
          <w:szCs w:val="28"/>
        </w:rPr>
        <w:t>Законом України «Про виключну (морську) економічну зону України»,</w:t>
      </w:r>
    </w:p>
    <w:p w:rsidR="001A6294" w:rsidRPr="008D1B44" w:rsidRDefault="001A6294" w:rsidP="00B66805">
      <w:pPr>
        <w:tabs>
          <w:tab w:val="left" w:pos="1276"/>
        </w:tabs>
        <w:spacing w:after="0" w:line="240" w:lineRule="auto"/>
        <w:ind w:firstLine="567"/>
        <w:jc w:val="both"/>
        <w:rPr>
          <w:rFonts w:ascii="Times New Roman" w:hAnsi="Times New Roman"/>
          <w:sz w:val="28"/>
          <w:szCs w:val="28"/>
        </w:rPr>
      </w:pPr>
      <w:r w:rsidRPr="008D1B44">
        <w:rPr>
          <w:rFonts w:ascii="Times New Roman" w:hAnsi="Times New Roman"/>
          <w:sz w:val="28"/>
          <w:szCs w:val="28"/>
        </w:rPr>
        <w:t xml:space="preserve">постанова Кабінету Міністрів України від 29 лютого 1996 року № 269 «Про затвердження Правил охорони внутрішніх морських вод </w:t>
      </w:r>
      <w:r w:rsidRPr="008D1B44">
        <w:rPr>
          <w:rFonts w:ascii="Times New Roman" w:hAnsi="Times New Roman"/>
          <w:sz w:val="28"/>
          <w:szCs w:val="28"/>
        </w:rPr>
        <w:br/>
        <w:t>і територіального моря</w:t>
      </w:r>
      <w:r w:rsidR="00CE6862">
        <w:rPr>
          <w:rFonts w:ascii="Times New Roman" w:hAnsi="Times New Roman"/>
          <w:sz w:val="28"/>
          <w:szCs w:val="28"/>
        </w:rPr>
        <w:t xml:space="preserve"> від забруднення та засмічення».</w:t>
      </w:r>
    </w:p>
    <w:p w:rsidR="00B34575" w:rsidRPr="008D1B44" w:rsidRDefault="00B34575" w:rsidP="00B66805">
      <w:pPr>
        <w:tabs>
          <w:tab w:val="left" w:pos="1276"/>
        </w:tabs>
        <w:spacing w:after="0" w:line="240" w:lineRule="auto"/>
        <w:ind w:firstLine="567"/>
        <w:jc w:val="both"/>
        <w:rPr>
          <w:rFonts w:ascii="Times New Roman" w:hAnsi="Times New Roman"/>
          <w:sz w:val="28"/>
          <w:szCs w:val="28"/>
        </w:rPr>
      </w:pPr>
    </w:p>
    <w:p w:rsidR="00B34575" w:rsidRPr="008D1B44" w:rsidRDefault="00B34575" w:rsidP="00B66805">
      <w:pPr>
        <w:pStyle w:val="2"/>
        <w:tabs>
          <w:tab w:val="left" w:pos="1276"/>
        </w:tabs>
        <w:spacing w:before="0" w:beforeAutospacing="0" w:after="0" w:afterAutospacing="0"/>
        <w:ind w:firstLine="567"/>
        <w:jc w:val="both"/>
        <w:rPr>
          <w:sz w:val="28"/>
          <w:szCs w:val="28"/>
          <w:lang w:val="uk-UA"/>
        </w:rPr>
      </w:pPr>
      <w:r w:rsidRPr="008D1B44">
        <w:rPr>
          <w:sz w:val="28"/>
          <w:szCs w:val="28"/>
          <w:lang w:val="uk-UA"/>
        </w:rPr>
        <w:t>4</w:t>
      </w:r>
      <w:r w:rsidRPr="008D1B44">
        <w:rPr>
          <w:sz w:val="28"/>
          <w:szCs w:val="28"/>
          <w:vertAlign w:val="superscript"/>
          <w:lang w:val="uk-UA"/>
        </w:rPr>
        <w:t>1</w:t>
      </w:r>
      <w:r w:rsidR="00B66805">
        <w:rPr>
          <w:sz w:val="28"/>
          <w:szCs w:val="28"/>
          <w:lang w:val="uk-UA"/>
        </w:rPr>
        <w:t>.</w:t>
      </w:r>
      <w:r w:rsidR="00B66805">
        <w:rPr>
          <w:sz w:val="28"/>
          <w:szCs w:val="28"/>
          <w:lang w:val="uk-UA"/>
        </w:rPr>
        <w:tab/>
      </w:r>
      <w:r w:rsidRPr="008D1B44">
        <w:rPr>
          <w:sz w:val="28"/>
          <w:szCs w:val="28"/>
          <w:lang w:val="uk-UA"/>
        </w:rPr>
        <w:t>Відповідність засадам реалізації органами виконавчої влади принципів державної політики цифрового розвитку</w:t>
      </w:r>
    </w:p>
    <w:p w:rsidR="00B34575" w:rsidRPr="008D1B44" w:rsidRDefault="007B634D" w:rsidP="00B66805">
      <w:pPr>
        <w:pStyle w:val="2"/>
        <w:tabs>
          <w:tab w:val="left" w:pos="1276"/>
        </w:tabs>
        <w:spacing w:before="0" w:beforeAutospacing="0" w:after="0" w:afterAutospacing="0"/>
        <w:ind w:firstLine="567"/>
        <w:jc w:val="both"/>
        <w:rPr>
          <w:b w:val="0"/>
          <w:sz w:val="28"/>
          <w:szCs w:val="28"/>
          <w:lang w:val="uk-UA"/>
        </w:rPr>
      </w:pPr>
      <w:proofErr w:type="spellStart"/>
      <w:r>
        <w:rPr>
          <w:b w:val="0"/>
          <w:sz w:val="28"/>
          <w:szCs w:val="28"/>
          <w:lang w:val="uk-UA"/>
        </w:rPr>
        <w:t>Проє</w:t>
      </w:r>
      <w:r w:rsidR="00B34575" w:rsidRPr="008D1B44">
        <w:rPr>
          <w:b w:val="0"/>
          <w:sz w:val="28"/>
          <w:szCs w:val="28"/>
          <w:lang w:val="uk-UA"/>
        </w:rPr>
        <w:t>кт</w:t>
      </w:r>
      <w:proofErr w:type="spellEnd"/>
      <w:r w:rsidR="00B34575" w:rsidRPr="008D1B44">
        <w:rPr>
          <w:b w:val="0"/>
          <w:sz w:val="28"/>
          <w:szCs w:val="28"/>
          <w:lang w:val="uk-UA"/>
        </w:rPr>
        <w:t xml:space="preserve"> постанови відповідає засадам реалізації органами виконавчої влади принципів державної політики цифрового розвитку. </w:t>
      </w:r>
    </w:p>
    <w:p w:rsidR="001A6294" w:rsidRPr="008D1B44" w:rsidRDefault="0017787E" w:rsidP="00B66805">
      <w:pPr>
        <w:tabs>
          <w:tab w:val="left" w:pos="1276"/>
        </w:tabs>
        <w:spacing w:after="0" w:line="240" w:lineRule="auto"/>
        <w:ind w:firstLine="567"/>
        <w:jc w:val="both"/>
        <w:rPr>
          <w:rFonts w:ascii="Times New Roman" w:hAnsi="Times New Roman"/>
          <w:sz w:val="28"/>
          <w:szCs w:val="28"/>
        </w:rPr>
      </w:pPr>
      <w:r w:rsidRPr="008D1B44">
        <w:rPr>
          <w:rFonts w:ascii="Times New Roman" w:hAnsi="Times New Roman"/>
          <w:sz w:val="28"/>
          <w:szCs w:val="28"/>
        </w:rPr>
        <w:t xml:space="preserve"> </w:t>
      </w:r>
    </w:p>
    <w:p w:rsidR="001A6294" w:rsidRPr="008D1B44" w:rsidRDefault="00B66805" w:rsidP="00B66805">
      <w:pPr>
        <w:keepNext/>
        <w:tabs>
          <w:tab w:val="left" w:pos="1276"/>
        </w:tabs>
        <w:spacing w:after="0" w:line="240" w:lineRule="auto"/>
        <w:ind w:firstLine="567"/>
        <w:jc w:val="both"/>
        <w:outlineLvl w:val="5"/>
        <w:rPr>
          <w:rFonts w:ascii="Times New Roman" w:hAnsi="Times New Roman"/>
          <w:sz w:val="28"/>
          <w:szCs w:val="28"/>
          <w:lang w:eastAsia="ru-RU"/>
        </w:rPr>
      </w:pPr>
      <w:r>
        <w:rPr>
          <w:rFonts w:ascii="Times New Roman" w:hAnsi="Times New Roman"/>
          <w:b/>
          <w:sz w:val="28"/>
          <w:szCs w:val="28"/>
          <w:lang w:eastAsia="ru-RU"/>
        </w:rPr>
        <w:t>5.</w:t>
      </w:r>
      <w:r>
        <w:rPr>
          <w:rFonts w:ascii="Times New Roman" w:hAnsi="Times New Roman"/>
          <w:b/>
          <w:sz w:val="28"/>
          <w:szCs w:val="28"/>
          <w:lang w:eastAsia="ru-RU"/>
        </w:rPr>
        <w:tab/>
      </w:r>
      <w:r w:rsidR="001A6294" w:rsidRPr="008D1B44">
        <w:rPr>
          <w:rFonts w:ascii="Times New Roman" w:hAnsi="Times New Roman"/>
          <w:b/>
          <w:sz w:val="28"/>
          <w:szCs w:val="28"/>
          <w:lang w:eastAsia="ru-RU"/>
        </w:rPr>
        <w:t xml:space="preserve">Фінансово-економічне обґрунтування </w:t>
      </w:r>
    </w:p>
    <w:p w:rsidR="001A6294" w:rsidRPr="008D1B44" w:rsidRDefault="001A6294" w:rsidP="00B66805">
      <w:pPr>
        <w:tabs>
          <w:tab w:val="left" w:pos="1276"/>
        </w:tabs>
        <w:spacing w:after="0" w:line="240" w:lineRule="auto"/>
        <w:ind w:firstLine="567"/>
        <w:jc w:val="both"/>
        <w:rPr>
          <w:rFonts w:ascii="Times New Roman" w:hAnsi="Times New Roman"/>
          <w:sz w:val="28"/>
          <w:szCs w:val="28"/>
        </w:rPr>
      </w:pPr>
    </w:p>
    <w:p w:rsidR="001A6294" w:rsidRPr="008D1B44" w:rsidRDefault="007B634D" w:rsidP="00B66805">
      <w:pPr>
        <w:tabs>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Прийняття та реалізація </w:t>
      </w:r>
      <w:proofErr w:type="spellStart"/>
      <w:r>
        <w:rPr>
          <w:rFonts w:ascii="Times New Roman" w:hAnsi="Times New Roman"/>
          <w:sz w:val="28"/>
          <w:szCs w:val="28"/>
        </w:rPr>
        <w:t>проє</w:t>
      </w:r>
      <w:r w:rsidR="001A6294" w:rsidRPr="008D1B44">
        <w:rPr>
          <w:rFonts w:ascii="Times New Roman" w:hAnsi="Times New Roman"/>
          <w:sz w:val="28"/>
          <w:szCs w:val="28"/>
        </w:rPr>
        <w:t>кту</w:t>
      </w:r>
      <w:proofErr w:type="spellEnd"/>
      <w:r w:rsidR="001A6294" w:rsidRPr="008D1B44">
        <w:rPr>
          <w:rFonts w:ascii="Times New Roman" w:hAnsi="Times New Roman"/>
          <w:sz w:val="28"/>
          <w:szCs w:val="28"/>
        </w:rPr>
        <w:t xml:space="preserve"> </w:t>
      </w:r>
      <w:proofErr w:type="spellStart"/>
      <w:r w:rsidR="001A6294" w:rsidRPr="008D1B44">
        <w:rPr>
          <w:rFonts w:ascii="Times New Roman" w:hAnsi="Times New Roman"/>
          <w:sz w:val="28"/>
          <w:szCs w:val="28"/>
        </w:rPr>
        <w:t>акта</w:t>
      </w:r>
      <w:proofErr w:type="spellEnd"/>
      <w:r w:rsidR="001A6294" w:rsidRPr="008D1B44">
        <w:rPr>
          <w:rFonts w:ascii="Times New Roman" w:hAnsi="Times New Roman"/>
          <w:sz w:val="28"/>
          <w:szCs w:val="28"/>
        </w:rPr>
        <w:t xml:space="preserve"> не потребує додаткових матеріальних та інших витрат.</w:t>
      </w:r>
    </w:p>
    <w:p w:rsidR="001A6294" w:rsidRPr="008D1B44" w:rsidRDefault="001A6294" w:rsidP="00B66805">
      <w:pPr>
        <w:tabs>
          <w:tab w:val="left" w:pos="1276"/>
        </w:tabs>
        <w:spacing w:after="0" w:line="240" w:lineRule="auto"/>
        <w:ind w:firstLine="567"/>
        <w:jc w:val="both"/>
        <w:rPr>
          <w:rFonts w:ascii="Times New Roman" w:hAnsi="Times New Roman"/>
          <w:b/>
          <w:bCs/>
          <w:color w:val="000000"/>
          <w:sz w:val="28"/>
          <w:szCs w:val="28"/>
        </w:rPr>
      </w:pPr>
    </w:p>
    <w:p w:rsidR="001A6294" w:rsidRPr="008D1B44" w:rsidRDefault="00B66805" w:rsidP="00B66805">
      <w:pPr>
        <w:shd w:val="clear" w:color="auto" w:fill="FFFFFF"/>
        <w:tabs>
          <w:tab w:val="left" w:pos="1276"/>
        </w:tabs>
        <w:spacing w:after="0" w:line="240" w:lineRule="auto"/>
        <w:ind w:firstLine="567"/>
        <w:jc w:val="both"/>
        <w:textAlignment w:val="baseline"/>
        <w:rPr>
          <w:rFonts w:ascii="Times New Roman" w:hAnsi="Times New Roman"/>
          <w:b/>
          <w:bCs/>
          <w:color w:val="000000"/>
          <w:sz w:val="28"/>
          <w:szCs w:val="28"/>
          <w:lang w:eastAsia="ru-RU"/>
        </w:rPr>
      </w:pPr>
      <w:r>
        <w:rPr>
          <w:rFonts w:ascii="Times New Roman" w:hAnsi="Times New Roman"/>
          <w:b/>
          <w:bCs/>
          <w:color w:val="000000"/>
          <w:sz w:val="28"/>
          <w:szCs w:val="28"/>
          <w:lang w:eastAsia="ru-RU"/>
        </w:rPr>
        <w:t>6.</w:t>
      </w:r>
      <w:r>
        <w:rPr>
          <w:rFonts w:ascii="Times New Roman" w:hAnsi="Times New Roman"/>
          <w:b/>
          <w:bCs/>
          <w:color w:val="000000"/>
          <w:sz w:val="28"/>
          <w:szCs w:val="28"/>
          <w:lang w:eastAsia="ru-RU"/>
        </w:rPr>
        <w:tab/>
      </w:r>
      <w:r w:rsidR="001A6294" w:rsidRPr="008D1B44">
        <w:rPr>
          <w:rFonts w:ascii="Times New Roman" w:hAnsi="Times New Roman"/>
          <w:b/>
          <w:bCs/>
          <w:color w:val="000000"/>
          <w:sz w:val="28"/>
          <w:szCs w:val="28"/>
          <w:lang w:eastAsia="ru-RU"/>
        </w:rPr>
        <w:t>Прогноз впливу</w:t>
      </w:r>
    </w:p>
    <w:p w:rsidR="001A6294" w:rsidRPr="008D1B44" w:rsidRDefault="001A6294" w:rsidP="00B66805">
      <w:pPr>
        <w:tabs>
          <w:tab w:val="left" w:pos="1276"/>
        </w:tabs>
        <w:autoSpaceDE w:val="0"/>
        <w:autoSpaceDN w:val="0"/>
        <w:adjustRightInd w:val="0"/>
        <w:spacing w:after="0" w:line="240" w:lineRule="auto"/>
        <w:ind w:firstLine="567"/>
        <w:rPr>
          <w:rFonts w:ascii="Times New Roman" w:hAnsi="Times New Roman"/>
          <w:sz w:val="28"/>
          <w:szCs w:val="28"/>
          <w:lang w:eastAsia="uk-UA"/>
        </w:rPr>
      </w:pPr>
    </w:p>
    <w:p w:rsidR="001A6294" w:rsidRPr="008D1B44" w:rsidRDefault="007B634D" w:rsidP="00B66805">
      <w:pPr>
        <w:tabs>
          <w:tab w:val="left" w:pos="1276"/>
        </w:tabs>
        <w:autoSpaceDE w:val="0"/>
        <w:autoSpaceDN w:val="0"/>
        <w:adjustRightInd w:val="0"/>
        <w:spacing w:after="0" w:line="240" w:lineRule="auto"/>
        <w:ind w:firstLine="567"/>
        <w:rPr>
          <w:rFonts w:ascii="Times New Roman" w:hAnsi="Times New Roman"/>
          <w:sz w:val="28"/>
          <w:szCs w:val="28"/>
          <w:lang w:eastAsia="uk-UA"/>
        </w:rPr>
      </w:pPr>
      <w:proofErr w:type="spellStart"/>
      <w:r>
        <w:rPr>
          <w:rFonts w:ascii="Times New Roman" w:hAnsi="Times New Roman"/>
          <w:sz w:val="28"/>
          <w:szCs w:val="28"/>
          <w:lang w:eastAsia="uk-UA"/>
        </w:rPr>
        <w:t>Проє</w:t>
      </w:r>
      <w:r w:rsidR="001A6294" w:rsidRPr="008D1B44">
        <w:rPr>
          <w:rFonts w:ascii="Times New Roman" w:hAnsi="Times New Roman"/>
          <w:sz w:val="28"/>
          <w:szCs w:val="28"/>
          <w:lang w:eastAsia="uk-UA"/>
        </w:rPr>
        <w:t>кт</w:t>
      </w:r>
      <w:proofErr w:type="spellEnd"/>
      <w:r w:rsidR="001A6294" w:rsidRPr="008D1B44">
        <w:rPr>
          <w:rFonts w:ascii="Times New Roman" w:hAnsi="Times New Roman"/>
          <w:sz w:val="28"/>
          <w:szCs w:val="28"/>
          <w:lang w:eastAsia="uk-UA"/>
        </w:rPr>
        <w:t xml:space="preserve"> </w:t>
      </w:r>
      <w:proofErr w:type="spellStart"/>
      <w:r w:rsidR="001A6294" w:rsidRPr="008D1B44">
        <w:rPr>
          <w:rFonts w:ascii="Times New Roman" w:hAnsi="Times New Roman"/>
          <w:sz w:val="28"/>
          <w:szCs w:val="28"/>
          <w:lang w:eastAsia="uk-UA"/>
        </w:rPr>
        <w:t>акта</w:t>
      </w:r>
      <w:proofErr w:type="spellEnd"/>
      <w:r w:rsidR="001A6294" w:rsidRPr="008D1B44">
        <w:rPr>
          <w:rFonts w:ascii="Times New Roman" w:hAnsi="Times New Roman"/>
          <w:sz w:val="28"/>
          <w:szCs w:val="28"/>
          <w:lang w:eastAsia="uk-UA"/>
        </w:rPr>
        <w:t xml:space="preserve"> не вплине на ринкове середовище та є регуляторним актом.</w:t>
      </w:r>
    </w:p>
    <w:p w:rsidR="001A6294" w:rsidRPr="008D1B44" w:rsidRDefault="007B634D" w:rsidP="00B66805">
      <w:pPr>
        <w:tabs>
          <w:tab w:val="left" w:pos="1276"/>
        </w:tabs>
        <w:spacing w:after="0" w:line="240" w:lineRule="auto"/>
        <w:ind w:firstLine="567"/>
        <w:jc w:val="both"/>
        <w:rPr>
          <w:rFonts w:ascii="Times New Roman" w:hAnsi="Times New Roman"/>
          <w:sz w:val="28"/>
          <w:szCs w:val="28"/>
          <w:lang w:eastAsia="ru-RU"/>
        </w:rPr>
      </w:pPr>
      <w:proofErr w:type="spellStart"/>
      <w:r>
        <w:rPr>
          <w:rFonts w:ascii="Times New Roman" w:hAnsi="Times New Roman"/>
          <w:sz w:val="28"/>
          <w:szCs w:val="28"/>
          <w:lang w:eastAsia="ru-RU"/>
        </w:rPr>
        <w:t>Прє</w:t>
      </w:r>
      <w:r w:rsidR="001A6294" w:rsidRPr="008D1B44">
        <w:rPr>
          <w:rFonts w:ascii="Times New Roman" w:hAnsi="Times New Roman"/>
          <w:sz w:val="28"/>
          <w:szCs w:val="28"/>
          <w:lang w:eastAsia="ru-RU"/>
        </w:rPr>
        <w:t>кт</w:t>
      </w:r>
      <w:proofErr w:type="spellEnd"/>
      <w:r w:rsidR="001A6294" w:rsidRPr="008D1B44">
        <w:rPr>
          <w:rFonts w:ascii="Times New Roman" w:hAnsi="Times New Roman"/>
          <w:sz w:val="28"/>
          <w:szCs w:val="28"/>
          <w:lang w:eastAsia="ru-RU"/>
        </w:rPr>
        <w:t xml:space="preserve"> </w:t>
      </w:r>
      <w:proofErr w:type="spellStart"/>
      <w:r w:rsidR="001A6294" w:rsidRPr="008D1B44">
        <w:rPr>
          <w:rFonts w:ascii="Times New Roman" w:hAnsi="Times New Roman"/>
          <w:sz w:val="28"/>
          <w:szCs w:val="28"/>
          <w:lang w:eastAsia="ru-RU"/>
        </w:rPr>
        <w:t>акта</w:t>
      </w:r>
      <w:proofErr w:type="spellEnd"/>
      <w:r w:rsidR="001A6294" w:rsidRPr="008D1B44">
        <w:rPr>
          <w:rFonts w:ascii="Times New Roman" w:hAnsi="Times New Roman"/>
          <w:sz w:val="28"/>
          <w:szCs w:val="28"/>
          <w:lang w:eastAsia="ru-RU"/>
        </w:rPr>
        <w:t xml:space="preserve"> не стосується питання розвитку адміністративно-територіальних одиниць.</w:t>
      </w:r>
    </w:p>
    <w:p w:rsidR="001A6294" w:rsidRPr="008D1B44" w:rsidRDefault="001A6294" w:rsidP="00B66805">
      <w:pPr>
        <w:tabs>
          <w:tab w:val="left" w:pos="1276"/>
        </w:tabs>
        <w:autoSpaceDE w:val="0"/>
        <w:autoSpaceDN w:val="0"/>
        <w:adjustRightInd w:val="0"/>
        <w:spacing w:after="0" w:line="240" w:lineRule="auto"/>
        <w:ind w:firstLine="567"/>
        <w:rPr>
          <w:rFonts w:ascii="Times New Roman" w:hAnsi="Times New Roman"/>
          <w:sz w:val="28"/>
          <w:szCs w:val="28"/>
          <w:lang w:eastAsia="uk-UA"/>
        </w:rPr>
      </w:pPr>
      <w:r w:rsidRPr="008D1B44">
        <w:rPr>
          <w:rFonts w:ascii="Times New Roman" w:hAnsi="Times New Roman"/>
          <w:sz w:val="28"/>
          <w:szCs w:val="28"/>
          <w:lang w:eastAsia="uk-UA"/>
        </w:rPr>
        <w:t>Реалізація акта не впливає на ринок праці.</w:t>
      </w:r>
    </w:p>
    <w:p w:rsidR="001A6294" w:rsidRPr="008D1B44" w:rsidRDefault="007B634D" w:rsidP="00B66805">
      <w:pPr>
        <w:numPr>
          <w:ilvl w:val="12"/>
          <w:numId w:val="0"/>
        </w:numPr>
        <w:tabs>
          <w:tab w:val="left" w:pos="1276"/>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Прийняття </w:t>
      </w:r>
      <w:proofErr w:type="spellStart"/>
      <w:r>
        <w:rPr>
          <w:rFonts w:ascii="Times New Roman" w:hAnsi="Times New Roman"/>
          <w:sz w:val="28"/>
          <w:szCs w:val="28"/>
          <w:lang w:eastAsia="ru-RU"/>
        </w:rPr>
        <w:t>проє</w:t>
      </w:r>
      <w:r w:rsidR="001A6294" w:rsidRPr="008D1B44">
        <w:rPr>
          <w:rFonts w:ascii="Times New Roman" w:hAnsi="Times New Roman"/>
          <w:sz w:val="28"/>
          <w:szCs w:val="28"/>
          <w:lang w:eastAsia="ru-RU"/>
        </w:rPr>
        <w:t>кту</w:t>
      </w:r>
      <w:proofErr w:type="spellEnd"/>
      <w:r w:rsidR="001A6294" w:rsidRPr="008D1B44">
        <w:rPr>
          <w:rFonts w:ascii="Times New Roman" w:hAnsi="Times New Roman"/>
          <w:sz w:val="28"/>
          <w:szCs w:val="28"/>
          <w:lang w:eastAsia="ru-RU"/>
        </w:rPr>
        <w:t xml:space="preserve"> </w:t>
      </w:r>
      <w:proofErr w:type="spellStart"/>
      <w:r w:rsidR="001A6294" w:rsidRPr="008D1B44">
        <w:rPr>
          <w:rFonts w:ascii="Times New Roman" w:hAnsi="Times New Roman"/>
          <w:sz w:val="28"/>
          <w:szCs w:val="28"/>
          <w:lang w:eastAsia="ru-RU"/>
        </w:rPr>
        <w:t>акта</w:t>
      </w:r>
      <w:proofErr w:type="spellEnd"/>
      <w:r w:rsidR="001A6294" w:rsidRPr="008D1B44">
        <w:rPr>
          <w:rFonts w:ascii="Times New Roman" w:hAnsi="Times New Roman"/>
          <w:sz w:val="28"/>
          <w:szCs w:val="28"/>
          <w:lang w:eastAsia="ru-RU"/>
        </w:rPr>
        <w:t xml:space="preserve"> дасть можливість:</w:t>
      </w:r>
    </w:p>
    <w:p w:rsidR="001A6294" w:rsidRPr="008D1B44" w:rsidRDefault="001A6294" w:rsidP="00B66805">
      <w:pPr>
        <w:tabs>
          <w:tab w:val="left" w:pos="1276"/>
        </w:tabs>
        <w:spacing w:after="0" w:line="240" w:lineRule="auto"/>
        <w:ind w:firstLine="567"/>
        <w:jc w:val="both"/>
        <w:rPr>
          <w:rFonts w:ascii="Times New Roman" w:hAnsi="Times New Roman"/>
          <w:sz w:val="28"/>
          <w:szCs w:val="28"/>
          <w:lang w:eastAsia="ru-RU"/>
        </w:rPr>
      </w:pPr>
      <w:r w:rsidRPr="008D1B44">
        <w:rPr>
          <w:rFonts w:ascii="Times New Roman" w:hAnsi="Times New Roman"/>
          <w:sz w:val="28"/>
          <w:szCs w:val="28"/>
          <w:lang w:eastAsia="ru-RU"/>
        </w:rPr>
        <w:t>забезпечити визначення чіткого та встановлення єдиного механізму перевірки суден, взяття проб води та проведення їх аналізу;</w:t>
      </w:r>
    </w:p>
    <w:p w:rsidR="001A6294" w:rsidRPr="008D1B44" w:rsidRDefault="001A6294" w:rsidP="00B66805">
      <w:pPr>
        <w:tabs>
          <w:tab w:val="left" w:pos="1276"/>
        </w:tabs>
        <w:spacing w:after="0" w:line="240" w:lineRule="auto"/>
        <w:ind w:firstLine="567"/>
        <w:jc w:val="both"/>
        <w:rPr>
          <w:rFonts w:ascii="Times New Roman" w:hAnsi="Times New Roman"/>
          <w:sz w:val="28"/>
          <w:szCs w:val="28"/>
          <w:lang w:eastAsia="ru-RU"/>
        </w:rPr>
      </w:pPr>
      <w:r w:rsidRPr="008D1B44">
        <w:rPr>
          <w:rFonts w:ascii="Times New Roman" w:hAnsi="Times New Roman"/>
          <w:sz w:val="28"/>
          <w:szCs w:val="28"/>
          <w:lang w:eastAsia="ru-RU"/>
        </w:rPr>
        <w:t xml:space="preserve">встановити вимоги до процедури їх проведення, а також визначення дій </w:t>
      </w:r>
      <w:r w:rsidR="0017787E" w:rsidRPr="008D1B44">
        <w:rPr>
          <w:rFonts w:ascii="Times New Roman" w:hAnsi="Times New Roman"/>
          <w:sz w:val="28"/>
          <w:szCs w:val="28"/>
          <w:lang w:eastAsia="ru-RU"/>
        </w:rPr>
        <w:t xml:space="preserve">адміністрації морських портів та </w:t>
      </w:r>
      <w:r w:rsidRPr="008D1B44">
        <w:rPr>
          <w:rFonts w:ascii="Times New Roman" w:hAnsi="Times New Roman"/>
          <w:sz w:val="28"/>
          <w:szCs w:val="28"/>
          <w:lang w:eastAsia="ru-RU"/>
        </w:rPr>
        <w:t>державних інспекторів з охорони навко</w:t>
      </w:r>
      <w:r w:rsidR="0017787E" w:rsidRPr="008D1B44">
        <w:rPr>
          <w:rFonts w:ascii="Times New Roman" w:hAnsi="Times New Roman"/>
          <w:sz w:val="28"/>
          <w:szCs w:val="28"/>
          <w:lang w:eastAsia="ru-RU"/>
        </w:rPr>
        <w:t>лишнього природного середовища при встановлені факту забруднення.</w:t>
      </w:r>
    </w:p>
    <w:p w:rsidR="00E11CD9" w:rsidRPr="008D1B44" w:rsidRDefault="0017787E" w:rsidP="00B66805">
      <w:pPr>
        <w:tabs>
          <w:tab w:val="left" w:pos="0"/>
          <w:tab w:val="left" w:pos="567"/>
          <w:tab w:val="left" w:pos="1276"/>
        </w:tabs>
        <w:spacing w:after="0" w:line="240" w:lineRule="auto"/>
        <w:ind w:firstLine="567"/>
        <w:jc w:val="both"/>
        <w:rPr>
          <w:rFonts w:ascii="Times New Roman" w:hAnsi="Times New Roman"/>
          <w:sz w:val="28"/>
          <w:szCs w:val="28"/>
        </w:rPr>
      </w:pPr>
      <w:r w:rsidRPr="008D1B44">
        <w:rPr>
          <w:rFonts w:ascii="Times New Roman" w:hAnsi="Times New Roman"/>
          <w:sz w:val="28"/>
          <w:szCs w:val="28"/>
        </w:rPr>
        <w:t>Реалізація акта матиме безпосередній вплив на екологію та навколишнє природне середовище, зокрема, шляхом недопущення забруднення територіального моря суднами держав-учасниць МАРПОЛ 73/78, що здійснюють плавання на внутрішніх водних шляхах України.</w:t>
      </w:r>
    </w:p>
    <w:p w:rsidR="00E11CD9" w:rsidRDefault="00CE6862" w:rsidP="00B66805">
      <w:pPr>
        <w:tabs>
          <w:tab w:val="left" w:pos="0"/>
          <w:tab w:val="left" w:pos="567"/>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Прогноз впливу додається.</w:t>
      </w:r>
    </w:p>
    <w:p w:rsidR="00875F73" w:rsidRDefault="00875F73" w:rsidP="00B66805">
      <w:pPr>
        <w:tabs>
          <w:tab w:val="left" w:pos="0"/>
          <w:tab w:val="left" w:pos="567"/>
          <w:tab w:val="left" w:pos="1276"/>
        </w:tabs>
        <w:spacing w:after="0" w:line="240" w:lineRule="auto"/>
        <w:ind w:firstLine="567"/>
        <w:jc w:val="both"/>
        <w:rPr>
          <w:rFonts w:ascii="Times New Roman" w:hAnsi="Times New Roman"/>
          <w:sz w:val="28"/>
          <w:szCs w:val="28"/>
        </w:rPr>
      </w:pPr>
    </w:p>
    <w:p w:rsidR="00875F73" w:rsidRDefault="00875F73" w:rsidP="00B66805">
      <w:pPr>
        <w:tabs>
          <w:tab w:val="left" w:pos="0"/>
          <w:tab w:val="left" w:pos="567"/>
          <w:tab w:val="left" w:pos="1276"/>
        </w:tabs>
        <w:spacing w:after="0" w:line="240" w:lineRule="auto"/>
        <w:ind w:firstLine="567"/>
        <w:jc w:val="both"/>
        <w:rPr>
          <w:rFonts w:ascii="Times New Roman" w:hAnsi="Times New Roman"/>
          <w:sz w:val="28"/>
          <w:szCs w:val="28"/>
        </w:rPr>
      </w:pPr>
    </w:p>
    <w:p w:rsidR="00875F73" w:rsidRPr="008D1B44" w:rsidRDefault="00875F73" w:rsidP="00B66805">
      <w:pPr>
        <w:tabs>
          <w:tab w:val="left" w:pos="0"/>
          <w:tab w:val="left" w:pos="567"/>
          <w:tab w:val="left" w:pos="1276"/>
        </w:tabs>
        <w:spacing w:after="0" w:line="240" w:lineRule="auto"/>
        <w:ind w:firstLine="567"/>
        <w:jc w:val="both"/>
        <w:rPr>
          <w:rFonts w:ascii="Times New Roman" w:hAnsi="Times New Roman"/>
          <w:sz w:val="28"/>
          <w:szCs w:val="28"/>
        </w:rPr>
      </w:pPr>
    </w:p>
    <w:p w:rsidR="0017787E" w:rsidRDefault="0017787E" w:rsidP="00B66805">
      <w:pPr>
        <w:tabs>
          <w:tab w:val="left" w:pos="0"/>
          <w:tab w:val="left" w:pos="567"/>
          <w:tab w:val="left" w:pos="1276"/>
        </w:tabs>
        <w:spacing w:after="0" w:line="240" w:lineRule="auto"/>
        <w:ind w:firstLine="567"/>
        <w:jc w:val="both"/>
        <w:rPr>
          <w:rStyle w:val="rvts9"/>
          <w:rFonts w:ascii="Times New Roman" w:hAnsi="Times New Roman"/>
          <w:b/>
          <w:bCs/>
          <w:color w:val="000000"/>
          <w:sz w:val="28"/>
          <w:szCs w:val="28"/>
          <w:shd w:val="clear" w:color="auto" w:fill="FFFFFF"/>
        </w:rPr>
      </w:pPr>
      <w:r w:rsidRPr="008D1B44">
        <w:rPr>
          <w:rStyle w:val="rvts9"/>
          <w:rFonts w:ascii="Times New Roman" w:hAnsi="Times New Roman"/>
          <w:b/>
          <w:bCs/>
          <w:color w:val="000000"/>
          <w:sz w:val="28"/>
          <w:szCs w:val="28"/>
          <w:shd w:val="clear" w:color="auto" w:fill="FFFFFF"/>
        </w:rPr>
        <w:t>6</w:t>
      </w:r>
      <w:r w:rsidRPr="008D1B44">
        <w:rPr>
          <w:rStyle w:val="rvts37"/>
          <w:rFonts w:ascii="Times New Roman" w:hAnsi="Times New Roman"/>
          <w:b/>
          <w:bCs/>
          <w:color w:val="000000"/>
          <w:sz w:val="28"/>
          <w:szCs w:val="28"/>
          <w:shd w:val="clear" w:color="auto" w:fill="FFFFFF"/>
          <w:vertAlign w:val="superscript"/>
        </w:rPr>
        <w:t>1</w:t>
      </w:r>
      <w:r w:rsidR="00B66805">
        <w:rPr>
          <w:rStyle w:val="rvts9"/>
          <w:rFonts w:ascii="Times New Roman" w:hAnsi="Times New Roman"/>
          <w:b/>
          <w:bCs/>
          <w:color w:val="000000"/>
          <w:sz w:val="28"/>
          <w:szCs w:val="28"/>
          <w:shd w:val="clear" w:color="auto" w:fill="FFFFFF"/>
        </w:rPr>
        <w:t>.</w:t>
      </w:r>
      <w:r w:rsidR="00B66805">
        <w:rPr>
          <w:rStyle w:val="rvts9"/>
          <w:rFonts w:ascii="Times New Roman" w:hAnsi="Times New Roman"/>
          <w:b/>
          <w:bCs/>
          <w:color w:val="000000"/>
          <w:sz w:val="28"/>
          <w:szCs w:val="28"/>
          <w:shd w:val="clear" w:color="auto" w:fill="FFFFFF"/>
        </w:rPr>
        <w:tab/>
      </w:r>
      <w:r w:rsidRPr="008D1B44">
        <w:rPr>
          <w:rStyle w:val="rvts9"/>
          <w:rFonts w:ascii="Times New Roman" w:hAnsi="Times New Roman"/>
          <w:b/>
          <w:bCs/>
          <w:color w:val="000000"/>
          <w:sz w:val="28"/>
          <w:szCs w:val="28"/>
          <w:shd w:val="clear" w:color="auto" w:fill="FFFFFF"/>
        </w:rPr>
        <w:t>Стратегічна екологічна оцінка</w:t>
      </w:r>
    </w:p>
    <w:p w:rsidR="00875F73" w:rsidRPr="008D1B44" w:rsidRDefault="00875F73" w:rsidP="00B66805">
      <w:pPr>
        <w:tabs>
          <w:tab w:val="left" w:pos="0"/>
          <w:tab w:val="left" w:pos="567"/>
          <w:tab w:val="left" w:pos="1276"/>
        </w:tabs>
        <w:spacing w:after="0" w:line="240" w:lineRule="auto"/>
        <w:ind w:firstLine="567"/>
        <w:jc w:val="both"/>
        <w:rPr>
          <w:rStyle w:val="rvts9"/>
          <w:rFonts w:ascii="Times New Roman" w:hAnsi="Times New Roman"/>
          <w:sz w:val="28"/>
          <w:szCs w:val="28"/>
        </w:rPr>
      </w:pPr>
    </w:p>
    <w:p w:rsidR="0017787E" w:rsidRPr="008D1B44" w:rsidRDefault="007B634D" w:rsidP="00B66805">
      <w:pPr>
        <w:tabs>
          <w:tab w:val="left" w:pos="0"/>
          <w:tab w:val="left" w:pos="1276"/>
        </w:tabs>
        <w:spacing w:after="0" w:line="240" w:lineRule="auto"/>
        <w:ind w:firstLine="567"/>
        <w:jc w:val="both"/>
        <w:rPr>
          <w:rFonts w:ascii="Times New Roman" w:hAnsi="Times New Roman"/>
        </w:rPr>
      </w:pPr>
      <w:proofErr w:type="spellStart"/>
      <w:r>
        <w:rPr>
          <w:rFonts w:ascii="Times New Roman" w:hAnsi="Times New Roman"/>
          <w:sz w:val="28"/>
          <w:szCs w:val="28"/>
        </w:rPr>
        <w:t>Проє</w:t>
      </w:r>
      <w:r w:rsidR="00B34575" w:rsidRPr="008D1B44">
        <w:rPr>
          <w:rFonts w:ascii="Times New Roman" w:hAnsi="Times New Roman"/>
          <w:sz w:val="28"/>
          <w:szCs w:val="28"/>
        </w:rPr>
        <w:t>кт</w:t>
      </w:r>
      <w:proofErr w:type="spellEnd"/>
      <w:r w:rsidR="00B34575" w:rsidRPr="008D1B44">
        <w:rPr>
          <w:rFonts w:ascii="Times New Roman" w:hAnsi="Times New Roman"/>
          <w:sz w:val="28"/>
          <w:szCs w:val="28"/>
        </w:rPr>
        <w:t xml:space="preserve"> постанови не потребує проведення стратегічної екологічної оцінки.</w:t>
      </w:r>
    </w:p>
    <w:p w:rsidR="001A6294" w:rsidRPr="008D1B44" w:rsidRDefault="001A6294" w:rsidP="00B6680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1A6294" w:rsidRPr="008D1B44" w:rsidRDefault="00B66805" w:rsidP="00B66805">
      <w:pPr>
        <w:shd w:val="clear" w:color="auto" w:fill="FFFFFF"/>
        <w:tabs>
          <w:tab w:val="left" w:pos="1276"/>
        </w:tabs>
        <w:spacing w:after="0" w:line="240" w:lineRule="auto"/>
        <w:ind w:firstLine="567"/>
        <w:jc w:val="both"/>
        <w:textAlignment w:val="baseline"/>
        <w:rPr>
          <w:rFonts w:ascii="Times New Roman" w:hAnsi="Times New Roman"/>
          <w:b/>
          <w:bCs/>
          <w:color w:val="000000"/>
          <w:sz w:val="28"/>
          <w:szCs w:val="28"/>
          <w:lang w:eastAsia="ru-RU"/>
        </w:rPr>
      </w:pPr>
      <w:r>
        <w:rPr>
          <w:rFonts w:ascii="Times New Roman" w:hAnsi="Times New Roman"/>
          <w:b/>
          <w:bCs/>
          <w:color w:val="000000"/>
          <w:sz w:val="28"/>
          <w:szCs w:val="28"/>
          <w:lang w:eastAsia="ru-RU"/>
        </w:rPr>
        <w:lastRenderedPageBreak/>
        <w:t>7.</w:t>
      </w:r>
      <w:r>
        <w:rPr>
          <w:rFonts w:ascii="Times New Roman" w:hAnsi="Times New Roman"/>
          <w:b/>
          <w:bCs/>
          <w:color w:val="000000"/>
          <w:sz w:val="28"/>
          <w:szCs w:val="28"/>
          <w:lang w:eastAsia="ru-RU"/>
        </w:rPr>
        <w:tab/>
      </w:r>
      <w:r w:rsidR="001A6294" w:rsidRPr="008D1B44">
        <w:rPr>
          <w:rFonts w:ascii="Times New Roman" w:hAnsi="Times New Roman"/>
          <w:b/>
          <w:bCs/>
          <w:color w:val="000000"/>
          <w:sz w:val="28"/>
          <w:szCs w:val="28"/>
          <w:lang w:eastAsia="ru-RU"/>
        </w:rPr>
        <w:t>Позиція заінтересованих сторін</w:t>
      </w:r>
    </w:p>
    <w:p w:rsidR="001A6294" w:rsidRPr="008D1B44" w:rsidRDefault="001A6294" w:rsidP="00B66805">
      <w:pPr>
        <w:tabs>
          <w:tab w:val="left" w:pos="1276"/>
        </w:tabs>
        <w:spacing w:after="0" w:line="240" w:lineRule="auto"/>
        <w:ind w:firstLine="567"/>
        <w:jc w:val="both"/>
        <w:rPr>
          <w:rFonts w:ascii="Times New Roman" w:hAnsi="Times New Roman"/>
          <w:sz w:val="28"/>
          <w:szCs w:val="28"/>
          <w:lang w:eastAsia="ru-RU"/>
        </w:rPr>
      </w:pPr>
    </w:p>
    <w:p w:rsidR="001A6294" w:rsidRPr="008D1B44" w:rsidRDefault="007B634D" w:rsidP="00B66805">
      <w:pPr>
        <w:tabs>
          <w:tab w:val="left" w:pos="1276"/>
        </w:tabs>
        <w:autoSpaceDE w:val="0"/>
        <w:autoSpaceDN w:val="0"/>
        <w:adjustRightInd w:val="0"/>
        <w:spacing w:after="0" w:line="240" w:lineRule="auto"/>
        <w:ind w:firstLine="567"/>
        <w:jc w:val="both"/>
        <w:rPr>
          <w:rFonts w:ascii="Times New Roman" w:hAnsi="Times New Roman"/>
          <w:color w:val="000000"/>
          <w:sz w:val="28"/>
          <w:szCs w:val="28"/>
          <w:shd w:val="clear" w:color="auto" w:fill="FFFFFF"/>
          <w:lang w:eastAsia="ru-RU"/>
        </w:rPr>
      </w:pPr>
      <w:proofErr w:type="spellStart"/>
      <w:r>
        <w:rPr>
          <w:rFonts w:ascii="Times New Roman" w:hAnsi="Times New Roman"/>
          <w:color w:val="000000"/>
          <w:sz w:val="28"/>
          <w:szCs w:val="28"/>
          <w:shd w:val="clear" w:color="auto" w:fill="FFFFFF"/>
          <w:lang w:eastAsia="ru-RU"/>
        </w:rPr>
        <w:t>Проє</w:t>
      </w:r>
      <w:r w:rsidR="001A6294" w:rsidRPr="008D1B44">
        <w:rPr>
          <w:rFonts w:ascii="Times New Roman" w:hAnsi="Times New Roman"/>
          <w:color w:val="000000"/>
          <w:sz w:val="28"/>
          <w:szCs w:val="28"/>
          <w:shd w:val="clear" w:color="auto" w:fill="FFFFFF"/>
          <w:lang w:eastAsia="ru-RU"/>
        </w:rPr>
        <w:t>кт</w:t>
      </w:r>
      <w:proofErr w:type="spellEnd"/>
      <w:r w:rsidR="001A6294" w:rsidRPr="008D1B44">
        <w:rPr>
          <w:rFonts w:ascii="Times New Roman" w:hAnsi="Times New Roman"/>
          <w:color w:val="000000"/>
          <w:sz w:val="28"/>
          <w:szCs w:val="28"/>
          <w:shd w:val="clear" w:color="auto" w:fill="FFFFFF"/>
          <w:lang w:eastAsia="ru-RU"/>
        </w:rPr>
        <w:t xml:space="preserve"> </w:t>
      </w:r>
      <w:proofErr w:type="spellStart"/>
      <w:r w:rsidR="001A6294" w:rsidRPr="008D1B44">
        <w:rPr>
          <w:rFonts w:ascii="Times New Roman" w:hAnsi="Times New Roman"/>
          <w:color w:val="000000"/>
          <w:sz w:val="28"/>
          <w:szCs w:val="28"/>
          <w:shd w:val="clear" w:color="auto" w:fill="FFFFFF"/>
          <w:lang w:eastAsia="ru-RU"/>
        </w:rPr>
        <w:t>акта</w:t>
      </w:r>
      <w:proofErr w:type="spellEnd"/>
      <w:r w:rsidR="001A6294" w:rsidRPr="008D1B44">
        <w:rPr>
          <w:rFonts w:ascii="Times New Roman" w:hAnsi="Times New Roman"/>
          <w:color w:val="000000"/>
          <w:sz w:val="28"/>
          <w:szCs w:val="28"/>
          <w:shd w:val="clear" w:color="auto" w:fill="FFFFFF"/>
          <w:lang w:eastAsia="ru-RU"/>
        </w:rPr>
        <w:t xml:space="preserve"> не матиме впливу на інтереси окремих верств (груп) населення, об’єднаних спільними інтересами, суб’єктів господарювання.</w:t>
      </w:r>
    </w:p>
    <w:p w:rsidR="001A6294" w:rsidRPr="008D1B44" w:rsidRDefault="007B634D" w:rsidP="00B66805">
      <w:pPr>
        <w:tabs>
          <w:tab w:val="left" w:pos="1276"/>
        </w:tabs>
        <w:autoSpaceDE w:val="0"/>
        <w:autoSpaceDN w:val="0"/>
        <w:adjustRightInd w:val="0"/>
        <w:spacing w:after="0" w:line="240" w:lineRule="auto"/>
        <w:ind w:firstLine="567"/>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Проє</w:t>
      </w:r>
      <w:r w:rsidR="001A6294" w:rsidRPr="008D1B44">
        <w:rPr>
          <w:rFonts w:ascii="Times New Roman" w:hAnsi="Times New Roman"/>
          <w:color w:val="000000"/>
          <w:sz w:val="28"/>
          <w:szCs w:val="28"/>
          <w:lang w:eastAsia="ru-RU"/>
        </w:rPr>
        <w:t>кт</w:t>
      </w:r>
      <w:proofErr w:type="spellEnd"/>
      <w:r w:rsidR="001A6294" w:rsidRPr="008D1B44">
        <w:rPr>
          <w:rFonts w:ascii="Times New Roman" w:hAnsi="Times New Roman"/>
          <w:color w:val="000000"/>
          <w:sz w:val="28"/>
          <w:szCs w:val="28"/>
          <w:lang w:eastAsia="ru-RU"/>
        </w:rPr>
        <w:t xml:space="preserve"> </w:t>
      </w:r>
      <w:proofErr w:type="spellStart"/>
      <w:r w:rsidR="001A6294" w:rsidRPr="008D1B44">
        <w:rPr>
          <w:rFonts w:ascii="Times New Roman" w:hAnsi="Times New Roman"/>
          <w:color w:val="000000"/>
          <w:sz w:val="28"/>
          <w:szCs w:val="28"/>
          <w:lang w:eastAsia="ru-RU"/>
        </w:rPr>
        <w:t>акта</w:t>
      </w:r>
      <w:proofErr w:type="spellEnd"/>
      <w:r w:rsidR="001A6294" w:rsidRPr="008D1B44">
        <w:rPr>
          <w:rFonts w:ascii="Times New Roman" w:hAnsi="Times New Roman"/>
          <w:color w:val="000000"/>
          <w:sz w:val="28"/>
          <w:szCs w:val="28"/>
          <w:lang w:eastAsia="ru-RU"/>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w:t>
      </w:r>
    </w:p>
    <w:p w:rsidR="001A6294" w:rsidRPr="008D1B44" w:rsidRDefault="007B634D" w:rsidP="00B66805">
      <w:pPr>
        <w:tabs>
          <w:tab w:val="left" w:pos="1276"/>
        </w:tabs>
        <w:autoSpaceDE w:val="0"/>
        <w:autoSpaceDN w:val="0"/>
        <w:adjustRightInd w:val="0"/>
        <w:spacing w:after="0" w:line="240" w:lineRule="auto"/>
        <w:ind w:firstLine="567"/>
        <w:rPr>
          <w:rFonts w:ascii="Times New Roman" w:hAnsi="Times New Roman"/>
          <w:color w:val="000000"/>
          <w:sz w:val="28"/>
          <w:szCs w:val="28"/>
          <w:shd w:val="clear" w:color="auto" w:fill="FFFFFF"/>
          <w:lang w:eastAsia="ru-RU"/>
        </w:rPr>
      </w:pPr>
      <w:proofErr w:type="spellStart"/>
      <w:r>
        <w:rPr>
          <w:rFonts w:ascii="Times New Roman" w:hAnsi="Times New Roman"/>
          <w:sz w:val="28"/>
          <w:szCs w:val="28"/>
          <w:lang w:eastAsia="uk-UA"/>
        </w:rPr>
        <w:t>Проє</w:t>
      </w:r>
      <w:r w:rsidR="001A6294" w:rsidRPr="008D1B44">
        <w:rPr>
          <w:rFonts w:ascii="Times New Roman" w:hAnsi="Times New Roman"/>
          <w:sz w:val="28"/>
          <w:szCs w:val="28"/>
          <w:lang w:eastAsia="uk-UA"/>
        </w:rPr>
        <w:t>кт</w:t>
      </w:r>
      <w:proofErr w:type="spellEnd"/>
      <w:r w:rsidR="001A6294" w:rsidRPr="008D1B44">
        <w:rPr>
          <w:rFonts w:ascii="Times New Roman" w:hAnsi="Times New Roman"/>
          <w:sz w:val="28"/>
          <w:szCs w:val="28"/>
          <w:lang w:eastAsia="uk-UA"/>
        </w:rPr>
        <w:t xml:space="preserve"> </w:t>
      </w:r>
      <w:proofErr w:type="spellStart"/>
      <w:r w:rsidR="001A6294" w:rsidRPr="008D1B44">
        <w:rPr>
          <w:rFonts w:ascii="Times New Roman" w:hAnsi="Times New Roman"/>
          <w:sz w:val="28"/>
          <w:szCs w:val="28"/>
          <w:lang w:eastAsia="uk-UA"/>
        </w:rPr>
        <w:t>акта</w:t>
      </w:r>
      <w:proofErr w:type="spellEnd"/>
      <w:r w:rsidR="001A6294" w:rsidRPr="008D1B44">
        <w:rPr>
          <w:rFonts w:ascii="Times New Roman" w:hAnsi="Times New Roman"/>
          <w:sz w:val="28"/>
          <w:szCs w:val="28"/>
          <w:lang w:eastAsia="uk-UA"/>
        </w:rPr>
        <w:t xml:space="preserve"> не </w:t>
      </w:r>
      <w:r w:rsidR="001A6294" w:rsidRPr="008D1B44">
        <w:rPr>
          <w:rFonts w:ascii="Times New Roman" w:hAnsi="Times New Roman"/>
          <w:color w:val="000000"/>
          <w:sz w:val="28"/>
          <w:szCs w:val="28"/>
          <w:shd w:val="clear" w:color="auto" w:fill="FFFFFF"/>
          <w:lang w:eastAsia="ru-RU"/>
        </w:rPr>
        <w:t>стосується соціально-трудової сфери.</w:t>
      </w:r>
    </w:p>
    <w:p w:rsidR="001A6294" w:rsidRPr="008D1B44" w:rsidRDefault="007B634D" w:rsidP="00B66805">
      <w:pPr>
        <w:shd w:val="clear" w:color="auto" w:fill="FFFFFF"/>
        <w:tabs>
          <w:tab w:val="left" w:pos="1276"/>
        </w:tabs>
        <w:spacing w:after="0" w:line="240" w:lineRule="auto"/>
        <w:ind w:firstLine="567"/>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Проє</w:t>
      </w:r>
      <w:r w:rsidR="001A6294" w:rsidRPr="008D1B44">
        <w:rPr>
          <w:rFonts w:ascii="Times New Roman" w:hAnsi="Times New Roman"/>
          <w:color w:val="000000"/>
          <w:sz w:val="28"/>
          <w:szCs w:val="28"/>
          <w:lang w:eastAsia="ru-RU"/>
        </w:rPr>
        <w:t>кт</w:t>
      </w:r>
      <w:proofErr w:type="spellEnd"/>
      <w:r w:rsidR="001A6294" w:rsidRPr="008D1B44">
        <w:rPr>
          <w:rFonts w:ascii="Times New Roman" w:hAnsi="Times New Roman"/>
          <w:color w:val="000000"/>
          <w:sz w:val="28"/>
          <w:szCs w:val="28"/>
          <w:lang w:eastAsia="ru-RU"/>
        </w:rPr>
        <w:t xml:space="preserve"> постанови не стосується сфери наукової та науково-технічної діяльності.</w:t>
      </w:r>
    </w:p>
    <w:p w:rsidR="001A6294" w:rsidRPr="008D1B44" w:rsidRDefault="001A6294" w:rsidP="00B66805">
      <w:pPr>
        <w:tabs>
          <w:tab w:val="left" w:pos="1276"/>
        </w:tabs>
        <w:spacing w:after="0" w:line="240" w:lineRule="auto"/>
        <w:ind w:firstLine="567"/>
        <w:jc w:val="both"/>
        <w:rPr>
          <w:rFonts w:ascii="Times New Roman" w:hAnsi="Times New Roman"/>
          <w:color w:val="000000"/>
          <w:sz w:val="28"/>
          <w:szCs w:val="28"/>
        </w:rPr>
      </w:pPr>
    </w:p>
    <w:p w:rsidR="001A6294" w:rsidRPr="008D1B44" w:rsidRDefault="00B66805" w:rsidP="00B66805">
      <w:pPr>
        <w:shd w:val="clear" w:color="auto" w:fill="FFFFFF"/>
        <w:tabs>
          <w:tab w:val="left" w:pos="1276"/>
        </w:tabs>
        <w:spacing w:after="0" w:line="240" w:lineRule="auto"/>
        <w:ind w:firstLine="567"/>
        <w:jc w:val="both"/>
        <w:textAlignment w:val="baseline"/>
        <w:rPr>
          <w:rFonts w:ascii="Times New Roman" w:hAnsi="Times New Roman"/>
          <w:color w:val="000000"/>
          <w:sz w:val="28"/>
          <w:szCs w:val="28"/>
          <w:lang w:eastAsia="ru-RU"/>
        </w:rPr>
      </w:pPr>
      <w:r>
        <w:rPr>
          <w:rFonts w:ascii="Times New Roman" w:hAnsi="Times New Roman"/>
          <w:b/>
          <w:bCs/>
          <w:color w:val="000000"/>
          <w:sz w:val="28"/>
          <w:szCs w:val="28"/>
          <w:lang w:eastAsia="ru-RU"/>
        </w:rPr>
        <w:t>8.</w:t>
      </w:r>
      <w:r>
        <w:rPr>
          <w:rFonts w:ascii="Times New Roman" w:hAnsi="Times New Roman"/>
          <w:b/>
          <w:bCs/>
          <w:color w:val="000000"/>
          <w:sz w:val="28"/>
          <w:szCs w:val="28"/>
          <w:lang w:eastAsia="ru-RU"/>
        </w:rPr>
        <w:tab/>
      </w:r>
      <w:r w:rsidR="001A6294" w:rsidRPr="008D1B44">
        <w:rPr>
          <w:rFonts w:ascii="Times New Roman" w:hAnsi="Times New Roman"/>
          <w:b/>
          <w:bCs/>
          <w:color w:val="000000"/>
          <w:sz w:val="28"/>
          <w:szCs w:val="28"/>
          <w:lang w:eastAsia="ru-RU"/>
        </w:rPr>
        <w:t>Громадське обговорення</w:t>
      </w:r>
    </w:p>
    <w:p w:rsidR="001A6294" w:rsidRPr="008D1B44" w:rsidRDefault="001A6294" w:rsidP="00B66805">
      <w:pPr>
        <w:tabs>
          <w:tab w:val="left" w:pos="1276"/>
        </w:tabs>
        <w:autoSpaceDE w:val="0"/>
        <w:autoSpaceDN w:val="0"/>
        <w:adjustRightInd w:val="0"/>
        <w:spacing w:after="0" w:line="240" w:lineRule="auto"/>
        <w:ind w:firstLine="567"/>
        <w:jc w:val="both"/>
        <w:rPr>
          <w:rFonts w:ascii="Times New Roman" w:hAnsi="Times New Roman"/>
          <w:b/>
          <w:color w:val="FF0000"/>
          <w:sz w:val="28"/>
          <w:szCs w:val="28"/>
          <w:lang w:eastAsia="uk-UA"/>
        </w:rPr>
      </w:pPr>
    </w:p>
    <w:p w:rsidR="001A6294" w:rsidRPr="008D1B44" w:rsidRDefault="001A6294" w:rsidP="00B66805">
      <w:pPr>
        <w:pStyle w:val="docdata"/>
        <w:tabs>
          <w:tab w:val="left" w:pos="851"/>
          <w:tab w:val="left" w:pos="1276"/>
        </w:tabs>
        <w:spacing w:before="0" w:beforeAutospacing="0" w:after="0" w:afterAutospacing="0"/>
        <w:ind w:firstLine="567"/>
        <w:jc w:val="both"/>
        <w:rPr>
          <w:color w:val="000000" w:themeColor="text1"/>
          <w:sz w:val="28"/>
          <w:szCs w:val="28"/>
          <w:lang w:val="uk-UA"/>
        </w:rPr>
      </w:pPr>
      <w:r w:rsidRPr="008D1B44">
        <w:rPr>
          <w:color w:val="000000" w:themeColor="text1"/>
          <w:sz w:val="28"/>
          <w:szCs w:val="28"/>
          <w:lang w:val="uk-UA"/>
        </w:rPr>
        <w:t xml:space="preserve">З метою забезпечення громадського обговорення законопроект </w:t>
      </w:r>
      <w:r w:rsidR="008D1B44" w:rsidRPr="008D1B44">
        <w:rPr>
          <w:color w:val="000000" w:themeColor="text1"/>
          <w:sz w:val="28"/>
          <w:szCs w:val="28"/>
          <w:lang w:val="uk-UA"/>
        </w:rPr>
        <w:t>розміщено</w:t>
      </w:r>
      <w:r w:rsidR="00875F73">
        <w:rPr>
          <w:color w:val="000000" w:themeColor="text1"/>
          <w:sz w:val="28"/>
          <w:szCs w:val="28"/>
          <w:lang w:val="uk-UA"/>
        </w:rPr>
        <w:t xml:space="preserve"> на офіційному </w:t>
      </w:r>
      <w:proofErr w:type="spellStart"/>
      <w:r w:rsidR="00875F73">
        <w:rPr>
          <w:color w:val="000000" w:themeColor="text1"/>
          <w:sz w:val="28"/>
          <w:szCs w:val="28"/>
          <w:lang w:val="uk-UA"/>
        </w:rPr>
        <w:t>веб</w:t>
      </w:r>
      <w:r w:rsidRPr="008D1B44">
        <w:rPr>
          <w:color w:val="000000" w:themeColor="text1"/>
          <w:sz w:val="28"/>
          <w:szCs w:val="28"/>
          <w:lang w:val="uk-UA"/>
        </w:rPr>
        <w:t>сайті</w:t>
      </w:r>
      <w:proofErr w:type="spellEnd"/>
      <w:r w:rsidRPr="008D1B44">
        <w:rPr>
          <w:color w:val="000000" w:themeColor="text1"/>
          <w:sz w:val="28"/>
          <w:szCs w:val="28"/>
          <w:lang w:val="uk-UA"/>
        </w:rPr>
        <w:t xml:space="preserve"> </w:t>
      </w:r>
      <w:r w:rsidR="008D1B44" w:rsidRPr="008D1B44">
        <w:rPr>
          <w:color w:val="000000" w:themeColor="text1"/>
          <w:sz w:val="28"/>
          <w:szCs w:val="28"/>
          <w:lang w:val="uk-UA"/>
        </w:rPr>
        <w:t>Міністерства інфраструктури</w:t>
      </w:r>
      <w:r w:rsidR="00E11CD9" w:rsidRPr="008D1B44">
        <w:rPr>
          <w:color w:val="000000" w:themeColor="text1"/>
          <w:sz w:val="28"/>
          <w:szCs w:val="28"/>
          <w:lang w:val="uk-UA"/>
        </w:rPr>
        <w:t xml:space="preserve"> України</w:t>
      </w:r>
      <w:r w:rsidRPr="008D1B44">
        <w:rPr>
          <w:color w:val="000000" w:themeColor="text1"/>
          <w:sz w:val="28"/>
          <w:szCs w:val="28"/>
          <w:lang w:val="uk-UA"/>
        </w:rPr>
        <w:t xml:space="preserve">: </w:t>
      </w:r>
      <w:r w:rsidR="00E11CD9" w:rsidRPr="008D1B44">
        <w:rPr>
          <w:rStyle w:val="a6"/>
          <w:color w:val="000000" w:themeColor="text1"/>
          <w:sz w:val="28"/>
          <w:szCs w:val="28"/>
          <w:lang w:val="uk-UA"/>
        </w:rPr>
        <w:t>mtu.gov.ua</w:t>
      </w:r>
      <w:r w:rsidRPr="008D1B44">
        <w:rPr>
          <w:color w:val="000000" w:themeColor="text1"/>
          <w:sz w:val="28"/>
          <w:szCs w:val="28"/>
          <w:lang w:val="uk-UA"/>
        </w:rPr>
        <w:t>.</w:t>
      </w:r>
    </w:p>
    <w:p w:rsidR="001A6294" w:rsidRPr="00344756" w:rsidRDefault="001A6294" w:rsidP="00344756">
      <w:pPr>
        <w:tabs>
          <w:tab w:val="left" w:pos="0"/>
          <w:tab w:val="left" w:pos="567"/>
          <w:tab w:val="left" w:pos="1276"/>
        </w:tabs>
        <w:spacing w:after="0" w:line="240" w:lineRule="auto"/>
        <w:ind w:firstLine="567"/>
        <w:jc w:val="both"/>
        <w:rPr>
          <w:rFonts w:ascii="Times New Roman" w:eastAsiaTheme="minorEastAsia" w:hAnsi="Times New Roman"/>
          <w:color w:val="000000" w:themeColor="text1"/>
          <w:sz w:val="28"/>
          <w:szCs w:val="28"/>
        </w:rPr>
      </w:pPr>
    </w:p>
    <w:p w:rsidR="001A6294" w:rsidRPr="008D1B44" w:rsidRDefault="00B66805" w:rsidP="00B66805">
      <w:pPr>
        <w:shd w:val="clear" w:color="auto" w:fill="FFFFFF"/>
        <w:tabs>
          <w:tab w:val="left" w:pos="1276"/>
        </w:tabs>
        <w:spacing w:after="0" w:line="240" w:lineRule="auto"/>
        <w:ind w:firstLine="567"/>
        <w:jc w:val="both"/>
        <w:textAlignment w:val="baseline"/>
        <w:rPr>
          <w:rFonts w:ascii="Times New Roman" w:hAnsi="Times New Roman"/>
          <w:b/>
          <w:bCs/>
          <w:color w:val="000000"/>
          <w:sz w:val="28"/>
          <w:szCs w:val="28"/>
          <w:lang w:eastAsia="ru-RU"/>
        </w:rPr>
      </w:pPr>
      <w:r>
        <w:rPr>
          <w:rFonts w:ascii="Times New Roman" w:hAnsi="Times New Roman"/>
          <w:b/>
          <w:bCs/>
          <w:color w:val="000000"/>
          <w:sz w:val="28"/>
          <w:szCs w:val="28"/>
          <w:lang w:eastAsia="ru-RU"/>
        </w:rPr>
        <w:t>9.</w:t>
      </w:r>
      <w:r>
        <w:rPr>
          <w:rFonts w:ascii="Times New Roman" w:hAnsi="Times New Roman"/>
          <w:b/>
          <w:bCs/>
          <w:color w:val="000000"/>
          <w:sz w:val="28"/>
          <w:szCs w:val="28"/>
          <w:lang w:eastAsia="ru-RU"/>
        </w:rPr>
        <w:tab/>
      </w:r>
      <w:r w:rsidR="001A6294" w:rsidRPr="008D1B44">
        <w:rPr>
          <w:rFonts w:ascii="Times New Roman" w:hAnsi="Times New Roman"/>
          <w:b/>
          <w:bCs/>
          <w:color w:val="000000"/>
          <w:sz w:val="28"/>
          <w:szCs w:val="28"/>
          <w:lang w:eastAsia="ru-RU"/>
        </w:rPr>
        <w:t>Позиція заінтересо</w:t>
      </w:r>
      <w:bookmarkStart w:id="0" w:name="_GoBack"/>
      <w:bookmarkEnd w:id="0"/>
      <w:r w:rsidR="001A6294" w:rsidRPr="008D1B44">
        <w:rPr>
          <w:rFonts w:ascii="Times New Roman" w:hAnsi="Times New Roman"/>
          <w:b/>
          <w:bCs/>
          <w:color w:val="000000"/>
          <w:sz w:val="28"/>
          <w:szCs w:val="28"/>
          <w:lang w:eastAsia="ru-RU"/>
        </w:rPr>
        <w:t>ваних органів</w:t>
      </w:r>
    </w:p>
    <w:p w:rsidR="001A6294" w:rsidRPr="008D1B44" w:rsidRDefault="001A6294" w:rsidP="00B66805">
      <w:pPr>
        <w:shd w:val="clear" w:color="auto" w:fill="FFFFFF"/>
        <w:tabs>
          <w:tab w:val="left" w:pos="1276"/>
        </w:tabs>
        <w:spacing w:after="0" w:line="240" w:lineRule="auto"/>
        <w:ind w:firstLine="567"/>
        <w:jc w:val="both"/>
        <w:textAlignment w:val="baseline"/>
        <w:rPr>
          <w:rFonts w:ascii="Times New Roman" w:hAnsi="Times New Roman"/>
          <w:color w:val="000000"/>
          <w:sz w:val="28"/>
          <w:szCs w:val="28"/>
          <w:lang w:eastAsia="ru-RU"/>
        </w:rPr>
      </w:pPr>
    </w:p>
    <w:p w:rsidR="00E11CD9" w:rsidRPr="008D1B44" w:rsidRDefault="007B634D" w:rsidP="00B66805">
      <w:pPr>
        <w:tabs>
          <w:tab w:val="left" w:pos="1276"/>
        </w:tabs>
        <w:spacing w:after="0" w:line="240" w:lineRule="auto"/>
        <w:ind w:firstLine="567"/>
        <w:jc w:val="both"/>
        <w:rPr>
          <w:rFonts w:ascii="Times New Roman" w:eastAsiaTheme="minorEastAsia" w:hAnsi="Times New Roman"/>
          <w:sz w:val="28"/>
          <w:szCs w:val="28"/>
        </w:rPr>
      </w:pPr>
      <w:proofErr w:type="spellStart"/>
      <w:r>
        <w:rPr>
          <w:rFonts w:ascii="Times New Roman" w:hAnsi="Times New Roman"/>
          <w:sz w:val="28"/>
          <w:szCs w:val="28"/>
        </w:rPr>
        <w:t>Проє</w:t>
      </w:r>
      <w:r w:rsidR="00E11CD9" w:rsidRPr="008D1B44">
        <w:rPr>
          <w:rFonts w:ascii="Times New Roman" w:hAnsi="Times New Roman"/>
          <w:sz w:val="28"/>
          <w:szCs w:val="28"/>
        </w:rPr>
        <w:t>кт</w:t>
      </w:r>
      <w:proofErr w:type="spellEnd"/>
      <w:r w:rsidR="00E11CD9" w:rsidRPr="008D1B44">
        <w:rPr>
          <w:rFonts w:ascii="Times New Roman" w:hAnsi="Times New Roman"/>
          <w:sz w:val="28"/>
          <w:szCs w:val="28"/>
        </w:rPr>
        <w:t xml:space="preserve"> </w:t>
      </w:r>
      <w:proofErr w:type="spellStart"/>
      <w:r w:rsidR="00E11CD9" w:rsidRPr="008D1B44">
        <w:rPr>
          <w:rFonts w:ascii="Times New Roman" w:hAnsi="Times New Roman"/>
          <w:sz w:val="28"/>
          <w:szCs w:val="28"/>
        </w:rPr>
        <w:t>акта</w:t>
      </w:r>
      <w:proofErr w:type="spellEnd"/>
      <w:r w:rsidR="00E11CD9" w:rsidRPr="008D1B44">
        <w:rPr>
          <w:rFonts w:ascii="Times New Roman" w:hAnsi="Times New Roman"/>
          <w:sz w:val="28"/>
          <w:szCs w:val="28"/>
        </w:rPr>
        <w:t xml:space="preserve"> потребує погодження з Міністерством фінансів України, Міністерством економічного розвитку і торгівлі України, Міністерством екології та природних ресурсів України, Державною службою </w:t>
      </w:r>
      <w:r w:rsidR="00E11CD9" w:rsidRPr="008D1B44">
        <w:rPr>
          <w:rStyle w:val="rvts23"/>
          <w:rFonts w:ascii="Times New Roman" w:hAnsi="Times New Roman"/>
          <w:sz w:val="28"/>
          <w:szCs w:val="28"/>
        </w:rPr>
        <w:t>морського та річкового транспорту України</w:t>
      </w:r>
      <w:r w:rsidR="00B34575" w:rsidRPr="008D1B44">
        <w:rPr>
          <w:rStyle w:val="rvts23"/>
          <w:rFonts w:ascii="Times New Roman" w:hAnsi="Times New Roman"/>
          <w:sz w:val="28"/>
          <w:szCs w:val="28"/>
        </w:rPr>
        <w:t>, Державною регуляторною службою</w:t>
      </w:r>
      <w:r w:rsidR="00E11CD9" w:rsidRPr="008D1B44">
        <w:rPr>
          <w:rFonts w:ascii="Times New Roman" w:hAnsi="Times New Roman"/>
          <w:sz w:val="28"/>
          <w:szCs w:val="28"/>
        </w:rPr>
        <w:t>.</w:t>
      </w:r>
    </w:p>
    <w:p w:rsidR="001A6294" w:rsidRPr="008D1B44" w:rsidRDefault="001A6294" w:rsidP="00344756">
      <w:pPr>
        <w:shd w:val="clear" w:color="auto" w:fill="FFFFFF"/>
        <w:tabs>
          <w:tab w:val="left" w:pos="1080"/>
          <w:tab w:val="left" w:pos="1276"/>
        </w:tabs>
        <w:spacing w:after="0" w:line="240" w:lineRule="auto"/>
        <w:jc w:val="both"/>
        <w:textAlignment w:val="baseline"/>
        <w:rPr>
          <w:rFonts w:ascii="Times New Roman" w:hAnsi="Times New Roman"/>
          <w:b/>
          <w:bCs/>
          <w:color w:val="000000"/>
          <w:sz w:val="28"/>
          <w:szCs w:val="28"/>
          <w:lang w:eastAsia="ru-RU"/>
        </w:rPr>
      </w:pPr>
    </w:p>
    <w:p w:rsidR="00E11CD9" w:rsidRPr="008D1B44" w:rsidRDefault="00E11CD9" w:rsidP="00B66805">
      <w:pPr>
        <w:pStyle w:val="a7"/>
        <w:numPr>
          <w:ilvl w:val="0"/>
          <w:numId w:val="3"/>
        </w:numPr>
        <w:tabs>
          <w:tab w:val="left" w:pos="0"/>
          <w:tab w:val="left" w:pos="567"/>
          <w:tab w:val="left" w:pos="1276"/>
        </w:tabs>
        <w:spacing w:after="0" w:line="240" w:lineRule="auto"/>
        <w:ind w:left="0" w:firstLine="567"/>
        <w:jc w:val="both"/>
        <w:rPr>
          <w:rFonts w:ascii="Times New Roman" w:eastAsiaTheme="minorEastAsia" w:hAnsi="Times New Roman"/>
          <w:b/>
          <w:sz w:val="28"/>
          <w:szCs w:val="28"/>
        </w:rPr>
      </w:pPr>
      <w:r w:rsidRPr="008D1B44">
        <w:rPr>
          <w:rFonts w:ascii="Times New Roman" w:hAnsi="Times New Roman"/>
          <w:b/>
          <w:sz w:val="28"/>
          <w:szCs w:val="28"/>
        </w:rPr>
        <w:t>Правова експертиза</w:t>
      </w:r>
    </w:p>
    <w:p w:rsidR="00E11CD9" w:rsidRPr="008D1B44" w:rsidRDefault="00E11CD9" w:rsidP="00B66805">
      <w:pPr>
        <w:tabs>
          <w:tab w:val="left" w:pos="0"/>
          <w:tab w:val="left" w:pos="567"/>
          <w:tab w:val="left" w:pos="1276"/>
        </w:tabs>
        <w:spacing w:after="0" w:line="240" w:lineRule="auto"/>
        <w:ind w:firstLine="567"/>
        <w:jc w:val="both"/>
        <w:rPr>
          <w:rFonts w:ascii="Times New Roman" w:hAnsi="Times New Roman"/>
          <w:sz w:val="28"/>
          <w:szCs w:val="28"/>
        </w:rPr>
      </w:pPr>
    </w:p>
    <w:p w:rsidR="00E11CD9" w:rsidRPr="008D1B44" w:rsidRDefault="007B634D" w:rsidP="00B66805">
      <w:pPr>
        <w:tabs>
          <w:tab w:val="left" w:pos="0"/>
          <w:tab w:val="left" w:pos="567"/>
          <w:tab w:val="left" w:pos="1276"/>
        </w:tabs>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Проє</w:t>
      </w:r>
      <w:r w:rsidR="00E11CD9" w:rsidRPr="008D1B44">
        <w:rPr>
          <w:rFonts w:ascii="Times New Roman" w:hAnsi="Times New Roman"/>
          <w:sz w:val="28"/>
          <w:szCs w:val="28"/>
        </w:rPr>
        <w:t>кт</w:t>
      </w:r>
      <w:proofErr w:type="spellEnd"/>
      <w:r w:rsidR="00E11CD9" w:rsidRPr="008D1B44">
        <w:rPr>
          <w:rFonts w:ascii="Times New Roman" w:hAnsi="Times New Roman"/>
          <w:sz w:val="28"/>
          <w:szCs w:val="28"/>
        </w:rPr>
        <w:t xml:space="preserve"> </w:t>
      </w:r>
      <w:proofErr w:type="spellStart"/>
      <w:r w:rsidR="00E11CD9" w:rsidRPr="008D1B44">
        <w:rPr>
          <w:rFonts w:ascii="Times New Roman" w:hAnsi="Times New Roman"/>
          <w:sz w:val="28"/>
          <w:szCs w:val="28"/>
        </w:rPr>
        <w:t>акта</w:t>
      </w:r>
      <w:proofErr w:type="spellEnd"/>
      <w:r w:rsidR="00E11CD9" w:rsidRPr="008D1B44">
        <w:rPr>
          <w:rFonts w:ascii="Times New Roman" w:hAnsi="Times New Roman"/>
          <w:sz w:val="28"/>
          <w:szCs w:val="28"/>
        </w:rPr>
        <w:t xml:space="preserve"> потребує проведення правової експертизи Міністерством юстиції України.</w:t>
      </w:r>
    </w:p>
    <w:p w:rsidR="00E11CD9" w:rsidRPr="008D1B44" w:rsidRDefault="00E11CD9" w:rsidP="00B66805">
      <w:pPr>
        <w:tabs>
          <w:tab w:val="left" w:pos="0"/>
          <w:tab w:val="left" w:pos="567"/>
          <w:tab w:val="left" w:pos="1276"/>
        </w:tabs>
        <w:spacing w:after="0" w:line="240" w:lineRule="auto"/>
        <w:ind w:firstLine="567"/>
        <w:jc w:val="both"/>
        <w:rPr>
          <w:rFonts w:ascii="Times New Roman" w:hAnsi="Times New Roman"/>
          <w:sz w:val="28"/>
          <w:szCs w:val="28"/>
        </w:rPr>
      </w:pPr>
    </w:p>
    <w:p w:rsidR="00E11CD9" w:rsidRPr="008D1B44" w:rsidRDefault="00E11CD9" w:rsidP="00B66805">
      <w:pPr>
        <w:pStyle w:val="a7"/>
        <w:numPr>
          <w:ilvl w:val="0"/>
          <w:numId w:val="3"/>
        </w:numPr>
        <w:tabs>
          <w:tab w:val="left" w:pos="0"/>
          <w:tab w:val="left" w:pos="567"/>
          <w:tab w:val="left" w:pos="1276"/>
        </w:tabs>
        <w:spacing w:after="0" w:line="240" w:lineRule="auto"/>
        <w:ind w:left="0" w:firstLine="567"/>
        <w:jc w:val="both"/>
        <w:rPr>
          <w:rFonts w:ascii="Times New Roman" w:hAnsi="Times New Roman"/>
          <w:b/>
          <w:sz w:val="28"/>
          <w:szCs w:val="28"/>
        </w:rPr>
      </w:pPr>
      <w:r w:rsidRPr="008D1B44">
        <w:rPr>
          <w:rFonts w:ascii="Times New Roman" w:hAnsi="Times New Roman"/>
          <w:b/>
          <w:sz w:val="28"/>
          <w:szCs w:val="28"/>
        </w:rPr>
        <w:t xml:space="preserve"> Запобігання дискримінації</w:t>
      </w:r>
    </w:p>
    <w:p w:rsidR="00E11CD9" w:rsidRPr="008D1B44" w:rsidRDefault="00E11CD9" w:rsidP="00B66805">
      <w:pPr>
        <w:tabs>
          <w:tab w:val="left" w:pos="0"/>
          <w:tab w:val="left" w:pos="567"/>
          <w:tab w:val="left" w:pos="1276"/>
        </w:tabs>
        <w:spacing w:after="0" w:line="240" w:lineRule="auto"/>
        <w:ind w:firstLine="567"/>
        <w:jc w:val="both"/>
        <w:rPr>
          <w:rFonts w:ascii="Times New Roman" w:hAnsi="Times New Roman"/>
          <w:sz w:val="28"/>
          <w:szCs w:val="28"/>
        </w:rPr>
      </w:pPr>
    </w:p>
    <w:p w:rsidR="00E11CD9" w:rsidRPr="008D1B44" w:rsidRDefault="007B634D" w:rsidP="00B66805">
      <w:pPr>
        <w:tabs>
          <w:tab w:val="left" w:pos="0"/>
          <w:tab w:val="left" w:pos="567"/>
          <w:tab w:val="left" w:pos="1276"/>
        </w:tabs>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Проє</w:t>
      </w:r>
      <w:r w:rsidR="00E11CD9" w:rsidRPr="008D1B44">
        <w:rPr>
          <w:rFonts w:ascii="Times New Roman" w:hAnsi="Times New Roman"/>
          <w:sz w:val="28"/>
          <w:szCs w:val="28"/>
        </w:rPr>
        <w:t>кт</w:t>
      </w:r>
      <w:proofErr w:type="spellEnd"/>
      <w:r w:rsidR="00E11CD9" w:rsidRPr="008D1B44">
        <w:rPr>
          <w:rFonts w:ascii="Times New Roman" w:hAnsi="Times New Roman"/>
          <w:sz w:val="28"/>
          <w:szCs w:val="28"/>
        </w:rPr>
        <w:t xml:space="preserve"> </w:t>
      </w:r>
      <w:proofErr w:type="spellStart"/>
      <w:r w:rsidR="00E11CD9" w:rsidRPr="008D1B44">
        <w:rPr>
          <w:rFonts w:ascii="Times New Roman" w:hAnsi="Times New Roman"/>
          <w:sz w:val="28"/>
          <w:szCs w:val="28"/>
        </w:rPr>
        <w:t>акта</w:t>
      </w:r>
      <w:proofErr w:type="spellEnd"/>
      <w:r w:rsidR="00E11CD9" w:rsidRPr="008D1B44">
        <w:rPr>
          <w:rFonts w:ascii="Times New Roman" w:hAnsi="Times New Roman"/>
          <w:sz w:val="28"/>
          <w:szCs w:val="28"/>
        </w:rPr>
        <w:t xml:space="preserve"> не містить положень, які містять ознаки дискримінації.</w:t>
      </w:r>
    </w:p>
    <w:p w:rsidR="00E11CD9" w:rsidRPr="008D1B44" w:rsidRDefault="00E11CD9" w:rsidP="00B66805">
      <w:pPr>
        <w:tabs>
          <w:tab w:val="left" w:pos="0"/>
          <w:tab w:val="left" w:pos="567"/>
          <w:tab w:val="left" w:pos="1276"/>
        </w:tabs>
        <w:spacing w:after="0" w:line="240" w:lineRule="auto"/>
        <w:ind w:firstLine="567"/>
        <w:jc w:val="both"/>
        <w:rPr>
          <w:rFonts w:ascii="Times New Roman" w:hAnsi="Times New Roman"/>
          <w:sz w:val="28"/>
          <w:szCs w:val="28"/>
        </w:rPr>
      </w:pPr>
    </w:p>
    <w:p w:rsidR="00E11CD9" w:rsidRPr="008D1B44" w:rsidRDefault="00E11CD9" w:rsidP="00B66805">
      <w:pPr>
        <w:tabs>
          <w:tab w:val="left" w:pos="709"/>
          <w:tab w:val="left" w:pos="1276"/>
        </w:tabs>
        <w:spacing w:after="0" w:line="240" w:lineRule="auto"/>
        <w:ind w:firstLine="567"/>
        <w:jc w:val="both"/>
        <w:rPr>
          <w:rFonts w:ascii="Times New Roman" w:hAnsi="Times New Roman"/>
          <w:b/>
          <w:sz w:val="28"/>
          <w:szCs w:val="28"/>
        </w:rPr>
      </w:pPr>
      <w:r w:rsidRPr="008D1B44">
        <w:rPr>
          <w:rFonts w:ascii="Times New Roman" w:hAnsi="Times New Roman"/>
          <w:b/>
          <w:sz w:val="28"/>
          <w:szCs w:val="28"/>
        </w:rPr>
        <w:t>11</w:t>
      </w:r>
      <w:r w:rsidRPr="008D1B44">
        <w:rPr>
          <w:rFonts w:ascii="Times New Roman" w:hAnsi="Times New Roman"/>
          <w:b/>
          <w:sz w:val="28"/>
          <w:szCs w:val="28"/>
          <w:vertAlign w:val="superscript"/>
        </w:rPr>
        <w:t>1</w:t>
      </w:r>
      <w:r w:rsidRPr="008D1B44">
        <w:rPr>
          <w:rFonts w:ascii="Times New Roman" w:hAnsi="Times New Roman"/>
          <w:b/>
          <w:sz w:val="28"/>
          <w:szCs w:val="28"/>
        </w:rPr>
        <w:t>.</w:t>
      </w:r>
      <w:r w:rsidRPr="008D1B44">
        <w:rPr>
          <w:rFonts w:ascii="Times New Roman" w:hAnsi="Times New Roman"/>
          <w:b/>
          <w:sz w:val="28"/>
          <w:szCs w:val="28"/>
          <w:vertAlign w:val="superscript"/>
        </w:rPr>
        <w:t xml:space="preserve"> </w:t>
      </w:r>
      <w:r w:rsidRPr="008D1B44">
        <w:rPr>
          <w:rFonts w:ascii="Times New Roman" w:hAnsi="Times New Roman"/>
          <w:b/>
          <w:sz w:val="28"/>
          <w:szCs w:val="28"/>
        </w:rPr>
        <w:t>Відповідність принципу забезпечення рівних прав та можливостей жінок і чоловіків</w:t>
      </w:r>
    </w:p>
    <w:p w:rsidR="00E11CD9" w:rsidRPr="008D1B44" w:rsidRDefault="00E11CD9" w:rsidP="00B66805">
      <w:pPr>
        <w:tabs>
          <w:tab w:val="left" w:pos="0"/>
          <w:tab w:val="left" w:pos="1276"/>
        </w:tabs>
        <w:spacing w:after="0" w:line="240" w:lineRule="auto"/>
        <w:ind w:firstLine="567"/>
        <w:jc w:val="both"/>
        <w:rPr>
          <w:rFonts w:ascii="Times New Roman" w:hAnsi="Times New Roman"/>
          <w:sz w:val="28"/>
          <w:szCs w:val="28"/>
        </w:rPr>
      </w:pPr>
    </w:p>
    <w:p w:rsidR="00E11CD9" w:rsidRPr="008D1B44" w:rsidRDefault="007B634D" w:rsidP="00B66805">
      <w:pPr>
        <w:tabs>
          <w:tab w:val="left" w:pos="0"/>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проє</w:t>
      </w:r>
      <w:r w:rsidR="00E11CD9" w:rsidRPr="008D1B44">
        <w:rPr>
          <w:rFonts w:ascii="Times New Roman" w:hAnsi="Times New Roman"/>
          <w:sz w:val="28"/>
          <w:szCs w:val="28"/>
        </w:rPr>
        <w:t>кті</w:t>
      </w:r>
      <w:proofErr w:type="spellEnd"/>
      <w:r w:rsidR="00E11CD9" w:rsidRPr="008D1B44">
        <w:rPr>
          <w:rFonts w:ascii="Times New Roman" w:hAnsi="Times New Roman"/>
          <w:sz w:val="28"/>
          <w:szCs w:val="28"/>
        </w:rPr>
        <w:t xml:space="preserve"> </w:t>
      </w:r>
      <w:proofErr w:type="spellStart"/>
      <w:r w:rsidR="00E11CD9" w:rsidRPr="008D1B44">
        <w:rPr>
          <w:rFonts w:ascii="Times New Roman" w:hAnsi="Times New Roman"/>
          <w:sz w:val="28"/>
          <w:szCs w:val="28"/>
        </w:rPr>
        <w:t>акта</w:t>
      </w:r>
      <w:proofErr w:type="spellEnd"/>
      <w:r w:rsidR="00E11CD9" w:rsidRPr="008D1B44">
        <w:rPr>
          <w:rFonts w:ascii="Times New Roman" w:hAnsi="Times New Roman"/>
          <w:sz w:val="28"/>
          <w:szCs w:val="28"/>
        </w:rPr>
        <w:t xml:space="preserve"> відсутні положення, які порушують принцип забезпечення рівних прав та можливостей жінок і чоловіків, тому оцінка гендерного впливу проведення не потребує.</w:t>
      </w:r>
    </w:p>
    <w:p w:rsidR="00E11CD9" w:rsidRPr="008D1B44" w:rsidRDefault="00E11CD9" w:rsidP="00B66805">
      <w:pPr>
        <w:tabs>
          <w:tab w:val="left" w:pos="0"/>
          <w:tab w:val="left" w:pos="567"/>
          <w:tab w:val="left" w:pos="1276"/>
        </w:tabs>
        <w:spacing w:after="0" w:line="240" w:lineRule="auto"/>
        <w:ind w:firstLine="567"/>
        <w:jc w:val="both"/>
        <w:rPr>
          <w:rFonts w:ascii="Times New Roman" w:hAnsi="Times New Roman"/>
          <w:b/>
          <w:sz w:val="28"/>
          <w:szCs w:val="28"/>
        </w:rPr>
      </w:pPr>
    </w:p>
    <w:p w:rsidR="00E11CD9" w:rsidRPr="008D1B44" w:rsidRDefault="00E11CD9" w:rsidP="00B66805">
      <w:pPr>
        <w:pStyle w:val="a7"/>
        <w:numPr>
          <w:ilvl w:val="0"/>
          <w:numId w:val="3"/>
        </w:numPr>
        <w:tabs>
          <w:tab w:val="left" w:pos="0"/>
          <w:tab w:val="left" w:pos="567"/>
          <w:tab w:val="left" w:pos="1276"/>
        </w:tabs>
        <w:spacing w:after="0" w:line="240" w:lineRule="auto"/>
        <w:ind w:left="0" w:firstLine="567"/>
        <w:jc w:val="both"/>
        <w:rPr>
          <w:rFonts w:ascii="Times New Roman" w:hAnsi="Times New Roman"/>
          <w:b/>
          <w:sz w:val="28"/>
          <w:szCs w:val="28"/>
        </w:rPr>
      </w:pPr>
      <w:r w:rsidRPr="008D1B44">
        <w:rPr>
          <w:rFonts w:ascii="Times New Roman" w:hAnsi="Times New Roman"/>
          <w:b/>
          <w:sz w:val="28"/>
          <w:szCs w:val="28"/>
        </w:rPr>
        <w:t xml:space="preserve"> Запобігання корупції</w:t>
      </w:r>
    </w:p>
    <w:p w:rsidR="00E11CD9" w:rsidRPr="008D1B44" w:rsidRDefault="00E11CD9" w:rsidP="00B66805">
      <w:pPr>
        <w:tabs>
          <w:tab w:val="left" w:pos="0"/>
          <w:tab w:val="left" w:pos="567"/>
          <w:tab w:val="left" w:pos="1276"/>
        </w:tabs>
        <w:spacing w:after="0" w:line="240" w:lineRule="auto"/>
        <w:ind w:firstLine="567"/>
        <w:jc w:val="both"/>
        <w:rPr>
          <w:rFonts w:ascii="Times New Roman" w:hAnsi="Times New Roman"/>
          <w:sz w:val="28"/>
          <w:szCs w:val="28"/>
        </w:rPr>
      </w:pPr>
    </w:p>
    <w:p w:rsidR="00E11CD9" w:rsidRPr="008D1B44" w:rsidRDefault="007B634D" w:rsidP="00B66805">
      <w:pPr>
        <w:tabs>
          <w:tab w:val="left" w:pos="0"/>
          <w:tab w:val="left" w:pos="567"/>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проє</w:t>
      </w:r>
      <w:r w:rsidR="00E11CD9" w:rsidRPr="008D1B44">
        <w:rPr>
          <w:rFonts w:ascii="Times New Roman" w:hAnsi="Times New Roman"/>
          <w:sz w:val="28"/>
          <w:szCs w:val="28"/>
        </w:rPr>
        <w:t>кті</w:t>
      </w:r>
      <w:proofErr w:type="spellEnd"/>
      <w:r w:rsidR="00E11CD9" w:rsidRPr="008D1B44">
        <w:rPr>
          <w:rFonts w:ascii="Times New Roman" w:hAnsi="Times New Roman"/>
          <w:sz w:val="28"/>
          <w:szCs w:val="28"/>
        </w:rPr>
        <w:t xml:space="preserve"> </w:t>
      </w:r>
      <w:proofErr w:type="spellStart"/>
      <w:r w:rsidR="00E11CD9" w:rsidRPr="008D1B44">
        <w:rPr>
          <w:rFonts w:ascii="Times New Roman" w:hAnsi="Times New Roman"/>
          <w:sz w:val="28"/>
          <w:szCs w:val="28"/>
        </w:rPr>
        <w:t>акта</w:t>
      </w:r>
      <w:proofErr w:type="spellEnd"/>
      <w:r w:rsidR="00E11CD9" w:rsidRPr="008D1B44">
        <w:rPr>
          <w:rFonts w:ascii="Times New Roman" w:hAnsi="Times New Roman"/>
          <w:sz w:val="28"/>
          <w:szCs w:val="28"/>
        </w:rPr>
        <w:t xml:space="preserve"> відсутні правила і процедури, які можуть містити ризики вчинення корупційних правопорушень та правопоруше</w:t>
      </w:r>
      <w:r>
        <w:rPr>
          <w:rFonts w:ascii="Times New Roman" w:hAnsi="Times New Roman"/>
          <w:sz w:val="28"/>
          <w:szCs w:val="28"/>
        </w:rPr>
        <w:t xml:space="preserve">нь, пов’язаних з корупцією. </w:t>
      </w:r>
      <w:proofErr w:type="spellStart"/>
      <w:r>
        <w:rPr>
          <w:rFonts w:ascii="Times New Roman" w:hAnsi="Times New Roman"/>
          <w:sz w:val="28"/>
          <w:szCs w:val="28"/>
        </w:rPr>
        <w:t>Проє</w:t>
      </w:r>
      <w:r w:rsidR="00E11CD9" w:rsidRPr="008D1B44">
        <w:rPr>
          <w:rFonts w:ascii="Times New Roman" w:hAnsi="Times New Roman"/>
          <w:sz w:val="28"/>
          <w:szCs w:val="28"/>
        </w:rPr>
        <w:t>кт</w:t>
      </w:r>
      <w:proofErr w:type="spellEnd"/>
      <w:r w:rsidR="00E11CD9" w:rsidRPr="008D1B44">
        <w:rPr>
          <w:rFonts w:ascii="Times New Roman" w:hAnsi="Times New Roman"/>
          <w:sz w:val="28"/>
          <w:szCs w:val="28"/>
        </w:rPr>
        <w:t xml:space="preserve"> </w:t>
      </w:r>
      <w:proofErr w:type="spellStart"/>
      <w:r w:rsidR="00E11CD9" w:rsidRPr="008D1B44">
        <w:rPr>
          <w:rFonts w:ascii="Times New Roman" w:hAnsi="Times New Roman"/>
          <w:sz w:val="28"/>
          <w:szCs w:val="28"/>
        </w:rPr>
        <w:t>акта</w:t>
      </w:r>
      <w:proofErr w:type="spellEnd"/>
      <w:r w:rsidR="00E11CD9" w:rsidRPr="008D1B44">
        <w:rPr>
          <w:rFonts w:ascii="Times New Roman" w:hAnsi="Times New Roman"/>
          <w:sz w:val="28"/>
          <w:szCs w:val="28"/>
        </w:rPr>
        <w:t xml:space="preserve"> не потребує проведення громадської антикорупційної експертизи.</w:t>
      </w:r>
    </w:p>
    <w:p w:rsidR="00E11CD9" w:rsidRPr="008D1B44" w:rsidRDefault="00E11CD9" w:rsidP="00B66805">
      <w:pPr>
        <w:tabs>
          <w:tab w:val="left" w:pos="0"/>
          <w:tab w:val="left" w:pos="567"/>
          <w:tab w:val="left" w:pos="1276"/>
        </w:tabs>
        <w:spacing w:after="0" w:line="240" w:lineRule="auto"/>
        <w:ind w:firstLine="567"/>
        <w:jc w:val="both"/>
        <w:rPr>
          <w:rFonts w:ascii="Times New Roman" w:hAnsi="Times New Roman"/>
          <w:sz w:val="28"/>
          <w:szCs w:val="28"/>
        </w:rPr>
      </w:pPr>
    </w:p>
    <w:p w:rsidR="00E11CD9" w:rsidRPr="008D1B44" w:rsidRDefault="00E11CD9" w:rsidP="00B66805">
      <w:pPr>
        <w:pStyle w:val="a7"/>
        <w:numPr>
          <w:ilvl w:val="0"/>
          <w:numId w:val="3"/>
        </w:numPr>
        <w:tabs>
          <w:tab w:val="left" w:pos="0"/>
          <w:tab w:val="left" w:pos="567"/>
          <w:tab w:val="left" w:pos="1276"/>
        </w:tabs>
        <w:spacing w:after="0" w:line="240" w:lineRule="auto"/>
        <w:ind w:left="0" w:firstLine="567"/>
        <w:jc w:val="both"/>
        <w:rPr>
          <w:rFonts w:ascii="Times New Roman" w:hAnsi="Times New Roman"/>
          <w:b/>
          <w:sz w:val="28"/>
          <w:szCs w:val="28"/>
        </w:rPr>
      </w:pPr>
      <w:r w:rsidRPr="008D1B44">
        <w:rPr>
          <w:rFonts w:ascii="Times New Roman" w:hAnsi="Times New Roman"/>
          <w:b/>
          <w:sz w:val="28"/>
          <w:szCs w:val="28"/>
        </w:rPr>
        <w:t xml:space="preserve"> Прогноз результатів</w:t>
      </w:r>
    </w:p>
    <w:p w:rsidR="00E11CD9" w:rsidRPr="008D1B44" w:rsidRDefault="00E11CD9" w:rsidP="00B66805">
      <w:pPr>
        <w:tabs>
          <w:tab w:val="left" w:pos="0"/>
          <w:tab w:val="left" w:pos="567"/>
          <w:tab w:val="left" w:pos="1276"/>
        </w:tabs>
        <w:spacing w:after="0" w:line="240" w:lineRule="auto"/>
        <w:ind w:firstLine="567"/>
        <w:jc w:val="both"/>
        <w:rPr>
          <w:rFonts w:ascii="Times New Roman" w:hAnsi="Times New Roman"/>
          <w:sz w:val="28"/>
          <w:szCs w:val="28"/>
        </w:rPr>
      </w:pPr>
    </w:p>
    <w:p w:rsidR="001A6294" w:rsidRPr="008D1B44" w:rsidRDefault="00E11CD9" w:rsidP="00344756">
      <w:pPr>
        <w:tabs>
          <w:tab w:val="left" w:pos="0"/>
          <w:tab w:val="left" w:pos="567"/>
        </w:tabs>
        <w:spacing w:after="0" w:line="240" w:lineRule="auto"/>
        <w:ind w:firstLine="567"/>
        <w:jc w:val="both"/>
        <w:rPr>
          <w:rFonts w:ascii="Times New Roman" w:hAnsi="Times New Roman"/>
          <w:sz w:val="28"/>
          <w:szCs w:val="28"/>
        </w:rPr>
      </w:pPr>
      <w:r w:rsidRPr="008D1B44">
        <w:rPr>
          <w:rFonts w:ascii="Times New Roman" w:hAnsi="Times New Roman"/>
          <w:sz w:val="28"/>
          <w:szCs w:val="28"/>
        </w:rPr>
        <w:t xml:space="preserve">Реалізація акта дозволить встановити  </w:t>
      </w:r>
      <w:r w:rsidR="00B66805">
        <w:rPr>
          <w:rFonts w:ascii="Times New Roman" w:hAnsi="Times New Roman"/>
          <w:sz w:val="28"/>
          <w:szCs w:val="28"/>
          <w:lang w:eastAsia="ru-RU"/>
        </w:rPr>
        <w:t>чіткий та</w:t>
      </w:r>
      <w:r w:rsidRPr="008D1B44">
        <w:rPr>
          <w:rFonts w:ascii="Times New Roman" w:hAnsi="Times New Roman"/>
          <w:sz w:val="28"/>
          <w:szCs w:val="28"/>
          <w:lang w:eastAsia="ru-RU"/>
        </w:rPr>
        <w:t xml:space="preserve"> єдиний механізм перевірки суден, взяття проб води та проведення їх аналізу та </w:t>
      </w:r>
      <w:r w:rsidRPr="008D1B44">
        <w:rPr>
          <w:rFonts w:ascii="Times New Roman" w:hAnsi="Times New Roman"/>
          <w:sz w:val="28"/>
          <w:szCs w:val="28"/>
        </w:rPr>
        <w:t>сприятиме впровадженню заходів, спрямованих на запобігання забрудненню навколишнього природного середовища (територіального моря України) суднами, що здійснюють плавання на внутрішніх водних шляхах України та ефективності виконання зобов’язань України за Міжнародною Конвенцією із з</w:t>
      </w:r>
      <w:r w:rsidR="00344756">
        <w:rPr>
          <w:rFonts w:ascii="Times New Roman" w:hAnsi="Times New Roman"/>
          <w:sz w:val="28"/>
          <w:szCs w:val="28"/>
        </w:rPr>
        <w:t xml:space="preserve">апобігання забрудненню з суден </w:t>
      </w:r>
      <w:r w:rsidRPr="008D1B44">
        <w:rPr>
          <w:rFonts w:ascii="Times New Roman" w:hAnsi="Times New Roman"/>
          <w:sz w:val="28"/>
          <w:szCs w:val="28"/>
        </w:rPr>
        <w:t xml:space="preserve">1973 року, </w:t>
      </w:r>
      <w:r w:rsidRPr="008D1B44">
        <w:rPr>
          <w:rFonts w:ascii="Times New Roman" w:hAnsi="Times New Roman"/>
          <w:bCs/>
          <w:color w:val="000000"/>
          <w:sz w:val="28"/>
          <w:szCs w:val="28"/>
          <w:bdr w:val="none" w:sz="0" w:space="0" w:color="auto" w:frame="1"/>
        </w:rPr>
        <w:t>з поправками 1978 року</w:t>
      </w:r>
      <w:r w:rsidRPr="008D1B44">
        <w:rPr>
          <w:rFonts w:ascii="Times New Roman" w:hAnsi="Times New Roman"/>
          <w:sz w:val="28"/>
          <w:szCs w:val="28"/>
        </w:rPr>
        <w:t>.</w:t>
      </w:r>
    </w:p>
    <w:p w:rsidR="00E11CD9" w:rsidRPr="008D1B44" w:rsidRDefault="00E11CD9" w:rsidP="00344756">
      <w:pPr>
        <w:tabs>
          <w:tab w:val="left" w:pos="0"/>
          <w:tab w:val="left" w:pos="567"/>
        </w:tabs>
        <w:spacing w:after="0" w:line="240" w:lineRule="auto"/>
        <w:ind w:firstLine="567"/>
        <w:jc w:val="both"/>
        <w:rPr>
          <w:rFonts w:ascii="Times New Roman" w:hAnsi="Times New Roman"/>
          <w:sz w:val="28"/>
          <w:szCs w:val="28"/>
        </w:rPr>
      </w:pPr>
    </w:p>
    <w:p w:rsidR="00E11CD9" w:rsidRPr="008D1B44" w:rsidRDefault="00E11CD9" w:rsidP="00344756">
      <w:pPr>
        <w:tabs>
          <w:tab w:val="left" w:pos="0"/>
          <w:tab w:val="left" w:pos="567"/>
        </w:tabs>
        <w:spacing w:after="0" w:line="240" w:lineRule="auto"/>
        <w:ind w:firstLine="567"/>
        <w:jc w:val="both"/>
        <w:rPr>
          <w:rFonts w:ascii="Times New Roman" w:hAnsi="Times New Roman"/>
          <w:b/>
          <w:sz w:val="28"/>
          <w:szCs w:val="28"/>
          <w:lang w:eastAsia="uk-UA"/>
        </w:rPr>
      </w:pPr>
    </w:p>
    <w:p w:rsidR="00E11CD9" w:rsidRPr="008D1B44" w:rsidRDefault="00344756" w:rsidP="00344756">
      <w:pPr>
        <w:tabs>
          <w:tab w:val="left" w:pos="0"/>
          <w:tab w:val="left" w:pos="6946"/>
        </w:tabs>
        <w:spacing w:after="0" w:line="240" w:lineRule="auto"/>
        <w:jc w:val="both"/>
        <w:rPr>
          <w:rFonts w:ascii="Times New Roman" w:eastAsiaTheme="minorEastAsia" w:hAnsi="Times New Roman"/>
          <w:sz w:val="28"/>
          <w:szCs w:val="28"/>
        </w:rPr>
      </w:pPr>
      <w:r>
        <w:rPr>
          <w:rFonts w:ascii="Times New Roman" w:hAnsi="Times New Roman"/>
          <w:sz w:val="28"/>
          <w:szCs w:val="28"/>
        </w:rPr>
        <w:t>Міністр інфраструктури України</w:t>
      </w:r>
      <w:r>
        <w:rPr>
          <w:rFonts w:ascii="Times New Roman" w:hAnsi="Times New Roman"/>
          <w:sz w:val="28"/>
          <w:szCs w:val="28"/>
        </w:rPr>
        <w:tab/>
        <w:t>Володимир</w:t>
      </w:r>
      <w:r w:rsidR="00E11CD9" w:rsidRPr="008D1B44">
        <w:rPr>
          <w:rFonts w:ascii="Times New Roman" w:hAnsi="Times New Roman"/>
          <w:sz w:val="28"/>
          <w:szCs w:val="28"/>
        </w:rPr>
        <w:t xml:space="preserve"> ОМЕЛЯН</w:t>
      </w:r>
    </w:p>
    <w:p w:rsidR="00E11CD9" w:rsidRPr="008D1B44" w:rsidRDefault="00E11CD9" w:rsidP="00B66805">
      <w:pPr>
        <w:tabs>
          <w:tab w:val="left" w:pos="0"/>
        </w:tabs>
        <w:spacing w:after="0" w:line="240" w:lineRule="auto"/>
        <w:ind w:firstLine="567"/>
        <w:jc w:val="both"/>
        <w:rPr>
          <w:rFonts w:ascii="Times New Roman" w:hAnsi="Times New Roman"/>
          <w:sz w:val="28"/>
          <w:szCs w:val="28"/>
        </w:rPr>
      </w:pPr>
    </w:p>
    <w:p w:rsidR="00E11CD9" w:rsidRPr="008D1B44" w:rsidRDefault="00E11CD9" w:rsidP="00344756">
      <w:pPr>
        <w:tabs>
          <w:tab w:val="left" w:pos="0"/>
        </w:tabs>
        <w:spacing w:after="0" w:line="240" w:lineRule="auto"/>
        <w:jc w:val="both"/>
        <w:rPr>
          <w:rFonts w:ascii="Times New Roman" w:hAnsi="Times New Roman"/>
          <w:sz w:val="28"/>
          <w:szCs w:val="28"/>
        </w:rPr>
      </w:pPr>
      <w:r w:rsidRPr="008D1B44">
        <w:rPr>
          <w:rFonts w:ascii="Times New Roman" w:hAnsi="Times New Roman"/>
          <w:sz w:val="28"/>
          <w:szCs w:val="28"/>
        </w:rPr>
        <w:t>«___» ____________ 2019 року</w:t>
      </w:r>
    </w:p>
    <w:p w:rsidR="001A6294" w:rsidRPr="008D1B44" w:rsidRDefault="001A6294" w:rsidP="00B66805">
      <w:pPr>
        <w:ind w:firstLine="567"/>
      </w:pPr>
    </w:p>
    <w:p w:rsidR="00855D7A" w:rsidRDefault="00855D7A" w:rsidP="00B66805">
      <w:pPr>
        <w:ind w:firstLine="567"/>
      </w:pPr>
    </w:p>
    <w:sectPr w:rsidR="00855D7A" w:rsidSect="00CA4362">
      <w:headerReference w:type="default" r:id="rId8"/>
      <w:headerReference w:type="first" r:id="rId9"/>
      <w:pgSz w:w="11906" w:h="16838"/>
      <w:pgMar w:top="1134" w:right="567" w:bottom="1134"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58" w:rsidRDefault="00201958" w:rsidP="00201958">
      <w:pPr>
        <w:spacing w:after="0" w:line="240" w:lineRule="auto"/>
      </w:pPr>
      <w:r>
        <w:separator/>
      </w:r>
    </w:p>
  </w:endnote>
  <w:endnote w:type="continuationSeparator" w:id="0">
    <w:p w:rsidR="00201958" w:rsidRDefault="00201958" w:rsidP="0020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58" w:rsidRDefault="00201958" w:rsidP="00201958">
      <w:pPr>
        <w:spacing w:after="0" w:line="240" w:lineRule="auto"/>
      </w:pPr>
      <w:r>
        <w:separator/>
      </w:r>
    </w:p>
  </w:footnote>
  <w:footnote w:type="continuationSeparator" w:id="0">
    <w:p w:rsidR="00201958" w:rsidRDefault="00201958" w:rsidP="00201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611345"/>
      <w:docPartObj>
        <w:docPartGallery w:val="Page Numbers (Top of Page)"/>
        <w:docPartUnique/>
      </w:docPartObj>
    </w:sdtPr>
    <w:sdtEndPr>
      <w:rPr>
        <w:rFonts w:ascii="Times New Roman" w:eastAsia="BatangChe" w:hAnsi="Times New Roman"/>
        <w:sz w:val="24"/>
        <w:szCs w:val="24"/>
      </w:rPr>
    </w:sdtEndPr>
    <w:sdtContent>
      <w:p w:rsidR="00CA4362" w:rsidRDefault="00CA4362">
        <w:pPr>
          <w:pStyle w:val="a8"/>
          <w:jc w:val="center"/>
        </w:pPr>
      </w:p>
      <w:p w:rsidR="00CE6862" w:rsidRDefault="00CE6862">
        <w:pPr>
          <w:pStyle w:val="a8"/>
          <w:jc w:val="center"/>
          <w:rPr>
            <w:lang w:val="en-US"/>
          </w:rPr>
        </w:pPr>
      </w:p>
      <w:p w:rsidR="00CA4362" w:rsidRPr="00CA4362" w:rsidRDefault="00CA4362">
        <w:pPr>
          <w:pStyle w:val="a8"/>
          <w:jc w:val="center"/>
          <w:rPr>
            <w:rFonts w:ascii="Times New Roman" w:eastAsia="BatangChe" w:hAnsi="Times New Roman"/>
            <w:sz w:val="24"/>
            <w:szCs w:val="24"/>
          </w:rPr>
        </w:pPr>
        <w:r w:rsidRPr="00CA4362">
          <w:rPr>
            <w:rFonts w:ascii="Times New Roman" w:eastAsia="BatangChe" w:hAnsi="Times New Roman"/>
            <w:sz w:val="24"/>
            <w:szCs w:val="24"/>
          </w:rPr>
          <w:fldChar w:fldCharType="begin"/>
        </w:r>
        <w:r w:rsidRPr="00CA4362">
          <w:rPr>
            <w:rFonts w:ascii="Times New Roman" w:eastAsia="BatangChe" w:hAnsi="Times New Roman"/>
            <w:sz w:val="24"/>
            <w:szCs w:val="24"/>
          </w:rPr>
          <w:instrText>PAGE   \* MERGEFORMAT</w:instrText>
        </w:r>
        <w:r w:rsidRPr="00CA4362">
          <w:rPr>
            <w:rFonts w:ascii="Times New Roman" w:eastAsia="BatangChe" w:hAnsi="Times New Roman"/>
            <w:sz w:val="24"/>
            <w:szCs w:val="24"/>
          </w:rPr>
          <w:fldChar w:fldCharType="separate"/>
        </w:r>
        <w:r w:rsidR="00875F73" w:rsidRPr="00875F73">
          <w:rPr>
            <w:rFonts w:ascii="Times New Roman" w:eastAsia="BatangChe" w:hAnsi="Times New Roman"/>
            <w:noProof/>
            <w:sz w:val="24"/>
            <w:szCs w:val="24"/>
            <w:lang w:val="ru-RU"/>
          </w:rPr>
          <w:t>3</w:t>
        </w:r>
        <w:r w:rsidRPr="00CA4362">
          <w:rPr>
            <w:rFonts w:ascii="Times New Roman" w:eastAsia="BatangChe" w:hAnsi="Times New Roman"/>
            <w:sz w:val="24"/>
            <w:szCs w:val="24"/>
          </w:rPr>
          <w:fldChar w:fldCharType="end"/>
        </w:r>
      </w:p>
    </w:sdtContent>
  </w:sdt>
  <w:p w:rsidR="00201958" w:rsidRDefault="0020195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384975"/>
      <w:docPartObj>
        <w:docPartGallery w:val="Page Numbers (Top of Page)"/>
        <w:docPartUnique/>
      </w:docPartObj>
    </w:sdtPr>
    <w:sdtEndPr/>
    <w:sdtContent>
      <w:p w:rsidR="00CA4362" w:rsidRDefault="00CA4362">
        <w:pPr>
          <w:pStyle w:val="a8"/>
          <w:jc w:val="center"/>
          <w:rPr>
            <w:lang w:val="en-US"/>
          </w:rPr>
        </w:pPr>
      </w:p>
      <w:p w:rsidR="00201958" w:rsidRDefault="00875F73">
        <w:pPr>
          <w:pStyle w:val="a8"/>
          <w:jc w:val="center"/>
        </w:pPr>
      </w:p>
    </w:sdtContent>
  </w:sdt>
  <w:p w:rsidR="00201958" w:rsidRDefault="002019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E1678"/>
    <w:multiLevelType w:val="hybridMultilevel"/>
    <w:tmpl w:val="8EA001EC"/>
    <w:lvl w:ilvl="0" w:tplc="9B1851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73D7788"/>
    <w:multiLevelType w:val="hybridMultilevel"/>
    <w:tmpl w:val="0C72C994"/>
    <w:lvl w:ilvl="0" w:tplc="E5E6637C">
      <w:start w:val="10"/>
      <w:numFmt w:val="decimal"/>
      <w:lvlText w:val="%1."/>
      <w:lvlJc w:val="left"/>
      <w:pPr>
        <w:ind w:left="1305" w:hanging="375"/>
      </w:pPr>
      <w:rPr>
        <w:rFonts w:eastAsia="Calibri" w:hint="default"/>
      </w:rPr>
    </w:lvl>
    <w:lvl w:ilvl="1" w:tplc="04220019" w:tentative="1">
      <w:start w:val="1"/>
      <w:numFmt w:val="lowerLetter"/>
      <w:lvlText w:val="%2."/>
      <w:lvlJc w:val="left"/>
      <w:pPr>
        <w:ind w:left="2010" w:hanging="360"/>
      </w:pPr>
    </w:lvl>
    <w:lvl w:ilvl="2" w:tplc="0422001B" w:tentative="1">
      <w:start w:val="1"/>
      <w:numFmt w:val="lowerRoman"/>
      <w:lvlText w:val="%3."/>
      <w:lvlJc w:val="right"/>
      <w:pPr>
        <w:ind w:left="2730" w:hanging="180"/>
      </w:pPr>
    </w:lvl>
    <w:lvl w:ilvl="3" w:tplc="0422000F" w:tentative="1">
      <w:start w:val="1"/>
      <w:numFmt w:val="decimal"/>
      <w:lvlText w:val="%4."/>
      <w:lvlJc w:val="left"/>
      <w:pPr>
        <w:ind w:left="3450" w:hanging="360"/>
      </w:pPr>
    </w:lvl>
    <w:lvl w:ilvl="4" w:tplc="04220019" w:tentative="1">
      <w:start w:val="1"/>
      <w:numFmt w:val="lowerLetter"/>
      <w:lvlText w:val="%5."/>
      <w:lvlJc w:val="left"/>
      <w:pPr>
        <w:ind w:left="4170" w:hanging="360"/>
      </w:pPr>
    </w:lvl>
    <w:lvl w:ilvl="5" w:tplc="0422001B" w:tentative="1">
      <w:start w:val="1"/>
      <w:numFmt w:val="lowerRoman"/>
      <w:lvlText w:val="%6."/>
      <w:lvlJc w:val="right"/>
      <w:pPr>
        <w:ind w:left="4890" w:hanging="180"/>
      </w:pPr>
    </w:lvl>
    <w:lvl w:ilvl="6" w:tplc="0422000F" w:tentative="1">
      <w:start w:val="1"/>
      <w:numFmt w:val="decimal"/>
      <w:lvlText w:val="%7."/>
      <w:lvlJc w:val="left"/>
      <w:pPr>
        <w:ind w:left="5610" w:hanging="360"/>
      </w:pPr>
    </w:lvl>
    <w:lvl w:ilvl="7" w:tplc="04220019" w:tentative="1">
      <w:start w:val="1"/>
      <w:numFmt w:val="lowerLetter"/>
      <w:lvlText w:val="%8."/>
      <w:lvlJc w:val="left"/>
      <w:pPr>
        <w:ind w:left="6330" w:hanging="360"/>
      </w:pPr>
    </w:lvl>
    <w:lvl w:ilvl="8" w:tplc="0422001B" w:tentative="1">
      <w:start w:val="1"/>
      <w:numFmt w:val="lowerRoman"/>
      <w:lvlText w:val="%9."/>
      <w:lvlJc w:val="right"/>
      <w:pPr>
        <w:ind w:left="7050" w:hanging="180"/>
      </w:pPr>
    </w:lvl>
  </w:abstractNum>
  <w:abstractNum w:abstractNumId="2">
    <w:nsid w:val="5F9D651A"/>
    <w:multiLevelType w:val="hybridMultilevel"/>
    <w:tmpl w:val="E490F154"/>
    <w:lvl w:ilvl="0" w:tplc="B57867BA">
      <w:start w:val="1"/>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94"/>
    <w:rsid w:val="000B16A0"/>
    <w:rsid w:val="0017787E"/>
    <w:rsid w:val="001A6294"/>
    <w:rsid w:val="00201958"/>
    <w:rsid w:val="0024071D"/>
    <w:rsid w:val="0029589F"/>
    <w:rsid w:val="00344756"/>
    <w:rsid w:val="00745741"/>
    <w:rsid w:val="007B634D"/>
    <w:rsid w:val="00855D7A"/>
    <w:rsid w:val="00875F73"/>
    <w:rsid w:val="008D1B44"/>
    <w:rsid w:val="00B34575"/>
    <w:rsid w:val="00B66805"/>
    <w:rsid w:val="00BB0A44"/>
    <w:rsid w:val="00CA4362"/>
    <w:rsid w:val="00CE6862"/>
    <w:rsid w:val="00D67A14"/>
    <w:rsid w:val="00E11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A44"/>
    <w:rPr>
      <w:rFonts w:ascii="Calibri" w:eastAsia="Calibri" w:hAnsi="Calibri" w:cs="Times New Roman"/>
    </w:rPr>
  </w:style>
  <w:style w:type="paragraph" w:styleId="2">
    <w:name w:val="heading 2"/>
    <w:basedOn w:val="a"/>
    <w:link w:val="20"/>
    <w:uiPriority w:val="9"/>
    <w:qFormat/>
    <w:rsid w:val="00B34575"/>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1A6294"/>
    <w:pPr>
      <w:spacing w:after="120"/>
    </w:pPr>
  </w:style>
  <w:style w:type="character" w:customStyle="1" w:styleId="a4">
    <w:name w:val="Основной текст Знак"/>
    <w:basedOn w:val="a0"/>
    <w:link w:val="a3"/>
    <w:uiPriority w:val="99"/>
    <w:semiHidden/>
    <w:rsid w:val="001A6294"/>
    <w:rPr>
      <w:rFonts w:ascii="Calibri" w:eastAsia="Calibri" w:hAnsi="Calibri" w:cs="Times New Roman"/>
    </w:rPr>
  </w:style>
  <w:style w:type="paragraph" w:customStyle="1" w:styleId="docdata">
    <w:name w:val="docdata"/>
    <w:aliases w:val="docy,v5,3459,baiaagaaboqcaaadlaoaaawicgaaaaaaaaaaaaaaaaaaaaaaaaaaaaaaaaaaaaaaaaaaaaaaaaaaaaaaaaaaaaaaaaaaaaaaaaaaaaaaaaaaaaaaaaaaaaaaaaaaaaaaaaaaaaaaaaaaaaaaaaaaaaaaaaaaaaaaaaaaaaaaaaaaaaaaaaaaaaaaaaaaaaaaaaaaaaaaaaaaaaaaaaaaaaaaaaaaaaaaaaaaaaa"/>
    <w:basedOn w:val="a"/>
    <w:uiPriority w:val="99"/>
    <w:rsid w:val="001A629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Normal (Web)"/>
    <w:basedOn w:val="a"/>
    <w:uiPriority w:val="99"/>
    <w:semiHidden/>
    <w:rsid w:val="001A629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Hyperlink"/>
    <w:basedOn w:val="a0"/>
    <w:uiPriority w:val="99"/>
    <w:semiHidden/>
    <w:rsid w:val="001A6294"/>
    <w:rPr>
      <w:rFonts w:cs="Times New Roman"/>
      <w:color w:val="0000FF"/>
      <w:u w:val="single"/>
    </w:rPr>
  </w:style>
  <w:style w:type="character" w:customStyle="1" w:styleId="1837">
    <w:name w:val="1837"/>
    <w:aliases w:val="baiaagaaboqcaaadvguaaavkbqaaaaaaaaaaaaaaaaaaaaaaaaaaaaaaaaaaaaaaaaaaaaaaaaaaaaaaaaaaaaaaaaaaaaaaaaaaaaaaaaaaaaaaaaaaaaaaaaaaaaaaaaaaaaaaaaaaaaaaaaaaaaaaaaaaaaaaaaaaaaaaaaaaaaaaaaaaaaaaaaaaaaaaaaaaaaaaaaaaaaaaaaaaaaaaaaaaaaaaaaaaaaaa"/>
    <w:basedOn w:val="a0"/>
    <w:uiPriority w:val="99"/>
    <w:rsid w:val="001A6294"/>
    <w:rPr>
      <w:rFonts w:cs="Times New Roman"/>
    </w:rPr>
  </w:style>
  <w:style w:type="character" w:customStyle="1" w:styleId="1571">
    <w:name w:val="1571"/>
    <w:aliases w:val="baiaagaaboqcaaadtaqaaavabaaaaaaaaaaaaaaaaaaaaaaaaaaaaaaaaaaaaaaaaaaaaaaaaaaaaaaaaaaaaaaaaaaaaaaaaaaaaaaaaaaaaaaaaaaaaaaaaaaaaaaaaaaaaaaaaaaaaaaaaaaaaaaaaaaaaaaaaaaaaaaaaaaaaaaaaaaaaaaaaaaaaaaaaaaaaaaaaaaaaaaaaaaaaaaaaaaaaaaaaaaaaaaa"/>
    <w:basedOn w:val="a0"/>
    <w:uiPriority w:val="99"/>
    <w:rsid w:val="001A6294"/>
    <w:rPr>
      <w:rFonts w:cs="Times New Roman"/>
    </w:rPr>
  </w:style>
  <w:style w:type="paragraph" w:styleId="a7">
    <w:name w:val="List Paragraph"/>
    <w:basedOn w:val="a"/>
    <w:uiPriority w:val="34"/>
    <w:qFormat/>
    <w:rsid w:val="00BB0A44"/>
    <w:pPr>
      <w:ind w:left="720"/>
      <w:contextualSpacing/>
    </w:pPr>
  </w:style>
  <w:style w:type="paragraph" w:styleId="HTML">
    <w:name w:val="HTML Preformatted"/>
    <w:basedOn w:val="a"/>
    <w:link w:val="HTML0"/>
    <w:uiPriority w:val="99"/>
    <w:semiHidden/>
    <w:unhideWhenUsed/>
    <w:rsid w:val="00BB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B0A44"/>
    <w:rPr>
      <w:rFonts w:ascii="Courier New" w:eastAsia="Times New Roman" w:hAnsi="Courier New" w:cs="Courier New"/>
      <w:sz w:val="20"/>
      <w:szCs w:val="20"/>
      <w:lang w:eastAsia="uk-UA"/>
    </w:rPr>
  </w:style>
  <w:style w:type="character" w:customStyle="1" w:styleId="rvts9">
    <w:name w:val="rvts9"/>
    <w:rsid w:val="0017787E"/>
  </w:style>
  <w:style w:type="character" w:customStyle="1" w:styleId="rvts37">
    <w:name w:val="rvts37"/>
    <w:basedOn w:val="a0"/>
    <w:rsid w:val="0017787E"/>
  </w:style>
  <w:style w:type="character" w:customStyle="1" w:styleId="rvts23">
    <w:name w:val="rvts23"/>
    <w:basedOn w:val="a0"/>
    <w:rsid w:val="00E11CD9"/>
  </w:style>
  <w:style w:type="character" w:customStyle="1" w:styleId="20">
    <w:name w:val="Заголовок 2 Знак"/>
    <w:basedOn w:val="a0"/>
    <w:link w:val="2"/>
    <w:uiPriority w:val="9"/>
    <w:rsid w:val="00B34575"/>
    <w:rPr>
      <w:rFonts w:ascii="Times New Roman" w:eastAsia="Times New Roman" w:hAnsi="Times New Roman" w:cs="Times New Roman"/>
      <w:b/>
      <w:bCs/>
      <w:sz w:val="36"/>
      <w:szCs w:val="36"/>
      <w:lang w:val="ru-RU" w:eastAsia="ru-RU"/>
    </w:rPr>
  </w:style>
  <w:style w:type="paragraph" w:styleId="a8">
    <w:name w:val="header"/>
    <w:basedOn w:val="a"/>
    <w:link w:val="a9"/>
    <w:uiPriority w:val="99"/>
    <w:unhideWhenUsed/>
    <w:rsid w:val="0020195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201958"/>
    <w:rPr>
      <w:rFonts w:ascii="Calibri" w:eastAsia="Calibri" w:hAnsi="Calibri" w:cs="Times New Roman"/>
    </w:rPr>
  </w:style>
  <w:style w:type="paragraph" w:styleId="aa">
    <w:name w:val="footer"/>
    <w:basedOn w:val="a"/>
    <w:link w:val="ab"/>
    <w:uiPriority w:val="99"/>
    <w:unhideWhenUsed/>
    <w:rsid w:val="0020195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20195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A44"/>
    <w:rPr>
      <w:rFonts w:ascii="Calibri" w:eastAsia="Calibri" w:hAnsi="Calibri" w:cs="Times New Roman"/>
    </w:rPr>
  </w:style>
  <w:style w:type="paragraph" w:styleId="2">
    <w:name w:val="heading 2"/>
    <w:basedOn w:val="a"/>
    <w:link w:val="20"/>
    <w:uiPriority w:val="9"/>
    <w:qFormat/>
    <w:rsid w:val="00B34575"/>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1A6294"/>
    <w:pPr>
      <w:spacing w:after="120"/>
    </w:pPr>
  </w:style>
  <w:style w:type="character" w:customStyle="1" w:styleId="a4">
    <w:name w:val="Основной текст Знак"/>
    <w:basedOn w:val="a0"/>
    <w:link w:val="a3"/>
    <w:uiPriority w:val="99"/>
    <w:semiHidden/>
    <w:rsid w:val="001A6294"/>
    <w:rPr>
      <w:rFonts w:ascii="Calibri" w:eastAsia="Calibri" w:hAnsi="Calibri" w:cs="Times New Roman"/>
    </w:rPr>
  </w:style>
  <w:style w:type="paragraph" w:customStyle="1" w:styleId="docdata">
    <w:name w:val="docdata"/>
    <w:aliases w:val="docy,v5,3459,baiaagaaboqcaaadlaoaaawicgaaaaaaaaaaaaaaaaaaaaaaaaaaaaaaaaaaaaaaaaaaaaaaaaaaaaaaaaaaaaaaaaaaaaaaaaaaaaaaaaaaaaaaaaaaaaaaaaaaaaaaaaaaaaaaaaaaaaaaaaaaaaaaaaaaaaaaaaaaaaaaaaaaaaaaaaaaaaaaaaaaaaaaaaaaaaaaaaaaaaaaaaaaaaaaaaaaaaaaaaaaaaa"/>
    <w:basedOn w:val="a"/>
    <w:uiPriority w:val="99"/>
    <w:rsid w:val="001A629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Normal (Web)"/>
    <w:basedOn w:val="a"/>
    <w:uiPriority w:val="99"/>
    <w:semiHidden/>
    <w:rsid w:val="001A629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Hyperlink"/>
    <w:basedOn w:val="a0"/>
    <w:uiPriority w:val="99"/>
    <w:semiHidden/>
    <w:rsid w:val="001A6294"/>
    <w:rPr>
      <w:rFonts w:cs="Times New Roman"/>
      <w:color w:val="0000FF"/>
      <w:u w:val="single"/>
    </w:rPr>
  </w:style>
  <w:style w:type="character" w:customStyle="1" w:styleId="1837">
    <w:name w:val="1837"/>
    <w:aliases w:val="baiaagaaboqcaaadvguaaavkbqaaaaaaaaaaaaaaaaaaaaaaaaaaaaaaaaaaaaaaaaaaaaaaaaaaaaaaaaaaaaaaaaaaaaaaaaaaaaaaaaaaaaaaaaaaaaaaaaaaaaaaaaaaaaaaaaaaaaaaaaaaaaaaaaaaaaaaaaaaaaaaaaaaaaaaaaaaaaaaaaaaaaaaaaaaaaaaaaaaaaaaaaaaaaaaaaaaaaaaaaaaaaaa"/>
    <w:basedOn w:val="a0"/>
    <w:uiPriority w:val="99"/>
    <w:rsid w:val="001A6294"/>
    <w:rPr>
      <w:rFonts w:cs="Times New Roman"/>
    </w:rPr>
  </w:style>
  <w:style w:type="character" w:customStyle="1" w:styleId="1571">
    <w:name w:val="1571"/>
    <w:aliases w:val="baiaagaaboqcaaadtaqaaavabaaaaaaaaaaaaaaaaaaaaaaaaaaaaaaaaaaaaaaaaaaaaaaaaaaaaaaaaaaaaaaaaaaaaaaaaaaaaaaaaaaaaaaaaaaaaaaaaaaaaaaaaaaaaaaaaaaaaaaaaaaaaaaaaaaaaaaaaaaaaaaaaaaaaaaaaaaaaaaaaaaaaaaaaaaaaaaaaaaaaaaaaaaaaaaaaaaaaaaaaaaaaaaa"/>
    <w:basedOn w:val="a0"/>
    <w:uiPriority w:val="99"/>
    <w:rsid w:val="001A6294"/>
    <w:rPr>
      <w:rFonts w:cs="Times New Roman"/>
    </w:rPr>
  </w:style>
  <w:style w:type="paragraph" w:styleId="a7">
    <w:name w:val="List Paragraph"/>
    <w:basedOn w:val="a"/>
    <w:uiPriority w:val="34"/>
    <w:qFormat/>
    <w:rsid w:val="00BB0A44"/>
    <w:pPr>
      <w:ind w:left="720"/>
      <w:contextualSpacing/>
    </w:pPr>
  </w:style>
  <w:style w:type="paragraph" w:styleId="HTML">
    <w:name w:val="HTML Preformatted"/>
    <w:basedOn w:val="a"/>
    <w:link w:val="HTML0"/>
    <w:uiPriority w:val="99"/>
    <w:semiHidden/>
    <w:unhideWhenUsed/>
    <w:rsid w:val="00BB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B0A44"/>
    <w:rPr>
      <w:rFonts w:ascii="Courier New" w:eastAsia="Times New Roman" w:hAnsi="Courier New" w:cs="Courier New"/>
      <w:sz w:val="20"/>
      <w:szCs w:val="20"/>
      <w:lang w:eastAsia="uk-UA"/>
    </w:rPr>
  </w:style>
  <w:style w:type="character" w:customStyle="1" w:styleId="rvts9">
    <w:name w:val="rvts9"/>
    <w:rsid w:val="0017787E"/>
  </w:style>
  <w:style w:type="character" w:customStyle="1" w:styleId="rvts37">
    <w:name w:val="rvts37"/>
    <w:basedOn w:val="a0"/>
    <w:rsid w:val="0017787E"/>
  </w:style>
  <w:style w:type="character" w:customStyle="1" w:styleId="rvts23">
    <w:name w:val="rvts23"/>
    <w:basedOn w:val="a0"/>
    <w:rsid w:val="00E11CD9"/>
  </w:style>
  <w:style w:type="character" w:customStyle="1" w:styleId="20">
    <w:name w:val="Заголовок 2 Знак"/>
    <w:basedOn w:val="a0"/>
    <w:link w:val="2"/>
    <w:uiPriority w:val="9"/>
    <w:rsid w:val="00B34575"/>
    <w:rPr>
      <w:rFonts w:ascii="Times New Roman" w:eastAsia="Times New Roman" w:hAnsi="Times New Roman" w:cs="Times New Roman"/>
      <w:b/>
      <w:bCs/>
      <w:sz w:val="36"/>
      <w:szCs w:val="36"/>
      <w:lang w:val="ru-RU" w:eastAsia="ru-RU"/>
    </w:rPr>
  </w:style>
  <w:style w:type="paragraph" w:styleId="a8">
    <w:name w:val="header"/>
    <w:basedOn w:val="a"/>
    <w:link w:val="a9"/>
    <w:uiPriority w:val="99"/>
    <w:unhideWhenUsed/>
    <w:rsid w:val="0020195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201958"/>
    <w:rPr>
      <w:rFonts w:ascii="Calibri" w:eastAsia="Calibri" w:hAnsi="Calibri" w:cs="Times New Roman"/>
    </w:rPr>
  </w:style>
  <w:style w:type="paragraph" w:styleId="aa">
    <w:name w:val="footer"/>
    <w:basedOn w:val="a"/>
    <w:link w:val="ab"/>
    <w:uiPriority w:val="99"/>
    <w:unhideWhenUsed/>
    <w:rsid w:val="0020195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2019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3282">
      <w:bodyDiv w:val="1"/>
      <w:marLeft w:val="0"/>
      <w:marRight w:val="0"/>
      <w:marTop w:val="0"/>
      <w:marBottom w:val="0"/>
      <w:divBdr>
        <w:top w:val="none" w:sz="0" w:space="0" w:color="auto"/>
        <w:left w:val="none" w:sz="0" w:space="0" w:color="auto"/>
        <w:bottom w:val="none" w:sz="0" w:space="0" w:color="auto"/>
        <w:right w:val="none" w:sz="0" w:space="0" w:color="auto"/>
      </w:divBdr>
    </w:div>
    <w:div w:id="309793444">
      <w:bodyDiv w:val="1"/>
      <w:marLeft w:val="0"/>
      <w:marRight w:val="0"/>
      <w:marTop w:val="0"/>
      <w:marBottom w:val="0"/>
      <w:divBdr>
        <w:top w:val="none" w:sz="0" w:space="0" w:color="auto"/>
        <w:left w:val="none" w:sz="0" w:space="0" w:color="auto"/>
        <w:bottom w:val="none" w:sz="0" w:space="0" w:color="auto"/>
        <w:right w:val="none" w:sz="0" w:space="0" w:color="auto"/>
      </w:divBdr>
    </w:div>
    <w:div w:id="620693968">
      <w:bodyDiv w:val="1"/>
      <w:marLeft w:val="0"/>
      <w:marRight w:val="0"/>
      <w:marTop w:val="0"/>
      <w:marBottom w:val="0"/>
      <w:divBdr>
        <w:top w:val="none" w:sz="0" w:space="0" w:color="auto"/>
        <w:left w:val="none" w:sz="0" w:space="0" w:color="auto"/>
        <w:bottom w:val="none" w:sz="0" w:space="0" w:color="auto"/>
        <w:right w:val="none" w:sz="0" w:space="0" w:color="auto"/>
      </w:divBdr>
    </w:div>
    <w:div w:id="1366364876">
      <w:bodyDiv w:val="1"/>
      <w:marLeft w:val="0"/>
      <w:marRight w:val="0"/>
      <w:marTop w:val="0"/>
      <w:marBottom w:val="0"/>
      <w:divBdr>
        <w:top w:val="none" w:sz="0" w:space="0" w:color="auto"/>
        <w:left w:val="none" w:sz="0" w:space="0" w:color="auto"/>
        <w:bottom w:val="none" w:sz="0" w:space="0" w:color="auto"/>
        <w:right w:val="none" w:sz="0" w:space="0" w:color="auto"/>
      </w:divBdr>
    </w:div>
    <w:div w:id="1521119944">
      <w:bodyDiv w:val="1"/>
      <w:marLeft w:val="0"/>
      <w:marRight w:val="0"/>
      <w:marTop w:val="0"/>
      <w:marBottom w:val="0"/>
      <w:divBdr>
        <w:top w:val="none" w:sz="0" w:space="0" w:color="auto"/>
        <w:left w:val="none" w:sz="0" w:space="0" w:color="auto"/>
        <w:bottom w:val="none" w:sz="0" w:space="0" w:color="auto"/>
        <w:right w:val="none" w:sz="0" w:space="0" w:color="auto"/>
      </w:divBdr>
    </w:div>
    <w:div w:id="1688554031">
      <w:bodyDiv w:val="1"/>
      <w:marLeft w:val="0"/>
      <w:marRight w:val="0"/>
      <w:marTop w:val="0"/>
      <w:marBottom w:val="0"/>
      <w:divBdr>
        <w:top w:val="none" w:sz="0" w:space="0" w:color="auto"/>
        <w:left w:val="none" w:sz="0" w:space="0" w:color="auto"/>
        <w:bottom w:val="none" w:sz="0" w:space="0" w:color="auto"/>
        <w:right w:val="none" w:sz="0" w:space="0" w:color="auto"/>
      </w:divBdr>
    </w:div>
    <w:div w:id="19375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4023</Words>
  <Characters>2294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Фекліна Людмила Викторівна</dc:creator>
  <cp:lastModifiedBy>Мельник Микола Миколайович</cp:lastModifiedBy>
  <cp:revision>9</cp:revision>
  <cp:lastPrinted>2019-08-07T08:15:00Z</cp:lastPrinted>
  <dcterms:created xsi:type="dcterms:W3CDTF">2019-08-02T12:43:00Z</dcterms:created>
  <dcterms:modified xsi:type="dcterms:W3CDTF">2019-08-07T08:16:00Z</dcterms:modified>
</cp:coreProperties>
</file>