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D0" w:rsidRDefault="007B71D0" w:rsidP="007B71D0">
      <w:pPr>
        <w:jc w:val="right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Проєкт</w:t>
      </w:r>
      <w:proofErr w:type="spellEnd"/>
      <w:r>
        <w:rPr>
          <w:b/>
          <w:bCs/>
          <w:lang w:val="ru-RU"/>
        </w:rPr>
        <w:t xml:space="preserve"> </w:t>
      </w:r>
    </w:p>
    <w:p w:rsidR="00252F5B" w:rsidRPr="008D73FE" w:rsidRDefault="00BF097A">
      <w:pPr>
        <w:jc w:val="center"/>
        <w:rPr>
          <w:lang w:val="ru-RU"/>
        </w:rPr>
      </w:pPr>
      <w:r w:rsidRPr="008D73FE">
        <w:rPr>
          <w:b/>
          <w:bCs/>
          <w:lang w:val="ru-RU"/>
        </w:rPr>
        <w:t xml:space="preserve">План </w:t>
      </w:r>
      <w:proofErr w:type="spellStart"/>
      <w:r w:rsidRPr="008D73FE">
        <w:rPr>
          <w:b/>
          <w:bCs/>
          <w:lang w:val="ru-RU"/>
        </w:rPr>
        <w:t>реалізації</w:t>
      </w:r>
      <w:proofErr w:type="spellEnd"/>
      <w:r w:rsidRPr="008D73FE">
        <w:rPr>
          <w:b/>
          <w:bCs/>
          <w:lang w:val="ru-RU"/>
        </w:rPr>
        <w:t xml:space="preserve"> </w:t>
      </w:r>
      <w:proofErr w:type="spellStart"/>
      <w:r w:rsidRPr="008D73FE">
        <w:rPr>
          <w:b/>
          <w:bCs/>
          <w:lang w:val="ru-RU"/>
        </w:rPr>
        <w:t>державної</w:t>
      </w:r>
      <w:proofErr w:type="spellEnd"/>
      <w:r w:rsidRPr="008D73FE">
        <w:rPr>
          <w:b/>
          <w:bCs/>
          <w:lang w:val="ru-RU"/>
        </w:rPr>
        <w:t xml:space="preserve"> </w:t>
      </w:r>
      <w:proofErr w:type="spellStart"/>
      <w:r w:rsidRPr="008D73FE">
        <w:rPr>
          <w:b/>
          <w:bCs/>
          <w:lang w:val="ru-RU"/>
        </w:rPr>
        <w:t>політики</w:t>
      </w:r>
      <w:proofErr w:type="spellEnd"/>
      <w:r w:rsidRPr="008D73FE">
        <w:rPr>
          <w:b/>
          <w:bCs/>
          <w:lang w:val="ru-RU"/>
        </w:rPr>
        <w:t xml:space="preserve"> для досягнення цілі</w:t>
      </w:r>
    </w:p>
    <w:tbl>
      <w:tblPr>
        <w:tblStyle w:val="ColspanRowspan"/>
        <w:tblW w:w="0" w:type="auto"/>
        <w:tblInd w:w="8" w:type="dxa"/>
        <w:tblLook w:val="04A0" w:firstRow="1" w:lastRow="0" w:firstColumn="1" w:lastColumn="0" w:noHBand="0" w:noVBand="1"/>
      </w:tblPr>
      <w:tblGrid>
        <w:gridCol w:w="2529"/>
        <w:gridCol w:w="3435"/>
        <w:gridCol w:w="4104"/>
        <w:gridCol w:w="1500"/>
        <w:gridCol w:w="1500"/>
        <w:gridCol w:w="2345"/>
      </w:tblGrid>
      <w:tr w:rsidR="00252F5B" w:rsidRPr="00195A39"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</w:pPr>
            <w:proofErr w:type="spellStart"/>
            <w:r w:rsidRPr="00195A39">
              <w:rPr>
                <w:b/>
                <w:bCs/>
              </w:rPr>
              <w:t>Підціль</w:t>
            </w:r>
            <w:proofErr w:type="spellEnd"/>
          </w:p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</w:pPr>
            <w:proofErr w:type="spellStart"/>
            <w:r w:rsidRPr="00195A39">
              <w:rPr>
                <w:b/>
                <w:bCs/>
              </w:rPr>
              <w:t>Завдання</w:t>
            </w:r>
            <w:proofErr w:type="spellEnd"/>
          </w:p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</w:pPr>
            <w:proofErr w:type="spellStart"/>
            <w:r w:rsidRPr="00195A39">
              <w:rPr>
                <w:b/>
                <w:bCs/>
              </w:rPr>
              <w:t>Захід</w:t>
            </w:r>
            <w:proofErr w:type="spellEnd"/>
          </w:p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</w:pPr>
            <w:proofErr w:type="spellStart"/>
            <w:r w:rsidRPr="00195A39">
              <w:rPr>
                <w:b/>
                <w:bCs/>
              </w:rPr>
              <w:t>Початок</w:t>
            </w:r>
            <w:proofErr w:type="spellEnd"/>
          </w:p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</w:pPr>
            <w:proofErr w:type="spellStart"/>
            <w:r w:rsidRPr="00195A39">
              <w:rPr>
                <w:b/>
                <w:bCs/>
              </w:rPr>
              <w:t>Закінчення</w:t>
            </w:r>
            <w:proofErr w:type="spellEnd"/>
          </w:p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</w:pPr>
            <w:proofErr w:type="spellStart"/>
            <w:r w:rsidRPr="00195A39">
              <w:rPr>
                <w:b/>
                <w:bCs/>
              </w:rPr>
              <w:t>Відповідальний</w:t>
            </w:r>
            <w:proofErr w:type="spellEnd"/>
            <w:r w:rsidRPr="00195A39">
              <w:rPr>
                <w:b/>
                <w:bCs/>
              </w:rPr>
              <w:t xml:space="preserve"> </w:t>
            </w:r>
            <w:proofErr w:type="spellStart"/>
            <w:r w:rsidRPr="00195A39">
              <w:rPr>
                <w:b/>
                <w:bCs/>
              </w:rPr>
              <w:t>орган</w:t>
            </w:r>
            <w:proofErr w:type="spellEnd"/>
            <w:r w:rsidRPr="00195A39">
              <w:rPr>
                <w:b/>
                <w:bCs/>
              </w:rPr>
              <w:t xml:space="preserve"> </w:t>
            </w:r>
            <w:proofErr w:type="spellStart"/>
            <w:r w:rsidRPr="00195A39">
              <w:rPr>
                <w:b/>
                <w:bCs/>
              </w:rPr>
              <w:t>влади</w:t>
            </w:r>
            <w:proofErr w:type="spellEnd"/>
          </w:p>
        </w:tc>
      </w:tr>
      <w:tr w:rsidR="00252F5B" w:rsidRPr="00195A39">
        <w:tc>
          <w:tcPr>
            <w:tcW w:w="0" w:type="auto"/>
            <w:vMerge w:val="restart"/>
            <w:vAlign w:val="center"/>
          </w:tcPr>
          <w:p w:rsidR="00252F5B" w:rsidRPr="00195A39" w:rsidRDefault="00BF097A">
            <w:pPr>
              <w:jc w:val="center"/>
              <w:rPr>
                <w:lang w:val="ru-RU"/>
              </w:rPr>
            </w:pPr>
            <w:r w:rsidRPr="00195A39">
              <w:rPr>
                <w:lang w:val="ru-RU"/>
              </w:rPr>
              <w:t>Розвиток альтернативних форм та методів взаємодії користувачів послуг поштового зв’язку та суб’єкта надання послуг у сільській місцевості</w:t>
            </w:r>
          </w:p>
        </w:tc>
        <w:tc>
          <w:tcPr>
            <w:tcW w:w="0" w:type="auto"/>
            <w:vMerge w:val="restart"/>
            <w:vAlign w:val="center"/>
          </w:tcPr>
          <w:p w:rsidR="00252F5B" w:rsidRPr="00195A39" w:rsidRDefault="00BF097A">
            <w:pPr>
              <w:jc w:val="center"/>
              <w:rPr>
                <w:lang w:val="ru-RU"/>
              </w:rPr>
            </w:pPr>
            <w:r w:rsidRPr="00195A39">
              <w:rPr>
                <w:lang w:val="ru-RU"/>
              </w:rPr>
              <w:t>Створення сприятливих умов для розвитку мережі пересувних відділень операторів поштового зв'язку</w:t>
            </w:r>
          </w:p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  <w:rPr>
                <w:lang w:val="ru-RU"/>
              </w:rPr>
            </w:pPr>
            <w:r w:rsidRPr="00195A39">
              <w:rPr>
                <w:lang w:val="ru-RU"/>
              </w:rPr>
              <w:t>реалізація інвестиційного проекту  «Сільське відділен</w:t>
            </w:r>
            <w:bookmarkStart w:id="0" w:name="_GoBack"/>
            <w:bookmarkEnd w:id="0"/>
            <w:r w:rsidRPr="00195A39">
              <w:rPr>
                <w:lang w:val="ru-RU"/>
              </w:rPr>
              <w:t>ня» АТ «Укрпошта»</w:t>
            </w:r>
          </w:p>
        </w:tc>
        <w:tc>
          <w:tcPr>
            <w:tcW w:w="1500" w:type="dxa"/>
            <w:vAlign w:val="center"/>
          </w:tcPr>
          <w:p w:rsidR="00252F5B" w:rsidRPr="00195A39" w:rsidRDefault="00BF097A">
            <w:pPr>
              <w:jc w:val="center"/>
            </w:pPr>
            <w:r w:rsidRPr="00195A39">
              <w:t>01-12-2019</w:t>
            </w:r>
          </w:p>
        </w:tc>
        <w:tc>
          <w:tcPr>
            <w:tcW w:w="1500" w:type="dxa"/>
            <w:vAlign w:val="center"/>
          </w:tcPr>
          <w:p w:rsidR="00252F5B" w:rsidRPr="00195A39" w:rsidRDefault="00BF097A">
            <w:pPr>
              <w:jc w:val="center"/>
            </w:pPr>
            <w:r w:rsidRPr="00195A39">
              <w:t>31-12-2020</w:t>
            </w:r>
          </w:p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  <w:rPr>
                <w:lang w:val="ru-RU"/>
              </w:rPr>
            </w:pPr>
            <w:r w:rsidRPr="00195A39">
              <w:rPr>
                <w:lang w:val="ru-RU"/>
              </w:rPr>
              <w:t>Мінінфраструктури Національний оператор поштового зв'язку</w:t>
            </w:r>
          </w:p>
        </w:tc>
      </w:tr>
      <w:tr w:rsidR="00252F5B" w:rsidRPr="00195A39">
        <w:tc>
          <w:tcPr>
            <w:tcW w:w="0" w:type="auto"/>
            <w:vMerge/>
          </w:tcPr>
          <w:p w:rsidR="00252F5B" w:rsidRPr="00195A39" w:rsidRDefault="00252F5B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52F5B" w:rsidRPr="00195A39" w:rsidRDefault="00BF097A">
            <w:pPr>
              <w:jc w:val="center"/>
              <w:rPr>
                <w:lang w:val="ru-RU"/>
              </w:rPr>
            </w:pPr>
            <w:r w:rsidRPr="00195A39">
              <w:rPr>
                <w:lang w:val="ru-RU"/>
              </w:rPr>
              <w:t>Забезпечення використання інфраструктури національного оператора поштового зв’язку для доступу населення, яке проживає у сільській місцевості та віддалених населених пунктах, до суміжних послуг, в тому числі фінансових та електронного ринку товарів та пос</w:t>
            </w:r>
          </w:p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  <w:rPr>
                <w:lang w:val="ru-RU"/>
              </w:rPr>
            </w:pPr>
            <w:r w:rsidRPr="00195A39">
              <w:rPr>
                <w:lang w:val="ru-RU"/>
              </w:rPr>
              <w:t>розробка та прийняття проекту Закону України «Про внесення змін до деяких законодавчих актів України щодо фінансових послуг у галузі поштового зв’язку»</w:t>
            </w:r>
          </w:p>
        </w:tc>
        <w:tc>
          <w:tcPr>
            <w:tcW w:w="1500" w:type="dxa"/>
            <w:vAlign w:val="center"/>
          </w:tcPr>
          <w:p w:rsidR="00252F5B" w:rsidRPr="00195A39" w:rsidRDefault="00BF097A">
            <w:pPr>
              <w:jc w:val="center"/>
            </w:pPr>
            <w:r w:rsidRPr="00195A39">
              <w:t>01-12-2019</w:t>
            </w:r>
          </w:p>
        </w:tc>
        <w:tc>
          <w:tcPr>
            <w:tcW w:w="1500" w:type="dxa"/>
            <w:vAlign w:val="center"/>
          </w:tcPr>
          <w:p w:rsidR="00252F5B" w:rsidRPr="00195A39" w:rsidRDefault="00BF097A">
            <w:pPr>
              <w:jc w:val="center"/>
            </w:pPr>
            <w:r w:rsidRPr="00195A39">
              <w:t>31-12-2021</w:t>
            </w:r>
          </w:p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</w:pPr>
            <w:r w:rsidRPr="00195A39">
              <w:t>Мінінфраструктури</w:t>
            </w:r>
          </w:p>
        </w:tc>
      </w:tr>
      <w:tr w:rsidR="00252F5B" w:rsidRPr="00195A39">
        <w:tc>
          <w:tcPr>
            <w:tcW w:w="0" w:type="auto"/>
            <w:vMerge/>
          </w:tcPr>
          <w:p w:rsidR="00252F5B" w:rsidRPr="00195A39" w:rsidRDefault="00252F5B"/>
        </w:tc>
        <w:tc>
          <w:tcPr>
            <w:tcW w:w="0" w:type="auto"/>
            <w:vMerge/>
          </w:tcPr>
          <w:p w:rsidR="00252F5B" w:rsidRPr="00195A39" w:rsidRDefault="00252F5B"/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  <w:rPr>
                <w:lang w:val="ru-RU"/>
              </w:rPr>
            </w:pPr>
            <w:r w:rsidRPr="00195A39">
              <w:rPr>
                <w:lang w:val="ru-RU"/>
              </w:rPr>
              <w:t>автоматизація процесу надання поштових та фінансових послуг у сільській місцевості (у стаціонарних та пересувних відділеннях поштового зв’язку)</w:t>
            </w:r>
          </w:p>
        </w:tc>
        <w:tc>
          <w:tcPr>
            <w:tcW w:w="1500" w:type="dxa"/>
            <w:vAlign w:val="center"/>
          </w:tcPr>
          <w:p w:rsidR="00252F5B" w:rsidRPr="00195A39" w:rsidRDefault="00BF097A">
            <w:pPr>
              <w:jc w:val="center"/>
            </w:pPr>
            <w:r w:rsidRPr="00195A39">
              <w:t>01-06-2020</w:t>
            </w:r>
          </w:p>
        </w:tc>
        <w:tc>
          <w:tcPr>
            <w:tcW w:w="1500" w:type="dxa"/>
            <w:vAlign w:val="center"/>
          </w:tcPr>
          <w:p w:rsidR="00252F5B" w:rsidRPr="00195A39" w:rsidRDefault="00BF097A">
            <w:pPr>
              <w:jc w:val="center"/>
            </w:pPr>
            <w:r w:rsidRPr="00195A39">
              <w:t>31-12-2021</w:t>
            </w:r>
          </w:p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</w:pPr>
            <w:proofErr w:type="spellStart"/>
            <w:r w:rsidRPr="00195A39">
              <w:t>Національний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оператор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поштового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зв'язку</w:t>
            </w:r>
            <w:proofErr w:type="spellEnd"/>
          </w:p>
        </w:tc>
      </w:tr>
      <w:tr w:rsidR="00252F5B" w:rsidRPr="00195A39">
        <w:tc>
          <w:tcPr>
            <w:tcW w:w="0" w:type="auto"/>
            <w:vMerge/>
          </w:tcPr>
          <w:p w:rsidR="00252F5B" w:rsidRPr="00195A39" w:rsidRDefault="00252F5B"/>
        </w:tc>
        <w:tc>
          <w:tcPr>
            <w:tcW w:w="0" w:type="auto"/>
            <w:vMerge/>
          </w:tcPr>
          <w:p w:rsidR="00252F5B" w:rsidRPr="00195A39" w:rsidRDefault="00252F5B"/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</w:pPr>
            <w:proofErr w:type="spellStart"/>
            <w:r w:rsidRPr="00195A39">
              <w:t>впровадження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електронних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каталогів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для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поліпшення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доступу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мешканців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сільської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місцевості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до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ринку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електронної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комерції</w:t>
            </w:r>
            <w:proofErr w:type="spellEnd"/>
            <w:r w:rsidRPr="00195A39">
              <w:t xml:space="preserve"> (</w:t>
            </w:r>
            <w:proofErr w:type="spellStart"/>
            <w:r w:rsidRPr="00195A39">
              <w:t>внутрішньодержавної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та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транскордонної</w:t>
            </w:r>
            <w:proofErr w:type="spellEnd"/>
            <w:r w:rsidRPr="00195A39">
              <w:t>)</w:t>
            </w:r>
          </w:p>
        </w:tc>
        <w:tc>
          <w:tcPr>
            <w:tcW w:w="1500" w:type="dxa"/>
            <w:vAlign w:val="center"/>
          </w:tcPr>
          <w:p w:rsidR="00252F5B" w:rsidRPr="00195A39" w:rsidRDefault="00BF097A">
            <w:pPr>
              <w:jc w:val="center"/>
            </w:pPr>
            <w:r w:rsidRPr="00195A39">
              <w:t>01-06-2020</w:t>
            </w:r>
          </w:p>
        </w:tc>
        <w:tc>
          <w:tcPr>
            <w:tcW w:w="1500" w:type="dxa"/>
            <w:vAlign w:val="center"/>
          </w:tcPr>
          <w:p w:rsidR="00252F5B" w:rsidRPr="00195A39" w:rsidRDefault="00BF097A">
            <w:pPr>
              <w:jc w:val="center"/>
            </w:pPr>
            <w:r w:rsidRPr="00195A39">
              <w:t>31-12-2021</w:t>
            </w:r>
          </w:p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</w:pPr>
            <w:proofErr w:type="spellStart"/>
            <w:r w:rsidRPr="00195A39">
              <w:t>Національний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оператор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поштового</w:t>
            </w:r>
            <w:proofErr w:type="spellEnd"/>
            <w:r w:rsidRPr="00195A39">
              <w:t xml:space="preserve"> </w:t>
            </w:r>
            <w:proofErr w:type="spellStart"/>
            <w:r w:rsidRPr="00195A39">
              <w:t>зв'язку</w:t>
            </w:r>
            <w:proofErr w:type="spellEnd"/>
          </w:p>
        </w:tc>
      </w:tr>
      <w:tr w:rsidR="00252F5B" w:rsidRPr="00195A39">
        <w:tc>
          <w:tcPr>
            <w:tcW w:w="0" w:type="auto"/>
            <w:vMerge w:val="restart"/>
            <w:vAlign w:val="center"/>
          </w:tcPr>
          <w:p w:rsidR="00252F5B" w:rsidRPr="00195A39" w:rsidRDefault="00BF097A">
            <w:pPr>
              <w:jc w:val="center"/>
              <w:rPr>
                <w:lang w:val="ru-RU"/>
              </w:rPr>
            </w:pPr>
            <w:r w:rsidRPr="00195A39">
              <w:rPr>
                <w:lang w:val="ru-RU"/>
              </w:rPr>
              <w:t>Розвиток конкуренції в сфері надання послуг поштового зв’язку</w:t>
            </w:r>
          </w:p>
        </w:tc>
        <w:tc>
          <w:tcPr>
            <w:tcW w:w="0" w:type="auto"/>
            <w:vMerge w:val="restart"/>
            <w:vAlign w:val="center"/>
          </w:tcPr>
          <w:p w:rsidR="00252F5B" w:rsidRPr="00195A39" w:rsidRDefault="00BF097A">
            <w:pPr>
              <w:jc w:val="center"/>
              <w:rPr>
                <w:lang w:val="ru-RU"/>
              </w:rPr>
            </w:pPr>
            <w:r w:rsidRPr="00195A39">
              <w:rPr>
                <w:lang w:val="ru-RU"/>
              </w:rPr>
              <w:t xml:space="preserve">Лібералізація нормативно-правового регулювання в сфері поштового зв'язку, зокрема обмеження цінового регулювання поштового зв'язку </w:t>
            </w:r>
            <w:r w:rsidRPr="00195A39">
              <w:rPr>
                <w:lang w:val="ru-RU"/>
              </w:rPr>
              <w:lastRenderedPageBreak/>
              <w:t>у відповідності до практик європейських країн та Директиви 97/67/ЄС про спільні правила розвитку внутрішнього ринку поштових</w:t>
            </w:r>
          </w:p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  <w:rPr>
                <w:lang w:val="ru-RU"/>
              </w:rPr>
            </w:pPr>
            <w:r w:rsidRPr="00195A39">
              <w:rPr>
                <w:lang w:val="ru-RU"/>
              </w:rPr>
              <w:lastRenderedPageBreak/>
              <w:t>розробка та прийняття проекту Закону України проекту Закону України «Про внесення змін до Закону України «Про поштовий зв’язок»</w:t>
            </w:r>
          </w:p>
        </w:tc>
        <w:tc>
          <w:tcPr>
            <w:tcW w:w="1500" w:type="dxa"/>
            <w:vAlign w:val="center"/>
          </w:tcPr>
          <w:p w:rsidR="00252F5B" w:rsidRPr="00195A39" w:rsidRDefault="00BF097A">
            <w:pPr>
              <w:jc w:val="center"/>
            </w:pPr>
            <w:r w:rsidRPr="00195A39">
              <w:t>01-12-2019</w:t>
            </w:r>
          </w:p>
        </w:tc>
        <w:tc>
          <w:tcPr>
            <w:tcW w:w="1500" w:type="dxa"/>
            <w:vAlign w:val="center"/>
          </w:tcPr>
          <w:p w:rsidR="00252F5B" w:rsidRPr="00195A39" w:rsidRDefault="00BF097A">
            <w:pPr>
              <w:jc w:val="center"/>
            </w:pPr>
            <w:r w:rsidRPr="00195A39">
              <w:t>31-12-2020</w:t>
            </w:r>
          </w:p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</w:pPr>
            <w:r w:rsidRPr="00195A39">
              <w:t>Мінінфраструктури</w:t>
            </w:r>
          </w:p>
        </w:tc>
      </w:tr>
      <w:tr w:rsidR="00252F5B" w:rsidRPr="00195A39">
        <w:tc>
          <w:tcPr>
            <w:tcW w:w="0" w:type="auto"/>
            <w:vMerge/>
          </w:tcPr>
          <w:p w:rsidR="00252F5B" w:rsidRPr="00195A39" w:rsidRDefault="00252F5B"/>
        </w:tc>
        <w:tc>
          <w:tcPr>
            <w:tcW w:w="0" w:type="auto"/>
            <w:vMerge w:val="restart"/>
            <w:vAlign w:val="center"/>
          </w:tcPr>
          <w:p w:rsidR="00252F5B" w:rsidRPr="00195A39" w:rsidRDefault="00BF097A">
            <w:pPr>
              <w:jc w:val="center"/>
              <w:rPr>
                <w:lang w:val="ru-RU"/>
              </w:rPr>
            </w:pPr>
            <w:r w:rsidRPr="00195A39">
              <w:rPr>
                <w:lang w:val="ru-RU"/>
              </w:rPr>
              <w:t>Вдосконалення нормативно-правового регулювання в галузі поштового зв’язку та запровадження дієвого механізму державного контролю за рівнем якості послуг поштового зв’язку, що надаються операторами поштового зв’язку</w:t>
            </w:r>
          </w:p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  <w:rPr>
                <w:lang w:val="ru-RU"/>
              </w:rPr>
            </w:pPr>
            <w:r w:rsidRPr="00195A39">
              <w:rPr>
                <w:lang w:val="ru-RU"/>
              </w:rPr>
              <w:t>приведення у відповідність до сучасної світової практики та вимог Всесвітнього поштового союзу нормативної бази стосовно обробки міжнародних поштових відправлень</w:t>
            </w:r>
          </w:p>
        </w:tc>
        <w:tc>
          <w:tcPr>
            <w:tcW w:w="1500" w:type="dxa"/>
            <w:vAlign w:val="center"/>
          </w:tcPr>
          <w:p w:rsidR="00252F5B" w:rsidRPr="00195A39" w:rsidRDefault="00BF097A">
            <w:pPr>
              <w:jc w:val="center"/>
            </w:pPr>
            <w:r w:rsidRPr="00195A39">
              <w:t>01-01-2020</w:t>
            </w:r>
          </w:p>
        </w:tc>
        <w:tc>
          <w:tcPr>
            <w:tcW w:w="1500" w:type="dxa"/>
            <w:vAlign w:val="center"/>
          </w:tcPr>
          <w:p w:rsidR="00252F5B" w:rsidRPr="00195A39" w:rsidRDefault="00BF097A">
            <w:pPr>
              <w:jc w:val="center"/>
            </w:pPr>
            <w:r w:rsidRPr="00195A39">
              <w:t>31-12-2020</w:t>
            </w:r>
          </w:p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  <w:rPr>
                <w:lang w:val="ru-RU"/>
              </w:rPr>
            </w:pPr>
            <w:r w:rsidRPr="00195A39">
              <w:rPr>
                <w:lang w:val="ru-RU"/>
              </w:rPr>
              <w:t>Мінінфраструктури Мінфін Державна митна служба</w:t>
            </w:r>
          </w:p>
        </w:tc>
      </w:tr>
      <w:tr w:rsidR="00252F5B" w:rsidRPr="00195A39">
        <w:tc>
          <w:tcPr>
            <w:tcW w:w="0" w:type="auto"/>
            <w:vMerge/>
          </w:tcPr>
          <w:p w:rsidR="00252F5B" w:rsidRPr="00195A39" w:rsidRDefault="00252F5B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252F5B" w:rsidRPr="00195A39" w:rsidRDefault="00252F5B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  <w:rPr>
                <w:lang w:val="ru-RU"/>
              </w:rPr>
            </w:pPr>
            <w:r w:rsidRPr="00195A39">
              <w:rPr>
                <w:lang w:val="ru-RU"/>
              </w:rPr>
              <w:t>розробка та прийняття підзаконних регуляторних актів для приведення нормативної бази у відповідність до оновленого Закону України «Про поштовий зв’язок» та вимог Директиви 97/67/ЄС, зокрема оновлення та осучаснення «Правил надання послуг поштового зв’язку»</w:t>
            </w:r>
          </w:p>
        </w:tc>
        <w:tc>
          <w:tcPr>
            <w:tcW w:w="1500" w:type="dxa"/>
            <w:vAlign w:val="center"/>
          </w:tcPr>
          <w:p w:rsidR="00252F5B" w:rsidRPr="00195A39" w:rsidRDefault="00BF097A">
            <w:pPr>
              <w:jc w:val="center"/>
            </w:pPr>
            <w:r w:rsidRPr="00195A39">
              <w:t>31-12-2020</w:t>
            </w:r>
          </w:p>
        </w:tc>
        <w:tc>
          <w:tcPr>
            <w:tcW w:w="1500" w:type="dxa"/>
            <w:vAlign w:val="center"/>
          </w:tcPr>
          <w:p w:rsidR="00252F5B" w:rsidRPr="00195A39" w:rsidRDefault="00BF097A">
            <w:pPr>
              <w:jc w:val="center"/>
            </w:pPr>
            <w:r w:rsidRPr="00195A39">
              <w:t>31-12-2022</w:t>
            </w:r>
          </w:p>
        </w:tc>
        <w:tc>
          <w:tcPr>
            <w:tcW w:w="0" w:type="auto"/>
            <w:vAlign w:val="center"/>
          </w:tcPr>
          <w:p w:rsidR="00252F5B" w:rsidRPr="00195A39" w:rsidRDefault="00BF097A">
            <w:pPr>
              <w:jc w:val="center"/>
            </w:pPr>
            <w:r w:rsidRPr="00195A39">
              <w:t>Мінінфраструктури</w:t>
            </w:r>
          </w:p>
        </w:tc>
      </w:tr>
    </w:tbl>
    <w:p w:rsidR="00BF097A" w:rsidRDefault="00BF097A"/>
    <w:sectPr w:rsidR="00BF097A">
      <w:headerReference w:type="default" r:id="rId7"/>
      <w:pgSz w:w="16837" w:h="11905" w:orient="landscape"/>
      <w:pgMar w:top="700" w:right="700" w:bottom="70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21" w:rsidRDefault="00D26C21" w:rsidP="00195A39">
      <w:pPr>
        <w:spacing w:after="0" w:line="240" w:lineRule="auto"/>
      </w:pPr>
      <w:r>
        <w:separator/>
      </w:r>
    </w:p>
  </w:endnote>
  <w:endnote w:type="continuationSeparator" w:id="0">
    <w:p w:rsidR="00D26C21" w:rsidRDefault="00D26C21" w:rsidP="0019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21" w:rsidRDefault="00D26C21" w:rsidP="00195A39">
      <w:pPr>
        <w:spacing w:after="0" w:line="240" w:lineRule="auto"/>
      </w:pPr>
      <w:r>
        <w:separator/>
      </w:r>
    </w:p>
  </w:footnote>
  <w:footnote w:type="continuationSeparator" w:id="0">
    <w:p w:rsidR="00D26C21" w:rsidRDefault="00D26C21" w:rsidP="0019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943563"/>
      <w:docPartObj>
        <w:docPartGallery w:val="Page Numbers (Top of Page)"/>
        <w:docPartUnique/>
      </w:docPartObj>
    </w:sdtPr>
    <w:sdtContent>
      <w:p w:rsidR="00195A39" w:rsidRDefault="00195A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5A39">
          <w:rPr>
            <w:noProof/>
            <w:lang w:val="ru-RU"/>
          </w:rPr>
          <w:t>2</w:t>
        </w:r>
        <w:r>
          <w:fldChar w:fldCharType="end"/>
        </w:r>
      </w:p>
    </w:sdtContent>
  </w:sdt>
  <w:p w:rsidR="00195A39" w:rsidRDefault="00195A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CF5A"/>
    <w:multiLevelType w:val="hybridMultilevel"/>
    <w:tmpl w:val="733656AC"/>
    <w:lvl w:ilvl="0" w:tplc="59D49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7881F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B84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D068F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E4437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80D3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5413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5682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8C5F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B"/>
    <w:rsid w:val="00195A39"/>
    <w:rsid w:val="00252F5B"/>
    <w:rsid w:val="00276311"/>
    <w:rsid w:val="007B71D0"/>
    <w:rsid w:val="008D73FE"/>
    <w:rsid w:val="00963666"/>
    <w:rsid w:val="00BF097A"/>
    <w:rsid w:val="00D26C21"/>
    <w:rsid w:val="00F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F5127-26A9-4B7C-A26E-B15ACC23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ColspanRowspan">
    <w:name w:val="Colspan Rowspan"/>
    <w:uiPriority w:val="99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9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A39"/>
  </w:style>
  <w:style w:type="paragraph" w:styleId="a6">
    <w:name w:val="footer"/>
    <w:basedOn w:val="a"/>
    <w:link w:val="a7"/>
    <w:uiPriority w:val="99"/>
    <w:unhideWhenUsed/>
    <w:rsid w:val="0019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 Юлія Анатоліївна</dc:creator>
  <cp:keywords/>
  <dc:description/>
  <cp:lastModifiedBy>Дроздова Яна Вадимівна</cp:lastModifiedBy>
  <cp:revision>4</cp:revision>
  <dcterms:created xsi:type="dcterms:W3CDTF">2020-01-30T12:09:00Z</dcterms:created>
  <dcterms:modified xsi:type="dcterms:W3CDTF">2020-01-30T12:51:00Z</dcterms:modified>
  <cp:category/>
</cp:coreProperties>
</file>