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C1" w:rsidRPr="006C39EA" w:rsidRDefault="00927151" w:rsidP="00845C57">
      <w:pPr>
        <w:tabs>
          <w:tab w:val="left" w:pos="142"/>
        </w:tabs>
        <w:jc w:val="center"/>
      </w:pPr>
      <w:r>
        <w:t>-</w:t>
      </w:r>
      <w:r w:rsidR="007D59A6" w:rsidRPr="006C39EA">
        <w:t>ПОЯСНЮВАЛЬНА ЗАПИСКА</w:t>
      </w:r>
      <w:r w:rsidR="005449C1" w:rsidRPr="006C39EA">
        <w:t xml:space="preserve"> </w:t>
      </w:r>
    </w:p>
    <w:p w:rsidR="00C9067C" w:rsidRPr="006C39EA" w:rsidRDefault="00C9067C">
      <w:pPr>
        <w:jc w:val="center"/>
      </w:pPr>
    </w:p>
    <w:p w:rsidR="005449C1" w:rsidRPr="006C39EA" w:rsidRDefault="00864DE6">
      <w:pPr>
        <w:jc w:val="center"/>
      </w:pPr>
      <w:r w:rsidRPr="006C39EA">
        <w:t>ДО ФІНАНСОВОГО ПЛАНУ</w:t>
      </w:r>
    </w:p>
    <w:p w:rsidR="00864DE6" w:rsidRPr="006C39EA" w:rsidRDefault="00864DE6">
      <w:pPr>
        <w:jc w:val="center"/>
      </w:pPr>
    </w:p>
    <w:p w:rsidR="00864DE6" w:rsidRPr="006C39EA" w:rsidRDefault="00864DE6" w:rsidP="0085757A">
      <w:pPr>
        <w:jc w:val="center"/>
      </w:pPr>
      <w:r w:rsidRPr="006C39EA">
        <w:t>ДЕРЖАВНОГО ПІДПРИЄМСТВА</w:t>
      </w:r>
    </w:p>
    <w:p w:rsidR="00864DE6" w:rsidRPr="006C39EA" w:rsidRDefault="00864DE6" w:rsidP="0085757A">
      <w:pPr>
        <w:jc w:val="center"/>
      </w:pPr>
    </w:p>
    <w:p w:rsidR="00864DE6" w:rsidRPr="006C39EA" w:rsidRDefault="005449C1" w:rsidP="0085757A">
      <w:pPr>
        <w:jc w:val="center"/>
      </w:pPr>
      <w:r w:rsidRPr="006C39EA">
        <w:t xml:space="preserve"> «</w:t>
      </w:r>
      <w:r w:rsidR="00864DE6" w:rsidRPr="006C39EA">
        <w:t>МИКОЛАЇВСЬКИЙ МОРСЬКИЙ ТОРГОВЕЛЬНИЙ ПОРТ</w:t>
      </w:r>
      <w:r w:rsidRPr="006C39EA">
        <w:t xml:space="preserve">» </w:t>
      </w:r>
    </w:p>
    <w:p w:rsidR="00864DE6" w:rsidRPr="006C39EA" w:rsidRDefault="00864DE6" w:rsidP="0085757A">
      <w:pPr>
        <w:jc w:val="center"/>
      </w:pPr>
    </w:p>
    <w:p w:rsidR="00C9067C" w:rsidRPr="006C39EA" w:rsidRDefault="00F16CA8" w:rsidP="0085757A">
      <w:pPr>
        <w:jc w:val="center"/>
      </w:pPr>
      <w:r w:rsidRPr="006C39EA">
        <w:rPr>
          <w:noProof/>
          <w:lang w:val="ru-RU" w:eastAsia="ru-RU"/>
        </w:rPr>
        <mc:AlternateContent>
          <mc:Choice Requires="wps">
            <w:drawing>
              <wp:anchor distT="0" distB="0" distL="114300" distR="114300" simplePos="0" relativeHeight="251659264" behindDoc="0" locked="0" layoutInCell="1" allowOverlap="1" wp14:anchorId="0E04C73C" wp14:editId="685C09E8">
                <wp:simplePos x="0" y="0"/>
                <wp:positionH relativeFrom="column">
                  <wp:posOffset>1533525</wp:posOffset>
                </wp:positionH>
                <wp:positionV relativeFrom="paragraph">
                  <wp:posOffset>3249930</wp:posOffset>
                </wp:positionV>
                <wp:extent cx="4572000" cy="640080"/>
                <wp:effectExtent l="0" t="0" r="0" b="7620"/>
                <wp:wrapNone/>
                <wp:docPr id="10035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572000" cy="640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274B5" w:rsidRDefault="00D274B5" w:rsidP="00F16CA8">
                            <w:pPr>
                              <w:pStyle w:val="aff0"/>
                              <w:spacing w:after="0" w:line="240" w:lineRule="atLeast"/>
                              <w:textAlignment w:val="baseline"/>
                              <w:rPr>
                                <w:rFonts w:eastAsiaTheme="majorEastAsia" w:cstheme="majorBidi"/>
                                <w:b/>
                                <w:bCs/>
                                <w:color w:val="000000" w:themeColor="text1"/>
                                <w:kern w:val="24"/>
                              </w:rPr>
                            </w:pPr>
                            <w:r w:rsidRPr="00D27C8C">
                              <w:rPr>
                                <w:rFonts w:eastAsiaTheme="majorEastAsia" w:cstheme="majorBidi"/>
                                <w:b/>
                                <w:bCs/>
                                <w:color w:val="000000" w:themeColor="text1"/>
                                <w:kern w:val="24"/>
                              </w:rPr>
                              <w:t>ДЕРЖАВНЕ ПІДПРИЄМСТВО</w:t>
                            </w:r>
                          </w:p>
                          <w:p w:rsidR="00D274B5" w:rsidRPr="00D27C8C" w:rsidRDefault="00D274B5" w:rsidP="00F16CA8">
                            <w:pPr>
                              <w:pStyle w:val="aff0"/>
                              <w:spacing w:after="0" w:line="240" w:lineRule="atLeast"/>
                              <w:textAlignment w:val="baseline"/>
                            </w:pPr>
                            <w:r>
                              <w:rPr>
                                <w:rFonts w:eastAsiaTheme="majorEastAsia" w:cstheme="majorBidi"/>
                                <w:b/>
                                <w:bCs/>
                                <w:color w:val="000000" w:themeColor="text1"/>
                                <w:kern w:val="24"/>
                              </w:rPr>
                              <w:t>«</w:t>
                            </w:r>
                            <w:r w:rsidRPr="00D27C8C">
                              <w:rPr>
                                <w:rFonts w:eastAsiaTheme="majorEastAsia" w:cstheme="majorBidi"/>
                                <w:b/>
                                <w:bCs/>
                                <w:color w:val="000000" w:themeColor="text1"/>
                                <w:kern w:val="24"/>
                              </w:rPr>
                              <w:t>МИКОЛАЇВСЬКИЙ МОРСЬКИЙ ТОРГОВЕЛЬНИЙ ПОРТ</w:t>
                            </w:r>
                            <w:r>
                              <w:rPr>
                                <w:rFonts w:eastAsiaTheme="majorEastAsia" w:cstheme="majorBidi"/>
                                <w:b/>
                                <w:bCs/>
                                <w:color w:val="000000" w:themeColor="text1"/>
                                <w:kern w:val="24"/>
                              </w:rPr>
                              <w: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20.75pt;margin-top:255.9pt;width:5in;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" filled="f" fillcolor="#5b9bd5 [3204]" stroked="f" strokecolor="black [3213]">
                <v:shadow color="#e7e6e6 [3214]"/>
                <o:lock v:ext="edit" grouping="t"/>
                <v:textbox>
                  <w:txbxContent>
                    <w:p w:rsidR="00D274B5" w:rsidRDefault="00D274B5" w:rsidP="00F16CA8">
                      <w:pPr>
                        <w:pStyle w:val="aff0"/>
                        <w:spacing w:after="0" w:line="240" w:lineRule="atLeast"/>
                        <w:textAlignment w:val="baseline"/>
                        <w:rPr>
                          <w:rFonts w:eastAsiaTheme="majorEastAsia" w:cstheme="majorBidi"/>
                          <w:b/>
                          <w:bCs/>
                          <w:color w:val="000000" w:themeColor="text1"/>
                          <w:kern w:val="24"/>
                        </w:rPr>
                      </w:pPr>
                      <w:r w:rsidRPr="00D27C8C">
                        <w:rPr>
                          <w:rFonts w:eastAsiaTheme="majorEastAsia" w:cstheme="majorBidi"/>
                          <w:b/>
                          <w:bCs/>
                          <w:color w:val="000000" w:themeColor="text1"/>
                          <w:kern w:val="24"/>
                        </w:rPr>
                        <w:t>ДЕРЖАВНЕ ПІДПРИЄМСТВО</w:t>
                      </w:r>
                    </w:p>
                    <w:p w:rsidR="00D274B5" w:rsidRPr="00D27C8C" w:rsidRDefault="00D274B5" w:rsidP="00F16CA8">
                      <w:pPr>
                        <w:pStyle w:val="aff0"/>
                        <w:spacing w:after="0" w:line="240" w:lineRule="atLeast"/>
                        <w:textAlignment w:val="baseline"/>
                      </w:pPr>
                      <w:r>
                        <w:rPr>
                          <w:rFonts w:eastAsiaTheme="majorEastAsia" w:cstheme="majorBidi"/>
                          <w:b/>
                          <w:bCs/>
                          <w:color w:val="000000" w:themeColor="text1"/>
                          <w:kern w:val="24"/>
                        </w:rPr>
                        <w:t>«</w:t>
                      </w:r>
                      <w:r w:rsidRPr="00D27C8C">
                        <w:rPr>
                          <w:rFonts w:eastAsiaTheme="majorEastAsia" w:cstheme="majorBidi"/>
                          <w:b/>
                          <w:bCs/>
                          <w:color w:val="000000" w:themeColor="text1"/>
                          <w:kern w:val="24"/>
                        </w:rPr>
                        <w:t>МИКОЛАЇВСЬКИЙ МОРСЬКИЙ ТОРГОВЕЛЬНИЙ ПОРТ</w:t>
                      </w:r>
                      <w:r>
                        <w:rPr>
                          <w:rFonts w:eastAsiaTheme="majorEastAsia" w:cstheme="majorBidi"/>
                          <w:b/>
                          <w:bCs/>
                          <w:color w:val="000000" w:themeColor="text1"/>
                          <w:kern w:val="24"/>
                        </w:rPr>
                        <w:t>»</w:t>
                      </w:r>
                    </w:p>
                  </w:txbxContent>
                </v:textbox>
              </v:rect>
            </w:pict>
          </mc:Fallback>
        </mc:AlternateContent>
      </w:r>
      <w:r w:rsidRPr="006C39EA">
        <w:rPr>
          <w:noProof/>
          <w:lang w:val="ru-RU" w:eastAsia="ru-RU"/>
        </w:rPr>
        <w:drawing>
          <wp:anchor distT="0" distB="0" distL="114300" distR="114300" simplePos="0" relativeHeight="251657216" behindDoc="1" locked="0" layoutInCell="1" allowOverlap="1" wp14:anchorId="2DF50391" wp14:editId="2B9695F0">
            <wp:simplePos x="0" y="0"/>
            <wp:positionH relativeFrom="column">
              <wp:posOffset>-74295</wp:posOffset>
            </wp:positionH>
            <wp:positionV relativeFrom="paragraph">
              <wp:posOffset>332740</wp:posOffset>
            </wp:positionV>
            <wp:extent cx="6217920" cy="5036820"/>
            <wp:effectExtent l="0" t="0" r="0" b="0"/>
            <wp:wrapSquare wrapText="bothSides"/>
            <wp:docPr id="100354" name="Picture 2" descr="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2" descr="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920" cy="5036820"/>
                    </a:xfrm>
                    <a:prstGeom prst="rect">
                      <a:avLst/>
                    </a:prstGeom>
                    <a:noFill/>
                    <a:extLst/>
                  </pic:spPr>
                </pic:pic>
              </a:graphicData>
            </a:graphic>
            <wp14:sizeRelH relativeFrom="margin">
              <wp14:pctWidth>0</wp14:pctWidth>
            </wp14:sizeRelH>
            <wp14:sizeRelV relativeFrom="margin">
              <wp14:pctHeight>0</wp14:pctHeight>
            </wp14:sizeRelV>
          </wp:anchor>
        </w:drawing>
      </w:r>
      <w:r w:rsidR="00864DE6" w:rsidRPr="006C39EA">
        <w:t>НА</w:t>
      </w:r>
      <w:r w:rsidR="005449C1" w:rsidRPr="006C39EA">
        <w:t xml:space="preserve"> 20</w:t>
      </w:r>
      <w:r w:rsidR="00C9067C" w:rsidRPr="006C39EA">
        <w:t>20</w:t>
      </w:r>
      <w:r w:rsidR="00A37061" w:rsidRPr="006C39EA">
        <w:t xml:space="preserve"> </w:t>
      </w:r>
      <w:r w:rsidR="00864DE6" w:rsidRPr="006C39EA">
        <w:t>РІК</w:t>
      </w:r>
    </w:p>
    <w:p w:rsidR="00C9067C" w:rsidRPr="006C39EA" w:rsidRDefault="00C9067C">
      <w:pPr>
        <w:ind w:firstLine="708"/>
        <w:jc w:val="both"/>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64DE6" w:rsidP="00845C57">
      <w:pPr>
        <w:spacing w:line="100" w:lineRule="atLeast"/>
        <w:jc w:val="center"/>
      </w:pPr>
    </w:p>
    <w:p w:rsidR="00864DE6" w:rsidRPr="006C39EA" w:rsidRDefault="00845C57" w:rsidP="00845C57">
      <w:pPr>
        <w:spacing w:line="100" w:lineRule="atLeast"/>
        <w:jc w:val="center"/>
      </w:pPr>
      <w:r w:rsidRPr="006C39EA">
        <w:t>м. Миколаїв</w:t>
      </w:r>
    </w:p>
    <w:p w:rsidR="005C6C24" w:rsidRPr="006C39EA" w:rsidRDefault="005C6C24" w:rsidP="000E1145">
      <w:pPr>
        <w:spacing w:line="100" w:lineRule="atLeast"/>
      </w:pPr>
      <w:r w:rsidRPr="006C39EA">
        <w:lastRenderedPageBreak/>
        <w:t>ВСТУП</w:t>
      </w:r>
    </w:p>
    <w:p w:rsidR="005C6C24" w:rsidRPr="006C39EA" w:rsidRDefault="005C6C24" w:rsidP="005C6C24">
      <w:pPr>
        <w:spacing w:line="100" w:lineRule="atLeast"/>
        <w:ind w:firstLine="845"/>
        <w:jc w:val="center"/>
        <w:rPr>
          <w:b/>
        </w:rPr>
      </w:pPr>
    </w:p>
    <w:p w:rsidR="005C6C24" w:rsidRPr="006C39EA" w:rsidRDefault="00AC55AD" w:rsidP="00AC55AD">
      <w:pPr>
        <w:spacing w:line="100" w:lineRule="atLeast"/>
        <w:ind w:firstLine="845"/>
        <w:jc w:val="both"/>
      </w:pPr>
      <w:r w:rsidRPr="006C39EA">
        <w:t>Фінансовий план державного підприємства «Миколаївський морський торговельний п</w:t>
      </w:r>
      <w:r w:rsidR="00C9067C" w:rsidRPr="006C39EA">
        <w:t>орт» (надалі - ДП «ММТП»</w:t>
      </w:r>
      <w:r w:rsidR="001D6E0A" w:rsidRPr="006C39EA">
        <w:t>, підприємство</w:t>
      </w:r>
      <w:r w:rsidR="00C9067C" w:rsidRPr="006C39EA">
        <w:t>) на 2020</w:t>
      </w:r>
      <w:r w:rsidRPr="006C39EA">
        <w:t xml:space="preserve"> рік складено у відповідності</w:t>
      </w:r>
      <w:r w:rsidR="005C6C24" w:rsidRPr="006C39EA">
        <w:t>:</w:t>
      </w:r>
    </w:p>
    <w:p w:rsidR="002A4929" w:rsidRPr="006C39EA" w:rsidRDefault="002A4929" w:rsidP="00AC55AD">
      <w:pPr>
        <w:spacing w:line="100" w:lineRule="atLeast"/>
        <w:ind w:firstLine="845"/>
        <w:jc w:val="both"/>
      </w:pPr>
    </w:p>
    <w:p w:rsidR="005C6C24" w:rsidRPr="006C39EA" w:rsidRDefault="00AC55AD" w:rsidP="000E1145">
      <w:pPr>
        <w:spacing w:line="0" w:lineRule="atLeast"/>
        <w:ind w:left="360" w:firstLine="348"/>
        <w:jc w:val="both"/>
      </w:pPr>
      <w:r w:rsidRPr="006C39EA">
        <w:t xml:space="preserve">Порядку складання, затвердження та контролю виконання фінансового плану суб'єкта господарювання державного сектору економіки затвердженого наказом Міністерства економічного розвитку і торгівлі України </w:t>
      </w:r>
      <w:r w:rsidRPr="006C39EA">
        <w:rPr>
          <w:lang w:eastAsia="x-none"/>
        </w:rPr>
        <w:t>від 02.03.2015 № 205</w:t>
      </w:r>
      <w:r w:rsidR="0050434F" w:rsidRPr="006C39EA">
        <w:rPr>
          <w:lang w:eastAsia="x-none"/>
        </w:rPr>
        <w:t>, зареєстрованого в Міністерстві юстиції України 19.03.2015 за № 300/</w:t>
      </w:r>
      <w:r w:rsidR="0050434F" w:rsidRPr="006C39EA">
        <w:t>26745 (</w:t>
      </w:r>
      <w:r w:rsidR="00E85779" w:rsidRPr="006C39EA">
        <w:t xml:space="preserve">із змінами,  внесеними згідно з Наказами </w:t>
      </w:r>
      <w:r w:rsidR="00FF3033" w:rsidRPr="006C39EA">
        <w:t>Міністерства економічного розвитку і торгівлі України від 03.11.2015 № 1394</w:t>
      </w:r>
      <w:r w:rsidR="00E85779" w:rsidRPr="006C39EA">
        <w:t>, від 31.07.2018 № 1070</w:t>
      </w:r>
      <w:r w:rsidR="005C6C24" w:rsidRPr="006C39EA">
        <w:t>);</w:t>
      </w:r>
    </w:p>
    <w:p w:rsidR="002A4929" w:rsidRPr="006C39EA" w:rsidRDefault="002A4929" w:rsidP="002A4929">
      <w:pPr>
        <w:pStyle w:val="aff2"/>
        <w:spacing w:after="0" w:line="0" w:lineRule="atLeast"/>
        <w:jc w:val="both"/>
        <w:rPr>
          <w:rFonts w:ascii="Times New Roman" w:hAnsi="Times New Roman" w:cs="Times New Roman"/>
          <w:sz w:val="24"/>
          <w:szCs w:val="24"/>
        </w:rPr>
      </w:pPr>
    </w:p>
    <w:p w:rsidR="00D04B8E" w:rsidRPr="006C39EA" w:rsidRDefault="005C6C24" w:rsidP="000E1145">
      <w:pPr>
        <w:ind w:left="360" w:firstLine="348"/>
        <w:jc w:val="both"/>
        <w:rPr>
          <w:color w:val="000000"/>
        </w:rPr>
      </w:pPr>
      <w:r w:rsidRPr="006C39EA">
        <w:t>І</w:t>
      </w:r>
      <w:r w:rsidR="00AC55AD" w:rsidRPr="006C39EA">
        <w:t>нструкції щодо складання та затвердження фінансових планів, надання звітності про їх виконання підприємствами, установами та організаціями, що належать до сфери управління Міністерства</w:t>
      </w:r>
      <w:r w:rsidR="00D04B8E" w:rsidRPr="006C39EA">
        <w:t>,</w:t>
      </w:r>
      <w:r w:rsidR="00AC55AD" w:rsidRPr="006C39EA">
        <w:t xml:space="preserve"> затвердженої  наказом Міністерства інфраструктури від 15.06.2011</w:t>
      </w:r>
      <w:r w:rsidR="00D04B8E" w:rsidRPr="006C39EA">
        <w:t xml:space="preserve"> </w:t>
      </w:r>
      <w:r w:rsidR="00AC55AD" w:rsidRPr="006C39EA">
        <w:t>№</w:t>
      </w:r>
      <w:r w:rsidR="00C9067C" w:rsidRPr="006C39EA">
        <w:t xml:space="preserve"> </w:t>
      </w:r>
      <w:r w:rsidR="00AC55AD" w:rsidRPr="006C39EA">
        <w:t>152</w:t>
      </w:r>
      <w:r w:rsidR="00D04B8E" w:rsidRPr="006C39EA">
        <w:rPr>
          <w:color w:val="000000"/>
        </w:rPr>
        <w:t xml:space="preserve"> (зі змінами, внесеними наказом Міністерства інфраструктури </w:t>
      </w:r>
      <w:r w:rsidRPr="006C39EA">
        <w:rPr>
          <w:color w:val="000000"/>
        </w:rPr>
        <w:t>України від 11.06.2015 № 210);</w:t>
      </w:r>
    </w:p>
    <w:p w:rsidR="002A4929" w:rsidRPr="006C39EA" w:rsidRDefault="002A4929" w:rsidP="000E1145">
      <w:pPr>
        <w:pStyle w:val="aff2"/>
        <w:spacing w:after="0" w:line="240" w:lineRule="auto"/>
        <w:jc w:val="both"/>
        <w:rPr>
          <w:rFonts w:ascii="Times New Roman" w:hAnsi="Times New Roman" w:cs="Times New Roman"/>
          <w:color w:val="000000"/>
          <w:sz w:val="24"/>
          <w:szCs w:val="24"/>
        </w:rPr>
      </w:pPr>
    </w:p>
    <w:p w:rsidR="002A4929" w:rsidRPr="006C39EA" w:rsidRDefault="005C6C24" w:rsidP="000E1145">
      <w:pPr>
        <w:ind w:left="360" w:firstLine="348"/>
        <w:jc w:val="both"/>
      </w:pPr>
      <w:r w:rsidRPr="006C39EA">
        <w:t>Постанови Кабінету Міністрів України від 29.11.2006 № 1673 «Про стан фінансово-бюджетної дисципліни, заходи щодо посилення боротьби з корупцією та контролю за виконанням державного майна і фінансових ресурсів»</w:t>
      </w:r>
      <w:r w:rsidR="005E0CA7" w:rsidRPr="006C39EA">
        <w:rPr>
          <w:color w:val="000000"/>
        </w:rPr>
        <w:t xml:space="preserve"> (зі змінами, внесеними згідно з Постановами КМ від </w:t>
      </w:r>
      <w:r w:rsidR="009D1144" w:rsidRPr="006C39EA">
        <w:rPr>
          <w:color w:val="000000"/>
        </w:rPr>
        <w:t>18.07.2007 №</w:t>
      </w:r>
      <w:r w:rsidR="00757FE4" w:rsidRPr="006C39EA">
        <w:rPr>
          <w:color w:val="000000"/>
        </w:rPr>
        <w:t xml:space="preserve"> </w:t>
      </w:r>
      <w:r w:rsidR="009D1144" w:rsidRPr="006C39EA">
        <w:rPr>
          <w:color w:val="000000"/>
        </w:rPr>
        <w:t>950, від 07.09.2011 №</w:t>
      </w:r>
      <w:r w:rsidR="00757FE4" w:rsidRPr="006C39EA">
        <w:rPr>
          <w:color w:val="000000"/>
        </w:rPr>
        <w:t xml:space="preserve"> </w:t>
      </w:r>
      <w:r w:rsidR="009D1144" w:rsidRPr="006C39EA">
        <w:rPr>
          <w:color w:val="000000"/>
        </w:rPr>
        <w:t>968, від 04.06.2015</w:t>
      </w:r>
      <w:r w:rsidR="005E0CA7" w:rsidRPr="006C39EA">
        <w:rPr>
          <w:color w:val="000000"/>
        </w:rPr>
        <w:t xml:space="preserve"> № </w:t>
      </w:r>
      <w:r w:rsidR="009D1144" w:rsidRPr="006C39EA">
        <w:rPr>
          <w:color w:val="000000"/>
        </w:rPr>
        <w:t>390, від 14.12.2016 №</w:t>
      </w:r>
      <w:r w:rsidR="00757FE4" w:rsidRPr="006C39EA">
        <w:rPr>
          <w:color w:val="000000"/>
        </w:rPr>
        <w:t xml:space="preserve"> </w:t>
      </w:r>
      <w:r w:rsidR="009D1144" w:rsidRPr="006C39EA">
        <w:rPr>
          <w:color w:val="000000"/>
        </w:rPr>
        <w:t>950, від 27.03.2019 №</w:t>
      </w:r>
      <w:r w:rsidR="00757FE4" w:rsidRPr="006C39EA">
        <w:rPr>
          <w:color w:val="000000"/>
        </w:rPr>
        <w:t xml:space="preserve"> </w:t>
      </w:r>
      <w:r w:rsidR="009D1144" w:rsidRPr="006C39EA">
        <w:rPr>
          <w:color w:val="000000"/>
        </w:rPr>
        <w:t>52</w:t>
      </w:r>
      <w:r w:rsidR="005E0CA7" w:rsidRPr="006C39EA">
        <w:rPr>
          <w:color w:val="000000"/>
        </w:rPr>
        <w:t>)</w:t>
      </w:r>
      <w:r w:rsidRPr="006C39EA">
        <w:t xml:space="preserve"> (пункт 13);</w:t>
      </w:r>
    </w:p>
    <w:p w:rsidR="002A4929" w:rsidRPr="006C39EA" w:rsidRDefault="002A4929" w:rsidP="000E1145">
      <w:pPr>
        <w:pStyle w:val="aff2"/>
        <w:spacing w:after="0" w:line="0" w:lineRule="atLeast"/>
        <w:jc w:val="both"/>
        <w:rPr>
          <w:rFonts w:ascii="Times New Roman" w:hAnsi="Times New Roman" w:cs="Times New Roman"/>
          <w:sz w:val="24"/>
          <w:szCs w:val="24"/>
        </w:rPr>
      </w:pPr>
    </w:p>
    <w:p w:rsidR="005C6C24" w:rsidRPr="006C39EA" w:rsidRDefault="005C6C24" w:rsidP="000E1145">
      <w:pPr>
        <w:spacing w:line="0" w:lineRule="atLeast"/>
        <w:ind w:left="360" w:firstLine="348"/>
        <w:jc w:val="both"/>
      </w:pPr>
      <w:r w:rsidRPr="006C39EA">
        <w:t xml:space="preserve">Постанови Кабінету Міністрів України від </w:t>
      </w:r>
      <w:r w:rsidR="00A65D9A" w:rsidRPr="006C39EA">
        <w:t>11.</w:t>
      </w:r>
      <w:r w:rsidRPr="006C39EA">
        <w:t>0</w:t>
      </w:r>
      <w:r w:rsidR="00A65D9A" w:rsidRPr="006C39EA">
        <w:t>7</w:t>
      </w:r>
      <w:r w:rsidRPr="006C39EA">
        <w:t>.201</w:t>
      </w:r>
      <w:r w:rsidR="00A65D9A" w:rsidRPr="006C39EA">
        <w:t>8</w:t>
      </w:r>
      <w:r w:rsidRPr="006C39EA">
        <w:t xml:space="preserve"> № </w:t>
      </w:r>
      <w:r w:rsidR="00A65D9A" w:rsidRPr="006C39EA">
        <w:t>5</w:t>
      </w:r>
      <w:r w:rsidRPr="006C39EA">
        <w:t>4</w:t>
      </w:r>
      <w:r w:rsidR="00A65D9A" w:rsidRPr="006C39EA">
        <w:t>6</w:t>
      </w:r>
      <w:r w:rsidRPr="006C39EA">
        <w:t xml:space="preserve"> «Про схвалення Прогнозу економічного і соціального розвитку України на  201</w:t>
      </w:r>
      <w:r w:rsidR="00A65D9A" w:rsidRPr="006C39EA">
        <w:t>9</w:t>
      </w:r>
      <w:r w:rsidRPr="006C39EA">
        <w:t>-202</w:t>
      </w:r>
      <w:r w:rsidR="00A65D9A" w:rsidRPr="006C39EA">
        <w:t>1</w:t>
      </w:r>
      <w:r w:rsidR="00903F91" w:rsidRPr="006C39EA">
        <w:t xml:space="preserve"> роки»;</w:t>
      </w:r>
    </w:p>
    <w:p w:rsidR="002A4929" w:rsidRPr="006C39EA" w:rsidRDefault="002A4929" w:rsidP="000E1145">
      <w:pPr>
        <w:pStyle w:val="aff2"/>
        <w:spacing w:after="0" w:line="0" w:lineRule="atLeast"/>
        <w:jc w:val="both"/>
        <w:rPr>
          <w:rFonts w:ascii="Times New Roman" w:hAnsi="Times New Roman" w:cs="Times New Roman"/>
          <w:sz w:val="24"/>
          <w:szCs w:val="24"/>
        </w:rPr>
      </w:pPr>
    </w:p>
    <w:p w:rsidR="005C6C24" w:rsidRPr="006C39EA" w:rsidRDefault="000E1145" w:rsidP="000E1145">
      <w:pPr>
        <w:tabs>
          <w:tab w:val="num" w:pos="360"/>
        </w:tabs>
        <w:spacing w:line="0" w:lineRule="atLeast"/>
        <w:ind w:left="360"/>
        <w:jc w:val="both"/>
      </w:pPr>
      <w:r w:rsidRPr="006C39EA">
        <w:tab/>
      </w:r>
      <w:r w:rsidR="005C6C24" w:rsidRPr="006C39EA">
        <w:t>Нормативно-правових актів, які регламентують діяльність підприємств морського транспорту та складання фінансового плану даними підприємствами, Податкового кодексу України (із змінами та доповненнями), а також інших нормативних документів, які діють на момент складання проекту фінансового плану.</w:t>
      </w:r>
    </w:p>
    <w:p w:rsidR="002A4929" w:rsidRPr="006C39EA" w:rsidRDefault="002A4929" w:rsidP="000E1145">
      <w:pPr>
        <w:pStyle w:val="aa"/>
        <w:ind w:left="720"/>
        <w:jc w:val="both"/>
      </w:pPr>
    </w:p>
    <w:p w:rsidR="00270B96" w:rsidRPr="006C39EA" w:rsidRDefault="006A78E9" w:rsidP="006F388C">
      <w:pPr>
        <w:ind w:firstLine="709"/>
        <w:jc w:val="both"/>
      </w:pPr>
      <w:r w:rsidRPr="006C39EA">
        <w:rPr>
          <w:bCs/>
          <w:lang w:eastAsia="ru-RU"/>
        </w:rPr>
        <w:t xml:space="preserve">Фінансовий план державного підприємства «Миколаївський морський торговельний порт» на 2020 рік сформовано відповідно до Стратегічного плану розвитку державного підприємства «Миколаївський морський торговельний порт» на </w:t>
      </w:r>
      <w:r w:rsidR="00165B98" w:rsidRPr="006C39EA">
        <w:rPr>
          <w:bCs/>
          <w:lang w:eastAsia="ru-RU"/>
        </w:rPr>
        <w:t>2019 -</w:t>
      </w:r>
      <w:r w:rsidRPr="006C39EA">
        <w:rPr>
          <w:bCs/>
          <w:lang w:eastAsia="ru-RU"/>
        </w:rPr>
        <w:t xml:space="preserve"> 2023 рок</w:t>
      </w:r>
      <w:r w:rsidR="00165B98" w:rsidRPr="006C39EA">
        <w:rPr>
          <w:bCs/>
          <w:lang w:eastAsia="ru-RU"/>
        </w:rPr>
        <w:t>и</w:t>
      </w:r>
      <w:r w:rsidRPr="006C39EA">
        <w:rPr>
          <w:bCs/>
          <w:lang w:eastAsia="ru-RU"/>
        </w:rPr>
        <w:t xml:space="preserve"> та Інвестиційного плану державного підприємства «Миколаївський морський торговельний порт» </w:t>
      </w:r>
      <w:r w:rsidR="001C2302" w:rsidRPr="006C39EA">
        <w:rPr>
          <w:bCs/>
          <w:lang w:eastAsia="ru-RU"/>
        </w:rPr>
        <w:t>на 2019 -</w:t>
      </w:r>
      <w:r w:rsidRPr="006C39EA">
        <w:rPr>
          <w:bCs/>
          <w:lang w:eastAsia="ru-RU"/>
        </w:rPr>
        <w:t xml:space="preserve"> 2023 рок</w:t>
      </w:r>
      <w:r w:rsidR="001C2302" w:rsidRPr="006C39EA">
        <w:rPr>
          <w:bCs/>
          <w:lang w:eastAsia="ru-RU"/>
        </w:rPr>
        <w:t>и</w:t>
      </w:r>
      <w:r w:rsidRPr="006C39EA">
        <w:rPr>
          <w:bCs/>
          <w:lang w:eastAsia="ru-RU"/>
        </w:rPr>
        <w:t xml:space="preserve">, які затверджені наказом Міністерства інфраструктури України </w:t>
      </w:r>
      <w:r w:rsidR="001C2302" w:rsidRPr="006C39EA">
        <w:rPr>
          <w:bCs/>
          <w:lang w:eastAsia="ru-RU"/>
        </w:rPr>
        <w:t xml:space="preserve"> </w:t>
      </w:r>
      <w:r w:rsidRPr="006C39EA">
        <w:rPr>
          <w:bCs/>
          <w:lang w:eastAsia="ru-RU"/>
        </w:rPr>
        <w:t>від 19.04.2019 № 285.</w:t>
      </w:r>
    </w:p>
    <w:p w:rsidR="00AC55AD" w:rsidRPr="006C39EA" w:rsidRDefault="00AC55AD" w:rsidP="00AC55AD">
      <w:pPr>
        <w:ind w:firstLine="708"/>
        <w:jc w:val="both"/>
      </w:pPr>
    </w:p>
    <w:p w:rsidR="00AC55AD" w:rsidRPr="006C39EA" w:rsidRDefault="00AC55AD" w:rsidP="000E1145">
      <w:r w:rsidRPr="006C39EA">
        <w:t>Загальна інформація</w:t>
      </w:r>
    </w:p>
    <w:p w:rsidR="00AC55AD" w:rsidRPr="006C39EA" w:rsidRDefault="00AC55AD" w:rsidP="00AC55AD">
      <w:pPr>
        <w:ind w:firstLine="708"/>
        <w:jc w:val="center"/>
        <w:rPr>
          <w:b/>
        </w:rPr>
      </w:pPr>
    </w:p>
    <w:p w:rsidR="00AC55AD" w:rsidRPr="006C39EA" w:rsidRDefault="00AC55AD" w:rsidP="00AC55AD">
      <w:pPr>
        <w:ind w:firstLine="708"/>
        <w:jc w:val="both"/>
      </w:pPr>
      <w:r w:rsidRPr="006C39EA">
        <w:t>Місцезнаходження  ДП «ММТП»: 54020, м. Миколаїв, вул. Заводська, 23/14.</w:t>
      </w:r>
    </w:p>
    <w:p w:rsidR="00AC55AD" w:rsidRPr="006C39EA" w:rsidRDefault="00AC55AD" w:rsidP="00AC55AD">
      <w:pPr>
        <w:ind w:firstLine="708"/>
        <w:jc w:val="both"/>
      </w:pPr>
      <w:r w:rsidRPr="006C39EA">
        <w:t>ДП «ММТП» є державним унітарним підприємством і діє як державне комерційне підприємство, засноване на державній власності, входить до сфери управління Міністерства інфраструктури України.</w:t>
      </w:r>
    </w:p>
    <w:p w:rsidR="00AC55AD" w:rsidRPr="006C39EA" w:rsidRDefault="00AC55AD" w:rsidP="00AC55AD">
      <w:pPr>
        <w:ind w:firstLine="708"/>
        <w:jc w:val="both"/>
      </w:pPr>
      <w:r w:rsidRPr="006C39EA">
        <w:t>Статут державного підприємства «Миколаївський морський торговельний порт» затверджен</w:t>
      </w:r>
      <w:r w:rsidR="00444511" w:rsidRPr="006C39EA">
        <w:t>о</w:t>
      </w:r>
      <w:r w:rsidRPr="006C39EA">
        <w:t xml:space="preserve"> наказом Міністерства інфраструктури України від 07.06.2013 № 365</w:t>
      </w:r>
      <w:r w:rsidR="00D9080E" w:rsidRPr="006C39EA">
        <w:t>,</w:t>
      </w:r>
      <w:r w:rsidR="00BA3F60" w:rsidRPr="006C39EA">
        <w:t xml:space="preserve"> зареєстрован</w:t>
      </w:r>
      <w:r w:rsidR="00444511" w:rsidRPr="006C39EA">
        <w:t>о</w:t>
      </w:r>
      <w:r w:rsidR="00BA3F60" w:rsidRPr="006C39EA">
        <w:t xml:space="preserve"> виконавчим комітетом Миколаївської міської ради Миколаївської області 19.06.2013 за № 15221050050000277.</w:t>
      </w:r>
    </w:p>
    <w:p w:rsidR="002F4352" w:rsidRPr="006C39EA" w:rsidRDefault="00DF69F8" w:rsidP="002F4352">
      <w:pPr>
        <w:ind w:firstLine="708"/>
        <w:jc w:val="both"/>
      </w:pPr>
      <w:r w:rsidRPr="006C39EA">
        <w:t>У результаті реорганізації на балансі ДП «ММТП» залишилися об’єкти портової інфраструктури, які безпосередньо задіяні у діяльності з виконання вантажно-</w:t>
      </w:r>
      <w:r w:rsidRPr="006C39EA">
        <w:lastRenderedPageBreak/>
        <w:t>розвантажувальних робіт: склади та складські майданчики, будівлі, портальні крани, тепловози, навантажувачі, судна портового флоту та ін. Проте, більша частина цих об'єктів портової інфраструктури передана в оренду приватним компаніям.</w:t>
      </w:r>
      <w:r w:rsidR="002F4352" w:rsidRPr="006C39EA">
        <w:t xml:space="preserve"> Перелік та кількість основних фондів, які </w:t>
      </w:r>
      <w:r w:rsidR="002F4352" w:rsidRPr="006C39EA">
        <w:rPr>
          <w:lang w:eastAsia="ru-RU"/>
        </w:rPr>
        <w:t xml:space="preserve">обліковуються на балансі ДП «ММТП» та </w:t>
      </w:r>
      <w:r w:rsidR="002F4352" w:rsidRPr="006C39EA">
        <w:t>передані в оренду наведено в таблиці 1.</w:t>
      </w:r>
    </w:p>
    <w:p w:rsidR="00D76C4C" w:rsidRPr="006C39EA" w:rsidRDefault="00D76C4C" w:rsidP="002F4352">
      <w:pPr>
        <w:ind w:firstLine="708"/>
        <w:jc w:val="both"/>
      </w:pPr>
    </w:p>
    <w:p w:rsidR="00D76C4C" w:rsidRPr="006C39EA" w:rsidRDefault="00D76C4C" w:rsidP="002D230C">
      <w:pPr>
        <w:ind w:firstLine="708"/>
        <w:jc w:val="right"/>
      </w:pPr>
      <w:r w:rsidRPr="006C39EA">
        <w:t>Таблиця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2"/>
        <w:gridCol w:w="1418"/>
        <w:gridCol w:w="1842"/>
      </w:tblGrid>
      <w:tr w:rsidR="00C80C70" w:rsidRPr="006C39EA" w:rsidTr="002B5CBA">
        <w:trPr>
          <w:trHeight w:val="605"/>
        </w:trPr>
        <w:tc>
          <w:tcPr>
            <w:tcW w:w="6492"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Показники</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Одиниці виміру</w:t>
            </w:r>
          </w:p>
        </w:tc>
        <w:tc>
          <w:tcPr>
            <w:tcW w:w="1842"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Кількість</w:t>
            </w:r>
          </w:p>
        </w:tc>
      </w:tr>
      <w:tr w:rsidR="00C80C70" w:rsidRPr="006C39EA" w:rsidTr="002B5CBA">
        <w:trPr>
          <w:trHeight w:val="471"/>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1. Передано в оренду основних засобів, в т.ч.:</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rsidR="00C80C70" w:rsidRPr="006C39EA" w:rsidRDefault="004D52B7" w:rsidP="00C80C70">
            <w:pPr>
              <w:tabs>
                <w:tab w:val="left" w:pos="851"/>
              </w:tabs>
              <w:jc w:val="center"/>
              <w:rPr>
                <w:color w:val="000000"/>
                <w:lang w:eastAsia="ru-RU"/>
              </w:rPr>
            </w:pPr>
            <w:r w:rsidRPr="006C39EA">
              <w:rPr>
                <w:color w:val="000000"/>
                <w:lang w:eastAsia="ru-RU"/>
              </w:rPr>
              <w:t>1 715</w:t>
            </w:r>
          </w:p>
        </w:tc>
      </w:tr>
      <w:tr w:rsidR="00C80C70" w:rsidRPr="006C39EA" w:rsidTr="00066622">
        <w:trPr>
          <w:trHeight w:val="124"/>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Активна частина виробничих фондів:</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rsidR="00C80C70" w:rsidRPr="006C39EA" w:rsidRDefault="000C5D9A" w:rsidP="000C5D9A">
            <w:pPr>
              <w:tabs>
                <w:tab w:val="left" w:pos="851"/>
              </w:tabs>
              <w:jc w:val="center"/>
              <w:rPr>
                <w:color w:val="000000"/>
                <w:lang w:eastAsia="ru-RU"/>
              </w:rPr>
            </w:pPr>
            <w:r w:rsidRPr="006C39EA">
              <w:rPr>
                <w:color w:val="000000"/>
                <w:lang w:eastAsia="ru-RU"/>
              </w:rPr>
              <w:t>1 636</w:t>
            </w:r>
          </w:p>
        </w:tc>
      </w:tr>
      <w:tr w:rsidR="00C80C70" w:rsidRPr="006C39EA" w:rsidTr="00066622">
        <w:trPr>
          <w:trHeight w:val="404"/>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 устаткування</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rsidR="00C80C70" w:rsidRPr="006C39EA" w:rsidRDefault="0009720C" w:rsidP="00C80C70">
            <w:pPr>
              <w:tabs>
                <w:tab w:val="left" w:pos="851"/>
              </w:tabs>
              <w:jc w:val="center"/>
              <w:rPr>
                <w:color w:val="000000"/>
                <w:lang w:eastAsia="ru-RU"/>
              </w:rPr>
            </w:pPr>
            <w:r w:rsidRPr="006C39EA">
              <w:rPr>
                <w:color w:val="000000"/>
                <w:lang w:eastAsia="ru-RU"/>
              </w:rPr>
              <w:t>174</w:t>
            </w:r>
          </w:p>
        </w:tc>
      </w:tr>
      <w:tr w:rsidR="00C80C70" w:rsidRPr="006C39EA" w:rsidTr="00066622">
        <w:trPr>
          <w:trHeight w:val="278"/>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 портальних кранів</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rsidR="00C80C70" w:rsidRPr="006C39EA" w:rsidRDefault="00E4195F" w:rsidP="00C80C70">
            <w:pPr>
              <w:tabs>
                <w:tab w:val="left" w:pos="851"/>
              </w:tabs>
              <w:jc w:val="center"/>
              <w:rPr>
                <w:color w:val="000000"/>
                <w:lang w:eastAsia="ru-RU"/>
              </w:rPr>
            </w:pPr>
            <w:r w:rsidRPr="006C39EA">
              <w:rPr>
                <w:color w:val="000000"/>
                <w:lang w:eastAsia="ru-RU"/>
              </w:rPr>
              <w:t>25</w:t>
            </w:r>
          </w:p>
        </w:tc>
      </w:tr>
      <w:tr w:rsidR="00C80C70" w:rsidRPr="006C39EA" w:rsidTr="00066622">
        <w:trPr>
          <w:trHeight w:val="413"/>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-залізничних кранів</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rsidR="00C80C70" w:rsidRPr="006C39EA" w:rsidRDefault="0009720C" w:rsidP="00C80C70">
            <w:pPr>
              <w:tabs>
                <w:tab w:val="left" w:pos="851"/>
              </w:tabs>
              <w:jc w:val="center"/>
              <w:rPr>
                <w:color w:val="000000"/>
                <w:lang w:eastAsia="ru-RU"/>
              </w:rPr>
            </w:pPr>
            <w:r w:rsidRPr="006C39EA">
              <w:rPr>
                <w:color w:val="000000"/>
                <w:lang w:eastAsia="ru-RU"/>
              </w:rPr>
              <w:t>1</w:t>
            </w:r>
          </w:p>
        </w:tc>
      </w:tr>
      <w:tr w:rsidR="00C80C70" w:rsidRPr="006C39EA" w:rsidTr="00066622">
        <w:trPr>
          <w:trHeight w:val="419"/>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-транспортних засобів</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rsidR="00C80C70" w:rsidRPr="006C39EA" w:rsidRDefault="0009720C" w:rsidP="00C80C70">
            <w:pPr>
              <w:tabs>
                <w:tab w:val="left" w:pos="851"/>
              </w:tabs>
              <w:jc w:val="center"/>
              <w:rPr>
                <w:color w:val="000000"/>
                <w:lang w:eastAsia="ru-RU"/>
              </w:rPr>
            </w:pPr>
            <w:r w:rsidRPr="006C39EA">
              <w:rPr>
                <w:color w:val="000000"/>
                <w:lang w:eastAsia="ru-RU"/>
              </w:rPr>
              <w:t>25</w:t>
            </w:r>
          </w:p>
        </w:tc>
      </w:tr>
      <w:tr w:rsidR="00C80C70" w:rsidRPr="006C39EA" w:rsidTr="00066622">
        <w:trPr>
          <w:trHeight w:val="407"/>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 інші (побутова техніка, меблі, обладнання, інвентар тощо)</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rsidR="00C80C70" w:rsidRPr="006C39EA" w:rsidRDefault="0009720C" w:rsidP="00C80C70">
            <w:pPr>
              <w:tabs>
                <w:tab w:val="left" w:pos="851"/>
              </w:tabs>
              <w:jc w:val="center"/>
              <w:rPr>
                <w:color w:val="000000"/>
                <w:lang w:eastAsia="ru-RU"/>
              </w:rPr>
            </w:pPr>
            <w:r w:rsidRPr="006C39EA">
              <w:rPr>
                <w:color w:val="000000"/>
                <w:lang w:eastAsia="ru-RU"/>
              </w:rPr>
              <w:t>1 411</w:t>
            </w:r>
          </w:p>
        </w:tc>
      </w:tr>
      <w:tr w:rsidR="00C80C70" w:rsidRPr="006C39EA" w:rsidTr="00066622">
        <w:trPr>
          <w:trHeight w:val="413"/>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Пасивна частина виробничих фондів (будівлі, споруди)</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rsidR="00C80C70" w:rsidRPr="006C39EA" w:rsidRDefault="0009720C" w:rsidP="00C80C70">
            <w:pPr>
              <w:tabs>
                <w:tab w:val="left" w:pos="851"/>
              </w:tabs>
              <w:jc w:val="center"/>
              <w:rPr>
                <w:color w:val="000000"/>
                <w:lang w:eastAsia="ru-RU"/>
              </w:rPr>
            </w:pPr>
            <w:r w:rsidRPr="006C39EA">
              <w:rPr>
                <w:color w:val="000000"/>
                <w:lang w:eastAsia="ru-RU"/>
              </w:rPr>
              <w:t>79</w:t>
            </w:r>
          </w:p>
        </w:tc>
      </w:tr>
      <w:tr w:rsidR="00C80C70" w:rsidRPr="006C39EA" w:rsidTr="00066622">
        <w:trPr>
          <w:trHeight w:val="463"/>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2. Передано в оренду площі, в т.</w:t>
            </w:r>
            <w:r w:rsidR="00863655" w:rsidRPr="006C39EA">
              <w:rPr>
                <w:color w:val="000000"/>
                <w:lang w:eastAsia="ru-RU"/>
              </w:rPr>
              <w:t xml:space="preserve"> </w:t>
            </w:r>
            <w:r w:rsidRPr="006C39EA">
              <w:rPr>
                <w:color w:val="000000"/>
                <w:lang w:eastAsia="ru-RU"/>
              </w:rPr>
              <w:t>ч.:</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м²</w:t>
            </w:r>
          </w:p>
        </w:tc>
        <w:tc>
          <w:tcPr>
            <w:tcW w:w="1842" w:type="dxa"/>
            <w:shd w:val="clear" w:color="auto" w:fill="auto"/>
            <w:vAlign w:val="center"/>
          </w:tcPr>
          <w:p w:rsidR="00C80C70" w:rsidRPr="006C39EA" w:rsidRDefault="0009720C" w:rsidP="00C80C70">
            <w:pPr>
              <w:tabs>
                <w:tab w:val="left" w:pos="851"/>
              </w:tabs>
              <w:jc w:val="center"/>
              <w:rPr>
                <w:color w:val="000000"/>
                <w:lang w:eastAsia="ru-RU"/>
              </w:rPr>
            </w:pPr>
            <w:r w:rsidRPr="006C39EA">
              <w:rPr>
                <w:color w:val="000000"/>
                <w:lang w:eastAsia="ru-RU"/>
              </w:rPr>
              <w:t>210 315,1</w:t>
            </w:r>
          </w:p>
        </w:tc>
      </w:tr>
      <w:tr w:rsidR="00C80C70" w:rsidRPr="006C39EA" w:rsidTr="00066622">
        <w:trPr>
          <w:trHeight w:val="410"/>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 службових приміщень</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м²</w:t>
            </w:r>
          </w:p>
        </w:tc>
        <w:tc>
          <w:tcPr>
            <w:tcW w:w="1842" w:type="dxa"/>
            <w:shd w:val="clear" w:color="auto" w:fill="auto"/>
            <w:vAlign w:val="center"/>
          </w:tcPr>
          <w:p w:rsidR="00C80C70" w:rsidRPr="006C39EA" w:rsidRDefault="0009720C" w:rsidP="00C80C70">
            <w:pPr>
              <w:tabs>
                <w:tab w:val="left" w:pos="851"/>
              </w:tabs>
              <w:jc w:val="center"/>
              <w:rPr>
                <w:color w:val="000000"/>
                <w:lang w:eastAsia="ru-RU"/>
              </w:rPr>
            </w:pPr>
            <w:r w:rsidRPr="006C39EA">
              <w:rPr>
                <w:color w:val="000000"/>
                <w:lang w:eastAsia="ru-RU"/>
              </w:rPr>
              <w:t>14 013,8</w:t>
            </w:r>
          </w:p>
        </w:tc>
      </w:tr>
      <w:tr w:rsidR="00C80C70" w:rsidRPr="006C39EA" w:rsidTr="00066622">
        <w:trPr>
          <w:trHeight w:val="144"/>
        </w:trPr>
        <w:tc>
          <w:tcPr>
            <w:tcW w:w="6492"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 інше</w:t>
            </w:r>
          </w:p>
        </w:tc>
        <w:tc>
          <w:tcPr>
            <w:tcW w:w="141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м²</w:t>
            </w:r>
          </w:p>
        </w:tc>
        <w:tc>
          <w:tcPr>
            <w:tcW w:w="1842" w:type="dxa"/>
            <w:shd w:val="clear" w:color="auto" w:fill="auto"/>
            <w:vAlign w:val="center"/>
          </w:tcPr>
          <w:p w:rsidR="00C80C70" w:rsidRPr="006C39EA" w:rsidRDefault="0009720C" w:rsidP="00C80C70">
            <w:pPr>
              <w:tabs>
                <w:tab w:val="left" w:pos="851"/>
              </w:tabs>
              <w:jc w:val="center"/>
              <w:rPr>
                <w:color w:val="000000"/>
                <w:lang w:eastAsia="ru-RU"/>
              </w:rPr>
            </w:pPr>
            <w:r w:rsidRPr="006C39EA">
              <w:rPr>
                <w:color w:val="000000"/>
                <w:lang w:eastAsia="ru-RU"/>
              </w:rPr>
              <w:t>196 301,3</w:t>
            </w:r>
          </w:p>
        </w:tc>
      </w:tr>
    </w:tbl>
    <w:p w:rsidR="00C80C70" w:rsidRPr="006C39EA" w:rsidRDefault="00C80C70" w:rsidP="00DF69F8">
      <w:pPr>
        <w:ind w:firstLine="708"/>
        <w:jc w:val="both"/>
      </w:pPr>
    </w:p>
    <w:p w:rsidR="00C6274C" w:rsidRPr="006C39EA" w:rsidRDefault="00C6274C" w:rsidP="00DF69F8">
      <w:pPr>
        <w:ind w:firstLine="708"/>
        <w:jc w:val="both"/>
      </w:pPr>
      <w:r w:rsidRPr="006C39EA">
        <w:t>Станом на 31.03.2019 вартість (100 %) місячної оренди нерухомого майна, яке обліковується на балансі ДП «ММТП» в середньому складає 64,4 грн без ПДВ</w:t>
      </w:r>
      <w:r w:rsidR="000C5D9A" w:rsidRPr="006C39EA">
        <w:t xml:space="preserve"> за 1 м</w:t>
      </w:r>
      <w:r w:rsidR="000C5D9A" w:rsidRPr="006C39EA">
        <w:rPr>
          <w:vertAlign w:val="superscript"/>
        </w:rPr>
        <w:t>2</w:t>
      </w:r>
      <w:r w:rsidRPr="006C39EA">
        <w:t>, відповідно 77,3 грн</w:t>
      </w:r>
      <w:r w:rsidR="001C3227" w:rsidRPr="006C39EA">
        <w:t xml:space="preserve"> з ПДВ </w:t>
      </w:r>
      <w:r w:rsidRPr="006C39EA">
        <w:t>за 1 м</w:t>
      </w:r>
      <w:r w:rsidRPr="006C39EA">
        <w:rPr>
          <w:vertAlign w:val="superscript"/>
        </w:rPr>
        <w:t>2</w:t>
      </w:r>
      <w:r w:rsidR="00131ED8" w:rsidRPr="006C39EA">
        <w:rPr>
          <w:lang w:eastAsia="ru-RU"/>
        </w:rPr>
        <w:t>.</w:t>
      </w:r>
    </w:p>
    <w:p w:rsidR="001C1657" w:rsidRPr="006C39EA" w:rsidRDefault="001C1657" w:rsidP="001C1657">
      <w:pPr>
        <w:tabs>
          <w:tab w:val="left" w:pos="0"/>
        </w:tabs>
        <w:jc w:val="both"/>
        <w:rPr>
          <w:lang w:eastAsia="ru-RU"/>
        </w:rPr>
      </w:pPr>
      <w:r w:rsidRPr="006C39EA">
        <w:tab/>
      </w:r>
      <w:r w:rsidR="00AC55AD" w:rsidRPr="006C39EA">
        <w:t>За погодженням Міністерства інфраструктури України у червні 2013 року</w:t>
      </w:r>
      <w:r w:rsidR="00A9140D" w:rsidRPr="006C39EA">
        <w:t xml:space="preserve"> між </w:t>
      </w:r>
      <w:r w:rsidR="00191574">
        <w:br/>
      </w:r>
      <w:r w:rsidR="00A9140D" w:rsidRPr="006C39EA">
        <w:t>ДП «ММТП»</w:t>
      </w:r>
      <w:r w:rsidR="00AC55AD" w:rsidRPr="006C39EA">
        <w:t xml:space="preserve"> </w:t>
      </w:r>
      <w:r w:rsidR="00A9140D" w:rsidRPr="006C39EA">
        <w:t>та</w:t>
      </w:r>
      <w:r w:rsidR="00AC55AD" w:rsidRPr="006C39EA">
        <w:t xml:space="preserve"> ТОВ «МАРКОНІ» </w:t>
      </w:r>
      <w:r w:rsidR="00A9140D" w:rsidRPr="006C39EA">
        <w:t xml:space="preserve">укладено </w:t>
      </w:r>
      <w:r w:rsidR="00AC55AD" w:rsidRPr="006C39EA">
        <w:t xml:space="preserve">договори </w:t>
      </w:r>
      <w:proofErr w:type="spellStart"/>
      <w:r w:rsidR="00AC55AD" w:rsidRPr="006C39EA">
        <w:t>бербоут-чартеру</w:t>
      </w:r>
      <w:proofErr w:type="spellEnd"/>
      <w:r w:rsidR="00AC55AD" w:rsidRPr="006C39EA">
        <w:t xml:space="preserve"> плавзасобів </w:t>
      </w:r>
      <w:r w:rsidR="0047230F">
        <w:t xml:space="preserve">              </w:t>
      </w:r>
      <w:r w:rsidR="00AC55AD" w:rsidRPr="006C39EA">
        <w:t>(5 буксирів та несамохідної баржі).</w:t>
      </w:r>
      <w:r w:rsidRPr="006C39EA">
        <w:t xml:space="preserve"> </w:t>
      </w:r>
      <w:r w:rsidRPr="006C39EA">
        <w:rPr>
          <w:lang w:eastAsia="ru-RU"/>
        </w:rPr>
        <w:t xml:space="preserve">Перелік плавзасобів, переданих у </w:t>
      </w:r>
      <w:proofErr w:type="spellStart"/>
      <w:r w:rsidRPr="006C39EA">
        <w:rPr>
          <w:lang w:eastAsia="ru-RU"/>
        </w:rPr>
        <w:t>бербоут-чартер</w:t>
      </w:r>
      <w:proofErr w:type="spellEnd"/>
      <w:r w:rsidRPr="006C39EA">
        <w:rPr>
          <w:lang w:eastAsia="ru-RU"/>
        </w:rPr>
        <w:t>, які обліковуються на балансі ДП «ММТП» відображено в таблиці 2.</w:t>
      </w:r>
    </w:p>
    <w:p w:rsidR="00AC55AD" w:rsidRPr="006C39EA" w:rsidRDefault="00AC55AD" w:rsidP="001C1657">
      <w:pPr>
        <w:suppressAutoHyphens w:val="0"/>
        <w:ind w:firstLine="708"/>
        <w:jc w:val="both"/>
      </w:pPr>
    </w:p>
    <w:p w:rsidR="00D27C8C" w:rsidRPr="006C39EA" w:rsidRDefault="00D27C8C" w:rsidP="00D27C8C">
      <w:pPr>
        <w:suppressAutoHyphens w:val="0"/>
        <w:ind w:firstLine="708"/>
        <w:jc w:val="right"/>
      </w:pPr>
      <w:r w:rsidRPr="006C39EA">
        <w:t>Таблиця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2"/>
        <w:gridCol w:w="2268"/>
        <w:gridCol w:w="4536"/>
      </w:tblGrid>
      <w:tr w:rsidR="00C80C70" w:rsidRPr="006C39EA" w:rsidTr="002B5CBA">
        <w:trPr>
          <w:trHeight w:val="733"/>
        </w:trPr>
        <w:tc>
          <w:tcPr>
            <w:tcW w:w="1985"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Назва, тип судна</w:t>
            </w:r>
          </w:p>
        </w:tc>
        <w:tc>
          <w:tcPr>
            <w:tcW w:w="992"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Інв. №</w:t>
            </w:r>
          </w:p>
        </w:tc>
        <w:tc>
          <w:tcPr>
            <w:tcW w:w="226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 xml:space="preserve">Реквізити договору </w:t>
            </w:r>
          </w:p>
          <w:p w:rsidR="00C80C70" w:rsidRPr="006C39EA" w:rsidRDefault="00C80C70" w:rsidP="00C80C70">
            <w:pPr>
              <w:tabs>
                <w:tab w:val="left" w:pos="851"/>
              </w:tabs>
              <w:jc w:val="center"/>
              <w:rPr>
                <w:color w:val="000000"/>
                <w:lang w:eastAsia="ru-RU"/>
              </w:rPr>
            </w:pPr>
            <w:r w:rsidRPr="006C39EA">
              <w:rPr>
                <w:color w:val="000000"/>
                <w:lang w:eastAsia="ru-RU"/>
              </w:rPr>
              <w:t>(№, дата)</w:t>
            </w:r>
          </w:p>
        </w:tc>
        <w:tc>
          <w:tcPr>
            <w:tcW w:w="4536"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Район плавання судна</w:t>
            </w:r>
          </w:p>
        </w:tc>
      </w:tr>
      <w:tr w:rsidR="00447B8B" w:rsidRPr="006C39EA" w:rsidTr="00447B8B">
        <w:trPr>
          <w:trHeight w:val="188"/>
        </w:trPr>
        <w:tc>
          <w:tcPr>
            <w:tcW w:w="1985" w:type="dxa"/>
            <w:shd w:val="clear" w:color="auto" w:fill="auto"/>
            <w:vAlign w:val="center"/>
          </w:tcPr>
          <w:p w:rsidR="00447B8B" w:rsidRPr="006C39EA" w:rsidRDefault="00447B8B" w:rsidP="00C80C70">
            <w:pPr>
              <w:tabs>
                <w:tab w:val="left" w:pos="851"/>
              </w:tabs>
              <w:jc w:val="center"/>
              <w:rPr>
                <w:color w:val="000000"/>
                <w:lang w:eastAsia="ru-RU"/>
              </w:rPr>
            </w:pPr>
            <w:r w:rsidRPr="006C39EA">
              <w:rPr>
                <w:color w:val="000000"/>
                <w:lang w:eastAsia="ru-RU"/>
              </w:rPr>
              <w:t>1</w:t>
            </w:r>
          </w:p>
        </w:tc>
        <w:tc>
          <w:tcPr>
            <w:tcW w:w="992" w:type="dxa"/>
            <w:shd w:val="clear" w:color="auto" w:fill="auto"/>
            <w:vAlign w:val="center"/>
          </w:tcPr>
          <w:p w:rsidR="00447B8B" w:rsidRPr="006C39EA" w:rsidRDefault="00447B8B" w:rsidP="00C80C70">
            <w:pPr>
              <w:tabs>
                <w:tab w:val="left" w:pos="851"/>
              </w:tabs>
              <w:jc w:val="center"/>
              <w:rPr>
                <w:color w:val="000000"/>
                <w:lang w:eastAsia="ru-RU"/>
              </w:rPr>
            </w:pPr>
            <w:r w:rsidRPr="006C39EA">
              <w:rPr>
                <w:color w:val="000000"/>
                <w:lang w:eastAsia="ru-RU"/>
              </w:rPr>
              <w:t>2</w:t>
            </w:r>
          </w:p>
        </w:tc>
        <w:tc>
          <w:tcPr>
            <w:tcW w:w="2268" w:type="dxa"/>
            <w:shd w:val="clear" w:color="auto" w:fill="auto"/>
            <w:vAlign w:val="center"/>
          </w:tcPr>
          <w:p w:rsidR="00447B8B" w:rsidRPr="006C39EA" w:rsidRDefault="00447B8B" w:rsidP="00C80C70">
            <w:pPr>
              <w:tabs>
                <w:tab w:val="left" w:pos="851"/>
              </w:tabs>
              <w:jc w:val="center"/>
              <w:rPr>
                <w:color w:val="000000"/>
                <w:lang w:eastAsia="ru-RU"/>
              </w:rPr>
            </w:pPr>
            <w:r w:rsidRPr="006C39EA">
              <w:rPr>
                <w:color w:val="000000"/>
                <w:lang w:eastAsia="ru-RU"/>
              </w:rPr>
              <w:t>3</w:t>
            </w:r>
          </w:p>
        </w:tc>
        <w:tc>
          <w:tcPr>
            <w:tcW w:w="4536" w:type="dxa"/>
            <w:shd w:val="clear" w:color="auto" w:fill="auto"/>
            <w:vAlign w:val="center"/>
          </w:tcPr>
          <w:p w:rsidR="00447B8B" w:rsidRPr="006C39EA" w:rsidRDefault="00447B8B" w:rsidP="00C80C70">
            <w:pPr>
              <w:tabs>
                <w:tab w:val="left" w:pos="851"/>
              </w:tabs>
              <w:jc w:val="center"/>
              <w:rPr>
                <w:color w:val="000000"/>
                <w:lang w:eastAsia="ru-RU"/>
              </w:rPr>
            </w:pPr>
            <w:r w:rsidRPr="006C39EA">
              <w:rPr>
                <w:color w:val="000000"/>
                <w:lang w:eastAsia="ru-RU"/>
              </w:rPr>
              <w:t>4</w:t>
            </w:r>
          </w:p>
        </w:tc>
      </w:tr>
      <w:tr w:rsidR="00C80C70" w:rsidRPr="006C39EA" w:rsidTr="006F388C">
        <w:trPr>
          <w:trHeight w:val="1065"/>
        </w:trPr>
        <w:tc>
          <w:tcPr>
            <w:tcW w:w="1985" w:type="dxa"/>
            <w:tcBorders>
              <w:bottom w:val="nil"/>
            </w:tcBorders>
            <w:shd w:val="clear" w:color="auto" w:fill="auto"/>
            <w:vAlign w:val="center"/>
          </w:tcPr>
          <w:p w:rsidR="00863655" w:rsidRPr="006C39EA" w:rsidRDefault="00C80C70" w:rsidP="00C80C70">
            <w:pPr>
              <w:tabs>
                <w:tab w:val="left" w:pos="851"/>
              </w:tabs>
              <w:jc w:val="center"/>
              <w:rPr>
                <w:color w:val="000000"/>
                <w:lang w:eastAsia="ru-RU"/>
              </w:rPr>
            </w:pPr>
            <w:proofErr w:type="spellStart"/>
            <w:r w:rsidRPr="006C39EA">
              <w:rPr>
                <w:color w:val="000000"/>
                <w:lang w:eastAsia="ru-RU"/>
              </w:rPr>
              <w:t>Бугский</w:t>
            </w:r>
            <w:proofErr w:type="spellEnd"/>
            <w:r w:rsidRPr="006C39EA">
              <w:rPr>
                <w:color w:val="000000"/>
                <w:lang w:eastAsia="ru-RU"/>
              </w:rPr>
              <w:t xml:space="preserve">, </w:t>
            </w:r>
          </w:p>
          <w:p w:rsidR="00C80C70" w:rsidRPr="006C39EA" w:rsidRDefault="00C80C70" w:rsidP="00C80C70">
            <w:pPr>
              <w:tabs>
                <w:tab w:val="left" w:pos="851"/>
              </w:tabs>
              <w:jc w:val="center"/>
              <w:rPr>
                <w:color w:val="000000"/>
                <w:lang w:eastAsia="ru-RU"/>
              </w:rPr>
            </w:pPr>
            <w:r w:rsidRPr="006C39EA">
              <w:rPr>
                <w:color w:val="000000"/>
                <w:lang w:eastAsia="ru-RU"/>
              </w:rPr>
              <w:t>буксир-штовхач</w:t>
            </w:r>
          </w:p>
        </w:tc>
        <w:tc>
          <w:tcPr>
            <w:tcW w:w="992" w:type="dxa"/>
            <w:tcBorders>
              <w:bottom w:val="nil"/>
            </w:tcBorders>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19481</w:t>
            </w:r>
          </w:p>
        </w:tc>
        <w:tc>
          <w:tcPr>
            <w:tcW w:w="2268" w:type="dxa"/>
            <w:tcBorders>
              <w:bottom w:val="nil"/>
            </w:tcBorders>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12-П від 07.06.2013</w:t>
            </w:r>
          </w:p>
        </w:tc>
        <w:tc>
          <w:tcPr>
            <w:tcW w:w="4536" w:type="dxa"/>
            <w:tcBorders>
              <w:bottom w:val="nil"/>
            </w:tcBorders>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r w:rsidR="00C80C70" w:rsidRPr="006C39EA" w:rsidTr="006F388C">
        <w:trPr>
          <w:trHeight w:val="1136"/>
        </w:trPr>
        <w:tc>
          <w:tcPr>
            <w:tcW w:w="1985"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Зюйд, буксир</w:t>
            </w:r>
          </w:p>
        </w:tc>
        <w:tc>
          <w:tcPr>
            <w:tcW w:w="992"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19311</w:t>
            </w:r>
          </w:p>
        </w:tc>
        <w:tc>
          <w:tcPr>
            <w:tcW w:w="2268" w:type="dxa"/>
            <w:shd w:val="clear" w:color="auto" w:fill="auto"/>
            <w:vAlign w:val="center"/>
          </w:tcPr>
          <w:p w:rsidR="00C80C70" w:rsidRPr="006C39EA" w:rsidRDefault="00C80C70" w:rsidP="00C80C70">
            <w:pPr>
              <w:tabs>
                <w:tab w:val="left" w:pos="851"/>
              </w:tabs>
              <w:jc w:val="center"/>
              <w:rPr>
                <w:color w:val="000000"/>
                <w:lang w:eastAsia="ru-RU"/>
              </w:rPr>
            </w:pPr>
            <w:r w:rsidRPr="006C39EA">
              <w:rPr>
                <w:color w:val="000000"/>
                <w:lang w:eastAsia="ru-RU"/>
              </w:rPr>
              <w:t>13-П від 07.06.2013</w:t>
            </w:r>
          </w:p>
        </w:tc>
        <w:tc>
          <w:tcPr>
            <w:tcW w:w="4536" w:type="dxa"/>
            <w:shd w:val="clear" w:color="auto" w:fill="auto"/>
            <w:vAlign w:val="center"/>
          </w:tcPr>
          <w:p w:rsidR="00C80C70" w:rsidRPr="006C39EA" w:rsidRDefault="00C80C70" w:rsidP="00C80C70">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r w:rsidR="00C6274C" w:rsidRPr="006C39EA" w:rsidTr="006F388C">
        <w:trPr>
          <w:trHeight w:val="1106"/>
        </w:trPr>
        <w:tc>
          <w:tcPr>
            <w:tcW w:w="1985"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Урал, буксир</w:t>
            </w:r>
          </w:p>
        </w:tc>
        <w:tc>
          <w:tcPr>
            <w:tcW w:w="992"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19040</w:t>
            </w:r>
          </w:p>
        </w:tc>
        <w:tc>
          <w:tcPr>
            <w:tcW w:w="2268"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14-П від 07.06.2013</w:t>
            </w:r>
          </w:p>
        </w:tc>
        <w:tc>
          <w:tcPr>
            <w:tcW w:w="4536" w:type="dxa"/>
            <w:shd w:val="clear" w:color="auto" w:fill="auto"/>
            <w:vAlign w:val="center"/>
          </w:tcPr>
          <w:p w:rsidR="00C6274C" w:rsidRPr="006C39EA" w:rsidRDefault="00C6274C" w:rsidP="00C6274C">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bl>
    <w:p w:rsidR="00691DEA" w:rsidRPr="006C39EA" w:rsidRDefault="00691DEA" w:rsidP="00691DEA">
      <w:pPr>
        <w:jc w:val="right"/>
      </w:pPr>
      <w:r w:rsidRPr="006C39EA">
        <w:lastRenderedPageBreak/>
        <w:t>Продовження таблиці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2"/>
        <w:gridCol w:w="2268"/>
        <w:gridCol w:w="4536"/>
      </w:tblGrid>
      <w:tr w:rsidR="00691DEA" w:rsidRPr="006C39EA" w:rsidTr="00691DEA">
        <w:trPr>
          <w:trHeight w:val="174"/>
        </w:trPr>
        <w:tc>
          <w:tcPr>
            <w:tcW w:w="1985" w:type="dxa"/>
            <w:shd w:val="clear" w:color="auto" w:fill="auto"/>
            <w:vAlign w:val="center"/>
          </w:tcPr>
          <w:p w:rsidR="00691DEA" w:rsidRPr="006C39EA" w:rsidRDefault="00691DEA" w:rsidP="003F098E">
            <w:pPr>
              <w:tabs>
                <w:tab w:val="left" w:pos="851"/>
              </w:tabs>
              <w:jc w:val="center"/>
              <w:rPr>
                <w:color w:val="000000"/>
                <w:lang w:eastAsia="ru-RU"/>
              </w:rPr>
            </w:pPr>
            <w:r w:rsidRPr="006C39EA">
              <w:rPr>
                <w:color w:val="000000"/>
                <w:lang w:eastAsia="ru-RU"/>
              </w:rPr>
              <w:t>1</w:t>
            </w:r>
          </w:p>
        </w:tc>
        <w:tc>
          <w:tcPr>
            <w:tcW w:w="992" w:type="dxa"/>
            <w:shd w:val="clear" w:color="auto" w:fill="auto"/>
            <w:vAlign w:val="center"/>
          </w:tcPr>
          <w:p w:rsidR="00691DEA" w:rsidRPr="006C39EA" w:rsidRDefault="00691DEA" w:rsidP="003F098E">
            <w:pPr>
              <w:tabs>
                <w:tab w:val="left" w:pos="851"/>
              </w:tabs>
              <w:jc w:val="center"/>
              <w:rPr>
                <w:color w:val="000000"/>
                <w:lang w:eastAsia="ru-RU"/>
              </w:rPr>
            </w:pPr>
            <w:r w:rsidRPr="006C39EA">
              <w:rPr>
                <w:color w:val="000000"/>
                <w:lang w:eastAsia="ru-RU"/>
              </w:rPr>
              <w:t>2</w:t>
            </w:r>
          </w:p>
        </w:tc>
        <w:tc>
          <w:tcPr>
            <w:tcW w:w="2268" w:type="dxa"/>
            <w:shd w:val="clear" w:color="auto" w:fill="auto"/>
            <w:vAlign w:val="center"/>
          </w:tcPr>
          <w:p w:rsidR="00691DEA" w:rsidRPr="006C39EA" w:rsidRDefault="00691DEA" w:rsidP="003F098E">
            <w:pPr>
              <w:tabs>
                <w:tab w:val="left" w:pos="851"/>
              </w:tabs>
              <w:jc w:val="center"/>
              <w:rPr>
                <w:color w:val="000000"/>
                <w:lang w:eastAsia="ru-RU"/>
              </w:rPr>
            </w:pPr>
            <w:r w:rsidRPr="006C39EA">
              <w:rPr>
                <w:color w:val="000000"/>
                <w:lang w:eastAsia="ru-RU"/>
              </w:rPr>
              <w:t>3</w:t>
            </w:r>
          </w:p>
        </w:tc>
        <w:tc>
          <w:tcPr>
            <w:tcW w:w="4536" w:type="dxa"/>
            <w:shd w:val="clear" w:color="auto" w:fill="auto"/>
            <w:vAlign w:val="center"/>
          </w:tcPr>
          <w:p w:rsidR="00691DEA" w:rsidRPr="006C39EA" w:rsidRDefault="00691DEA" w:rsidP="003F098E">
            <w:pPr>
              <w:tabs>
                <w:tab w:val="left" w:pos="851"/>
              </w:tabs>
              <w:jc w:val="center"/>
              <w:rPr>
                <w:color w:val="000000"/>
                <w:lang w:eastAsia="ru-RU"/>
              </w:rPr>
            </w:pPr>
            <w:r w:rsidRPr="006C39EA">
              <w:rPr>
                <w:color w:val="000000"/>
                <w:lang w:eastAsia="ru-RU"/>
              </w:rPr>
              <w:t>4</w:t>
            </w:r>
          </w:p>
        </w:tc>
      </w:tr>
      <w:tr w:rsidR="00C6274C" w:rsidRPr="006C39EA" w:rsidTr="00A742B9">
        <w:trPr>
          <w:trHeight w:val="1204"/>
        </w:trPr>
        <w:tc>
          <w:tcPr>
            <w:tcW w:w="1985"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Докер, буксир</w:t>
            </w:r>
          </w:p>
        </w:tc>
        <w:tc>
          <w:tcPr>
            <w:tcW w:w="992"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19045</w:t>
            </w:r>
          </w:p>
        </w:tc>
        <w:tc>
          <w:tcPr>
            <w:tcW w:w="2268"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15-П від 07.06.2013</w:t>
            </w:r>
          </w:p>
        </w:tc>
        <w:tc>
          <w:tcPr>
            <w:tcW w:w="4536" w:type="dxa"/>
            <w:shd w:val="clear" w:color="auto" w:fill="auto"/>
            <w:vAlign w:val="center"/>
          </w:tcPr>
          <w:p w:rsidR="00C6274C" w:rsidRPr="006C39EA" w:rsidRDefault="00C6274C" w:rsidP="00C6274C">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r w:rsidR="00C6274C" w:rsidRPr="006C39EA" w:rsidTr="00A742B9">
        <w:trPr>
          <w:trHeight w:val="677"/>
        </w:trPr>
        <w:tc>
          <w:tcPr>
            <w:tcW w:w="1985"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 xml:space="preserve">Українець, буксир </w:t>
            </w:r>
          </w:p>
        </w:tc>
        <w:tc>
          <w:tcPr>
            <w:tcW w:w="992"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19480</w:t>
            </w:r>
          </w:p>
        </w:tc>
        <w:tc>
          <w:tcPr>
            <w:tcW w:w="2268"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16-П від 07.06.2013</w:t>
            </w:r>
          </w:p>
        </w:tc>
        <w:tc>
          <w:tcPr>
            <w:tcW w:w="4536" w:type="dxa"/>
            <w:shd w:val="clear" w:color="auto" w:fill="auto"/>
            <w:vAlign w:val="center"/>
          </w:tcPr>
          <w:p w:rsidR="00C6274C" w:rsidRPr="006C39EA" w:rsidRDefault="00C6274C" w:rsidP="00C6274C">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r w:rsidR="00C6274C" w:rsidRPr="006C39EA" w:rsidTr="00A742B9">
        <w:trPr>
          <w:trHeight w:val="77"/>
        </w:trPr>
        <w:tc>
          <w:tcPr>
            <w:tcW w:w="1985"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ДМ-2020,</w:t>
            </w:r>
          </w:p>
          <w:p w:rsidR="00C6274C" w:rsidRPr="006C39EA" w:rsidRDefault="00C6274C" w:rsidP="00C6274C">
            <w:pPr>
              <w:tabs>
                <w:tab w:val="left" w:pos="851"/>
              </w:tabs>
              <w:jc w:val="center"/>
              <w:rPr>
                <w:color w:val="000000"/>
                <w:lang w:eastAsia="ru-RU"/>
              </w:rPr>
            </w:pPr>
            <w:r w:rsidRPr="006C39EA">
              <w:rPr>
                <w:color w:val="000000"/>
                <w:lang w:eastAsia="ru-RU"/>
              </w:rPr>
              <w:t>суднова баржа</w:t>
            </w:r>
          </w:p>
        </w:tc>
        <w:tc>
          <w:tcPr>
            <w:tcW w:w="992"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19378</w:t>
            </w:r>
          </w:p>
        </w:tc>
        <w:tc>
          <w:tcPr>
            <w:tcW w:w="2268" w:type="dxa"/>
            <w:shd w:val="clear" w:color="auto" w:fill="auto"/>
            <w:vAlign w:val="center"/>
          </w:tcPr>
          <w:p w:rsidR="00C6274C" w:rsidRPr="006C39EA" w:rsidRDefault="00C6274C" w:rsidP="00C6274C">
            <w:pPr>
              <w:tabs>
                <w:tab w:val="left" w:pos="851"/>
              </w:tabs>
              <w:jc w:val="center"/>
              <w:rPr>
                <w:color w:val="000000"/>
                <w:lang w:eastAsia="ru-RU"/>
              </w:rPr>
            </w:pPr>
            <w:r w:rsidRPr="006C39EA">
              <w:rPr>
                <w:color w:val="000000"/>
                <w:lang w:eastAsia="ru-RU"/>
              </w:rPr>
              <w:t>17-П від 07.06.2013</w:t>
            </w:r>
          </w:p>
        </w:tc>
        <w:tc>
          <w:tcPr>
            <w:tcW w:w="4536" w:type="dxa"/>
            <w:shd w:val="clear" w:color="auto" w:fill="auto"/>
            <w:vAlign w:val="center"/>
          </w:tcPr>
          <w:p w:rsidR="00C6274C" w:rsidRPr="006C39EA" w:rsidRDefault="00C6274C" w:rsidP="00C6274C">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bl>
    <w:p w:rsidR="00580FB7" w:rsidRPr="006C39EA" w:rsidRDefault="00580FB7" w:rsidP="00AC55AD">
      <w:pPr>
        <w:suppressAutoHyphens w:val="0"/>
        <w:ind w:firstLine="708"/>
        <w:jc w:val="both"/>
      </w:pPr>
    </w:p>
    <w:p w:rsidR="007578DB" w:rsidRPr="006C39EA" w:rsidRDefault="00EE23AF" w:rsidP="00EE23AF">
      <w:pPr>
        <w:suppressAutoHyphens w:val="0"/>
        <w:ind w:firstLine="708"/>
        <w:jc w:val="right"/>
      </w:pPr>
      <w:r w:rsidRPr="006C39EA">
        <w:t>Таблиця 3</w:t>
      </w:r>
    </w:p>
    <w:p w:rsidR="00555E86" w:rsidRPr="006C39EA" w:rsidRDefault="00555E86" w:rsidP="00447B8B">
      <w:pPr>
        <w:tabs>
          <w:tab w:val="left" w:pos="851"/>
        </w:tabs>
        <w:jc w:val="center"/>
        <w:rPr>
          <w:lang w:eastAsia="ru-RU"/>
        </w:rPr>
      </w:pPr>
      <w:r w:rsidRPr="006C39EA">
        <w:rPr>
          <w:lang w:eastAsia="ru-RU"/>
        </w:rPr>
        <w:t xml:space="preserve">Перелік портальних кранів, які обліковуються на балансі </w:t>
      </w:r>
    </w:p>
    <w:p w:rsidR="00555E86" w:rsidRPr="006C39EA" w:rsidRDefault="00555E86" w:rsidP="00447B8B">
      <w:pPr>
        <w:tabs>
          <w:tab w:val="left" w:pos="851"/>
        </w:tabs>
        <w:jc w:val="center"/>
        <w:rPr>
          <w:lang w:eastAsia="ru-RU"/>
        </w:rPr>
      </w:pPr>
      <w:r w:rsidRPr="006C39EA">
        <w:rPr>
          <w:lang w:eastAsia="ru-RU"/>
        </w:rPr>
        <w:t xml:space="preserve">ДП «ММТП» та передані в оренду приватним </w:t>
      </w:r>
      <w:proofErr w:type="spellStart"/>
      <w:r w:rsidRPr="006C39EA">
        <w:rPr>
          <w:lang w:eastAsia="ru-RU"/>
        </w:rPr>
        <w:t>стивідорним</w:t>
      </w:r>
      <w:proofErr w:type="spellEnd"/>
      <w:r w:rsidRPr="006C39EA">
        <w:rPr>
          <w:lang w:eastAsia="ru-RU"/>
        </w:rPr>
        <w:t xml:space="preserve"> компаніям </w:t>
      </w:r>
    </w:p>
    <w:p w:rsidR="00555E86" w:rsidRPr="006C39EA" w:rsidRDefault="00555E86" w:rsidP="00555E86">
      <w:pPr>
        <w:tabs>
          <w:tab w:val="left" w:pos="851"/>
        </w:tabs>
        <w:jc w:val="right"/>
        <w:rPr>
          <w:lang w:eastAsia="ru-RU"/>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2268"/>
        <w:gridCol w:w="850"/>
        <w:gridCol w:w="1702"/>
        <w:gridCol w:w="1133"/>
        <w:gridCol w:w="3358"/>
      </w:tblGrid>
      <w:tr w:rsidR="00EE23AF" w:rsidRPr="00191574" w:rsidTr="00594D92">
        <w:trPr>
          <w:trHeight w:val="573"/>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w:t>
            </w:r>
          </w:p>
          <w:p w:rsidR="00555E86" w:rsidRPr="00191574" w:rsidRDefault="00555E86" w:rsidP="00F6420E">
            <w:pPr>
              <w:tabs>
                <w:tab w:val="left" w:pos="851"/>
              </w:tabs>
              <w:jc w:val="center"/>
              <w:rPr>
                <w:color w:val="000000"/>
                <w:lang w:eastAsia="ru-RU"/>
              </w:rPr>
            </w:pPr>
            <w:r w:rsidRPr="00191574">
              <w:rPr>
                <w:color w:val="000000"/>
                <w:lang w:eastAsia="ru-RU"/>
              </w:rPr>
              <w:t>з\п</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Тип</w:t>
            </w:r>
          </w:p>
        </w:tc>
        <w:tc>
          <w:tcPr>
            <w:tcW w:w="432"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w:t>
            </w:r>
          </w:p>
        </w:tc>
        <w:tc>
          <w:tcPr>
            <w:tcW w:w="865" w:type="pct"/>
            <w:vAlign w:val="center"/>
          </w:tcPr>
          <w:p w:rsidR="00555E86" w:rsidRPr="00191574" w:rsidRDefault="00555E86" w:rsidP="00F6420E">
            <w:pPr>
              <w:tabs>
                <w:tab w:val="left" w:pos="851"/>
              </w:tabs>
              <w:jc w:val="center"/>
              <w:rPr>
                <w:color w:val="000000"/>
                <w:lang w:eastAsia="ru-RU"/>
              </w:rPr>
            </w:pPr>
            <w:proofErr w:type="spellStart"/>
            <w:r w:rsidRPr="00191574">
              <w:rPr>
                <w:color w:val="000000"/>
                <w:lang w:eastAsia="ru-RU"/>
              </w:rPr>
              <w:t>Вантажо</w:t>
            </w:r>
            <w:proofErr w:type="spellEnd"/>
          </w:p>
          <w:p w:rsidR="00555E86" w:rsidRPr="00191574" w:rsidRDefault="00555E86" w:rsidP="004859E2">
            <w:pPr>
              <w:tabs>
                <w:tab w:val="left" w:pos="851"/>
              </w:tabs>
              <w:jc w:val="center"/>
              <w:rPr>
                <w:color w:val="000000"/>
                <w:lang w:eastAsia="ru-RU"/>
              </w:rPr>
            </w:pPr>
            <w:proofErr w:type="spellStart"/>
            <w:r w:rsidRPr="00191574">
              <w:rPr>
                <w:color w:val="000000"/>
                <w:lang w:eastAsia="ru-RU"/>
              </w:rPr>
              <w:t>підйомність</w:t>
            </w:r>
            <w:proofErr w:type="spellEnd"/>
            <w:r w:rsidRPr="00191574">
              <w:rPr>
                <w:color w:val="000000"/>
                <w:lang w:eastAsia="ru-RU"/>
              </w:rPr>
              <w:t>, т</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 xml:space="preserve">Рік </w:t>
            </w:r>
          </w:p>
          <w:p w:rsidR="00555E86" w:rsidRPr="00191574" w:rsidRDefault="00555E86" w:rsidP="00F6420E">
            <w:pPr>
              <w:tabs>
                <w:tab w:val="left" w:pos="851"/>
              </w:tabs>
              <w:jc w:val="center"/>
              <w:rPr>
                <w:color w:val="000000"/>
                <w:lang w:eastAsia="ru-RU"/>
              </w:rPr>
            </w:pPr>
            <w:proofErr w:type="spellStart"/>
            <w:r w:rsidRPr="00191574">
              <w:rPr>
                <w:color w:val="000000"/>
                <w:lang w:eastAsia="ru-RU"/>
              </w:rPr>
              <w:t>виготов-лення</w:t>
            </w:r>
            <w:proofErr w:type="spellEnd"/>
          </w:p>
        </w:tc>
        <w:tc>
          <w:tcPr>
            <w:tcW w:w="170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Орендар</w:t>
            </w:r>
          </w:p>
        </w:tc>
      </w:tr>
      <w:tr w:rsidR="00EE23AF" w:rsidRPr="00191574" w:rsidTr="00594D92">
        <w:trPr>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2</w:t>
            </w:r>
          </w:p>
        </w:tc>
        <w:tc>
          <w:tcPr>
            <w:tcW w:w="432"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3</w:t>
            </w:r>
          </w:p>
        </w:tc>
        <w:tc>
          <w:tcPr>
            <w:tcW w:w="865"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4</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5</w:t>
            </w:r>
          </w:p>
        </w:tc>
        <w:tc>
          <w:tcPr>
            <w:tcW w:w="170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6</w:t>
            </w:r>
          </w:p>
        </w:tc>
      </w:tr>
      <w:tr w:rsidR="00C6274C" w:rsidRPr="00191574" w:rsidTr="00594D92">
        <w:trPr>
          <w:trHeight w:val="708"/>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 xml:space="preserve">Портальний кран </w:t>
            </w:r>
          </w:p>
          <w:p w:rsidR="00555E86" w:rsidRPr="00191574" w:rsidRDefault="00555E86" w:rsidP="00F6420E">
            <w:pPr>
              <w:tabs>
                <w:tab w:val="left" w:pos="851"/>
              </w:tabs>
              <w:jc w:val="center"/>
              <w:rPr>
                <w:color w:val="000000"/>
                <w:lang w:eastAsia="ru-RU"/>
              </w:rPr>
            </w:pPr>
            <w:r w:rsidRPr="00191574">
              <w:rPr>
                <w:color w:val="000000"/>
                <w:lang w:eastAsia="ru-RU"/>
              </w:rPr>
              <w:t>«ГАНЦ»</w:t>
            </w:r>
          </w:p>
        </w:tc>
        <w:tc>
          <w:tcPr>
            <w:tcW w:w="432"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38</w:t>
            </w:r>
          </w:p>
        </w:tc>
        <w:tc>
          <w:tcPr>
            <w:tcW w:w="865"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1965</w:t>
            </w:r>
          </w:p>
        </w:tc>
        <w:tc>
          <w:tcPr>
            <w:tcW w:w="1707" w:type="pct"/>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C6274C" w:rsidRPr="00191574" w:rsidTr="00594D92">
        <w:trPr>
          <w:trHeight w:val="705"/>
          <w:jc w:val="center"/>
        </w:trPr>
        <w:tc>
          <w:tcPr>
            <w:tcW w:w="267"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2</w:t>
            </w:r>
          </w:p>
        </w:tc>
        <w:tc>
          <w:tcPr>
            <w:tcW w:w="1153"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 xml:space="preserve">Портальний кран </w:t>
            </w:r>
          </w:p>
          <w:p w:rsidR="00555E86" w:rsidRPr="00191574" w:rsidRDefault="00555E86" w:rsidP="00F6420E">
            <w:pPr>
              <w:tabs>
                <w:tab w:val="left" w:pos="851"/>
              </w:tabs>
              <w:jc w:val="center"/>
              <w:rPr>
                <w:color w:val="000000"/>
                <w:lang w:eastAsia="ru-RU"/>
              </w:rPr>
            </w:pPr>
            <w:r w:rsidRPr="00191574">
              <w:rPr>
                <w:color w:val="000000"/>
                <w:lang w:eastAsia="ru-RU"/>
              </w:rPr>
              <w:t>«ГАНЦ»</w:t>
            </w:r>
          </w:p>
        </w:tc>
        <w:tc>
          <w:tcPr>
            <w:tcW w:w="432"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42</w:t>
            </w:r>
          </w:p>
        </w:tc>
        <w:tc>
          <w:tcPr>
            <w:tcW w:w="865"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1967</w:t>
            </w:r>
          </w:p>
        </w:tc>
        <w:tc>
          <w:tcPr>
            <w:tcW w:w="1707" w:type="pct"/>
            <w:tcBorders>
              <w:bottom w:val="single" w:sz="4" w:space="0" w:color="auto"/>
            </w:tcBorders>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C6274C" w:rsidRPr="00191574" w:rsidTr="00594D92">
        <w:trPr>
          <w:trHeight w:val="417"/>
          <w:jc w:val="center"/>
        </w:trPr>
        <w:tc>
          <w:tcPr>
            <w:tcW w:w="267"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3</w:t>
            </w:r>
          </w:p>
        </w:tc>
        <w:tc>
          <w:tcPr>
            <w:tcW w:w="1153"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 xml:space="preserve">Портальний кран </w:t>
            </w:r>
          </w:p>
          <w:p w:rsidR="00555E86" w:rsidRPr="00191574" w:rsidRDefault="00555E86" w:rsidP="00F6420E">
            <w:pPr>
              <w:tabs>
                <w:tab w:val="left" w:pos="851"/>
              </w:tabs>
              <w:jc w:val="center"/>
              <w:rPr>
                <w:color w:val="000000"/>
                <w:lang w:eastAsia="ru-RU"/>
              </w:rPr>
            </w:pPr>
            <w:r w:rsidRPr="00191574">
              <w:rPr>
                <w:color w:val="000000"/>
                <w:lang w:eastAsia="ru-RU"/>
              </w:rPr>
              <w:t>«ГАНЦ»</w:t>
            </w:r>
          </w:p>
        </w:tc>
        <w:tc>
          <w:tcPr>
            <w:tcW w:w="432"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46</w:t>
            </w:r>
          </w:p>
        </w:tc>
        <w:tc>
          <w:tcPr>
            <w:tcW w:w="865"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tcBorders>
              <w:bottom w:val="single" w:sz="4" w:space="0" w:color="auto"/>
            </w:tcBorders>
            <w:vAlign w:val="center"/>
          </w:tcPr>
          <w:p w:rsidR="00555E86" w:rsidRPr="00191574" w:rsidRDefault="00555E86" w:rsidP="00F6420E">
            <w:pPr>
              <w:tabs>
                <w:tab w:val="left" w:pos="851"/>
              </w:tabs>
              <w:jc w:val="center"/>
              <w:rPr>
                <w:color w:val="000000"/>
                <w:lang w:eastAsia="ru-RU"/>
              </w:rPr>
            </w:pPr>
            <w:r w:rsidRPr="00191574">
              <w:rPr>
                <w:color w:val="000000"/>
                <w:lang w:eastAsia="ru-RU"/>
              </w:rPr>
              <w:t>1967</w:t>
            </w:r>
          </w:p>
        </w:tc>
        <w:tc>
          <w:tcPr>
            <w:tcW w:w="1707" w:type="pct"/>
            <w:tcBorders>
              <w:bottom w:val="single" w:sz="4" w:space="0" w:color="auto"/>
            </w:tcBorders>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C6274C" w:rsidRPr="00191574" w:rsidTr="00594D92">
        <w:trPr>
          <w:trHeight w:val="411"/>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4</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Портальний кран  «ГАНЦ»</w:t>
            </w:r>
          </w:p>
        </w:tc>
        <w:tc>
          <w:tcPr>
            <w:tcW w:w="432" w:type="pct"/>
            <w:vAlign w:val="center"/>
          </w:tcPr>
          <w:p w:rsidR="00555E86" w:rsidRPr="00191574" w:rsidRDefault="00555E86" w:rsidP="00F6420E">
            <w:pPr>
              <w:rPr>
                <w:color w:val="000000"/>
                <w:lang w:eastAsia="ru-RU"/>
              </w:rPr>
            </w:pPr>
          </w:p>
          <w:p w:rsidR="00555E86" w:rsidRPr="00191574" w:rsidRDefault="00555E86" w:rsidP="00F6420E">
            <w:pPr>
              <w:tabs>
                <w:tab w:val="left" w:pos="851"/>
              </w:tabs>
              <w:jc w:val="center"/>
              <w:rPr>
                <w:color w:val="000000"/>
                <w:lang w:eastAsia="ru-RU"/>
              </w:rPr>
            </w:pPr>
            <w:r w:rsidRPr="00191574">
              <w:rPr>
                <w:color w:val="000000"/>
                <w:lang w:eastAsia="ru-RU"/>
              </w:rPr>
              <w:t>77</w:t>
            </w:r>
          </w:p>
        </w:tc>
        <w:tc>
          <w:tcPr>
            <w:tcW w:w="865"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1985</w:t>
            </w:r>
          </w:p>
        </w:tc>
        <w:tc>
          <w:tcPr>
            <w:tcW w:w="1707" w:type="pct"/>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інвестиційна компанія»</w:t>
            </w:r>
          </w:p>
        </w:tc>
      </w:tr>
      <w:tr w:rsidR="00C6274C" w:rsidRPr="00191574" w:rsidTr="00594D92">
        <w:trPr>
          <w:trHeight w:val="277"/>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5</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Портальний кран  «ГАНЦ»</w:t>
            </w:r>
          </w:p>
        </w:tc>
        <w:tc>
          <w:tcPr>
            <w:tcW w:w="432"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78</w:t>
            </w:r>
          </w:p>
        </w:tc>
        <w:tc>
          <w:tcPr>
            <w:tcW w:w="865"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1985</w:t>
            </w:r>
          </w:p>
        </w:tc>
        <w:tc>
          <w:tcPr>
            <w:tcW w:w="1707" w:type="pct"/>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«Дніпро-Бузький морський термінал»</w:t>
            </w:r>
          </w:p>
        </w:tc>
      </w:tr>
      <w:tr w:rsidR="00C6274C" w:rsidRPr="00191574" w:rsidTr="00594D92">
        <w:trPr>
          <w:trHeight w:val="413"/>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6</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Портальний кран «АЛЬБАТРОС»</w:t>
            </w:r>
          </w:p>
        </w:tc>
        <w:tc>
          <w:tcPr>
            <w:tcW w:w="432"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53</w:t>
            </w:r>
          </w:p>
        </w:tc>
        <w:tc>
          <w:tcPr>
            <w:tcW w:w="865"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10-20</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1973</w:t>
            </w:r>
          </w:p>
        </w:tc>
        <w:tc>
          <w:tcPr>
            <w:tcW w:w="1707" w:type="pct"/>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C6274C" w:rsidRPr="00191574" w:rsidTr="00594D92">
        <w:trPr>
          <w:trHeight w:val="577"/>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7</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Портальний кран «АЛЬБАТРОС»</w:t>
            </w:r>
          </w:p>
        </w:tc>
        <w:tc>
          <w:tcPr>
            <w:tcW w:w="432"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54</w:t>
            </w:r>
          </w:p>
        </w:tc>
        <w:tc>
          <w:tcPr>
            <w:tcW w:w="865"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10-20</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1973</w:t>
            </w:r>
          </w:p>
        </w:tc>
        <w:tc>
          <w:tcPr>
            <w:tcW w:w="1707" w:type="pct"/>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C6274C" w:rsidRPr="00191574" w:rsidTr="00594D92">
        <w:trPr>
          <w:trHeight w:val="584"/>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8</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Портальний кран «АЛЬБАТРОС»</w:t>
            </w:r>
          </w:p>
        </w:tc>
        <w:tc>
          <w:tcPr>
            <w:tcW w:w="432"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56</w:t>
            </w:r>
          </w:p>
        </w:tc>
        <w:tc>
          <w:tcPr>
            <w:tcW w:w="865"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10-20</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1974</w:t>
            </w:r>
          </w:p>
        </w:tc>
        <w:tc>
          <w:tcPr>
            <w:tcW w:w="1707" w:type="pct"/>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інвестиційна компанія»</w:t>
            </w:r>
          </w:p>
        </w:tc>
      </w:tr>
      <w:tr w:rsidR="00C6274C" w:rsidRPr="00191574" w:rsidTr="00594D92">
        <w:trPr>
          <w:trHeight w:val="507"/>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9</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Портальний кран «АЛЬБАТРОС»</w:t>
            </w:r>
          </w:p>
        </w:tc>
        <w:tc>
          <w:tcPr>
            <w:tcW w:w="432"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59</w:t>
            </w:r>
          </w:p>
        </w:tc>
        <w:tc>
          <w:tcPr>
            <w:tcW w:w="865"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10-20</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1975</w:t>
            </w:r>
          </w:p>
        </w:tc>
        <w:tc>
          <w:tcPr>
            <w:tcW w:w="1707" w:type="pct"/>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Нікморсервіс</w:t>
            </w:r>
            <w:proofErr w:type="spellEnd"/>
            <w:r w:rsidRPr="00191574">
              <w:rPr>
                <w:color w:val="000000"/>
                <w:lang w:eastAsia="ru-RU"/>
              </w:rPr>
              <w:t xml:space="preserve"> Ніколаєв»</w:t>
            </w:r>
          </w:p>
        </w:tc>
      </w:tr>
      <w:tr w:rsidR="00C6274C" w:rsidRPr="00191574" w:rsidTr="00594D92">
        <w:trPr>
          <w:jc w:val="center"/>
        </w:trPr>
        <w:tc>
          <w:tcPr>
            <w:tcW w:w="267"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10</w:t>
            </w:r>
          </w:p>
        </w:tc>
        <w:tc>
          <w:tcPr>
            <w:tcW w:w="1153"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Портальний кран «АЛЬБАТРОС»</w:t>
            </w:r>
          </w:p>
        </w:tc>
        <w:tc>
          <w:tcPr>
            <w:tcW w:w="432"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60</w:t>
            </w:r>
          </w:p>
        </w:tc>
        <w:tc>
          <w:tcPr>
            <w:tcW w:w="865"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10-20</w:t>
            </w:r>
          </w:p>
        </w:tc>
        <w:tc>
          <w:tcPr>
            <w:tcW w:w="576" w:type="pct"/>
            <w:vAlign w:val="center"/>
          </w:tcPr>
          <w:p w:rsidR="00555E86" w:rsidRPr="00191574" w:rsidRDefault="00555E86" w:rsidP="00F6420E">
            <w:pPr>
              <w:tabs>
                <w:tab w:val="left" w:pos="851"/>
              </w:tabs>
              <w:jc w:val="center"/>
              <w:rPr>
                <w:color w:val="000000"/>
                <w:lang w:eastAsia="ru-RU"/>
              </w:rPr>
            </w:pPr>
            <w:r w:rsidRPr="00191574">
              <w:rPr>
                <w:color w:val="000000"/>
                <w:lang w:eastAsia="ru-RU"/>
              </w:rPr>
              <w:t>1977</w:t>
            </w:r>
          </w:p>
        </w:tc>
        <w:tc>
          <w:tcPr>
            <w:tcW w:w="1707" w:type="pct"/>
            <w:vAlign w:val="center"/>
          </w:tcPr>
          <w:p w:rsidR="00555E86" w:rsidRPr="00191574" w:rsidRDefault="00555E86"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EE23AF" w:rsidRPr="00191574" w:rsidTr="00594D92">
        <w:trPr>
          <w:trHeight w:val="799"/>
          <w:jc w:val="center"/>
        </w:trPr>
        <w:tc>
          <w:tcPr>
            <w:tcW w:w="26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11</w:t>
            </w:r>
          </w:p>
        </w:tc>
        <w:tc>
          <w:tcPr>
            <w:tcW w:w="115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«АЛЬБАТРОС»</w:t>
            </w:r>
          </w:p>
        </w:tc>
        <w:tc>
          <w:tcPr>
            <w:tcW w:w="43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61</w:t>
            </w:r>
          </w:p>
        </w:tc>
        <w:tc>
          <w:tcPr>
            <w:tcW w:w="865"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7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1977</w:t>
            </w:r>
          </w:p>
        </w:tc>
        <w:tc>
          <w:tcPr>
            <w:tcW w:w="170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Нікморсервіс</w:t>
            </w:r>
            <w:proofErr w:type="spellEnd"/>
            <w:r w:rsidRPr="00191574">
              <w:rPr>
                <w:color w:val="000000"/>
                <w:lang w:eastAsia="ru-RU"/>
              </w:rPr>
              <w:t xml:space="preserve"> Ніколаєв»</w:t>
            </w:r>
          </w:p>
        </w:tc>
      </w:tr>
      <w:tr w:rsidR="006E1ACA" w:rsidRPr="00191574" w:rsidTr="00594D92">
        <w:trPr>
          <w:trHeight w:val="581"/>
          <w:jc w:val="center"/>
        </w:trPr>
        <w:tc>
          <w:tcPr>
            <w:tcW w:w="26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12</w:t>
            </w:r>
          </w:p>
        </w:tc>
        <w:tc>
          <w:tcPr>
            <w:tcW w:w="115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«АЛЬБАТРОС»</w:t>
            </w:r>
          </w:p>
        </w:tc>
        <w:tc>
          <w:tcPr>
            <w:tcW w:w="43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62</w:t>
            </w:r>
          </w:p>
        </w:tc>
        <w:tc>
          <w:tcPr>
            <w:tcW w:w="865"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7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1978</w:t>
            </w:r>
          </w:p>
        </w:tc>
        <w:tc>
          <w:tcPr>
            <w:tcW w:w="170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інвестиційна компанія»</w:t>
            </w:r>
          </w:p>
        </w:tc>
      </w:tr>
      <w:tr w:rsidR="006E1ACA" w:rsidRPr="00191574" w:rsidTr="00594D92">
        <w:trPr>
          <w:trHeight w:val="731"/>
          <w:jc w:val="center"/>
        </w:trPr>
        <w:tc>
          <w:tcPr>
            <w:tcW w:w="26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13</w:t>
            </w:r>
          </w:p>
        </w:tc>
        <w:tc>
          <w:tcPr>
            <w:tcW w:w="115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w:t>
            </w:r>
          </w:p>
          <w:p w:rsidR="00EE23AF" w:rsidRPr="00191574" w:rsidRDefault="00EE23AF" w:rsidP="00EE23AF">
            <w:pPr>
              <w:tabs>
                <w:tab w:val="left" w:pos="851"/>
              </w:tabs>
              <w:jc w:val="center"/>
              <w:rPr>
                <w:color w:val="000000"/>
                <w:lang w:eastAsia="ru-RU"/>
              </w:rPr>
            </w:pPr>
            <w:r w:rsidRPr="00191574">
              <w:rPr>
                <w:color w:val="000000"/>
                <w:lang w:eastAsia="ru-RU"/>
              </w:rPr>
              <w:t>«АЛЬБАТРОС»</w:t>
            </w:r>
          </w:p>
        </w:tc>
        <w:tc>
          <w:tcPr>
            <w:tcW w:w="43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64</w:t>
            </w:r>
          </w:p>
        </w:tc>
        <w:tc>
          <w:tcPr>
            <w:tcW w:w="865"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7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1979</w:t>
            </w:r>
          </w:p>
        </w:tc>
        <w:tc>
          <w:tcPr>
            <w:tcW w:w="170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інвестиційна компанія»</w:t>
            </w:r>
          </w:p>
        </w:tc>
      </w:tr>
    </w:tbl>
    <w:p w:rsidR="00594D92" w:rsidRPr="00191574" w:rsidRDefault="00594D92" w:rsidP="00594D92">
      <w:pPr>
        <w:jc w:val="right"/>
      </w:pPr>
      <w:r w:rsidRPr="00191574">
        <w:lastRenderedPageBreak/>
        <w:t>Продовження таблиці 3</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527"/>
        <w:gridCol w:w="854"/>
        <w:gridCol w:w="1236"/>
        <w:gridCol w:w="1135"/>
        <w:gridCol w:w="3262"/>
      </w:tblGrid>
      <w:tr w:rsidR="00594D92" w:rsidRPr="00191574" w:rsidTr="00594D92">
        <w:trPr>
          <w:trHeight w:val="294"/>
          <w:jc w:val="center"/>
        </w:trPr>
        <w:tc>
          <w:tcPr>
            <w:tcW w:w="377" w:type="pct"/>
            <w:vAlign w:val="center"/>
          </w:tcPr>
          <w:p w:rsidR="00594D92" w:rsidRPr="00191574" w:rsidRDefault="00594D92" w:rsidP="003F098E">
            <w:pPr>
              <w:tabs>
                <w:tab w:val="left" w:pos="851"/>
              </w:tabs>
              <w:jc w:val="center"/>
              <w:rPr>
                <w:color w:val="000000"/>
                <w:lang w:eastAsia="ru-RU"/>
              </w:rPr>
            </w:pPr>
            <w:r w:rsidRPr="00191574">
              <w:rPr>
                <w:color w:val="000000"/>
                <w:lang w:eastAsia="ru-RU"/>
              </w:rPr>
              <w:t>1</w:t>
            </w:r>
          </w:p>
        </w:tc>
        <w:tc>
          <w:tcPr>
            <w:tcW w:w="1296" w:type="pct"/>
            <w:vAlign w:val="center"/>
          </w:tcPr>
          <w:p w:rsidR="00594D92" w:rsidRPr="00191574" w:rsidRDefault="00594D92" w:rsidP="003F098E">
            <w:pPr>
              <w:tabs>
                <w:tab w:val="left" w:pos="851"/>
              </w:tabs>
              <w:jc w:val="center"/>
              <w:rPr>
                <w:color w:val="000000"/>
                <w:lang w:eastAsia="ru-RU"/>
              </w:rPr>
            </w:pPr>
            <w:r w:rsidRPr="00191574">
              <w:rPr>
                <w:color w:val="000000"/>
                <w:lang w:eastAsia="ru-RU"/>
              </w:rPr>
              <w:t>2</w:t>
            </w:r>
          </w:p>
        </w:tc>
        <w:tc>
          <w:tcPr>
            <w:tcW w:w="438" w:type="pct"/>
            <w:vAlign w:val="center"/>
          </w:tcPr>
          <w:p w:rsidR="00594D92" w:rsidRPr="00191574" w:rsidRDefault="00594D92" w:rsidP="003F098E">
            <w:pPr>
              <w:tabs>
                <w:tab w:val="left" w:pos="851"/>
              </w:tabs>
              <w:jc w:val="center"/>
              <w:rPr>
                <w:color w:val="000000"/>
                <w:lang w:eastAsia="ru-RU"/>
              </w:rPr>
            </w:pPr>
            <w:r w:rsidRPr="00191574">
              <w:rPr>
                <w:color w:val="000000"/>
                <w:lang w:eastAsia="ru-RU"/>
              </w:rPr>
              <w:t>3</w:t>
            </w:r>
          </w:p>
        </w:tc>
        <w:tc>
          <w:tcPr>
            <w:tcW w:w="634" w:type="pct"/>
            <w:vAlign w:val="center"/>
          </w:tcPr>
          <w:p w:rsidR="00594D92" w:rsidRPr="00191574" w:rsidRDefault="00594D92" w:rsidP="003F098E">
            <w:pPr>
              <w:tabs>
                <w:tab w:val="left" w:pos="851"/>
              </w:tabs>
              <w:jc w:val="center"/>
              <w:rPr>
                <w:color w:val="000000"/>
                <w:lang w:eastAsia="ru-RU"/>
              </w:rPr>
            </w:pPr>
            <w:r w:rsidRPr="00191574">
              <w:rPr>
                <w:color w:val="000000"/>
                <w:lang w:eastAsia="ru-RU"/>
              </w:rPr>
              <w:t>4</w:t>
            </w:r>
          </w:p>
        </w:tc>
        <w:tc>
          <w:tcPr>
            <w:tcW w:w="582" w:type="pct"/>
            <w:vAlign w:val="center"/>
          </w:tcPr>
          <w:p w:rsidR="00594D92" w:rsidRPr="00191574" w:rsidRDefault="00594D92" w:rsidP="003F098E">
            <w:pPr>
              <w:tabs>
                <w:tab w:val="left" w:pos="851"/>
              </w:tabs>
              <w:jc w:val="center"/>
              <w:rPr>
                <w:color w:val="000000"/>
                <w:lang w:eastAsia="ru-RU"/>
              </w:rPr>
            </w:pPr>
            <w:r w:rsidRPr="00191574">
              <w:rPr>
                <w:color w:val="000000"/>
                <w:lang w:eastAsia="ru-RU"/>
              </w:rPr>
              <w:t>5</w:t>
            </w:r>
          </w:p>
        </w:tc>
        <w:tc>
          <w:tcPr>
            <w:tcW w:w="1673" w:type="pct"/>
            <w:vAlign w:val="center"/>
          </w:tcPr>
          <w:p w:rsidR="00594D92" w:rsidRPr="00191574" w:rsidRDefault="00594D92" w:rsidP="003F098E">
            <w:pPr>
              <w:tabs>
                <w:tab w:val="left" w:pos="851"/>
              </w:tabs>
              <w:jc w:val="center"/>
              <w:rPr>
                <w:color w:val="000000"/>
                <w:lang w:eastAsia="ru-RU"/>
              </w:rPr>
            </w:pPr>
            <w:r w:rsidRPr="00191574">
              <w:rPr>
                <w:color w:val="000000"/>
                <w:lang w:eastAsia="ru-RU"/>
              </w:rPr>
              <w:t>6</w:t>
            </w:r>
          </w:p>
        </w:tc>
      </w:tr>
      <w:tr w:rsidR="006E1ACA" w:rsidRPr="00191574" w:rsidTr="00594D92">
        <w:trPr>
          <w:trHeight w:val="663"/>
          <w:jc w:val="center"/>
        </w:trPr>
        <w:tc>
          <w:tcPr>
            <w:tcW w:w="37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14</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«АЛЬБАТРОС»</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65</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1979</w:t>
            </w:r>
          </w:p>
        </w:tc>
        <w:tc>
          <w:tcPr>
            <w:tcW w:w="167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6E1ACA" w:rsidRPr="00191574" w:rsidTr="00594D92">
        <w:trPr>
          <w:trHeight w:val="743"/>
          <w:jc w:val="center"/>
        </w:trPr>
        <w:tc>
          <w:tcPr>
            <w:tcW w:w="37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15</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«АЛЬБАТРОС»</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70</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1980</w:t>
            </w:r>
          </w:p>
        </w:tc>
        <w:tc>
          <w:tcPr>
            <w:tcW w:w="167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6E1ACA" w:rsidRPr="00191574" w:rsidTr="00594D92">
        <w:trPr>
          <w:trHeight w:val="587"/>
          <w:jc w:val="center"/>
        </w:trPr>
        <w:tc>
          <w:tcPr>
            <w:tcW w:w="37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16</w:t>
            </w:r>
          </w:p>
        </w:tc>
        <w:tc>
          <w:tcPr>
            <w:tcW w:w="1296" w:type="pct"/>
            <w:vAlign w:val="center"/>
          </w:tcPr>
          <w:p w:rsidR="00EE23AF" w:rsidRPr="00191574" w:rsidRDefault="00EE23AF" w:rsidP="00EE23AF">
            <w:pPr>
              <w:tabs>
                <w:tab w:val="left" w:pos="851"/>
              </w:tabs>
              <w:jc w:val="center"/>
              <w:rPr>
                <w:color w:val="000000"/>
                <w:lang w:eastAsia="ru-RU"/>
              </w:rPr>
            </w:pPr>
            <w:proofErr w:type="spellStart"/>
            <w:r w:rsidRPr="00191574">
              <w:rPr>
                <w:color w:val="000000"/>
                <w:lang w:eastAsia="ru-RU"/>
              </w:rPr>
              <w:t>Портальный</w:t>
            </w:r>
            <w:proofErr w:type="spellEnd"/>
            <w:r w:rsidRPr="00191574">
              <w:rPr>
                <w:color w:val="000000"/>
                <w:lang w:eastAsia="ru-RU"/>
              </w:rPr>
              <w:t xml:space="preserve"> кран «АЛЬБАТРОС»</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79</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1985</w:t>
            </w:r>
          </w:p>
        </w:tc>
        <w:tc>
          <w:tcPr>
            <w:tcW w:w="167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Южная</w:t>
            </w:r>
            <w:proofErr w:type="spellEnd"/>
            <w:r w:rsidRPr="00191574">
              <w:rPr>
                <w:color w:val="000000"/>
                <w:lang w:eastAsia="ru-RU"/>
              </w:rPr>
              <w:t xml:space="preserve"> </w:t>
            </w:r>
            <w:proofErr w:type="spellStart"/>
            <w:r w:rsidRPr="00191574">
              <w:rPr>
                <w:color w:val="000000"/>
                <w:lang w:eastAsia="ru-RU"/>
              </w:rPr>
              <w:t>Стівідорінг</w:t>
            </w:r>
            <w:proofErr w:type="spellEnd"/>
            <w:r w:rsidRPr="00191574">
              <w:rPr>
                <w:color w:val="000000"/>
                <w:lang w:eastAsia="ru-RU"/>
              </w:rPr>
              <w:t xml:space="preserve"> </w:t>
            </w:r>
            <w:proofErr w:type="spellStart"/>
            <w:r w:rsidRPr="00191574">
              <w:rPr>
                <w:color w:val="000000"/>
                <w:lang w:eastAsia="ru-RU"/>
              </w:rPr>
              <w:t>Компані</w:t>
            </w:r>
            <w:proofErr w:type="spellEnd"/>
            <w:r w:rsidRPr="00191574">
              <w:rPr>
                <w:color w:val="000000"/>
                <w:lang w:eastAsia="ru-RU"/>
              </w:rPr>
              <w:t xml:space="preserve"> </w:t>
            </w:r>
            <w:proofErr w:type="spellStart"/>
            <w:r w:rsidRPr="00191574">
              <w:rPr>
                <w:color w:val="000000"/>
                <w:lang w:eastAsia="ru-RU"/>
              </w:rPr>
              <w:t>Лімітед</w:t>
            </w:r>
            <w:proofErr w:type="spellEnd"/>
          </w:p>
        </w:tc>
      </w:tr>
      <w:tr w:rsidR="006E1ACA" w:rsidRPr="00191574" w:rsidTr="00594D92">
        <w:trPr>
          <w:trHeight w:val="529"/>
          <w:jc w:val="center"/>
        </w:trPr>
        <w:tc>
          <w:tcPr>
            <w:tcW w:w="37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17</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 xml:space="preserve">Портальний кран «АЛЬБАТРОС» </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80</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1985</w:t>
            </w:r>
          </w:p>
        </w:tc>
        <w:tc>
          <w:tcPr>
            <w:tcW w:w="167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Южная</w:t>
            </w:r>
            <w:proofErr w:type="spellEnd"/>
            <w:r w:rsidRPr="00191574">
              <w:rPr>
                <w:color w:val="000000"/>
                <w:lang w:eastAsia="ru-RU"/>
              </w:rPr>
              <w:t xml:space="preserve"> </w:t>
            </w:r>
            <w:proofErr w:type="spellStart"/>
            <w:r w:rsidRPr="00191574">
              <w:rPr>
                <w:color w:val="000000"/>
                <w:lang w:eastAsia="ru-RU"/>
              </w:rPr>
              <w:t>Стівідорінг</w:t>
            </w:r>
            <w:proofErr w:type="spellEnd"/>
            <w:r w:rsidRPr="00191574">
              <w:rPr>
                <w:color w:val="000000"/>
                <w:lang w:eastAsia="ru-RU"/>
              </w:rPr>
              <w:t xml:space="preserve"> </w:t>
            </w:r>
            <w:proofErr w:type="spellStart"/>
            <w:r w:rsidRPr="00191574">
              <w:rPr>
                <w:color w:val="000000"/>
                <w:lang w:eastAsia="ru-RU"/>
              </w:rPr>
              <w:t>Компані</w:t>
            </w:r>
            <w:proofErr w:type="spellEnd"/>
            <w:r w:rsidRPr="00191574">
              <w:rPr>
                <w:color w:val="000000"/>
                <w:lang w:eastAsia="ru-RU"/>
              </w:rPr>
              <w:t xml:space="preserve"> </w:t>
            </w:r>
            <w:proofErr w:type="spellStart"/>
            <w:r w:rsidRPr="00191574">
              <w:rPr>
                <w:color w:val="000000"/>
                <w:lang w:eastAsia="ru-RU"/>
              </w:rPr>
              <w:t>Лімітед</w:t>
            </w:r>
            <w:proofErr w:type="spellEnd"/>
            <w:r w:rsidRPr="00191574">
              <w:rPr>
                <w:color w:val="000000"/>
                <w:lang w:eastAsia="ru-RU"/>
              </w:rPr>
              <w:t>»</w:t>
            </w:r>
          </w:p>
        </w:tc>
      </w:tr>
      <w:tr w:rsidR="006E1ACA" w:rsidRPr="00191574" w:rsidTr="00594D92">
        <w:trPr>
          <w:trHeight w:val="529"/>
          <w:jc w:val="center"/>
        </w:trPr>
        <w:tc>
          <w:tcPr>
            <w:tcW w:w="377" w:type="pct"/>
            <w:tcBorders>
              <w:bottom w:val="nil"/>
            </w:tcBorders>
            <w:vAlign w:val="center"/>
          </w:tcPr>
          <w:p w:rsidR="00EE23AF" w:rsidRPr="00191574" w:rsidRDefault="00EE23AF" w:rsidP="00EE23AF">
            <w:pPr>
              <w:tabs>
                <w:tab w:val="left" w:pos="851"/>
              </w:tabs>
              <w:jc w:val="center"/>
              <w:rPr>
                <w:color w:val="000000"/>
                <w:lang w:eastAsia="ru-RU"/>
              </w:rPr>
            </w:pPr>
            <w:r w:rsidRPr="00191574">
              <w:rPr>
                <w:color w:val="000000"/>
                <w:lang w:eastAsia="ru-RU"/>
              </w:rPr>
              <w:t>18</w:t>
            </w:r>
          </w:p>
        </w:tc>
        <w:tc>
          <w:tcPr>
            <w:tcW w:w="1296" w:type="pct"/>
            <w:tcBorders>
              <w:bottom w:val="nil"/>
            </w:tcBorders>
            <w:vAlign w:val="center"/>
          </w:tcPr>
          <w:p w:rsidR="00EE23AF" w:rsidRPr="00191574" w:rsidRDefault="00EE23AF" w:rsidP="00EE23AF">
            <w:pPr>
              <w:tabs>
                <w:tab w:val="left" w:pos="851"/>
              </w:tabs>
              <w:jc w:val="center"/>
              <w:rPr>
                <w:color w:val="000000"/>
                <w:lang w:eastAsia="ru-RU"/>
              </w:rPr>
            </w:pPr>
            <w:proofErr w:type="spellStart"/>
            <w:r w:rsidRPr="00191574">
              <w:rPr>
                <w:color w:val="000000"/>
                <w:lang w:eastAsia="ru-RU"/>
              </w:rPr>
              <w:t>Портальный</w:t>
            </w:r>
            <w:proofErr w:type="spellEnd"/>
            <w:r w:rsidRPr="00191574">
              <w:rPr>
                <w:color w:val="000000"/>
                <w:lang w:eastAsia="ru-RU"/>
              </w:rPr>
              <w:t xml:space="preserve"> кран «АЛЬБАТРОС»</w:t>
            </w:r>
          </w:p>
        </w:tc>
        <w:tc>
          <w:tcPr>
            <w:tcW w:w="438" w:type="pct"/>
            <w:tcBorders>
              <w:bottom w:val="nil"/>
            </w:tcBorders>
            <w:vAlign w:val="center"/>
          </w:tcPr>
          <w:p w:rsidR="00EE23AF" w:rsidRPr="00191574" w:rsidRDefault="00EE23AF" w:rsidP="00EE23AF">
            <w:pPr>
              <w:tabs>
                <w:tab w:val="left" w:pos="851"/>
              </w:tabs>
              <w:jc w:val="center"/>
              <w:rPr>
                <w:color w:val="000000"/>
                <w:lang w:eastAsia="ru-RU"/>
              </w:rPr>
            </w:pPr>
            <w:r w:rsidRPr="00191574">
              <w:rPr>
                <w:color w:val="000000"/>
                <w:lang w:eastAsia="ru-RU"/>
              </w:rPr>
              <w:t>89</w:t>
            </w:r>
          </w:p>
        </w:tc>
        <w:tc>
          <w:tcPr>
            <w:tcW w:w="634" w:type="pct"/>
            <w:tcBorders>
              <w:bottom w:val="nil"/>
            </w:tcBorders>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82" w:type="pct"/>
            <w:tcBorders>
              <w:bottom w:val="nil"/>
            </w:tcBorders>
            <w:vAlign w:val="center"/>
          </w:tcPr>
          <w:p w:rsidR="00EE23AF" w:rsidRPr="00191574" w:rsidRDefault="00EE23AF" w:rsidP="00EE23AF">
            <w:pPr>
              <w:tabs>
                <w:tab w:val="left" w:pos="851"/>
              </w:tabs>
              <w:jc w:val="center"/>
              <w:rPr>
                <w:color w:val="000000"/>
                <w:lang w:eastAsia="ru-RU"/>
              </w:rPr>
            </w:pPr>
            <w:r w:rsidRPr="00191574">
              <w:rPr>
                <w:color w:val="000000"/>
                <w:lang w:eastAsia="ru-RU"/>
              </w:rPr>
              <w:t>1988</w:t>
            </w:r>
          </w:p>
        </w:tc>
        <w:tc>
          <w:tcPr>
            <w:tcW w:w="1673" w:type="pct"/>
            <w:tcBorders>
              <w:bottom w:val="nil"/>
            </w:tcBorders>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6E1ACA" w:rsidRPr="00191574" w:rsidTr="00594D92">
        <w:trPr>
          <w:trHeight w:val="623"/>
          <w:jc w:val="center"/>
        </w:trPr>
        <w:tc>
          <w:tcPr>
            <w:tcW w:w="37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«АЛЬБАТРОС»</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95</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1977</w:t>
            </w:r>
          </w:p>
        </w:tc>
        <w:tc>
          <w:tcPr>
            <w:tcW w:w="167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інвестиційна компанія»</w:t>
            </w:r>
          </w:p>
        </w:tc>
      </w:tr>
      <w:tr w:rsidR="006E1ACA" w:rsidRPr="00191574" w:rsidTr="00594D92">
        <w:trPr>
          <w:trHeight w:val="475"/>
          <w:jc w:val="center"/>
        </w:trPr>
        <w:tc>
          <w:tcPr>
            <w:tcW w:w="37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20</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«АЛЬБАТРОС»</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54</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1973</w:t>
            </w:r>
          </w:p>
        </w:tc>
        <w:tc>
          <w:tcPr>
            <w:tcW w:w="167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6E1ACA" w:rsidRPr="00191574" w:rsidTr="00594D92">
        <w:trPr>
          <w:trHeight w:val="907"/>
          <w:jc w:val="center"/>
        </w:trPr>
        <w:tc>
          <w:tcPr>
            <w:tcW w:w="37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21</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«АЛЬБАТРОС»</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54</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10-20</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1973</w:t>
            </w:r>
          </w:p>
        </w:tc>
        <w:tc>
          <w:tcPr>
            <w:tcW w:w="167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r w:rsidR="006E1ACA" w:rsidRPr="00191574" w:rsidTr="00594D92">
        <w:trPr>
          <w:trHeight w:val="525"/>
          <w:jc w:val="center"/>
        </w:trPr>
        <w:tc>
          <w:tcPr>
            <w:tcW w:w="377" w:type="pct"/>
            <w:vAlign w:val="center"/>
          </w:tcPr>
          <w:p w:rsidR="00EE23AF" w:rsidRPr="00191574" w:rsidRDefault="00EE23AF" w:rsidP="005F4F62">
            <w:pPr>
              <w:tabs>
                <w:tab w:val="left" w:pos="851"/>
              </w:tabs>
              <w:jc w:val="center"/>
              <w:rPr>
                <w:color w:val="000000"/>
                <w:lang w:eastAsia="ru-RU"/>
              </w:rPr>
            </w:pPr>
            <w:r w:rsidRPr="00191574">
              <w:rPr>
                <w:color w:val="000000"/>
                <w:lang w:eastAsia="ru-RU"/>
              </w:rPr>
              <w:t>22</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«СОКІЛ»</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85</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16-20-32</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1986</w:t>
            </w:r>
          </w:p>
        </w:tc>
        <w:tc>
          <w:tcPr>
            <w:tcW w:w="1673" w:type="pct"/>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Нікморсервіс</w:t>
            </w:r>
            <w:proofErr w:type="spellEnd"/>
            <w:r w:rsidRPr="00191574">
              <w:rPr>
                <w:color w:val="000000"/>
                <w:lang w:eastAsia="ru-RU"/>
              </w:rPr>
              <w:t xml:space="preserve"> Ніколаєв»</w:t>
            </w:r>
          </w:p>
        </w:tc>
      </w:tr>
      <w:tr w:rsidR="006E1ACA" w:rsidRPr="00191574" w:rsidTr="00594D92">
        <w:trPr>
          <w:trHeight w:val="533"/>
          <w:jc w:val="center"/>
        </w:trPr>
        <w:tc>
          <w:tcPr>
            <w:tcW w:w="377" w:type="pct"/>
            <w:vAlign w:val="center"/>
          </w:tcPr>
          <w:p w:rsidR="00EE23AF" w:rsidRPr="00191574" w:rsidRDefault="00EE23AF" w:rsidP="00EE23AF">
            <w:pPr>
              <w:tabs>
                <w:tab w:val="left" w:pos="851"/>
              </w:tabs>
              <w:ind w:firstLine="708"/>
              <w:jc w:val="center"/>
              <w:rPr>
                <w:color w:val="000000"/>
                <w:lang w:eastAsia="ru-RU"/>
              </w:rPr>
            </w:pPr>
            <w:r w:rsidRPr="00191574">
              <w:rPr>
                <w:color w:val="000000"/>
                <w:lang w:eastAsia="ru-RU"/>
              </w:rPr>
              <w:t>223</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«СОКІЛ»</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94</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16-20-32</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1986</w:t>
            </w:r>
          </w:p>
        </w:tc>
        <w:tc>
          <w:tcPr>
            <w:tcW w:w="1673" w:type="pct"/>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Нікморсервіс</w:t>
            </w:r>
            <w:proofErr w:type="spellEnd"/>
            <w:r w:rsidRPr="00191574">
              <w:rPr>
                <w:color w:val="000000"/>
                <w:lang w:eastAsia="ru-RU"/>
              </w:rPr>
              <w:t xml:space="preserve"> Ніколаєв»</w:t>
            </w:r>
          </w:p>
        </w:tc>
      </w:tr>
      <w:tr w:rsidR="006E1ACA" w:rsidRPr="00191574" w:rsidTr="00594D92">
        <w:trPr>
          <w:trHeight w:val="500"/>
          <w:jc w:val="center"/>
        </w:trPr>
        <w:tc>
          <w:tcPr>
            <w:tcW w:w="37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24</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«КІРОВЕЦЬ»</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55</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16</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1973</w:t>
            </w:r>
          </w:p>
        </w:tc>
        <w:tc>
          <w:tcPr>
            <w:tcW w:w="1673" w:type="pct"/>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Нікморсервіс</w:t>
            </w:r>
            <w:proofErr w:type="spellEnd"/>
            <w:r w:rsidRPr="00191574">
              <w:rPr>
                <w:color w:val="000000"/>
                <w:lang w:eastAsia="ru-RU"/>
              </w:rPr>
              <w:t xml:space="preserve"> Ніколаєв»</w:t>
            </w:r>
          </w:p>
        </w:tc>
      </w:tr>
      <w:tr w:rsidR="006E1ACA" w:rsidRPr="00191574" w:rsidTr="00594D92">
        <w:trPr>
          <w:trHeight w:val="850"/>
          <w:jc w:val="center"/>
        </w:trPr>
        <w:tc>
          <w:tcPr>
            <w:tcW w:w="377"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25</w:t>
            </w:r>
          </w:p>
        </w:tc>
        <w:tc>
          <w:tcPr>
            <w:tcW w:w="1296"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Портальний кран «КОНДОР»</w:t>
            </w:r>
          </w:p>
        </w:tc>
        <w:tc>
          <w:tcPr>
            <w:tcW w:w="438"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76</w:t>
            </w:r>
          </w:p>
        </w:tc>
        <w:tc>
          <w:tcPr>
            <w:tcW w:w="634"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40-32</w:t>
            </w:r>
          </w:p>
        </w:tc>
        <w:tc>
          <w:tcPr>
            <w:tcW w:w="582"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1984</w:t>
            </w:r>
          </w:p>
        </w:tc>
        <w:tc>
          <w:tcPr>
            <w:tcW w:w="1673" w:type="pct"/>
            <w:vAlign w:val="center"/>
          </w:tcPr>
          <w:p w:rsidR="00EE23AF" w:rsidRPr="00191574" w:rsidRDefault="00EE23AF" w:rsidP="00EE23AF">
            <w:pPr>
              <w:tabs>
                <w:tab w:val="left" w:pos="851"/>
              </w:tabs>
              <w:jc w:val="center"/>
              <w:rPr>
                <w:color w:val="000000"/>
                <w:lang w:eastAsia="ru-RU"/>
              </w:rPr>
            </w:pPr>
            <w:r w:rsidRPr="00191574">
              <w:rPr>
                <w:color w:val="000000"/>
                <w:lang w:eastAsia="ru-RU"/>
              </w:rPr>
              <w:t>ТОВ «</w:t>
            </w:r>
            <w:proofErr w:type="spellStart"/>
            <w:r w:rsidRPr="00191574">
              <w:rPr>
                <w:color w:val="000000"/>
                <w:lang w:eastAsia="ru-RU"/>
              </w:rPr>
              <w:t>Стивідорна</w:t>
            </w:r>
            <w:proofErr w:type="spellEnd"/>
            <w:r w:rsidRPr="00191574">
              <w:rPr>
                <w:color w:val="000000"/>
                <w:lang w:eastAsia="ru-RU"/>
              </w:rPr>
              <w:t xml:space="preserve"> Компанія </w:t>
            </w:r>
            <w:proofErr w:type="spellStart"/>
            <w:r w:rsidRPr="00191574">
              <w:rPr>
                <w:color w:val="000000"/>
                <w:lang w:eastAsia="ru-RU"/>
              </w:rPr>
              <w:t>Нікмет-Термінал</w:t>
            </w:r>
            <w:proofErr w:type="spellEnd"/>
            <w:r w:rsidRPr="00191574">
              <w:rPr>
                <w:color w:val="000000"/>
                <w:lang w:eastAsia="ru-RU"/>
              </w:rPr>
              <w:t>»</w:t>
            </w:r>
          </w:p>
        </w:tc>
      </w:tr>
    </w:tbl>
    <w:p w:rsidR="00555E86" w:rsidRPr="00191574" w:rsidRDefault="00555E86" w:rsidP="00555E86"/>
    <w:p w:rsidR="00555E86" w:rsidRPr="00191574" w:rsidRDefault="00555E86" w:rsidP="006E1ACA">
      <w:pPr>
        <w:rPr>
          <w:lang w:eastAsia="ru-RU"/>
        </w:rPr>
      </w:pPr>
      <w:r w:rsidRPr="00191574">
        <w:tab/>
      </w:r>
      <w:r w:rsidRPr="00191574">
        <w:tab/>
      </w:r>
      <w:r w:rsidRPr="00191574">
        <w:tab/>
      </w:r>
      <w:r w:rsidRPr="00191574">
        <w:tab/>
      </w:r>
      <w:r w:rsidRPr="00191574">
        <w:tab/>
      </w:r>
      <w:r w:rsidRPr="00191574">
        <w:tab/>
      </w:r>
      <w:r w:rsidRPr="00191574">
        <w:tab/>
      </w:r>
      <w:r w:rsidRPr="00191574">
        <w:tab/>
      </w:r>
      <w:r w:rsidRPr="00191574">
        <w:tab/>
      </w:r>
    </w:p>
    <w:p w:rsidR="00555E86" w:rsidRPr="00191574" w:rsidRDefault="00555E86" w:rsidP="00555E86">
      <w:pPr>
        <w:tabs>
          <w:tab w:val="left" w:pos="851"/>
        </w:tabs>
        <w:spacing w:line="336" w:lineRule="auto"/>
        <w:ind w:left="-1701"/>
        <w:contextualSpacing/>
        <w:jc w:val="right"/>
        <w:rPr>
          <w:lang w:eastAsia="ru-RU"/>
        </w:rPr>
      </w:pPr>
      <w:r w:rsidRPr="00191574">
        <w:rPr>
          <w:lang w:eastAsia="ru-RU"/>
        </w:rPr>
        <w:t xml:space="preserve">Таблиця </w:t>
      </w:r>
      <w:r w:rsidR="006E1ACA" w:rsidRPr="00191574">
        <w:rPr>
          <w:lang w:eastAsia="ru-RU"/>
        </w:rPr>
        <w:t>4</w:t>
      </w:r>
    </w:p>
    <w:p w:rsidR="0072101A" w:rsidRPr="00191574" w:rsidRDefault="00555E86" w:rsidP="0072101A">
      <w:pPr>
        <w:tabs>
          <w:tab w:val="left" w:pos="851"/>
        </w:tabs>
        <w:jc w:val="center"/>
        <w:rPr>
          <w:lang w:eastAsia="ru-RU"/>
        </w:rPr>
      </w:pPr>
      <w:r w:rsidRPr="00191574">
        <w:rPr>
          <w:lang w:eastAsia="ru-RU"/>
        </w:rPr>
        <w:t xml:space="preserve">Перелік рухомого складу залізничного транспорту, </w:t>
      </w:r>
    </w:p>
    <w:p w:rsidR="00555E86" w:rsidRPr="00191574" w:rsidRDefault="00555E86" w:rsidP="00555E86">
      <w:pPr>
        <w:tabs>
          <w:tab w:val="left" w:pos="851"/>
        </w:tabs>
        <w:jc w:val="center"/>
        <w:rPr>
          <w:lang w:eastAsia="ru-RU"/>
        </w:rPr>
      </w:pPr>
      <w:r w:rsidRPr="00191574">
        <w:rPr>
          <w:lang w:eastAsia="ru-RU"/>
        </w:rPr>
        <w:t xml:space="preserve">який </w:t>
      </w:r>
      <w:r w:rsidR="0072101A" w:rsidRPr="00191574">
        <w:rPr>
          <w:lang w:eastAsia="ru-RU"/>
        </w:rPr>
        <w:t>обліковується на балансі ДП «ММТП» та п</w:t>
      </w:r>
      <w:r w:rsidRPr="00191574">
        <w:rPr>
          <w:lang w:eastAsia="ru-RU"/>
        </w:rPr>
        <w:t>ередано</w:t>
      </w:r>
      <w:r w:rsidR="0072101A" w:rsidRPr="00191574">
        <w:rPr>
          <w:lang w:eastAsia="ru-RU"/>
        </w:rPr>
        <w:t xml:space="preserve"> </w:t>
      </w:r>
      <w:r w:rsidRPr="00191574">
        <w:rPr>
          <w:lang w:eastAsia="ru-RU"/>
        </w:rPr>
        <w:t xml:space="preserve">в оренду </w:t>
      </w:r>
    </w:p>
    <w:p w:rsidR="00C113B7" w:rsidRPr="00191574" w:rsidRDefault="00C113B7" w:rsidP="00555E86">
      <w:pPr>
        <w:tabs>
          <w:tab w:val="left" w:pos="851"/>
        </w:tabs>
        <w:jc w:val="center"/>
        <w:rPr>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2409"/>
        <w:gridCol w:w="1843"/>
        <w:gridCol w:w="1984"/>
      </w:tblGrid>
      <w:tr w:rsidR="00555E86" w:rsidRPr="00191574" w:rsidTr="00C731A7">
        <w:trPr>
          <w:trHeight w:val="603"/>
        </w:trPr>
        <w:tc>
          <w:tcPr>
            <w:tcW w:w="3545"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Найменування</w:t>
            </w:r>
          </w:p>
        </w:tc>
        <w:tc>
          <w:tcPr>
            <w:tcW w:w="2409"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Заводський №</w:t>
            </w:r>
          </w:p>
        </w:tc>
        <w:tc>
          <w:tcPr>
            <w:tcW w:w="1843"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Рік випуску</w:t>
            </w:r>
          </w:p>
        </w:tc>
        <w:tc>
          <w:tcPr>
            <w:tcW w:w="1984"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Інвентарний №</w:t>
            </w:r>
          </w:p>
        </w:tc>
      </w:tr>
      <w:tr w:rsidR="00C113B7" w:rsidRPr="00191574" w:rsidTr="00C731A7">
        <w:trPr>
          <w:trHeight w:val="555"/>
        </w:trPr>
        <w:tc>
          <w:tcPr>
            <w:tcW w:w="3545" w:type="dxa"/>
            <w:vAlign w:val="center"/>
          </w:tcPr>
          <w:p w:rsidR="00C113B7" w:rsidRPr="00191574" w:rsidRDefault="00C113B7" w:rsidP="00F6420E">
            <w:pPr>
              <w:tabs>
                <w:tab w:val="left" w:pos="851"/>
              </w:tabs>
              <w:jc w:val="center"/>
              <w:rPr>
                <w:color w:val="000000"/>
                <w:lang w:eastAsia="ru-RU"/>
              </w:rPr>
            </w:pPr>
            <w:r w:rsidRPr="00191574">
              <w:rPr>
                <w:color w:val="000000"/>
                <w:lang w:eastAsia="ru-RU"/>
              </w:rPr>
              <w:t>1</w:t>
            </w:r>
          </w:p>
        </w:tc>
        <w:tc>
          <w:tcPr>
            <w:tcW w:w="2409" w:type="dxa"/>
            <w:vAlign w:val="center"/>
          </w:tcPr>
          <w:p w:rsidR="00C113B7" w:rsidRPr="00191574" w:rsidRDefault="00C113B7" w:rsidP="00F6420E">
            <w:pPr>
              <w:tabs>
                <w:tab w:val="left" w:pos="851"/>
              </w:tabs>
              <w:jc w:val="center"/>
              <w:rPr>
                <w:color w:val="000000"/>
                <w:lang w:eastAsia="ru-RU"/>
              </w:rPr>
            </w:pPr>
            <w:r w:rsidRPr="00191574">
              <w:rPr>
                <w:color w:val="000000"/>
                <w:lang w:eastAsia="ru-RU"/>
              </w:rPr>
              <w:t>2</w:t>
            </w:r>
          </w:p>
        </w:tc>
        <w:tc>
          <w:tcPr>
            <w:tcW w:w="1843" w:type="dxa"/>
            <w:vAlign w:val="center"/>
          </w:tcPr>
          <w:p w:rsidR="00C113B7" w:rsidRPr="00191574" w:rsidRDefault="00C113B7" w:rsidP="00F6420E">
            <w:pPr>
              <w:tabs>
                <w:tab w:val="left" w:pos="851"/>
              </w:tabs>
              <w:jc w:val="center"/>
              <w:rPr>
                <w:color w:val="000000"/>
                <w:lang w:eastAsia="ru-RU"/>
              </w:rPr>
            </w:pPr>
            <w:r w:rsidRPr="00191574">
              <w:rPr>
                <w:color w:val="000000"/>
                <w:lang w:eastAsia="ru-RU"/>
              </w:rPr>
              <w:t>3</w:t>
            </w:r>
          </w:p>
        </w:tc>
        <w:tc>
          <w:tcPr>
            <w:tcW w:w="1984" w:type="dxa"/>
            <w:vAlign w:val="center"/>
          </w:tcPr>
          <w:p w:rsidR="00C113B7" w:rsidRPr="00191574" w:rsidRDefault="00C113B7" w:rsidP="00F6420E">
            <w:pPr>
              <w:tabs>
                <w:tab w:val="left" w:pos="851"/>
              </w:tabs>
              <w:jc w:val="center"/>
              <w:rPr>
                <w:color w:val="000000"/>
                <w:lang w:eastAsia="ru-RU"/>
              </w:rPr>
            </w:pPr>
            <w:r w:rsidRPr="00191574">
              <w:rPr>
                <w:color w:val="000000"/>
                <w:lang w:eastAsia="ru-RU"/>
              </w:rPr>
              <w:t>4</w:t>
            </w:r>
          </w:p>
        </w:tc>
      </w:tr>
      <w:tr w:rsidR="00555E86" w:rsidRPr="00191574" w:rsidTr="00C731A7">
        <w:trPr>
          <w:trHeight w:val="563"/>
        </w:trPr>
        <w:tc>
          <w:tcPr>
            <w:tcW w:w="3545"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Тепловоз ТЕМ-2М</w:t>
            </w:r>
          </w:p>
        </w:tc>
        <w:tc>
          <w:tcPr>
            <w:tcW w:w="2409"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122</w:t>
            </w:r>
          </w:p>
        </w:tc>
        <w:tc>
          <w:tcPr>
            <w:tcW w:w="1843"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1984</w:t>
            </w:r>
          </w:p>
        </w:tc>
        <w:tc>
          <w:tcPr>
            <w:tcW w:w="1984"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4309</w:t>
            </w:r>
          </w:p>
        </w:tc>
      </w:tr>
      <w:tr w:rsidR="00555E86" w:rsidRPr="00191574" w:rsidTr="009E310C">
        <w:trPr>
          <w:trHeight w:val="489"/>
        </w:trPr>
        <w:tc>
          <w:tcPr>
            <w:tcW w:w="3545"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Тепловоз ТЕМ-2М</w:t>
            </w:r>
          </w:p>
        </w:tc>
        <w:tc>
          <w:tcPr>
            <w:tcW w:w="2409"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187</w:t>
            </w:r>
          </w:p>
        </w:tc>
        <w:tc>
          <w:tcPr>
            <w:tcW w:w="1843"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1985</w:t>
            </w:r>
          </w:p>
        </w:tc>
        <w:tc>
          <w:tcPr>
            <w:tcW w:w="1984" w:type="dxa"/>
            <w:vAlign w:val="center"/>
          </w:tcPr>
          <w:p w:rsidR="00555E86" w:rsidRPr="00191574" w:rsidRDefault="00555E86" w:rsidP="00F6420E">
            <w:pPr>
              <w:tabs>
                <w:tab w:val="left" w:pos="851"/>
              </w:tabs>
              <w:jc w:val="center"/>
              <w:rPr>
                <w:color w:val="000000"/>
                <w:lang w:eastAsia="ru-RU"/>
              </w:rPr>
            </w:pPr>
            <w:r w:rsidRPr="00191574">
              <w:rPr>
                <w:color w:val="000000"/>
                <w:lang w:eastAsia="ru-RU"/>
              </w:rPr>
              <w:t>5272</w:t>
            </w:r>
          </w:p>
        </w:tc>
      </w:tr>
      <w:tr w:rsidR="00C113B7" w:rsidRPr="00191574" w:rsidTr="009E310C">
        <w:trPr>
          <w:trHeight w:val="481"/>
        </w:trPr>
        <w:tc>
          <w:tcPr>
            <w:tcW w:w="3545" w:type="dxa"/>
            <w:tcBorders>
              <w:bottom w:val="nil"/>
            </w:tcBorders>
            <w:vAlign w:val="center"/>
          </w:tcPr>
          <w:p w:rsidR="00C113B7" w:rsidRPr="00191574" w:rsidRDefault="00C113B7" w:rsidP="00C113B7">
            <w:pPr>
              <w:tabs>
                <w:tab w:val="left" w:pos="851"/>
              </w:tabs>
              <w:jc w:val="center"/>
              <w:rPr>
                <w:color w:val="000000"/>
                <w:lang w:eastAsia="ru-RU"/>
              </w:rPr>
            </w:pPr>
            <w:r w:rsidRPr="00191574">
              <w:rPr>
                <w:color w:val="000000"/>
                <w:lang w:eastAsia="ru-RU"/>
              </w:rPr>
              <w:t>Тепловоз ЧМЕ-3</w:t>
            </w:r>
          </w:p>
        </w:tc>
        <w:tc>
          <w:tcPr>
            <w:tcW w:w="2409" w:type="dxa"/>
            <w:tcBorders>
              <w:bottom w:val="nil"/>
            </w:tcBorders>
            <w:vAlign w:val="center"/>
          </w:tcPr>
          <w:p w:rsidR="00C113B7" w:rsidRPr="00191574" w:rsidRDefault="00C113B7" w:rsidP="00C113B7">
            <w:pPr>
              <w:tabs>
                <w:tab w:val="left" w:pos="851"/>
              </w:tabs>
              <w:jc w:val="center"/>
              <w:rPr>
                <w:color w:val="000000"/>
                <w:lang w:eastAsia="ru-RU"/>
              </w:rPr>
            </w:pPr>
            <w:r w:rsidRPr="00191574">
              <w:rPr>
                <w:color w:val="000000"/>
                <w:lang w:eastAsia="ru-RU"/>
              </w:rPr>
              <w:t>3725</w:t>
            </w:r>
          </w:p>
        </w:tc>
        <w:tc>
          <w:tcPr>
            <w:tcW w:w="1843" w:type="dxa"/>
            <w:tcBorders>
              <w:bottom w:val="nil"/>
            </w:tcBorders>
            <w:vAlign w:val="center"/>
          </w:tcPr>
          <w:p w:rsidR="00C113B7" w:rsidRPr="00191574" w:rsidRDefault="00C113B7" w:rsidP="00C113B7">
            <w:pPr>
              <w:tabs>
                <w:tab w:val="left" w:pos="851"/>
              </w:tabs>
              <w:jc w:val="center"/>
              <w:rPr>
                <w:color w:val="000000"/>
                <w:lang w:eastAsia="ru-RU"/>
              </w:rPr>
            </w:pPr>
            <w:r w:rsidRPr="00191574">
              <w:rPr>
                <w:color w:val="000000"/>
                <w:lang w:eastAsia="ru-RU"/>
              </w:rPr>
              <w:t>1981</w:t>
            </w:r>
          </w:p>
        </w:tc>
        <w:tc>
          <w:tcPr>
            <w:tcW w:w="1984" w:type="dxa"/>
            <w:tcBorders>
              <w:bottom w:val="nil"/>
            </w:tcBorders>
            <w:vAlign w:val="center"/>
          </w:tcPr>
          <w:p w:rsidR="00C113B7" w:rsidRPr="00191574" w:rsidRDefault="00C113B7" w:rsidP="00C113B7">
            <w:pPr>
              <w:tabs>
                <w:tab w:val="left" w:pos="851"/>
              </w:tabs>
              <w:jc w:val="center"/>
              <w:rPr>
                <w:color w:val="000000"/>
                <w:lang w:eastAsia="ru-RU"/>
              </w:rPr>
            </w:pPr>
            <w:r w:rsidRPr="00191574">
              <w:rPr>
                <w:color w:val="000000"/>
                <w:lang w:eastAsia="ru-RU"/>
              </w:rPr>
              <w:t>19580</w:t>
            </w:r>
          </w:p>
        </w:tc>
      </w:tr>
      <w:tr w:rsidR="00C113B7" w:rsidRPr="00191574" w:rsidTr="00C731A7">
        <w:trPr>
          <w:trHeight w:val="557"/>
        </w:trPr>
        <w:tc>
          <w:tcPr>
            <w:tcW w:w="3545" w:type="dxa"/>
            <w:vAlign w:val="center"/>
          </w:tcPr>
          <w:p w:rsidR="00C113B7" w:rsidRPr="00191574" w:rsidRDefault="00C113B7" w:rsidP="00C113B7">
            <w:pPr>
              <w:tabs>
                <w:tab w:val="left" w:pos="851"/>
              </w:tabs>
              <w:jc w:val="center"/>
              <w:rPr>
                <w:color w:val="000000"/>
                <w:lang w:eastAsia="ru-RU"/>
              </w:rPr>
            </w:pPr>
            <w:r w:rsidRPr="00191574">
              <w:rPr>
                <w:color w:val="000000"/>
                <w:lang w:eastAsia="ru-RU"/>
              </w:rPr>
              <w:t>Тепловоз ТЕМ 2М</w:t>
            </w:r>
          </w:p>
        </w:tc>
        <w:tc>
          <w:tcPr>
            <w:tcW w:w="2409" w:type="dxa"/>
            <w:vAlign w:val="center"/>
          </w:tcPr>
          <w:p w:rsidR="00C113B7" w:rsidRPr="00191574" w:rsidRDefault="00C113B7" w:rsidP="00C113B7">
            <w:pPr>
              <w:tabs>
                <w:tab w:val="left" w:pos="851"/>
              </w:tabs>
              <w:jc w:val="center"/>
              <w:rPr>
                <w:color w:val="000000"/>
                <w:lang w:eastAsia="ru-RU"/>
              </w:rPr>
            </w:pPr>
            <w:r w:rsidRPr="00191574">
              <w:rPr>
                <w:color w:val="000000"/>
                <w:lang w:eastAsia="ru-RU"/>
              </w:rPr>
              <w:t>91</w:t>
            </w:r>
          </w:p>
        </w:tc>
        <w:tc>
          <w:tcPr>
            <w:tcW w:w="1843" w:type="dxa"/>
            <w:vAlign w:val="center"/>
          </w:tcPr>
          <w:p w:rsidR="00C113B7" w:rsidRPr="00191574" w:rsidRDefault="00C113B7" w:rsidP="00C113B7">
            <w:pPr>
              <w:tabs>
                <w:tab w:val="left" w:pos="851"/>
              </w:tabs>
              <w:jc w:val="center"/>
              <w:rPr>
                <w:color w:val="000000"/>
                <w:lang w:eastAsia="ru-RU"/>
              </w:rPr>
            </w:pPr>
            <w:r w:rsidRPr="00191574">
              <w:rPr>
                <w:color w:val="000000"/>
                <w:lang w:eastAsia="ru-RU"/>
              </w:rPr>
              <w:t>1983</w:t>
            </w:r>
          </w:p>
        </w:tc>
        <w:tc>
          <w:tcPr>
            <w:tcW w:w="1984" w:type="dxa"/>
            <w:vAlign w:val="center"/>
          </w:tcPr>
          <w:p w:rsidR="00C113B7" w:rsidRPr="00191574" w:rsidRDefault="00C113B7" w:rsidP="00C113B7">
            <w:pPr>
              <w:tabs>
                <w:tab w:val="left" w:pos="851"/>
              </w:tabs>
              <w:jc w:val="center"/>
              <w:rPr>
                <w:color w:val="000000"/>
                <w:lang w:eastAsia="ru-RU"/>
              </w:rPr>
            </w:pPr>
            <w:r w:rsidRPr="00191574">
              <w:rPr>
                <w:color w:val="000000"/>
                <w:lang w:eastAsia="ru-RU"/>
              </w:rPr>
              <w:t>60984</w:t>
            </w:r>
          </w:p>
        </w:tc>
      </w:tr>
      <w:tr w:rsidR="00C113B7" w:rsidRPr="00191574" w:rsidTr="009E310C">
        <w:trPr>
          <w:trHeight w:val="585"/>
        </w:trPr>
        <w:tc>
          <w:tcPr>
            <w:tcW w:w="3545" w:type="dxa"/>
            <w:vAlign w:val="center"/>
          </w:tcPr>
          <w:p w:rsidR="00C113B7" w:rsidRPr="00191574" w:rsidRDefault="00C113B7" w:rsidP="00C113B7">
            <w:pPr>
              <w:tabs>
                <w:tab w:val="left" w:pos="851"/>
              </w:tabs>
              <w:jc w:val="center"/>
              <w:rPr>
                <w:color w:val="000000"/>
                <w:lang w:eastAsia="ru-RU"/>
              </w:rPr>
            </w:pPr>
            <w:r w:rsidRPr="00191574">
              <w:rPr>
                <w:color w:val="000000"/>
                <w:lang w:eastAsia="ru-RU"/>
              </w:rPr>
              <w:t>Кран КЖДЕ</w:t>
            </w:r>
          </w:p>
        </w:tc>
        <w:tc>
          <w:tcPr>
            <w:tcW w:w="2409" w:type="dxa"/>
            <w:vAlign w:val="center"/>
          </w:tcPr>
          <w:p w:rsidR="00C113B7" w:rsidRPr="00191574" w:rsidRDefault="00C113B7" w:rsidP="00C113B7">
            <w:pPr>
              <w:tabs>
                <w:tab w:val="left" w:pos="851"/>
              </w:tabs>
              <w:jc w:val="center"/>
              <w:rPr>
                <w:color w:val="000000"/>
                <w:lang w:eastAsia="ru-RU"/>
              </w:rPr>
            </w:pPr>
            <w:r w:rsidRPr="00191574">
              <w:rPr>
                <w:color w:val="000000"/>
                <w:lang w:eastAsia="ru-RU"/>
              </w:rPr>
              <w:t>596</w:t>
            </w:r>
          </w:p>
        </w:tc>
        <w:tc>
          <w:tcPr>
            <w:tcW w:w="1843" w:type="dxa"/>
            <w:vAlign w:val="center"/>
          </w:tcPr>
          <w:p w:rsidR="00C113B7" w:rsidRPr="00191574" w:rsidRDefault="00C113B7" w:rsidP="00C113B7">
            <w:pPr>
              <w:tabs>
                <w:tab w:val="left" w:pos="851"/>
              </w:tabs>
              <w:jc w:val="center"/>
              <w:rPr>
                <w:color w:val="000000"/>
                <w:lang w:eastAsia="ru-RU"/>
              </w:rPr>
            </w:pPr>
            <w:r w:rsidRPr="00191574">
              <w:rPr>
                <w:color w:val="000000"/>
                <w:lang w:eastAsia="ru-RU"/>
              </w:rPr>
              <w:t>1992</w:t>
            </w:r>
          </w:p>
        </w:tc>
        <w:tc>
          <w:tcPr>
            <w:tcW w:w="1984" w:type="dxa"/>
            <w:vAlign w:val="center"/>
          </w:tcPr>
          <w:p w:rsidR="00C113B7" w:rsidRPr="00191574" w:rsidRDefault="00C113B7" w:rsidP="00C113B7">
            <w:pPr>
              <w:tabs>
                <w:tab w:val="left" w:pos="851"/>
              </w:tabs>
              <w:jc w:val="center"/>
              <w:rPr>
                <w:color w:val="000000"/>
                <w:lang w:eastAsia="ru-RU"/>
              </w:rPr>
            </w:pPr>
            <w:r w:rsidRPr="00191574">
              <w:rPr>
                <w:color w:val="000000"/>
                <w:lang w:eastAsia="ru-RU"/>
              </w:rPr>
              <w:t>60538</w:t>
            </w:r>
          </w:p>
        </w:tc>
      </w:tr>
    </w:tbl>
    <w:p w:rsidR="00D10420" w:rsidRPr="003D29D5" w:rsidRDefault="00D76C4C" w:rsidP="0047230F">
      <w:pPr>
        <w:suppressAutoHyphens w:val="0"/>
        <w:ind w:firstLine="708"/>
        <w:rPr>
          <w:b/>
          <w:lang w:eastAsia="ru-RU"/>
        </w:rPr>
      </w:pPr>
      <w:r w:rsidRPr="003D29D5">
        <w:rPr>
          <w:b/>
          <w:bCs/>
        </w:rPr>
        <w:lastRenderedPageBreak/>
        <w:t>Фінансово-економічні  показники</w:t>
      </w:r>
    </w:p>
    <w:p w:rsidR="00D10420" w:rsidRPr="006C39EA" w:rsidRDefault="002A4929" w:rsidP="00D10420">
      <w:pPr>
        <w:pStyle w:val="aa"/>
        <w:ind w:firstLine="720"/>
        <w:jc w:val="both"/>
      </w:pPr>
      <w:r w:rsidRPr="006C39EA">
        <w:t>Фінансовий план відображає очікувані результати діяльності ДП «ММТП»</w:t>
      </w:r>
      <w:r w:rsidRPr="006C39EA">
        <w:rPr>
          <w:b/>
        </w:rPr>
        <w:t xml:space="preserve"> </w:t>
      </w:r>
      <w:r w:rsidRPr="006C39EA">
        <w:t xml:space="preserve">у </w:t>
      </w:r>
      <w:r w:rsidR="00C80216">
        <w:t xml:space="preserve">                 </w:t>
      </w:r>
      <w:r w:rsidRPr="006C39EA">
        <w:t xml:space="preserve">2020 році, обсяги надходжень та витрат на забезпечення потреб діяльності та розвитку підприємства. </w:t>
      </w:r>
      <w:r w:rsidR="007A1499">
        <w:t>У розділ</w:t>
      </w:r>
      <w:r w:rsidR="00C26192">
        <w:t>і</w:t>
      </w:r>
      <w:r w:rsidR="007A1499">
        <w:t xml:space="preserve"> «Основні фінансові показники» на наступні планові чотири роки </w:t>
      </w:r>
      <w:r w:rsidR="00C26192">
        <w:t>наведено</w:t>
      </w:r>
      <w:r w:rsidR="007A1499">
        <w:t xml:space="preserve"> показники вищі ніж у стратегічному плані розвитку </w:t>
      </w:r>
      <w:r w:rsidR="00C26192">
        <w:t>на 2019 – 2023 роки</w:t>
      </w:r>
      <w:r w:rsidR="007A1499">
        <w:t xml:space="preserve">, оскільки </w:t>
      </w:r>
      <w:r w:rsidR="00C26192">
        <w:t xml:space="preserve">вони </w:t>
      </w:r>
      <w:r w:rsidR="007A1499">
        <w:t xml:space="preserve">розраховані на підставі фактичних показників 2018 року, першого кварталу 2019 року та очікуваних результатів 2019 року. </w:t>
      </w:r>
      <w:r w:rsidR="009E310C" w:rsidRPr="006C39EA">
        <w:t>Інформація про фінансові результати ДП «ММТП» відображена в таблиці 5.</w:t>
      </w:r>
    </w:p>
    <w:p w:rsidR="00430324" w:rsidRPr="006C39EA" w:rsidRDefault="00D76C4C" w:rsidP="00D10420">
      <w:pPr>
        <w:pStyle w:val="aa"/>
        <w:ind w:firstLine="720"/>
        <w:jc w:val="right"/>
      </w:pPr>
      <w:r w:rsidRPr="006C39EA">
        <w:t xml:space="preserve">Таблиця </w:t>
      </w:r>
      <w:r w:rsidR="002B5CBA" w:rsidRPr="006C39EA">
        <w:t>5</w:t>
      </w:r>
    </w:p>
    <w:tbl>
      <w:tblPr>
        <w:tblW w:w="0" w:type="auto"/>
        <w:tblInd w:w="-176" w:type="dxa"/>
        <w:tblLook w:val="04A0" w:firstRow="1" w:lastRow="0" w:firstColumn="1" w:lastColumn="0" w:noHBand="0" w:noVBand="1"/>
      </w:tblPr>
      <w:tblGrid>
        <w:gridCol w:w="2078"/>
        <w:gridCol w:w="808"/>
        <w:gridCol w:w="1065"/>
        <w:gridCol w:w="1071"/>
        <w:gridCol w:w="1060"/>
        <w:gridCol w:w="1115"/>
        <w:gridCol w:w="854"/>
        <w:gridCol w:w="943"/>
        <w:gridCol w:w="1036"/>
      </w:tblGrid>
      <w:tr w:rsidR="00191574" w:rsidRPr="006C39EA" w:rsidTr="00461E4D">
        <w:trPr>
          <w:trHeight w:val="27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Найменування показника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Код рядка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D24" w:rsidRPr="006C39EA" w:rsidRDefault="0049324D" w:rsidP="0049324D">
            <w:pPr>
              <w:jc w:val="center"/>
              <w:rPr>
                <w:color w:val="000000"/>
                <w:lang w:eastAsia="ru-RU"/>
              </w:rPr>
            </w:pPr>
            <w:r w:rsidRPr="006C39EA">
              <w:rPr>
                <w:color w:val="000000"/>
                <w:lang w:eastAsia="ru-RU"/>
              </w:rPr>
              <w:t>Звіт    2018</w:t>
            </w:r>
          </w:p>
          <w:p w:rsidR="0049324D" w:rsidRPr="006C39EA" w:rsidRDefault="0049324D" w:rsidP="0049324D">
            <w:pPr>
              <w:jc w:val="center"/>
              <w:rPr>
                <w:color w:val="000000"/>
                <w:lang w:eastAsia="ru-RU"/>
              </w:rPr>
            </w:pPr>
            <w:r w:rsidRPr="006C39EA">
              <w:rPr>
                <w:color w:val="000000"/>
                <w:lang w:eastAsia="ru-RU"/>
              </w:rPr>
              <w:t xml:space="preserve"> </w:t>
            </w:r>
            <w:r w:rsidR="00B516E8" w:rsidRPr="006C39EA">
              <w:t>(тис. грн)</w:t>
            </w:r>
            <w:r w:rsidRPr="006C39EA">
              <w:rPr>
                <w:color w:val="000000"/>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D24" w:rsidRPr="006C39EA" w:rsidRDefault="0049324D" w:rsidP="0049324D">
            <w:pPr>
              <w:jc w:val="center"/>
              <w:rPr>
                <w:color w:val="000000"/>
                <w:lang w:eastAsia="ru-RU"/>
              </w:rPr>
            </w:pPr>
            <w:r w:rsidRPr="006C39EA">
              <w:rPr>
                <w:color w:val="000000"/>
                <w:lang w:eastAsia="ru-RU"/>
              </w:rPr>
              <w:t>План     2019</w:t>
            </w:r>
          </w:p>
          <w:p w:rsidR="0049324D" w:rsidRPr="006C39EA" w:rsidRDefault="0049324D" w:rsidP="0049324D">
            <w:pPr>
              <w:jc w:val="center"/>
              <w:rPr>
                <w:color w:val="000000"/>
                <w:lang w:eastAsia="ru-RU"/>
              </w:rPr>
            </w:pPr>
            <w:r w:rsidRPr="006C39EA">
              <w:rPr>
                <w:color w:val="000000"/>
                <w:lang w:eastAsia="ru-RU"/>
              </w:rPr>
              <w:t xml:space="preserve"> </w:t>
            </w:r>
            <w:r w:rsidR="00B516E8" w:rsidRPr="006C39EA">
              <w:t>(тис. грн)</w:t>
            </w:r>
            <w:r w:rsidRPr="006C39EA">
              <w:rPr>
                <w:color w:val="000000"/>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5B3D24" w:rsidRPr="006C39EA" w:rsidRDefault="0049324D" w:rsidP="0049324D">
            <w:pPr>
              <w:jc w:val="center"/>
              <w:rPr>
                <w:color w:val="000000"/>
                <w:lang w:eastAsia="ru-RU"/>
              </w:rPr>
            </w:pPr>
            <w:r w:rsidRPr="006C39EA">
              <w:rPr>
                <w:color w:val="000000"/>
                <w:lang w:eastAsia="ru-RU"/>
              </w:rPr>
              <w:t xml:space="preserve"> 2019</w:t>
            </w:r>
          </w:p>
          <w:p w:rsidR="0049324D" w:rsidRPr="006C39EA" w:rsidRDefault="00B516E8" w:rsidP="0049324D">
            <w:pPr>
              <w:jc w:val="center"/>
              <w:rPr>
                <w:color w:val="000000"/>
                <w:lang w:eastAsia="ru-RU"/>
              </w:rPr>
            </w:pPr>
            <w:r w:rsidRPr="006C39EA">
              <w:t>(тис. грн)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bCs/>
                <w:color w:val="000000"/>
                <w:lang w:eastAsia="ru-RU"/>
              </w:rPr>
            </w:pPr>
            <w:r w:rsidRPr="006C39EA">
              <w:rPr>
                <w:bCs/>
                <w:color w:val="000000"/>
                <w:lang w:eastAsia="ru-RU"/>
              </w:rPr>
              <w:t xml:space="preserve">Проект </w:t>
            </w:r>
          </w:p>
          <w:p w:rsidR="0049324D" w:rsidRPr="006C39EA" w:rsidRDefault="0049324D" w:rsidP="0049324D">
            <w:pPr>
              <w:jc w:val="center"/>
              <w:rPr>
                <w:i/>
                <w:iCs/>
                <w:lang w:eastAsia="ru-RU"/>
              </w:rPr>
            </w:pPr>
            <w:r w:rsidRPr="006C39EA">
              <w:rPr>
                <w:bCs/>
                <w:color w:val="000000"/>
                <w:lang w:eastAsia="ru-RU"/>
              </w:rPr>
              <w:t xml:space="preserve">плану         2020 </w:t>
            </w:r>
            <w:r w:rsidR="00B516E8" w:rsidRPr="006C39EA">
              <w:t>(тис. грн)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322DBC"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w:t>
            </w:r>
          </w:p>
          <w:p w:rsidR="0049324D" w:rsidRPr="006C39EA" w:rsidRDefault="0049324D" w:rsidP="0049324D">
            <w:pPr>
              <w:jc w:val="center"/>
              <w:rPr>
                <w:i/>
                <w:iCs/>
                <w:lang w:eastAsia="ru-RU"/>
              </w:rPr>
            </w:pPr>
            <w:r w:rsidRPr="006C39EA">
              <w:rPr>
                <w:i/>
                <w:iCs/>
                <w:lang w:eastAsia="ru-RU"/>
              </w:rPr>
              <w:t>2020  до звіту 2018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322DBC"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 2020 </w:t>
            </w:r>
          </w:p>
          <w:p w:rsidR="0049324D" w:rsidRPr="006C39EA" w:rsidRDefault="0049324D" w:rsidP="0049324D">
            <w:pPr>
              <w:jc w:val="center"/>
              <w:rPr>
                <w:i/>
                <w:iCs/>
                <w:lang w:eastAsia="ru-RU"/>
              </w:rPr>
            </w:pPr>
            <w:r w:rsidRPr="006C39EA">
              <w:rPr>
                <w:i/>
                <w:iCs/>
                <w:lang w:eastAsia="ru-RU"/>
              </w:rPr>
              <w:t xml:space="preserve"> до плану 2019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3F5" w:rsidRDefault="00322DBC" w:rsidP="006403F5">
            <w:pPr>
              <w:jc w:val="center"/>
              <w:rPr>
                <w:i/>
                <w:iCs/>
                <w:lang w:eastAsia="ru-RU"/>
              </w:rPr>
            </w:pPr>
            <w:r>
              <w:rPr>
                <w:i/>
                <w:iCs/>
                <w:lang w:eastAsia="ru-RU"/>
              </w:rPr>
              <w:t>п</w:t>
            </w:r>
            <w:r w:rsidR="0049324D" w:rsidRPr="006C39EA">
              <w:rPr>
                <w:i/>
                <w:iCs/>
                <w:lang w:eastAsia="ru-RU"/>
              </w:rPr>
              <w:t xml:space="preserve">роект плану 2020  до </w:t>
            </w:r>
            <w:proofErr w:type="spellStart"/>
            <w:r w:rsidR="0049324D" w:rsidRPr="006C39EA">
              <w:rPr>
                <w:i/>
                <w:iCs/>
                <w:lang w:eastAsia="ru-RU"/>
              </w:rPr>
              <w:t>очік</w:t>
            </w:r>
            <w:proofErr w:type="spellEnd"/>
            <w:r w:rsidR="0049324D" w:rsidRPr="006C39EA">
              <w:rPr>
                <w:i/>
                <w:iCs/>
                <w:lang w:eastAsia="ru-RU"/>
              </w:rPr>
              <w:t>.</w:t>
            </w:r>
          </w:p>
          <w:p w:rsidR="0049324D" w:rsidRPr="006C39EA" w:rsidRDefault="0049324D" w:rsidP="006403F5">
            <w:pPr>
              <w:jc w:val="center"/>
              <w:rPr>
                <w:i/>
                <w:iCs/>
                <w:lang w:eastAsia="ru-RU"/>
              </w:rPr>
            </w:pPr>
            <w:r w:rsidRPr="006C39EA">
              <w:rPr>
                <w:i/>
                <w:iCs/>
                <w:lang w:eastAsia="ru-RU"/>
              </w:rPr>
              <w:t>2019          (%)</w:t>
            </w:r>
          </w:p>
        </w:tc>
      </w:tr>
      <w:tr w:rsidR="00191574" w:rsidRPr="006C39EA" w:rsidTr="00461E4D">
        <w:trPr>
          <w:trHeight w:val="1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45EB" w:rsidRPr="006C39EA" w:rsidRDefault="003D45EB" w:rsidP="00430951">
            <w:pPr>
              <w:rPr>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5EB" w:rsidRPr="006C39EA" w:rsidRDefault="003D45EB" w:rsidP="00430951">
            <w:pPr>
              <w:rPr>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5EB" w:rsidRPr="006C39EA" w:rsidRDefault="003D45EB" w:rsidP="00430951">
            <w:pPr>
              <w:rPr>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5EB" w:rsidRPr="006C39EA" w:rsidRDefault="003D45EB" w:rsidP="00430951">
            <w:pPr>
              <w:rPr>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5EB" w:rsidRPr="006C39EA" w:rsidRDefault="003D45EB" w:rsidP="00430951">
            <w:pPr>
              <w:rPr>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5EB" w:rsidRPr="006C39EA" w:rsidRDefault="003D45EB" w:rsidP="00430951">
            <w:pPr>
              <w:rPr>
                <w:i/>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5EB" w:rsidRPr="006C39EA" w:rsidRDefault="003D45EB" w:rsidP="00430951">
            <w:pPr>
              <w:rPr>
                <w:i/>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5EB" w:rsidRPr="006C39EA" w:rsidRDefault="003D45EB" w:rsidP="00430951">
            <w:pPr>
              <w:rPr>
                <w:i/>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5EB" w:rsidRPr="006C39EA" w:rsidRDefault="003D45EB" w:rsidP="00430951">
            <w:pPr>
              <w:rPr>
                <w:i/>
                <w:iCs/>
                <w:lang w:eastAsia="ru-RU"/>
              </w:rPr>
            </w:pPr>
          </w:p>
        </w:tc>
      </w:tr>
      <w:tr w:rsidR="00191574" w:rsidRPr="006C39EA" w:rsidTr="00461E4D">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9</w:t>
            </w:r>
          </w:p>
        </w:tc>
      </w:tr>
      <w:tr w:rsidR="00191574" w:rsidRPr="006C39EA" w:rsidTr="00461E4D">
        <w:trPr>
          <w:trHeight w:val="1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Чистий дохід від реалізації продукції (товарів, робіт, послуг)</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1000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61 167,0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59 247,0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34577D" w:rsidP="00430951">
            <w:pPr>
              <w:jc w:val="center"/>
              <w:rPr>
                <w:bCs/>
                <w:lang w:eastAsia="ru-RU"/>
              </w:rPr>
            </w:pPr>
            <w:r w:rsidRPr="006C39EA">
              <w:rPr>
                <w:bCs/>
                <w:lang w:eastAsia="ru-RU"/>
              </w:rPr>
              <w:t>64 710,0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34577D" w:rsidP="00430951">
            <w:pPr>
              <w:jc w:val="center"/>
              <w:rPr>
                <w:lang w:eastAsia="ru-RU"/>
              </w:rPr>
            </w:pPr>
            <w:r w:rsidRPr="006C39EA">
              <w:rPr>
                <w:lang w:eastAsia="ru-RU"/>
              </w:rPr>
              <w:t>67 897,0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627EB1" w:rsidP="00430951">
            <w:pPr>
              <w:jc w:val="center"/>
              <w:rPr>
                <w:lang w:eastAsia="ru-RU"/>
              </w:rPr>
            </w:pPr>
            <w:r w:rsidRPr="006C39EA">
              <w:rPr>
                <w:lang w:eastAsia="ru-RU"/>
              </w:rPr>
              <w:t>111,0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627EB1" w:rsidP="00430951">
            <w:pPr>
              <w:jc w:val="center"/>
              <w:rPr>
                <w:lang w:eastAsia="ru-RU"/>
              </w:rPr>
            </w:pPr>
            <w:r w:rsidRPr="006C39EA">
              <w:rPr>
                <w:lang w:eastAsia="ru-RU"/>
              </w:rPr>
              <w:t>114,6</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58E2" w:rsidP="00430951">
            <w:pPr>
              <w:jc w:val="center"/>
              <w:rPr>
                <w:lang w:eastAsia="ru-RU"/>
              </w:rPr>
            </w:pPr>
            <w:r w:rsidRPr="006C39EA">
              <w:rPr>
                <w:lang w:eastAsia="ru-RU"/>
              </w:rPr>
              <w:t>104,9</w:t>
            </w:r>
          </w:p>
        </w:tc>
      </w:tr>
      <w:tr w:rsidR="00191574" w:rsidRPr="006C39EA" w:rsidTr="00461E4D">
        <w:trPr>
          <w:trHeight w:val="14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Собівартість реалізованої продукції (товарів, робіт, послуг)</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1010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17 472,0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16 970,0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34577D" w:rsidP="00430951">
            <w:pPr>
              <w:jc w:val="center"/>
              <w:rPr>
                <w:bCs/>
                <w:lang w:eastAsia="ru-RU"/>
              </w:rPr>
            </w:pPr>
            <w:r w:rsidRPr="006C39EA">
              <w:rPr>
                <w:bCs/>
                <w:lang w:eastAsia="ru-RU"/>
              </w:rPr>
              <w:t>16 760,0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34577D" w:rsidP="00430951">
            <w:pPr>
              <w:jc w:val="center"/>
              <w:rPr>
                <w:lang w:eastAsia="ru-RU"/>
              </w:rPr>
            </w:pPr>
            <w:r w:rsidRPr="006C39EA">
              <w:rPr>
                <w:lang w:eastAsia="ru-RU"/>
              </w:rPr>
              <w:t>17 476,0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58E2" w:rsidP="00430951">
            <w:pPr>
              <w:jc w:val="center"/>
              <w:rPr>
                <w:lang w:eastAsia="ru-RU"/>
              </w:rPr>
            </w:pPr>
            <w:r w:rsidRPr="006C39EA">
              <w:rPr>
                <w:lang w:eastAsia="ru-RU"/>
              </w:rPr>
              <w:t>100,0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58E2" w:rsidP="00430951">
            <w:pPr>
              <w:jc w:val="center"/>
              <w:rPr>
                <w:lang w:eastAsia="ru-RU"/>
              </w:rPr>
            </w:pPr>
            <w:r w:rsidRPr="006C39EA">
              <w:rPr>
                <w:lang w:eastAsia="ru-RU"/>
              </w:rPr>
              <w:t>103,0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58E2" w:rsidP="00430951">
            <w:pPr>
              <w:jc w:val="center"/>
              <w:rPr>
                <w:lang w:eastAsia="ru-RU"/>
              </w:rPr>
            </w:pPr>
            <w:r w:rsidRPr="006C39EA">
              <w:rPr>
                <w:lang w:eastAsia="ru-RU"/>
              </w:rPr>
              <w:t>104,3</w:t>
            </w:r>
          </w:p>
        </w:tc>
      </w:tr>
      <w:tr w:rsidR="00191574" w:rsidRPr="006C39EA" w:rsidTr="00461E4D">
        <w:trPr>
          <w:trHeight w:val="2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Валовий прибуток/збиток</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1020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C80C70" w:rsidP="00430951">
            <w:pPr>
              <w:jc w:val="center"/>
              <w:rPr>
                <w:lang w:eastAsia="ru-RU"/>
              </w:rPr>
            </w:pPr>
            <w:r w:rsidRPr="006F6AFD">
              <w:rPr>
                <w:lang w:eastAsia="ru-RU"/>
              </w:rPr>
              <w:t>43 695,0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194CD9" w:rsidP="00430951">
            <w:pPr>
              <w:jc w:val="center"/>
              <w:rPr>
                <w:lang w:eastAsia="ru-RU"/>
              </w:rPr>
            </w:pPr>
            <w:r w:rsidRPr="006F6AFD">
              <w:rPr>
                <w:lang w:eastAsia="ru-RU"/>
              </w:rPr>
              <w:t>42 277,0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34577D" w:rsidP="00430951">
            <w:pPr>
              <w:jc w:val="center"/>
              <w:rPr>
                <w:bCs/>
                <w:lang w:eastAsia="ru-RU"/>
              </w:rPr>
            </w:pPr>
            <w:r w:rsidRPr="006F6AFD">
              <w:rPr>
                <w:bCs/>
                <w:lang w:eastAsia="ru-RU"/>
              </w:rPr>
              <w:t>47 950,0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34577D" w:rsidP="00430951">
            <w:pPr>
              <w:jc w:val="center"/>
              <w:rPr>
                <w:lang w:eastAsia="ru-RU"/>
              </w:rPr>
            </w:pPr>
            <w:r w:rsidRPr="006F6AFD">
              <w:rPr>
                <w:lang w:eastAsia="ru-RU"/>
              </w:rPr>
              <w:t>50 421,0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B158E2" w:rsidP="00430951">
            <w:pPr>
              <w:jc w:val="center"/>
              <w:rPr>
                <w:lang w:eastAsia="ru-RU"/>
              </w:rPr>
            </w:pPr>
            <w:r w:rsidRPr="006F6AFD">
              <w:rPr>
                <w:lang w:eastAsia="ru-RU"/>
              </w:rPr>
              <w:t>115,4</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B158E2" w:rsidP="00430951">
            <w:pPr>
              <w:jc w:val="center"/>
              <w:rPr>
                <w:lang w:eastAsia="ru-RU"/>
              </w:rPr>
            </w:pPr>
            <w:r w:rsidRPr="006F6AFD">
              <w:rPr>
                <w:lang w:eastAsia="ru-RU"/>
              </w:rPr>
              <w:t>119,3</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B158E2" w:rsidP="00430951">
            <w:pPr>
              <w:jc w:val="center"/>
              <w:rPr>
                <w:lang w:eastAsia="ru-RU"/>
              </w:rPr>
            </w:pPr>
            <w:r w:rsidRPr="006F6AFD">
              <w:rPr>
                <w:lang w:eastAsia="ru-RU"/>
              </w:rPr>
              <w:t>105,2</w:t>
            </w:r>
          </w:p>
        </w:tc>
      </w:tr>
      <w:tr w:rsidR="00191574" w:rsidRPr="006F6AFD" w:rsidTr="00461E4D">
        <w:trPr>
          <w:trHeight w:val="3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6F6AFD" w:rsidRDefault="003D45EB" w:rsidP="00430951">
            <w:pPr>
              <w:rPr>
                <w:lang w:eastAsia="ru-RU"/>
              </w:rPr>
            </w:pPr>
            <w:r w:rsidRPr="006F6AFD">
              <w:rPr>
                <w:lang w:eastAsia="ru-RU"/>
              </w:rPr>
              <w:t>Адміністративні витрати</w:t>
            </w:r>
          </w:p>
        </w:tc>
        <w:tc>
          <w:tcPr>
            <w:tcW w:w="0" w:type="auto"/>
            <w:tcBorders>
              <w:top w:val="nil"/>
              <w:left w:val="nil"/>
              <w:bottom w:val="single" w:sz="4" w:space="0" w:color="auto"/>
              <w:right w:val="single" w:sz="4" w:space="0" w:color="auto"/>
            </w:tcBorders>
            <w:shd w:val="clear" w:color="auto" w:fill="auto"/>
            <w:vAlign w:val="center"/>
            <w:hideMark/>
          </w:tcPr>
          <w:p w:rsidR="003D45EB" w:rsidRPr="006F6AFD" w:rsidRDefault="003D45EB" w:rsidP="00430951">
            <w:pPr>
              <w:jc w:val="center"/>
              <w:rPr>
                <w:lang w:eastAsia="ru-RU"/>
              </w:rPr>
            </w:pPr>
            <w:r w:rsidRPr="006F6AFD">
              <w:rPr>
                <w:lang w:eastAsia="ru-RU"/>
              </w:rPr>
              <w:t>1030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C80C70" w:rsidP="00430951">
            <w:pPr>
              <w:jc w:val="center"/>
              <w:rPr>
                <w:lang w:eastAsia="ru-RU"/>
              </w:rPr>
            </w:pPr>
            <w:r w:rsidRPr="006F6AFD">
              <w:rPr>
                <w:lang w:eastAsia="ru-RU"/>
              </w:rPr>
              <w:t>19 082,0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194CD9" w:rsidP="00D842E3">
            <w:pPr>
              <w:jc w:val="center"/>
              <w:rPr>
                <w:lang w:eastAsia="ru-RU"/>
              </w:rPr>
            </w:pPr>
            <w:r w:rsidRPr="006F6AFD">
              <w:rPr>
                <w:lang w:eastAsia="ru-RU"/>
              </w:rPr>
              <w:t>22 580,0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34577D" w:rsidP="00430951">
            <w:pPr>
              <w:jc w:val="center"/>
              <w:rPr>
                <w:bCs/>
                <w:lang w:eastAsia="ru-RU"/>
              </w:rPr>
            </w:pPr>
            <w:r w:rsidRPr="006F6AFD">
              <w:rPr>
                <w:bCs/>
                <w:lang w:eastAsia="ru-RU"/>
              </w:rPr>
              <w:t>22 181,0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34577D" w:rsidP="00430951">
            <w:pPr>
              <w:jc w:val="center"/>
              <w:rPr>
                <w:lang w:eastAsia="ru-RU"/>
              </w:rPr>
            </w:pPr>
            <w:r w:rsidRPr="006F6AFD">
              <w:rPr>
                <w:lang w:eastAsia="ru-RU"/>
              </w:rPr>
              <w:t>23 061,0</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B158E2" w:rsidP="006F6AFD">
            <w:pPr>
              <w:jc w:val="center"/>
              <w:rPr>
                <w:lang w:eastAsia="ru-RU"/>
              </w:rPr>
            </w:pPr>
            <w:r w:rsidRPr="006F6AFD">
              <w:rPr>
                <w:lang w:eastAsia="ru-RU"/>
              </w:rPr>
              <w:t>120,</w:t>
            </w:r>
            <w:r w:rsidR="00612BE5">
              <w:rPr>
                <w:lang w:eastAsia="ru-RU"/>
              </w:rPr>
              <w:t>9</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B158E2" w:rsidP="00430951">
            <w:pPr>
              <w:jc w:val="center"/>
              <w:rPr>
                <w:lang w:eastAsia="ru-RU"/>
              </w:rPr>
            </w:pPr>
            <w:r w:rsidRPr="006F6AFD">
              <w:rPr>
                <w:lang w:eastAsia="ru-RU"/>
              </w:rPr>
              <w:t>102,1</w:t>
            </w:r>
          </w:p>
        </w:tc>
        <w:tc>
          <w:tcPr>
            <w:tcW w:w="0" w:type="auto"/>
            <w:tcBorders>
              <w:top w:val="nil"/>
              <w:left w:val="nil"/>
              <w:bottom w:val="single" w:sz="4" w:space="0" w:color="auto"/>
              <w:right w:val="single" w:sz="4" w:space="0" w:color="auto"/>
            </w:tcBorders>
            <w:shd w:val="clear" w:color="auto" w:fill="auto"/>
            <w:vAlign w:val="center"/>
          </w:tcPr>
          <w:p w:rsidR="003D45EB" w:rsidRPr="006F6AFD" w:rsidRDefault="00B158E2" w:rsidP="00430951">
            <w:pPr>
              <w:jc w:val="center"/>
              <w:rPr>
                <w:lang w:eastAsia="ru-RU"/>
              </w:rPr>
            </w:pPr>
            <w:r w:rsidRPr="006F6AFD">
              <w:rPr>
                <w:lang w:eastAsia="ru-RU"/>
              </w:rPr>
              <w:t>104,0</w:t>
            </w:r>
          </w:p>
        </w:tc>
      </w:tr>
      <w:tr w:rsidR="00191574" w:rsidRPr="006C39EA" w:rsidTr="00461E4D">
        <w:trPr>
          <w:trHeight w:val="7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Інші операційні доходи</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1070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18 197,0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14 998,0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34577D" w:rsidP="00430951">
            <w:pPr>
              <w:jc w:val="center"/>
              <w:rPr>
                <w:bCs/>
                <w:lang w:eastAsia="ru-RU"/>
              </w:rPr>
            </w:pPr>
            <w:r w:rsidRPr="006C39EA">
              <w:rPr>
                <w:bCs/>
                <w:lang w:eastAsia="ru-RU"/>
              </w:rPr>
              <w:t>13 776,0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34577D" w:rsidP="000F05DE">
            <w:pPr>
              <w:jc w:val="center"/>
              <w:rPr>
                <w:lang w:eastAsia="ru-RU"/>
              </w:rPr>
            </w:pPr>
            <w:r w:rsidRPr="006C39EA">
              <w:rPr>
                <w:lang w:eastAsia="ru-RU"/>
              </w:rPr>
              <w:t>1</w:t>
            </w:r>
            <w:r w:rsidR="000F05DE">
              <w:rPr>
                <w:lang w:eastAsia="ru-RU"/>
              </w:rPr>
              <w:t>8</w:t>
            </w:r>
            <w:r w:rsidRPr="006C39EA">
              <w:rPr>
                <w:lang w:eastAsia="ru-RU"/>
              </w:rPr>
              <w:t> </w:t>
            </w:r>
            <w:r w:rsidR="000F05DE">
              <w:rPr>
                <w:lang w:eastAsia="ru-RU"/>
              </w:rPr>
              <w:t>694</w:t>
            </w:r>
            <w:r w:rsidRPr="006C39EA">
              <w:rPr>
                <w:lang w:eastAsia="ru-RU"/>
              </w:rPr>
              <w:t>,0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C47466" w:rsidP="00430951">
            <w:pPr>
              <w:jc w:val="center"/>
              <w:rPr>
                <w:lang w:eastAsia="ru-RU"/>
              </w:rPr>
            </w:pPr>
            <w:r>
              <w:rPr>
                <w:lang w:eastAsia="ru-RU"/>
              </w:rPr>
              <w:t>102,7</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C47466" w:rsidP="000F05DE">
            <w:pPr>
              <w:jc w:val="center"/>
              <w:rPr>
                <w:lang w:eastAsia="ru-RU"/>
              </w:rPr>
            </w:pPr>
            <w:r>
              <w:rPr>
                <w:lang w:eastAsia="ru-RU"/>
              </w:rPr>
              <w:t>124,6</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0F05DE" w:rsidP="00430951">
            <w:pPr>
              <w:jc w:val="center"/>
              <w:rPr>
                <w:lang w:eastAsia="ru-RU"/>
              </w:rPr>
            </w:pPr>
            <w:r>
              <w:rPr>
                <w:lang w:eastAsia="ru-RU"/>
              </w:rPr>
              <w:t>135,7</w:t>
            </w:r>
          </w:p>
        </w:tc>
      </w:tr>
      <w:tr w:rsidR="00191574" w:rsidRPr="006C39EA" w:rsidTr="00461E4D">
        <w:trPr>
          <w:trHeight w:val="4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Інші операційні витрати</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1080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15 659,0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9 795,0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587C6F" w:rsidP="00430951">
            <w:pPr>
              <w:jc w:val="center"/>
              <w:rPr>
                <w:bCs/>
                <w:lang w:eastAsia="ru-RU"/>
              </w:rPr>
            </w:pPr>
            <w:r w:rsidRPr="006C39EA">
              <w:rPr>
                <w:bCs/>
                <w:lang w:eastAsia="ru-RU"/>
              </w:rPr>
              <w:t>12 146,0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6F6AFD" w:rsidP="00430951">
            <w:pPr>
              <w:jc w:val="center"/>
              <w:rPr>
                <w:lang w:eastAsia="ru-RU"/>
              </w:rPr>
            </w:pPr>
            <w:r>
              <w:rPr>
                <w:lang w:eastAsia="ru-RU"/>
              </w:rPr>
              <w:t>15 1</w:t>
            </w:r>
            <w:r w:rsidR="00587C6F" w:rsidRPr="006C39EA">
              <w:rPr>
                <w:lang w:eastAsia="ru-RU"/>
              </w:rPr>
              <w:t>02,0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58E2" w:rsidP="00612BE5">
            <w:pPr>
              <w:jc w:val="center"/>
              <w:rPr>
                <w:lang w:eastAsia="ru-RU"/>
              </w:rPr>
            </w:pPr>
            <w:r w:rsidRPr="006C39EA">
              <w:rPr>
                <w:lang w:eastAsia="ru-RU"/>
              </w:rPr>
              <w:t>9</w:t>
            </w:r>
            <w:r w:rsidR="00612BE5">
              <w:rPr>
                <w:lang w:eastAsia="ru-RU"/>
              </w:rPr>
              <w:t>6</w:t>
            </w:r>
            <w:r w:rsidRPr="006C39EA">
              <w:rPr>
                <w:lang w:eastAsia="ru-RU"/>
              </w:rPr>
              <w:t>,</w:t>
            </w:r>
            <w:r w:rsidR="00243C35">
              <w:rPr>
                <w:lang w:eastAsia="ru-RU"/>
              </w:rPr>
              <w:t>4</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58E2" w:rsidP="00243C35">
            <w:pPr>
              <w:jc w:val="center"/>
              <w:rPr>
                <w:lang w:eastAsia="ru-RU"/>
              </w:rPr>
            </w:pPr>
            <w:r w:rsidRPr="006C39EA">
              <w:rPr>
                <w:lang w:eastAsia="ru-RU"/>
              </w:rPr>
              <w:t>15</w:t>
            </w:r>
            <w:r w:rsidR="00243C35">
              <w:rPr>
                <w:lang w:eastAsia="ru-RU"/>
              </w:rPr>
              <w:t>4</w:t>
            </w:r>
            <w:r w:rsidRPr="006C39EA">
              <w:rPr>
                <w:lang w:eastAsia="ru-RU"/>
              </w:rPr>
              <w:t>,</w:t>
            </w:r>
            <w:r w:rsidR="00243C35">
              <w:rPr>
                <w:lang w:eastAsia="ru-RU"/>
              </w:rPr>
              <w:t>2</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58E2" w:rsidP="00243C35">
            <w:pPr>
              <w:jc w:val="center"/>
              <w:rPr>
                <w:lang w:eastAsia="ru-RU"/>
              </w:rPr>
            </w:pPr>
            <w:r w:rsidRPr="006C39EA">
              <w:rPr>
                <w:lang w:eastAsia="ru-RU"/>
              </w:rPr>
              <w:t>12</w:t>
            </w:r>
            <w:r w:rsidR="00243C35">
              <w:rPr>
                <w:lang w:eastAsia="ru-RU"/>
              </w:rPr>
              <w:t>4</w:t>
            </w:r>
            <w:r w:rsidRPr="006C39EA">
              <w:rPr>
                <w:lang w:eastAsia="ru-RU"/>
              </w:rPr>
              <w:t>,</w:t>
            </w:r>
            <w:r w:rsidR="00243C35">
              <w:rPr>
                <w:lang w:eastAsia="ru-RU"/>
              </w:rPr>
              <w:t>3</w:t>
            </w:r>
          </w:p>
        </w:tc>
      </w:tr>
      <w:tr w:rsidR="00191574" w:rsidRPr="006C39EA" w:rsidTr="00461E4D">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3D29D5" w:rsidRDefault="003D45EB" w:rsidP="00430951">
            <w:pPr>
              <w:rPr>
                <w:lang w:eastAsia="ru-RU"/>
              </w:rPr>
            </w:pPr>
            <w:r w:rsidRPr="003D29D5">
              <w:rPr>
                <w:lang w:eastAsia="ru-RU"/>
              </w:rPr>
              <w:t>Фінансовий результат від операційної діяльності</w:t>
            </w:r>
          </w:p>
        </w:tc>
        <w:tc>
          <w:tcPr>
            <w:tcW w:w="0" w:type="auto"/>
            <w:tcBorders>
              <w:top w:val="nil"/>
              <w:left w:val="nil"/>
              <w:bottom w:val="single" w:sz="4" w:space="0" w:color="auto"/>
              <w:right w:val="single" w:sz="4" w:space="0" w:color="auto"/>
            </w:tcBorders>
            <w:shd w:val="clear" w:color="auto" w:fill="auto"/>
            <w:vAlign w:val="center"/>
            <w:hideMark/>
          </w:tcPr>
          <w:p w:rsidR="003D45EB" w:rsidRPr="003D29D5" w:rsidRDefault="003D45EB" w:rsidP="00430951">
            <w:pPr>
              <w:jc w:val="center"/>
              <w:rPr>
                <w:lang w:eastAsia="ru-RU"/>
              </w:rPr>
            </w:pPr>
            <w:r w:rsidRPr="003D29D5">
              <w:rPr>
                <w:lang w:eastAsia="ru-RU"/>
              </w:rPr>
              <w:t>1100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C80C70" w:rsidP="00430951">
            <w:pPr>
              <w:jc w:val="center"/>
              <w:rPr>
                <w:lang w:eastAsia="ru-RU"/>
              </w:rPr>
            </w:pPr>
            <w:r w:rsidRPr="003D29D5">
              <w:rPr>
                <w:lang w:eastAsia="ru-RU"/>
              </w:rPr>
              <w:t>27 151,0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194CD9" w:rsidP="00430951">
            <w:pPr>
              <w:jc w:val="center"/>
              <w:rPr>
                <w:lang w:eastAsia="ru-RU"/>
              </w:rPr>
            </w:pPr>
            <w:r w:rsidRPr="003D29D5">
              <w:rPr>
                <w:lang w:eastAsia="ru-RU"/>
              </w:rPr>
              <w:t>24 900,0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587C6F" w:rsidP="00430951">
            <w:pPr>
              <w:jc w:val="center"/>
              <w:rPr>
                <w:bCs/>
                <w:lang w:eastAsia="ru-RU"/>
              </w:rPr>
            </w:pPr>
            <w:r w:rsidRPr="003D29D5">
              <w:rPr>
                <w:bCs/>
                <w:lang w:eastAsia="ru-RU"/>
              </w:rPr>
              <w:t>27 399,0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30 952,0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114,0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124,3</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113,0</w:t>
            </w:r>
          </w:p>
        </w:tc>
      </w:tr>
      <w:tr w:rsidR="00191574" w:rsidRPr="006C39EA" w:rsidTr="00461E4D">
        <w:trPr>
          <w:trHeight w:val="24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3D29D5" w:rsidRDefault="003D45EB" w:rsidP="00430951">
            <w:pPr>
              <w:rPr>
                <w:lang w:eastAsia="ru-RU"/>
              </w:rPr>
            </w:pPr>
            <w:r w:rsidRPr="003D29D5">
              <w:rPr>
                <w:lang w:eastAsia="ru-RU"/>
              </w:rPr>
              <w:t>EBITDA</w:t>
            </w:r>
          </w:p>
        </w:tc>
        <w:tc>
          <w:tcPr>
            <w:tcW w:w="0" w:type="auto"/>
            <w:tcBorders>
              <w:top w:val="nil"/>
              <w:left w:val="nil"/>
              <w:bottom w:val="single" w:sz="4" w:space="0" w:color="auto"/>
              <w:right w:val="single" w:sz="4" w:space="0" w:color="auto"/>
            </w:tcBorders>
            <w:shd w:val="clear" w:color="auto" w:fill="auto"/>
            <w:vAlign w:val="center"/>
            <w:hideMark/>
          </w:tcPr>
          <w:p w:rsidR="003D45EB" w:rsidRPr="003D29D5" w:rsidRDefault="003D45EB" w:rsidP="00430951">
            <w:pPr>
              <w:jc w:val="center"/>
              <w:rPr>
                <w:lang w:eastAsia="ru-RU"/>
              </w:rPr>
            </w:pPr>
            <w:r w:rsidRPr="003D29D5">
              <w:rPr>
                <w:lang w:eastAsia="ru-RU"/>
              </w:rPr>
              <w:t>1310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C80C70" w:rsidP="00430951">
            <w:pPr>
              <w:jc w:val="center"/>
              <w:rPr>
                <w:lang w:eastAsia="ru-RU"/>
              </w:rPr>
            </w:pPr>
            <w:r w:rsidRPr="003D29D5">
              <w:rPr>
                <w:lang w:eastAsia="ru-RU"/>
              </w:rPr>
              <w:t>39 842,0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194CD9" w:rsidP="00430951">
            <w:pPr>
              <w:jc w:val="center"/>
              <w:rPr>
                <w:lang w:eastAsia="ru-RU"/>
              </w:rPr>
            </w:pPr>
            <w:r w:rsidRPr="003D29D5">
              <w:rPr>
                <w:lang w:eastAsia="ru-RU"/>
              </w:rPr>
              <w:t>37 455,0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587C6F" w:rsidP="00430951">
            <w:pPr>
              <w:jc w:val="center"/>
              <w:rPr>
                <w:bCs/>
                <w:lang w:eastAsia="ru-RU"/>
              </w:rPr>
            </w:pPr>
            <w:r w:rsidRPr="003D29D5">
              <w:rPr>
                <w:bCs/>
                <w:lang w:eastAsia="ru-RU"/>
              </w:rPr>
              <w:t>39 335,0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43 090,0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6E7B4B">
            <w:pPr>
              <w:jc w:val="center"/>
              <w:rPr>
                <w:lang w:eastAsia="ru-RU"/>
              </w:rPr>
            </w:pPr>
            <w:r w:rsidRPr="003D29D5">
              <w:rPr>
                <w:lang w:eastAsia="ru-RU"/>
              </w:rPr>
              <w:t>108,2</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115,0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109,5</w:t>
            </w:r>
          </w:p>
        </w:tc>
      </w:tr>
      <w:tr w:rsidR="00191574" w:rsidRPr="006C39EA" w:rsidTr="00461E4D">
        <w:trPr>
          <w:trHeight w:val="3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3D29D5" w:rsidRDefault="003D45EB" w:rsidP="00430951">
            <w:pPr>
              <w:rPr>
                <w:lang w:eastAsia="ru-RU"/>
              </w:rPr>
            </w:pPr>
            <w:r w:rsidRPr="003D29D5">
              <w:rPr>
                <w:lang w:eastAsia="ru-RU"/>
              </w:rPr>
              <w:t>Рентабельність EBITDA</w:t>
            </w:r>
          </w:p>
        </w:tc>
        <w:tc>
          <w:tcPr>
            <w:tcW w:w="0" w:type="auto"/>
            <w:tcBorders>
              <w:top w:val="nil"/>
              <w:left w:val="nil"/>
              <w:bottom w:val="single" w:sz="4" w:space="0" w:color="auto"/>
              <w:right w:val="single" w:sz="4" w:space="0" w:color="auto"/>
            </w:tcBorders>
            <w:shd w:val="clear" w:color="auto" w:fill="auto"/>
            <w:vAlign w:val="center"/>
            <w:hideMark/>
          </w:tcPr>
          <w:p w:rsidR="003D45EB" w:rsidRPr="003D29D5" w:rsidRDefault="003D45EB" w:rsidP="00430951">
            <w:pPr>
              <w:jc w:val="center"/>
              <w:rPr>
                <w:lang w:eastAsia="ru-RU"/>
              </w:rPr>
            </w:pPr>
            <w:r w:rsidRPr="003D29D5">
              <w:rPr>
                <w:lang w:eastAsia="ru-RU"/>
              </w:rPr>
              <w:t>5010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C80C70" w:rsidP="00430951">
            <w:pPr>
              <w:jc w:val="center"/>
              <w:rPr>
                <w:lang w:eastAsia="ru-RU"/>
              </w:rPr>
            </w:pPr>
            <w:r w:rsidRPr="003D29D5">
              <w:rPr>
                <w:lang w:eastAsia="ru-RU"/>
              </w:rPr>
              <w:t>65,1</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194CD9" w:rsidP="00430951">
            <w:pPr>
              <w:jc w:val="center"/>
              <w:rPr>
                <w:lang w:eastAsia="ru-RU"/>
              </w:rPr>
            </w:pPr>
            <w:r w:rsidRPr="003D29D5">
              <w:rPr>
                <w:lang w:eastAsia="ru-RU"/>
              </w:rPr>
              <w:t>63,2</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587C6F" w:rsidP="00430951">
            <w:pPr>
              <w:jc w:val="center"/>
              <w:rPr>
                <w:bCs/>
                <w:lang w:eastAsia="ru-RU"/>
              </w:rPr>
            </w:pPr>
            <w:r w:rsidRPr="003D29D5">
              <w:rPr>
                <w:bCs/>
                <w:lang w:eastAsia="ru-RU"/>
              </w:rPr>
              <w:t>60,8</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587C6F" w:rsidP="003D29D5">
            <w:pPr>
              <w:jc w:val="center"/>
              <w:rPr>
                <w:lang w:eastAsia="ru-RU"/>
              </w:rPr>
            </w:pPr>
            <w:r w:rsidRPr="003D29D5">
              <w:rPr>
                <w:lang w:eastAsia="ru-RU"/>
              </w:rPr>
              <w:t>6</w:t>
            </w:r>
            <w:r w:rsidR="003D29D5" w:rsidRPr="003D29D5">
              <w:rPr>
                <w:lang w:eastAsia="ru-RU"/>
              </w:rPr>
              <w:t>3</w:t>
            </w:r>
            <w:r w:rsidRPr="003D29D5">
              <w:rPr>
                <w:lang w:eastAsia="ru-RU"/>
              </w:rPr>
              <w:t>,</w:t>
            </w:r>
            <w:r w:rsidR="003D29D5" w:rsidRPr="003D29D5">
              <w:rPr>
                <w:lang w:eastAsia="ru-RU"/>
              </w:rPr>
              <w:t>5</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97,5</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100,5</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104,4</w:t>
            </w:r>
          </w:p>
        </w:tc>
      </w:tr>
      <w:tr w:rsidR="00191574" w:rsidRPr="006C39EA" w:rsidTr="00461E4D">
        <w:trPr>
          <w:trHeight w:val="3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Інші доходи</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1150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2 657,0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655,0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587C6F" w:rsidP="00430951">
            <w:pPr>
              <w:jc w:val="center"/>
              <w:rPr>
                <w:bCs/>
                <w:lang w:eastAsia="ru-RU"/>
              </w:rPr>
            </w:pPr>
            <w:r w:rsidRPr="006C39EA">
              <w:rPr>
                <w:bCs/>
                <w:lang w:eastAsia="ru-RU"/>
              </w:rPr>
              <w:t>652,0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75917" w:rsidP="00430951">
            <w:pPr>
              <w:jc w:val="center"/>
              <w:rPr>
                <w:lang w:eastAsia="ru-RU"/>
              </w:rPr>
            </w:pPr>
            <w:r w:rsidRPr="00B75917">
              <w:rPr>
                <w:lang w:eastAsia="ru-RU"/>
              </w:rPr>
              <w:t>632,0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75917" w:rsidP="00430951">
            <w:pPr>
              <w:jc w:val="center"/>
              <w:rPr>
                <w:lang w:eastAsia="ru-RU"/>
              </w:rPr>
            </w:pPr>
            <w:r>
              <w:rPr>
                <w:lang w:eastAsia="ru-RU"/>
              </w:rPr>
              <w:t>23</w:t>
            </w:r>
            <w:r w:rsidR="00B158E2" w:rsidRPr="006C39EA">
              <w:rPr>
                <w:lang w:eastAsia="ru-RU"/>
              </w:rPr>
              <w:t>,8</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75917" w:rsidP="00430951">
            <w:pPr>
              <w:jc w:val="center"/>
              <w:rPr>
                <w:lang w:eastAsia="ru-RU"/>
              </w:rPr>
            </w:pPr>
            <w:r>
              <w:rPr>
                <w:lang w:eastAsia="ru-RU"/>
              </w:rPr>
              <w:t>96,5</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75917" w:rsidP="00430951">
            <w:pPr>
              <w:jc w:val="center"/>
              <w:rPr>
                <w:lang w:eastAsia="ru-RU"/>
              </w:rPr>
            </w:pPr>
            <w:r>
              <w:rPr>
                <w:lang w:eastAsia="ru-RU"/>
              </w:rPr>
              <w:t>96,9</w:t>
            </w:r>
          </w:p>
        </w:tc>
      </w:tr>
      <w:tr w:rsidR="00191574" w:rsidRPr="006C39EA" w:rsidTr="00461E4D">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Інші витрати</w:t>
            </w:r>
          </w:p>
        </w:tc>
        <w:tc>
          <w:tcPr>
            <w:tcW w:w="0" w:type="auto"/>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1160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2 135,0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24,0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587C6F" w:rsidP="00430951">
            <w:pPr>
              <w:jc w:val="center"/>
              <w:rPr>
                <w:bCs/>
                <w:lang w:eastAsia="ru-RU"/>
              </w:rPr>
            </w:pPr>
            <w:r w:rsidRPr="006C39EA">
              <w:rPr>
                <w:bCs/>
                <w:lang w:eastAsia="ru-RU"/>
              </w:rPr>
              <w:t>24,0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6A2E" w:rsidP="00430951">
            <w:pPr>
              <w:jc w:val="center"/>
              <w:rPr>
                <w:lang w:eastAsia="ru-RU"/>
              </w:rPr>
            </w:pPr>
            <w:r>
              <w:rPr>
                <w:lang w:eastAsia="ru-RU"/>
              </w:rPr>
              <w:t>851,</w:t>
            </w:r>
            <w:r w:rsidR="00587C6F" w:rsidRPr="006C39EA">
              <w:rPr>
                <w:lang w:eastAsia="ru-RU"/>
              </w:rPr>
              <w:t>0</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6A2E" w:rsidP="00430951">
            <w:pPr>
              <w:jc w:val="center"/>
              <w:rPr>
                <w:lang w:eastAsia="ru-RU"/>
              </w:rPr>
            </w:pPr>
            <w:r>
              <w:rPr>
                <w:lang w:eastAsia="ru-RU"/>
              </w:rPr>
              <w:t>39,9</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6A2E" w:rsidP="00430951">
            <w:pPr>
              <w:jc w:val="center"/>
              <w:rPr>
                <w:lang w:eastAsia="ru-RU"/>
              </w:rPr>
            </w:pPr>
            <w:r>
              <w:rPr>
                <w:lang w:eastAsia="ru-RU"/>
              </w:rPr>
              <w:t>3545,8</w:t>
            </w:r>
          </w:p>
        </w:tc>
        <w:tc>
          <w:tcPr>
            <w:tcW w:w="0" w:type="auto"/>
            <w:tcBorders>
              <w:top w:val="nil"/>
              <w:left w:val="nil"/>
              <w:bottom w:val="single" w:sz="4" w:space="0" w:color="auto"/>
              <w:right w:val="single" w:sz="4" w:space="0" w:color="auto"/>
            </w:tcBorders>
            <w:shd w:val="clear" w:color="auto" w:fill="auto"/>
            <w:vAlign w:val="center"/>
          </w:tcPr>
          <w:p w:rsidR="003D45EB" w:rsidRPr="006C39EA" w:rsidRDefault="00B16A2E" w:rsidP="00430951">
            <w:pPr>
              <w:jc w:val="center"/>
              <w:rPr>
                <w:lang w:eastAsia="ru-RU"/>
              </w:rPr>
            </w:pPr>
            <w:r>
              <w:rPr>
                <w:lang w:eastAsia="ru-RU"/>
              </w:rPr>
              <w:t>3545,8</w:t>
            </w:r>
          </w:p>
        </w:tc>
      </w:tr>
      <w:tr w:rsidR="00191574" w:rsidRPr="006C39EA" w:rsidTr="00461E4D">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D45EB" w:rsidRPr="003D29D5" w:rsidRDefault="003D45EB" w:rsidP="00430951">
            <w:pPr>
              <w:rPr>
                <w:lang w:eastAsia="ru-RU"/>
              </w:rPr>
            </w:pPr>
            <w:r w:rsidRPr="003D29D5">
              <w:rPr>
                <w:lang w:eastAsia="ru-RU"/>
              </w:rPr>
              <w:t>Фінансовий результат до оподаткування</w:t>
            </w:r>
          </w:p>
        </w:tc>
        <w:tc>
          <w:tcPr>
            <w:tcW w:w="0" w:type="auto"/>
            <w:tcBorders>
              <w:top w:val="nil"/>
              <w:left w:val="nil"/>
              <w:bottom w:val="single" w:sz="4" w:space="0" w:color="auto"/>
              <w:right w:val="single" w:sz="4" w:space="0" w:color="auto"/>
            </w:tcBorders>
            <w:shd w:val="clear" w:color="auto" w:fill="auto"/>
            <w:vAlign w:val="center"/>
            <w:hideMark/>
          </w:tcPr>
          <w:p w:rsidR="003D45EB" w:rsidRPr="003D29D5" w:rsidRDefault="003D45EB" w:rsidP="00430951">
            <w:pPr>
              <w:jc w:val="center"/>
              <w:rPr>
                <w:lang w:eastAsia="ru-RU"/>
              </w:rPr>
            </w:pPr>
            <w:r w:rsidRPr="003D29D5">
              <w:rPr>
                <w:lang w:eastAsia="ru-RU"/>
              </w:rPr>
              <w:t>1170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C80C70" w:rsidP="00430951">
            <w:pPr>
              <w:jc w:val="center"/>
              <w:rPr>
                <w:lang w:eastAsia="ru-RU"/>
              </w:rPr>
            </w:pPr>
            <w:r w:rsidRPr="003D29D5">
              <w:rPr>
                <w:lang w:eastAsia="ru-RU"/>
              </w:rPr>
              <w:t>27 673,0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194CD9" w:rsidP="00430951">
            <w:pPr>
              <w:jc w:val="center"/>
              <w:rPr>
                <w:lang w:eastAsia="ru-RU"/>
              </w:rPr>
            </w:pPr>
            <w:r w:rsidRPr="003D29D5">
              <w:rPr>
                <w:lang w:eastAsia="ru-RU"/>
              </w:rPr>
              <w:t>25 531,0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587C6F" w:rsidP="00430951">
            <w:pPr>
              <w:jc w:val="center"/>
              <w:rPr>
                <w:bCs/>
                <w:lang w:eastAsia="ru-RU"/>
              </w:rPr>
            </w:pPr>
            <w:r w:rsidRPr="003D29D5">
              <w:rPr>
                <w:bCs/>
                <w:lang w:eastAsia="ru-RU"/>
              </w:rPr>
              <w:t>28 027,0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30 733,0</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111,1</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120,4</w:t>
            </w:r>
          </w:p>
        </w:tc>
        <w:tc>
          <w:tcPr>
            <w:tcW w:w="0" w:type="auto"/>
            <w:tcBorders>
              <w:top w:val="nil"/>
              <w:left w:val="nil"/>
              <w:bottom w:val="single" w:sz="4" w:space="0" w:color="auto"/>
              <w:right w:val="single" w:sz="4" w:space="0" w:color="auto"/>
            </w:tcBorders>
            <w:shd w:val="clear" w:color="auto" w:fill="auto"/>
            <w:vAlign w:val="center"/>
          </w:tcPr>
          <w:p w:rsidR="003D45EB" w:rsidRPr="003D29D5" w:rsidRDefault="003D29D5" w:rsidP="00430951">
            <w:pPr>
              <w:jc w:val="center"/>
              <w:rPr>
                <w:lang w:eastAsia="ru-RU"/>
              </w:rPr>
            </w:pPr>
            <w:r w:rsidRPr="003D29D5">
              <w:rPr>
                <w:lang w:eastAsia="ru-RU"/>
              </w:rPr>
              <w:t>109,7</w:t>
            </w:r>
          </w:p>
        </w:tc>
      </w:tr>
    </w:tbl>
    <w:p w:rsidR="00C80216" w:rsidRPr="006C39EA" w:rsidRDefault="00C80216" w:rsidP="00C80216">
      <w:pPr>
        <w:ind w:left="6372" w:firstLine="708"/>
      </w:pPr>
      <w:r w:rsidRPr="006C39EA">
        <w:lastRenderedPageBreak/>
        <w:t>Продовження таблиці 5</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845"/>
        <w:gridCol w:w="1139"/>
        <w:gridCol w:w="1131"/>
        <w:gridCol w:w="1140"/>
        <w:gridCol w:w="1240"/>
        <w:gridCol w:w="756"/>
        <w:gridCol w:w="756"/>
        <w:gridCol w:w="940"/>
      </w:tblGrid>
      <w:tr w:rsidR="00C80216" w:rsidRPr="006C39EA" w:rsidTr="00965DBF">
        <w:trPr>
          <w:trHeight w:val="223"/>
        </w:trPr>
        <w:tc>
          <w:tcPr>
            <w:tcW w:w="1976" w:type="dxa"/>
            <w:vAlign w:val="center"/>
          </w:tcPr>
          <w:p w:rsidR="00C80216" w:rsidRPr="006C39EA" w:rsidRDefault="00C80216" w:rsidP="00EF467E">
            <w:pPr>
              <w:ind w:left="108"/>
              <w:jc w:val="center"/>
            </w:pPr>
            <w:r w:rsidRPr="006C39EA">
              <w:t>1</w:t>
            </w:r>
          </w:p>
        </w:tc>
        <w:tc>
          <w:tcPr>
            <w:tcW w:w="845" w:type="dxa"/>
            <w:vAlign w:val="center"/>
          </w:tcPr>
          <w:p w:rsidR="00C80216" w:rsidRPr="006C39EA" w:rsidRDefault="00C80216" w:rsidP="00EF467E">
            <w:pPr>
              <w:ind w:left="108"/>
              <w:jc w:val="center"/>
            </w:pPr>
            <w:r w:rsidRPr="006C39EA">
              <w:t>2</w:t>
            </w:r>
          </w:p>
        </w:tc>
        <w:tc>
          <w:tcPr>
            <w:tcW w:w="1139" w:type="dxa"/>
            <w:vAlign w:val="center"/>
          </w:tcPr>
          <w:p w:rsidR="00C80216" w:rsidRPr="006C39EA" w:rsidRDefault="00C80216" w:rsidP="00EF467E">
            <w:pPr>
              <w:ind w:left="108"/>
              <w:jc w:val="center"/>
            </w:pPr>
            <w:r w:rsidRPr="006C39EA">
              <w:t>3</w:t>
            </w:r>
          </w:p>
        </w:tc>
        <w:tc>
          <w:tcPr>
            <w:tcW w:w="1131" w:type="dxa"/>
            <w:vAlign w:val="center"/>
          </w:tcPr>
          <w:p w:rsidR="00C80216" w:rsidRPr="006C39EA" w:rsidRDefault="00C80216" w:rsidP="00EF467E">
            <w:pPr>
              <w:ind w:left="108"/>
              <w:jc w:val="center"/>
            </w:pPr>
            <w:r w:rsidRPr="006C39EA">
              <w:t>4</w:t>
            </w:r>
          </w:p>
        </w:tc>
        <w:tc>
          <w:tcPr>
            <w:tcW w:w="1140" w:type="dxa"/>
            <w:vAlign w:val="center"/>
          </w:tcPr>
          <w:p w:rsidR="00C80216" w:rsidRPr="006C39EA" w:rsidRDefault="00C80216" w:rsidP="00EF467E">
            <w:pPr>
              <w:ind w:left="108"/>
              <w:jc w:val="center"/>
            </w:pPr>
            <w:r w:rsidRPr="006C39EA">
              <w:t>5</w:t>
            </w:r>
          </w:p>
        </w:tc>
        <w:tc>
          <w:tcPr>
            <w:tcW w:w="1240" w:type="dxa"/>
            <w:vAlign w:val="center"/>
          </w:tcPr>
          <w:p w:rsidR="00C80216" w:rsidRPr="006C39EA" w:rsidRDefault="00C80216" w:rsidP="00EF467E">
            <w:pPr>
              <w:ind w:left="108"/>
              <w:jc w:val="center"/>
            </w:pPr>
            <w:r w:rsidRPr="006C39EA">
              <w:t>6</w:t>
            </w:r>
          </w:p>
        </w:tc>
        <w:tc>
          <w:tcPr>
            <w:tcW w:w="756" w:type="dxa"/>
            <w:vAlign w:val="center"/>
          </w:tcPr>
          <w:p w:rsidR="00C80216" w:rsidRPr="006C39EA" w:rsidRDefault="00C80216" w:rsidP="00EF467E">
            <w:pPr>
              <w:ind w:left="108"/>
              <w:jc w:val="center"/>
            </w:pPr>
            <w:r w:rsidRPr="006C39EA">
              <w:t>7</w:t>
            </w:r>
          </w:p>
        </w:tc>
        <w:tc>
          <w:tcPr>
            <w:tcW w:w="756" w:type="dxa"/>
            <w:vAlign w:val="center"/>
          </w:tcPr>
          <w:p w:rsidR="00C80216" w:rsidRPr="006C39EA" w:rsidRDefault="00C80216" w:rsidP="00EF467E">
            <w:pPr>
              <w:ind w:left="108"/>
              <w:jc w:val="center"/>
            </w:pPr>
            <w:r w:rsidRPr="006C39EA">
              <w:t>8</w:t>
            </w:r>
          </w:p>
        </w:tc>
        <w:tc>
          <w:tcPr>
            <w:tcW w:w="940" w:type="dxa"/>
            <w:vAlign w:val="center"/>
          </w:tcPr>
          <w:p w:rsidR="00C80216" w:rsidRPr="006C39EA" w:rsidRDefault="00C80216" w:rsidP="00EF467E">
            <w:pPr>
              <w:ind w:left="108"/>
              <w:jc w:val="center"/>
            </w:pPr>
            <w:r w:rsidRPr="006C39EA">
              <w:t>9</w:t>
            </w:r>
          </w:p>
        </w:tc>
      </w:tr>
      <w:tr w:rsidR="00191574" w:rsidRPr="006C39EA" w:rsidTr="0096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5"/>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Витрати з податку на прибуток</w:t>
            </w:r>
          </w:p>
        </w:tc>
        <w:tc>
          <w:tcPr>
            <w:tcW w:w="845" w:type="dxa"/>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1180</w:t>
            </w:r>
          </w:p>
        </w:tc>
        <w:tc>
          <w:tcPr>
            <w:tcW w:w="1139" w:type="dxa"/>
            <w:tcBorders>
              <w:top w:val="nil"/>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7 490,0</w:t>
            </w:r>
          </w:p>
        </w:tc>
        <w:tc>
          <w:tcPr>
            <w:tcW w:w="1131" w:type="dxa"/>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7 611,0</w:t>
            </w:r>
          </w:p>
        </w:tc>
        <w:tc>
          <w:tcPr>
            <w:tcW w:w="1140" w:type="dxa"/>
            <w:tcBorders>
              <w:top w:val="nil"/>
              <w:left w:val="nil"/>
              <w:bottom w:val="single" w:sz="4" w:space="0" w:color="auto"/>
              <w:right w:val="single" w:sz="4" w:space="0" w:color="auto"/>
            </w:tcBorders>
            <w:shd w:val="clear" w:color="auto" w:fill="auto"/>
            <w:vAlign w:val="center"/>
          </w:tcPr>
          <w:p w:rsidR="003D45EB" w:rsidRPr="006C39EA" w:rsidRDefault="00587C6F" w:rsidP="00430951">
            <w:pPr>
              <w:jc w:val="center"/>
              <w:rPr>
                <w:bCs/>
                <w:lang w:eastAsia="ru-RU"/>
              </w:rPr>
            </w:pPr>
            <w:r w:rsidRPr="006C39EA">
              <w:rPr>
                <w:bCs/>
                <w:lang w:eastAsia="ru-RU"/>
              </w:rPr>
              <w:t>8 485,0</w:t>
            </w:r>
          </w:p>
        </w:tc>
        <w:tc>
          <w:tcPr>
            <w:tcW w:w="1240" w:type="dxa"/>
            <w:tcBorders>
              <w:top w:val="nil"/>
              <w:left w:val="nil"/>
              <w:bottom w:val="single" w:sz="4" w:space="0" w:color="auto"/>
              <w:right w:val="single" w:sz="4" w:space="0" w:color="auto"/>
            </w:tcBorders>
            <w:shd w:val="clear" w:color="auto" w:fill="auto"/>
            <w:vAlign w:val="center"/>
          </w:tcPr>
          <w:p w:rsidR="003D45EB" w:rsidRPr="006C39EA" w:rsidRDefault="00587C6F" w:rsidP="00430951">
            <w:pPr>
              <w:jc w:val="center"/>
              <w:rPr>
                <w:lang w:eastAsia="ru-RU"/>
              </w:rPr>
            </w:pPr>
            <w:r w:rsidRPr="006F6AFD">
              <w:rPr>
                <w:lang w:eastAsia="ru-RU"/>
              </w:rPr>
              <w:t>9 075,0</w:t>
            </w:r>
          </w:p>
        </w:tc>
        <w:tc>
          <w:tcPr>
            <w:tcW w:w="756" w:type="dxa"/>
            <w:tcBorders>
              <w:top w:val="nil"/>
              <w:left w:val="nil"/>
              <w:bottom w:val="single" w:sz="4" w:space="0" w:color="auto"/>
              <w:right w:val="single" w:sz="4" w:space="0" w:color="auto"/>
            </w:tcBorders>
            <w:shd w:val="clear" w:color="auto" w:fill="auto"/>
            <w:vAlign w:val="center"/>
          </w:tcPr>
          <w:p w:rsidR="003D45EB" w:rsidRPr="00D66C3E" w:rsidRDefault="00B158E2" w:rsidP="00430951">
            <w:pPr>
              <w:jc w:val="center"/>
              <w:rPr>
                <w:lang w:eastAsia="ru-RU"/>
              </w:rPr>
            </w:pPr>
            <w:r w:rsidRPr="00D66C3E">
              <w:rPr>
                <w:lang w:eastAsia="ru-RU"/>
              </w:rPr>
              <w:t>121,2</w:t>
            </w:r>
          </w:p>
        </w:tc>
        <w:tc>
          <w:tcPr>
            <w:tcW w:w="756" w:type="dxa"/>
            <w:tcBorders>
              <w:top w:val="nil"/>
              <w:left w:val="nil"/>
              <w:bottom w:val="single" w:sz="4" w:space="0" w:color="auto"/>
              <w:right w:val="single" w:sz="4" w:space="0" w:color="auto"/>
            </w:tcBorders>
            <w:shd w:val="clear" w:color="auto" w:fill="auto"/>
            <w:vAlign w:val="center"/>
          </w:tcPr>
          <w:p w:rsidR="003D45EB" w:rsidRPr="00D66C3E" w:rsidRDefault="00B158E2" w:rsidP="00430951">
            <w:pPr>
              <w:jc w:val="center"/>
              <w:rPr>
                <w:lang w:eastAsia="ru-RU"/>
              </w:rPr>
            </w:pPr>
            <w:r w:rsidRPr="00D66C3E">
              <w:rPr>
                <w:lang w:eastAsia="ru-RU"/>
              </w:rPr>
              <w:t>119,2</w:t>
            </w:r>
          </w:p>
        </w:tc>
        <w:tc>
          <w:tcPr>
            <w:tcW w:w="940" w:type="dxa"/>
            <w:tcBorders>
              <w:top w:val="nil"/>
              <w:left w:val="nil"/>
              <w:bottom w:val="single" w:sz="4" w:space="0" w:color="auto"/>
              <w:right w:val="single" w:sz="4" w:space="0" w:color="auto"/>
            </w:tcBorders>
            <w:shd w:val="clear" w:color="auto" w:fill="auto"/>
            <w:vAlign w:val="center"/>
          </w:tcPr>
          <w:p w:rsidR="003D45EB" w:rsidRPr="00D66C3E" w:rsidRDefault="00B158E2" w:rsidP="00430951">
            <w:pPr>
              <w:jc w:val="center"/>
              <w:rPr>
                <w:lang w:eastAsia="ru-RU"/>
              </w:rPr>
            </w:pPr>
            <w:r w:rsidRPr="00D66C3E">
              <w:rPr>
                <w:lang w:eastAsia="ru-RU"/>
              </w:rPr>
              <w:t>107,0</w:t>
            </w:r>
          </w:p>
        </w:tc>
      </w:tr>
      <w:tr w:rsidR="00C80216" w:rsidRPr="006C39EA" w:rsidTr="0096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8"/>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Чистий фінансовий результат</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1200</w:t>
            </w:r>
          </w:p>
        </w:tc>
        <w:tc>
          <w:tcPr>
            <w:tcW w:w="1139" w:type="dxa"/>
            <w:tcBorders>
              <w:top w:val="single" w:sz="4" w:space="0" w:color="auto"/>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20 183,0</w:t>
            </w:r>
          </w:p>
        </w:tc>
        <w:tc>
          <w:tcPr>
            <w:tcW w:w="1131" w:type="dxa"/>
            <w:tcBorders>
              <w:top w:val="single" w:sz="4" w:space="0" w:color="auto"/>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17 920,0</w:t>
            </w:r>
          </w:p>
        </w:tc>
        <w:tc>
          <w:tcPr>
            <w:tcW w:w="1140" w:type="dxa"/>
            <w:tcBorders>
              <w:top w:val="single" w:sz="4" w:space="0" w:color="auto"/>
              <w:left w:val="nil"/>
              <w:bottom w:val="single" w:sz="4" w:space="0" w:color="auto"/>
              <w:right w:val="single" w:sz="4" w:space="0" w:color="auto"/>
            </w:tcBorders>
            <w:shd w:val="clear" w:color="auto" w:fill="auto"/>
            <w:vAlign w:val="center"/>
          </w:tcPr>
          <w:p w:rsidR="003D45EB" w:rsidRPr="006C39EA" w:rsidRDefault="00587C6F" w:rsidP="00430951">
            <w:pPr>
              <w:jc w:val="center"/>
              <w:rPr>
                <w:bCs/>
                <w:lang w:eastAsia="ru-RU"/>
              </w:rPr>
            </w:pPr>
            <w:r w:rsidRPr="006C39EA">
              <w:rPr>
                <w:bCs/>
                <w:lang w:eastAsia="ru-RU"/>
              </w:rPr>
              <w:t>19 542,0</w:t>
            </w:r>
          </w:p>
        </w:tc>
        <w:tc>
          <w:tcPr>
            <w:tcW w:w="1240" w:type="dxa"/>
            <w:tcBorders>
              <w:top w:val="single" w:sz="4" w:space="0" w:color="auto"/>
              <w:left w:val="nil"/>
              <w:bottom w:val="single" w:sz="4" w:space="0" w:color="auto"/>
              <w:right w:val="single" w:sz="4" w:space="0" w:color="auto"/>
            </w:tcBorders>
            <w:shd w:val="clear" w:color="auto" w:fill="auto"/>
            <w:vAlign w:val="center"/>
          </w:tcPr>
          <w:p w:rsidR="003D45EB" w:rsidRPr="006C39EA" w:rsidRDefault="00587C6F" w:rsidP="006F6AFD">
            <w:pPr>
              <w:jc w:val="center"/>
              <w:rPr>
                <w:lang w:eastAsia="ru-RU"/>
              </w:rPr>
            </w:pPr>
            <w:r w:rsidRPr="006C39EA">
              <w:rPr>
                <w:lang w:eastAsia="ru-RU"/>
              </w:rPr>
              <w:t>2</w:t>
            </w:r>
            <w:r w:rsidR="00065C08">
              <w:rPr>
                <w:lang w:eastAsia="ru-RU"/>
              </w:rPr>
              <w:t xml:space="preserve">1 </w:t>
            </w:r>
            <w:r w:rsidR="006F6AFD">
              <w:rPr>
                <w:lang w:eastAsia="ru-RU"/>
              </w:rPr>
              <w:t>6</w:t>
            </w:r>
            <w:r w:rsidR="00065C08">
              <w:rPr>
                <w:lang w:eastAsia="ru-RU"/>
              </w:rPr>
              <w:t>58</w:t>
            </w:r>
            <w:r w:rsidRPr="006C39EA">
              <w:rPr>
                <w:lang w:eastAsia="ru-RU"/>
              </w:rPr>
              <w:t>,0</w:t>
            </w:r>
          </w:p>
        </w:tc>
        <w:tc>
          <w:tcPr>
            <w:tcW w:w="756" w:type="dxa"/>
            <w:tcBorders>
              <w:top w:val="single" w:sz="4" w:space="0" w:color="auto"/>
              <w:left w:val="nil"/>
              <w:bottom w:val="single" w:sz="4" w:space="0" w:color="auto"/>
              <w:right w:val="single" w:sz="4" w:space="0" w:color="auto"/>
            </w:tcBorders>
            <w:shd w:val="clear" w:color="auto" w:fill="auto"/>
            <w:vAlign w:val="center"/>
          </w:tcPr>
          <w:p w:rsidR="003D45EB" w:rsidRPr="006C39EA" w:rsidRDefault="00D66C3E" w:rsidP="00430951">
            <w:pPr>
              <w:jc w:val="center"/>
              <w:rPr>
                <w:lang w:eastAsia="ru-RU"/>
              </w:rPr>
            </w:pPr>
            <w:r>
              <w:rPr>
                <w:lang w:eastAsia="ru-RU"/>
              </w:rPr>
              <w:t>107,3</w:t>
            </w:r>
          </w:p>
        </w:tc>
        <w:tc>
          <w:tcPr>
            <w:tcW w:w="756" w:type="dxa"/>
            <w:tcBorders>
              <w:top w:val="single" w:sz="4" w:space="0" w:color="auto"/>
              <w:left w:val="nil"/>
              <w:bottom w:val="single" w:sz="4" w:space="0" w:color="auto"/>
              <w:right w:val="single" w:sz="4" w:space="0" w:color="auto"/>
            </w:tcBorders>
            <w:shd w:val="clear" w:color="auto" w:fill="auto"/>
            <w:vAlign w:val="center"/>
          </w:tcPr>
          <w:p w:rsidR="003D45EB" w:rsidRPr="006C39EA" w:rsidRDefault="00D66C3E" w:rsidP="00430951">
            <w:pPr>
              <w:jc w:val="center"/>
              <w:rPr>
                <w:lang w:eastAsia="ru-RU"/>
              </w:rPr>
            </w:pPr>
            <w:r>
              <w:rPr>
                <w:lang w:eastAsia="ru-RU"/>
              </w:rPr>
              <w:t>120,9</w:t>
            </w:r>
          </w:p>
        </w:tc>
        <w:tc>
          <w:tcPr>
            <w:tcW w:w="940" w:type="dxa"/>
            <w:tcBorders>
              <w:top w:val="single" w:sz="4" w:space="0" w:color="auto"/>
              <w:left w:val="nil"/>
              <w:bottom w:val="single" w:sz="4" w:space="0" w:color="auto"/>
              <w:right w:val="single" w:sz="4" w:space="0" w:color="auto"/>
            </w:tcBorders>
            <w:shd w:val="clear" w:color="auto" w:fill="auto"/>
            <w:vAlign w:val="center"/>
          </w:tcPr>
          <w:p w:rsidR="003D45EB" w:rsidRPr="006C39EA" w:rsidRDefault="00D66C3E" w:rsidP="00430951">
            <w:pPr>
              <w:jc w:val="center"/>
              <w:rPr>
                <w:lang w:eastAsia="ru-RU"/>
              </w:rPr>
            </w:pPr>
            <w:r>
              <w:rPr>
                <w:lang w:eastAsia="ru-RU"/>
              </w:rPr>
              <w:t>110,8</w:t>
            </w:r>
          </w:p>
        </w:tc>
      </w:tr>
      <w:tr w:rsidR="00C80216" w:rsidRPr="006C39EA" w:rsidTr="0096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4"/>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Прибуток</w:t>
            </w:r>
          </w:p>
        </w:tc>
        <w:tc>
          <w:tcPr>
            <w:tcW w:w="845" w:type="dxa"/>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1201</w:t>
            </w:r>
          </w:p>
        </w:tc>
        <w:tc>
          <w:tcPr>
            <w:tcW w:w="1139" w:type="dxa"/>
            <w:tcBorders>
              <w:top w:val="nil"/>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20 183,0</w:t>
            </w:r>
          </w:p>
        </w:tc>
        <w:tc>
          <w:tcPr>
            <w:tcW w:w="1131" w:type="dxa"/>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17 920,0</w:t>
            </w:r>
          </w:p>
        </w:tc>
        <w:tc>
          <w:tcPr>
            <w:tcW w:w="1140" w:type="dxa"/>
            <w:tcBorders>
              <w:top w:val="nil"/>
              <w:left w:val="nil"/>
              <w:bottom w:val="single" w:sz="4" w:space="0" w:color="auto"/>
              <w:right w:val="single" w:sz="4" w:space="0" w:color="auto"/>
            </w:tcBorders>
            <w:shd w:val="clear" w:color="auto" w:fill="auto"/>
            <w:vAlign w:val="center"/>
          </w:tcPr>
          <w:p w:rsidR="003D45EB" w:rsidRPr="006C39EA" w:rsidRDefault="00587C6F" w:rsidP="00430951">
            <w:pPr>
              <w:jc w:val="center"/>
              <w:rPr>
                <w:bCs/>
                <w:lang w:eastAsia="ru-RU"/>
              </w:rPr>
            </w:pPr>
            <w:r w:rsidRPr="006C39EA">
              <w:rPr>
                <w:bCs/>
                <w:lang w:eastAsia="ru-RU"/>
              </w:rPr>
              <w:t>19 542,0</w:t>
            </w:r>
          </w:p>
        </w:tc>
        <w:tc>
          <w:tcPr>
            <w:tcW w:w="1240" w:type="dxa"/>
            <w:tcBorders>
              <w:top w:val="nil"/>
              <w:left w:val="nil"/>
              <w:bottom w:val="single" w:sz="4" w:space="0" w:color="auto"/>
              <w:right w:val="single" w:sz="4" w:space="0" w:color="auto"/>
            </w:tcBorders>
            <w:shd w:val="clear" w:color="auto" w:fill="auto"/>
            <w:vAlign w:val="center"/>
          </w:tcPr>
          <w:p w:rsidR="003D45EB" w:rsidRPr="006C39EA" w:rsidRDefault="00587C6F" w:rsidP="00065C08">
            <w:pPr>
              <w:jc w:val="center"/>
              <w:rPr>
                <w:lang w:eastAsia="ru-RU"/>
              </w:rPr>
            </w:pPr>
            <w:r w:rsidRPr="006C39EA">
              <w:rPr>
                <w:lang w:eastAsia="ru-RU"/>
              </w:rPr>
              <w:t>2</w:t>
            </w:r>
            <w:r w:rsidR="006F6AFD">
              <w:rPr>
                <w:lang w:eastAsia="ru-RU"/>
              </w:rPr>
              <w:t>1 6</w:t>
            </w:r>
            <w:r w:rsidR="00065C08">
              <w:rPr>
                <w:lang w:eastAsia="ru-RU"/>
              </w:rPr>
              <w:t>58</w:t>
            </w:r>
            <w:r w:rsidRPr="006C39EA">
              <w:rPr>
                <w:lang w:eastAsia="ru-RU"/>
              </w:rPr>
              <w:t>,0</w:t>
            </w:r>
          </w:p>
        </w:tc>
        <w:tc>
          <w:tcPr>
            <w:tcW w:w="756" w:type="dxa"/>
            <w:tcBorders>
              <w:top w:val="nil"/>
              <w:left w:val="nil"/>
              <w:bottom w:val="single" w:sz="4" w:space="0" w:color="auto"/>
              <w:right w:val="single" w:sz="4" w:space="0" w:color="auto"/>
            </w:tcBorders>
            <w:shd w:val="clear" w:color="auto" w:fill="auto"/>
            <w:vAlign w:val="center"/>
          </w:tcPr>
          <w:p w:rsidR="003D45EB" w:rsidRPr="006C39EA" w:rsidRDefault="00D66C3E" w:rsidP="00430951">
            <w:pPr>
              <w:jc w:val="center"/>
              <w:rPr>
                <w:lang w:eastAsia="ru-RU"/>
              </w:rPr>
            </w:pPr>
            <w:r>
              <w:rPr>
                <w:lang w:eastAsia="ru-RU"/>
              </w:rPr>
              <w:t>107,3</w:t>
            </w:r>
          </w:p>
        </w:tc>
        <w:tc>
          <w:tcPr>
            <w:tcW w:w="756" w:type="dxa"/>
            <w:tcBorders>
              <w:top w:val="nil"/>
              <w:left w:val="nil"/>
              <w:bottom w:val="single" w:sz="4" w:space="0" w:color="auto"/>
              <w:right w:val="single" w:sz="4" w:space="0" w:color="auto"/>
            </w:tcBorders>
            <w:shd w:val="clear" w:color="auto" w:fill="auto"/>
            <w:vAlign w:val="center"/>
          </w:tcPr>
          <w:p w:rsidR="003D45EB" w:rsidRPr="006C39EA" w:rsidRDefault="00D66C3E" w:rsidP="00430951">
            <w:pPr>
              <w:jc w:val="center"/>
              <w:rPr>
                <w:lang w:eastAsia="ru-RU"/>
              </w:rPr>
            </w:pPr>
            <w:r>
              <w:rPr>
                <w:lang w:eastAsia="ru-RU"/>
              </w:rPr>
              <w:t>120,9</w:t>
            </w:r>
          </w:p>
        </w:tc>
        <w:tc>
          <w:tcPr>
            <w:tcW w:w="940" w:type="dxa"/>
            <w:tcBorders>
              <w:top w:val="nil"/>
              <w:left w:val="nil"/>
              <w:bottom w:val="single" w:sz="4" w:space="0" w:color="auto"/>
              <w:right w:val="single" w:sz="4" w:space="0" w:color="auto"/>
            </w:tcBorders>
            <w:shd w:val="clear" w:color="auto" w:fill="auto"/>
            <w:vAlign w:val="center"/>
          </w:tcPr>
          <w:p w:rsidR="003D45EB" w:rsidRPr="006C39EA" w:rsidRDefault="00D66C3E" w:rsidP="00430951">
            <w:pPr>
              <w:jc w:val="center"/>
              <w:rPr>
                <w:lang w:eastAsia="ru-RU"/>
              </w:rPr>
            </w:pPr>
            <w:r>
              <w:rPr>
                <w:lang w:eastAsia="ru-RU"/>
              </w:rPr>
              <w:t>110,8</w:t>
            </w:r>
          </w:p>
        </w:tc>
      </w:tr>
      <w:tr w:rsidR="00C80216" w:rsidRPr="006C39EA" w:rsidTr="0096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4"/>
        </w:trPr>
        <w:tc>
          <w:tcPr>
            <w:tcW w:w="1976" w:type="dxa"/>
            <w:tcBorders>
              <w:top w:val="nil"/>
              <w:left w:val="single" w:sz="4" w:space="0" w:color="auto"/>
              <w:bottom w:val="single" w:sz="4" w:space="0" w:color="auto"/>
              <w:right w:val="single" w:sz="4" w:space="0" w:color="auto"/>
            </w:tcBorders>
            <w:shd w:val="clear" w:color="auto" w:fill="auto"/>
            <w:vAlign w:val="center"/>
          </w:tcPr>
          <w:p w:rsidR="00B170ED" w:rsidRPr="006C39EA" w:rsidRDefault="00B170ED" w:rsidP="00430951">
            <w:pPr>
              <w:rPr>
                <w:lang w:eastAsia="ru-RU"/>
              </w:rPr>
            </w:pPr>
            <w:r w:rsidRPr="006C39EA">
              <w:rPr>
                <w:lang w:eastAsia="ru-RU"/>
              </w:rPr>
              <w:t>Збиток</w:t>
            </w:r>
          </w:p>
        </w:tc>
        <w:tc>
          <w:tcPr>
            <w:tcW w:w="845" w:type="dxa"/>
            <w:tcBorders>
              <w:top w:val="nil"/>
              <w:left w:val="nil"/>
              <w:bottom w:val="single" w:sz="4" w:space="0" w:color="auto"/>
              <w:right w:val="single" w:sz="4" w:space="0" w:color="auto"/>
            </w:tcBorders>
            <w:shd w:val="clear" w:color="auto" w:fill="auto"/>
            <w:vAlign w:val="center"/>
          </w:tcPr>
          <w:p w:rsidR="00B170ED" w:rsidRPr="006C39EA" w:rsidRDefault="00B170ED" w:rsidP="00430951">
            <w:pPr>
              <w:jc w:val="center"/>
              <w:rPr>
                <w:lang w:eastAsia="ru-RU"/>
              </w:rPr>
            </w:pPr>
            <w:r w:rsidRPr="006C39EA">
              <w:rPr>
                <w:lang w:eastAsia="ru-RU"/>
              </w:rPr>
              <w:t>1202</w:t>
            </w:r>
          </w:p>
        </w:tc>
        <w:tc>
          <w:tcPr>
            <w:tcW w:w="1139" w:type="dxa"/>
            <w:tcBorders>
              <w:top w:val="nil"/>
              <w:left w:val="nil"/>
              <w:bottom w:val="single" w:sz="4" w:space="0" w:color="auto"/>
              <w:right w:val="single" w:sz="4" w:space="0" w:color="auto"/>
            </w:tcBorders>
            <w:shd w:val="clear" w:color="auto" w:fill="auto"/>
            <w:vAlign w:val="center"/>
          </w:tcPr>
          <w:p w:rsidR="00B170ED" w:rsidRPr="006C39EA" w:rsidRDefault="00BF6309" w:rsidP="00430951">
            <w:pPr>
              <w:jc w:val="center"/>
              <w:rPr>
                <w:lang w:eastAsia="ru-RU"/>
              </w:rPr>
            </w:pPr>
            <w:r w:rsidRPr="006C39EA">
              <w:rPr>
                <w:lang w:eastAsia="ru-RU"/>
              </w:rPr>
              <w:t>0</w:t>
            </w:r>
          </w:p>
        </w:tc>
        <w:tc>
          <w:tcPr>
            <w:tcW w:w="1131" w:type="dxa"/>
            <w:tcBorders>
              <w:top w:val="nil"/>
              <w:left w:val="nil"/>
              <w:bottom w:val="single" w:sz="4" w:space="0" w:color="auto"/>
              <w:right w:val="single" w:sz="4" w:space="0" w:color="auto"/>
            </w:tcBorders>
            <w:shd w:val="clear" w:color="auto" w:fill="auto"/>
            <w:vAlign w:val="center"/>
          </w:tcPr>
          <w:p w:rsidR="00B170ED" w:rsidRPr="006C39EA" w:rsidRDefault="00BF6309" w:rsidP="00430951">
            <w:pPr>
              <w:jc w:val="center"/>
              <w:rPr>
                <w:lang w:eastAsia="ru-RU"/>
              </w:rPr>
            </w:pPr>
            <w:r w:rsidRPr="006C39EA">
              <w:rPr>
                <w:lang w:eastAsia="ru-RU"/>
              </w:rPr>
              <w:t>0</w:t>
            </w:r>
          </w:p>
        </w:tc>
        <w:tc>
          <w:tcPr>
            <w:tcW w:w="1140" w:type="dxa"/>
            <w:tcBorders>
              <w:top w:val="nil"/>
              <w:left w:val="nil"/>
              <w:bottom w:val="single" w:sz="4" w:space="0" w:color="auto"/>
              <w:right w:val="single" w:sz="4" w:space="0" w:color="auto"/>
            </w:tcBorders>
            <w:shd w:val="clear" w:color="auto" w:fill="auto"/>
            <w:vAlign w:val="center"/>
          </w:tcPr>
          <w:p w:rsidR="00B170ED" w:rsidRPr="006C39EA" w:rsidRDefault="00BF6309" w:rsidP="00430951">
            <w:pPr>
              <w:jc w:val="center"/>
              <w:rPr>
                <w:bCs/>
                <w:lang w:eastAsia="ru-RU"/>
              </w:rPr>
            </w:pPr>
            <w:r w:rsidRPr="006C39EA">
              <w:rPr>
                <w:bCs/>
                <w:lang w:eastAsia="ru-RU"/>
              </w:rPr>
              <w:t>0</w:t>
            </w:r>
          </w:p>
        </w:tc>
        <w:tc>
          <w:tcPr>
            <w:tcW w:w="1240" w:type="dxa"/>
            <w:tcBorders>
              <w:top w:val="nil"/>
              <w:left w:val="nil"/>
              <w:bottom w:val="single" w:sz="4" w:space="0" w:color="auto"/>
              <w:right w:val="single" w:sz="4" w:space="0" w:color="auto"/>
            </w:tcBorders>
            <w:shd w:val="clear" w:color="auto" w:fill="auto"/>
            <w:vAlign w:val="center"/>
          </w:tcPr>
          <w:p w:rsidR="00B170ED" w:rsidRPr="006C39EA" w:rsidRDefault="00BF6309" w:rsidP="00BF6309">
            <w:pPr>
              <w:jc w:val="center"/>
              <w:rPr>
                <w:lang w:eastAsia="ru-RU"/>
              </w:rPr>
            </w:pPr>
            <w:r w:rsidRPr="006C39EA">
              <w:rPr>
                <w:lang w:eastAsia="ru-RU"/>
              </w:rPr>
              <w:t>0</w:t>
            </w:r>
          </w:p>
        </w:tc>
        <w:tc>
          <w:tcPr>
            <w:tcW w:w="756" w:type="dxa"/>
            <w:tcBorders>
              <w:top w:val="nil"/>
              <w:left w:val="nil"/>
              <w:bottom w:val="single" w:sz="4" w:space="0" w:color="auto"/>
              <w:right w:val="single" w:sz="4" w:space="0" w:color="auto"/>
            </w:tcBorders>
            <w:shd w:val="clear" w:color="auto" w:fill="auto"/>
            <w:vAlign w:val="center"/>
          </w:tcPr>
          <w:p w:rsidR="00B170ED" w:rsidRPr="006C39EA" w:rsidRDefault="00B158E2" w:rsidP="00430951">
            <w:pPr>
              <w:jc w:val="center"/>
              <w:rPr>
                <w:lang w:eastAsia="ru-RU"/>
              </w:rPr>
            </w:pPr>
            <w:r w:rsidRPr="006C39EA">
              <w:rPr>
                <w:lang w:eastAsia="ru-RU"/>
              </w:rPr>
              <w:t>-</w:t>
            </w:r>
          </w:p>
        </w:tc>
        <w:tc>
          <w:tcPr>
            <w:tcW w:w="756" w:type="dxa"/>
            <w:tcBorders>
              <w:top w:val="nil"/>
              <w:left w:val="nil"/>
              <w:bottom w:val="single" w:sz="4" w:space="0" w:color="auto"/>
              <w:right w:val="single" w:sz="4" w:space="0" w:color="auto"/>
            </w:tcBorders>
            <w:shd w:val="clear" w:color="auto" w:fill="auto"/>
            <w:vAlign w:val="center"/>
          </w:tcPr>
          <w:p w:rsidR="00B170ED" w:rsidRPr="006C39EA" w:rsidRDefault="00B158E2" w:rsidP="00430951">
            <w:pPr>
              <w:jc w:val="center"/>
              <w:rPr>
                <w:lang w:eastAsia="ru-RU"/>
              </w:rPr>
            </w:pPr>
            <w:r w:rsidRPr="006C39EA">
              <w:rPr>
                <w:lang w:eastAsia="ru-RU"/>
              </w:rPr>
              <w:t>-</w:t>
            </w:r>
          </w:p>
        </w:tc>
        <w:tc>
          <w:tcPr>
            <w:tcW w:w="940" w:type="dxa"/>
            <w:tcBorders>
              <w:top w:val="nil"/>
              <w:left w:val="nil"/>
              <w:bottom w:val="single" w:sz="4" w:space="0" w:color="auto"/>
              <w:right w:val="single" w:sz="4" w:space="0" w:color="auto"/>
            </w:tcBorders>
            <w:shd w:val="clear" w:color="auto" w:fill="auto"/>
            <w:vAlign w:val="center"/>
          </w:tcPr>
          <w:p w:rsidR="00B170ED" w:rsidRPr="006C39EA" w:rsidRDefault="00B158E2" w:rsidP="00430951">
            <w:pPr>
              <w:jc w:val="center"/>
              <w:rPr>
                <w:lang w:eastAsia="ru-RU"/>
              </w:rPr>
            </w:pPr>
            <w:r w:rsidRPr="006C39EA">
              <w:rPr>
                <w:lang w:eastAsia="ru-RU"/>
              </w:rPr>
              <w:t>-</w:t>
            </w:r>
          </w:p>
        </w:tc>
      </w:tr>
      <w:tr w:rsidR="00C80216" w:rsidRPr="006C39EA" w:rsidTr="0096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4"/>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Усього доходів</w:t>
            </w:r>
          </w:p>
        </w:tc>
        <w:tc>
          <w:tcPr>
            <w:tcW w:w="845" w:type="dxa"/>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1210</w:t>
            </w:r>
          </w:p>
        </w:tc>
        <w:tc>
          <w:tcPr>
            <w:tcW w:w="1139" w:type="dxa"/>
            <w:tcBorders>
              <w:top w:val="nil"/>
              <w:left w:val="nil"/>
              <w:bottom w:val="single" w:sz="4" w:space="0" w:color="auto"/>
              <w:right w:val="single" w:sz="4" w:space="0" w:color="auto"/>
            </w:tcBorders>
            <w:shd w:val="clear" w:color="auto" w:fill="auto"/>
            <w:vAlign w:val="center"/>
          </w:tcPr>
          <w:p w:rsidR="003D45EB" w:rsidRPr="006C39EA" w:rsidRDefault="00C80C70" w:rsidP="00430951">
            <w:pPr>
              <w:jc w:val="center"/>
              <w:rPr>
                <w:lang w:eastAsia="ru-RU"/>
              </w:rPr>
            </w:pPr>
            <w:r w:rsidRPr="006C39EA">
              <w:rPr>
                <w:lang w:eastAsia="ru-RU"/>
              </w:rPr>
              <w:t>82 021,0</w:t>
            </w:r>
          </w:p>
        </w:tc>
        <w:tc>
          <w:tcPr>
            <w:tcW w:w="1131" w:type="dxa"/>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74 900,0</w:t>
            </w:r>
          </w:p>
        </w:tc>
        <w:tc>
          <w:tcPr>
            <w:tcW w:w="1140" w:type="dxa"/>
            <w:tcBorders>
              <w:top w:val="nil"/>
              <w:left w:val="nil"/>
              <w:bottom w:val="single" w:sz="4" w:space="0" w:color="auto"/>
              <w:right w:val="single" w:sz="4" w:space="0" w:color="auto"/>
            </w:tcBorders>
            <w:shd w:val="clear" w:color="auto" w:fill="auto"/>
            <w:vAlign w:val="center"/>
          </w:tcPr>
          <w:p w:rsidR="003D45EB" w:rsidRPr="006C39EA" w:rsidRDefault="00587C6F" w:rsidP="00430951">
            <w:pPr>
              <w:jc w:val="center"/>
              <w:rPr>
                <w:bCs/>
                <w:lang w:eastAsia="ru-RU"/>
              </w:rPr>
            </w:pPr>
            <w:r w:rsidRPr="006C39EA">
              <w:rPr>
                <w:bCs/>
                <w:lang w:eastAsia="ru-RU"/>
              </w:rPr>
              <w:t>79 138,0</w:t>
            </w:r>
          </w:p>
        </w:tc>
        <w:tc>
          <w:tcPr>
            <w:tcW w:w="1240" w:type="dxa"/>
            <w:tcBorders>
              <w:top w:val="nil"/>
              <w:left w:val="nil"/>
              <w:bottom w:val="single" w:sz="4" w:space="0" w:color="auto"/>
              <w:right w:val="single" w:sz="4" w:space="0" w:color="auto"/>
            </w:tcBorders>
            <w:shd w:val="clear" w:color="auto" w:fill="auto"/>
            <w:vAlign w:val="center"/>
          </w:tcPr>
          <w:p w:rsidR="003D45EB" w:rsidRPr="006C39EA" w:rsidRDefault="00065C08" w:rsidP="00430951">
            <w:pPr>
              <w:jc w:val="center"/>
              <w:rPr>
                <w:lang w:eastAsia="ru-RU"/>
              </w:rPr>
            </w:pPr>
            <w:r>
              <w:rPr>
                <w:lang w:eastAsia="ru-RU"/>
              </w:rPr>
              <w:t>87 223</w:t>
            </w:r>
            <w:r w:rsidR="00587C6F" w:rsidRPr="006C39EA">
              <w:rPr>
                <w:lang w:eastAsia="ru-RU"/>
              </w:rPr>
              <w:t>,0</w:t>
            </w:r>
          </w:p>
        </w:tc>
        <w:tc>
          <w:tcPr>
            <w:tcW w:w="756" w:type="dxa"/>
            <w:tcBorders>
              <w:top w:val="nil"/>
              <w:left w:val="nil"/>
              <w:bottom w:val="single" w:sz="4" w:space="0" w:color="auto"/>
              <w:right w:val="single" w:sz="4" w:space="0" w:color="auto"/>
            </w:tcBorders>
            <w:shd w:val="clear" w:color="auto" w:fill="auto"/>
            <w:vAlign w:val="center"/>
          </w:tcPr>
          <w:p w:rsidR="003D45EB" w:rsidRPr="006C39EA" w:rsidRDefault="008650C2" w:rsidP="00430951">
            <w:pPr>
              <w:jc w:val="center"/>
              <w:rPr>
                <w:lang w:eastAsia="ru-RU"/>
              </w:rPr>
            </w:pPr>
            <w:r>
              <w:rPr>
                <w:lang w:eastAsia="ru-RU"/>
              </w:rPr>
              <w:t>106,3</w:t>
            </w:r>
          </w:p>
        </w:tc>
        <w:tc>
          <w:tcPr>
            <w:tcW w:w="756" w:type="dxa"/>
            <w:tcBorders>
              <w:top w:val="nil"/>
              <w:left w:val="nil"/>
              <w:bottom w:val="single" w:sz="4" w:space="0" w:color="auto"/>
              <w:right w:val="single" w:sz="4" w:space="0" w:color="auto"/>
            </w:tcBorders>
            <w:shd w:val="clear" w:color="auto" w:fill="auto"/>
            <w:vAlign w:val="center"/>
          </w:tcPr>
          <w:p w:rsidR="003D45EB" w:rsidRPr="006C39EA" w:rsidRDefault="008650C2" w:rsidP="00430951">
            <w:pPr>
              <w:jc w:val="center"/>
              <w:rPr>
                <w:lang w:eastAsia="ru-RU"/>
              </w:rPr>
            </w:pPr>
            <w:r>
              <w:rPr>
                <w:lang w:eastAsia="ru-RU"/>
              </w:rPr>
              <w:t>116,5</w:t>
            </w:r>
          </w:p>
        </w:tc>
        <w:tc>
          <w:tcPr>
            <w:tcW w:w="940" w:type="dxa"/>
            <w:tcBorders>
              <w:top w:val="nil"/>
              <w:left w:val="nil"/>
              <w:bottom w:val="single" w:sz="4" w:space="0" w:color="auto"/>
              <w:right w:val="single" w:sz="4" w:space="0" w:color="auto"/>
            </w:tcBorders>
            <w:shd w:val="clear" w:color="auto" w:fill="auto"/>
            <w:vAlign w:val="center"/>
          </w:tcPr>
          <w:p w:rsidR="003D45EB" w:rsidRPr="006C39EA" w:rsidRDefault="008650C2" w:rsidP="00430951">
            <w:pPr>
              <w:jc w:val="center"/>
              <w:rPr>
                <w:lang w:eastAsia="ru-RU"/>
              </w:rPr>
            </w:pPr>
            <w:r>
              <w:rPr>
                <w:lang w:eastAsia="ru-RU"/>
              </w:rPr>
              <w:t>110,2</w:t>
            </w:r>
          </w:p>
        </w:tc>
      </w:tr>
      <w:tr w:rsidR="00C80216" w:rsidRPr="006C39EA" w:rsidTr="00965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4"/>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3D45EB" w:rsidRPr="006C39EA" w:rsidRDefault="003D45EB" w:rsidP="00430951">
            <w:pPr>
              <w:rPr>
                <w:lang w:eastAsia="ru-RU"/>
              </w:rPr>
            </w:pPr>
            <w:r w:rsidRPr="006C39EA">
              <w:rPr>
                <w:lang w:eastAsia="ru-RU"/>
              </w:rPr>
              <w:t>Усього витрат</w:t>
            </w:r>
          </w:p>
        </w:tc>
        <w:tc>
          <w:tcPr>
            <w:tcW w:w="845" w:type="dxa"/>
            <w:tcBorders>
              <w:top w:val="nil"/>
              <w:left w:val="nil"/>
              <w:bottom w:val="single" w:sz="4" w:space="0" w:color="auto"/>
              <w:right w:val="single" w:sz="4" w:space="0" w:color="auto"/>
            </w:tcBorders>
            <w:shd w:val="clear" w:color="auto" w:fill="auto"/>
            <w:vAlign w:val="center"/>
            <w:hideMark/>
          </w:tcPr>
          <w:p w:rsidR="003D45EB" w:rsidRPr="006C39EA" w:rsidRDefault="003D45EB" w:rsidP="00430951">
            <w:pPr>
              <w:jc w:val="center"/>
              <w:rPr>
                <w:lang w:eastAsia="ru-RU"/>
              </w:rPr>
            </w:pPr>
            <w:r w:rsidRPr="006C39EA">
              <w:rPr>
                <w:lang w:eastAsia="ru-RU"/>
              </w:rPr>
              <w:t>1220</w:t>
            </w:r>
          </w:p>
        </w:tc>
        <w:tc>
          <w:tcPr>
            <w:tcW w:w="1139" w:type="dxa"/>
            <w:tcBorders>
              <w:top w:val="nil"/>
              <w:left w:val="nil"/>
              <w:bottom w:val="single" w:sz="4" w:space="0" w:color="auto"/>
              <w:right w:val="single" w:sz="4" w:space="0" w:color="auto"/>
            </w:tcBorders>
            <w:shd w:val="clear" w:color="auto" w:fill="auto"/>
            <w:vAlign w:val="center"/>
          </w:tcPr>
          <w:p w:rsidR="003D45EB" w:rsidRPr="006C39EA" w:rsidRDefault="00911318" w:rsidP="00430951">
            <w:pPr>
              <w:jc w:val="center"/>
              <w:rPr>
                <w:lang w:eastAsia="ru-RU"/>
              </w:rPr>
            </w:pPr>
            <w:r w:rsidRPr="006C39EA">
              <w:rPr>
                <w:lang w:eastAsia="ru-RU"/>
              </w:rPr>
              <w:t>61 838,0</w:t>
            </w:r>
          </w:p>
        </w:tc>
        <w:tc>
          <w:tcPr>
            <w:tcW w:w="1131" w:type="dxa"/>
            <w:tcBorders>
              <w:top w:val="nil"/>
              <w:left w:val="nil"/>
              <w:bottom w:val="single" w:sz="4" w:space="0" w:color="auto"/>
              <w:right w:val="single" w:sz="4" w:space="0" w:color="auto"/>
            </w:tcBorders>
            <w:shd w:val="clear" w:color="auto" w:fill="auto"/>
            <w:vAlign w:val="center"/>
          </w:tcPr>
          <w:p w:rsidR="003D45EB" w:rsidRPr="006C39EA" w:rsidRDefault="00194CD9" w:rsidP="00430951">
            <w:pPr>
              <w:jc w:val="center"/>
              <w:rPr>
                <w:lang w:eastAsia="ru-RU"/>
              </w:rPr>
            </w:pPr>
            <w:r w:rsidRPr="006C39EA">
              <w:rPr>
                <w:lang w:eastAsia="ru-RU"/>
              </w:rPr>
              <w:t>56 980,0</w:t>
            </w:r>
          </w:p>
        </w:tc>
        <w:tc>
          <w:tcPr>
            <w:tcW w:w="1140" w:type="dxa"/>
            <w:tcBorders>
              <w:top w:val="nil"/>
              <w:left w:val="nil"/>
              <w:bottom w:val="single" w:sz="4" w:space="0" w:color="auto"/>
              <w:right w:val="single" w:sz="4" w:space="0" w:color="auto"/>
            </w:tcBorders>
            <w:shd w:val="clear" w:color="auto" w:fill="auto"/>
            <w:vAlign w:val="center"/>
          </w:tcPr>
          <w:p w:rsidR="003D45EB" w:rsidRPr="006C39EA" w:rsidRDefault="00587C6F" w:rsidP="00430951">
            <w:pPr>
              <w:jc w:val="center"/>
              <w:rPr>
                <w:bCs/>
                <w:lang w:eastAsia="ru-RU"/>
              </w:rPr>
            </w:pPr>
            <w:r w:rsidRPr="006C39EA">
              <w:rPr>
                <w:bCs/>
                <w:lang w:eastAsia="ru-RU"/>
              </w:rPr>
              <w:t>59 596,0</w:t>
            </w:r>
          </w:p>
        </w:tc>
        <w:tc>
          <w:tcPr>
            <w:tcW w:w="1240" w:type="dxa"/>
            <w:tcBorders>
              <w:top w:val="nil"/>
              <w:left w:val="nil"/>
              <w:bottom w:val="single" w:sz="4" w:space="0" w:color="auto"/>
              <w:right w:val="single" w:sz="4" w:space="0" w:color="auto"/>
            </w:tcBorders>
            <w:shd w:val="clear" w:color="auto" w:fill="auto"/>
            <w:vAlign w:val="center"/>
          </w:tcPr>
          <w:p w:rsidR="003D45EB" w:rsidRPr="006C39EA" w:rsidRDefault="00587C6F" w:rsidP="006F6AFD">
            <w:pPr>
              <w:jc w:val="center"/>
              <w:rPr>
                <w:lang w:eastAsia="ru-RU"/>
              </w:rPr>
            </w:pPr>
            <w:r w:rsidRPr="006C39EA">
              <w:rPr>
                <w:lang w:eastAsia="ru-RU"/>
              </w:rPr>
              <w:t>6</w:t>
            </w:r>
            <w:r w:rsidR="006F6AFD">
              <w:rPr>
                <w:lang w:eastAsia="ru-RU"/>
              </w:rPr>
              <w:t>5</w:t>
            </w:r>
            <w:r w:rsidR="002D6AC7">
              <w:rPr>
                <w:lang w:eastAsia="ru-RU"/>
              </w:rPr>
              <w:t xml:space="preserve"> </w:t>
            </w:r>
            <w:r w:rsidR="006F6AFD">
              <w:rPr>
                <w:lang w:eastAsia="ru-RU"/>
              </w:rPr>
              <w:t>5</w:t>
            </w:r>
            <w:r w:rsidR="002D6AC7">
              <w:rPr>
                <w:lang w:eastAsia="ru-RU"/>
              </w:rPr>
              <w:t>65</w:t>
            </w:r>
            <w:r w:rsidRPr="006C39EA">
              <w:rPr>
                <w:lang w:eastAsia="ru-RU"/>
              </w:rPr>
              <w:t>,0</w:t>
            </w:r>
          </w:p>
        </w:tc>
        <w:tc>
          <w:tcPr>
            <w:tcW w:w="756" w:type="dxa"/>
            <w:tcBorders>
              <w:top w:val="nil"/>
              <w:left w:val="nil"/>
              <w:bottom w:val="single" w:sz="4" w:space="0" w:color="auto"/>
              <w:right w:val="single" w:sz="4" w:space="0" w:color="auto"/>
            </w:tcBorders>
            <w:shd w:val="clear" w:color="auto" w:fill="auto"/>
            <w:vAlign w:val="center"/>
          </w:tcPr>
          <w:p w:rsidR="003D45EB" w:rsidRPr="006C39EA" w:rsidRDefault="008650C2" w:rsidP="00194A72">
            <w:pPr>
              <w:jc w:val="center"/>
              <w:rPr>
                <w:lang w:eastAsia="ru-RU"/>
              </w:rPr>
            </w:pPr>
            <w:r>
              <w:rPr>
                <w:lang w:eastAsia="ru-RU"/>
              </w:rPr>
              <w:t>106,</w:t>
            </w:r>
            <w:r w:rsidR="00194A72">
              <w:rPr>
                <w:lang w:eastAsia="ru-RU"/>
              </w:rPr>
              <w:t>0</w:t>
            </w:r>
          </w:p>
        </w:tc>
        <w:tc>
          <w:tcPr>
            <w:tcW w:w="756" w:type="dxa"/>
            <w:tcBorders>
              <w:top w:val="nil"/>
              <w:left w:val="nil"/>
              <w:bottom w:val="single" w:sz="4" w:space="0" w:color="auto"/>
              <w:right w:val="single" w:sz="4" w:space="0" w:color="auto"/>
            </w:tcBorders>
            <w:shd w:val="clear" w:color="auto" w:fill="auto"/>
            <w:vAlign w:val="center"/>
          </w:tcPr>
          <w:p w:rsidR="003D45EB" w:rsidRPr="006C39EA" w:rsidRDefault="008650C2" w:rsidP="00430951">
            <w:pPr>
              <w:jc w:val="center"/>
              <w:rPr>
                <w:lang w:eastAsia="ru-RU"/>
              </w:rPr>
            </w:pPr>
            <w:r>
              <w:rPr>
                <w:lang w:eastAsia="ru-RU"/>
              </w:rPr>
              <w:t>115,</w:t>
            </w:r>
            <w:r w:rsidR="00194A72">
              <w:rPr>
                <w:lang w:eastAsia="ru-RU"/>
              </w:rPr>
              <w:t>1</w:t>
            </w:r>
          </w:p>
        </w:tc>
        <w:tc>
          <w:tcPr>
            <w:tcW w:w="940" w:type="dxa"/>
            <w:tcBorders>
              <w:top w:val="nil"/>
              <w:left w:val="nil"/>
              <w:bottom w:val="single" w:sz="4" w:space="0" w:color="auto"/>
              <w:right w:val="single" w:sz="4" w:space="0" w:color="auto"/>
            </w:tcBorders>
            <w:shd w:val="clear" w:color="auto" w:fill="auto"/>
            <w:vAlign w:val="center"/>
          </w:tcPr>
          <w:p w:rsidR="003D45EB" w:rsidRPr="006C39EA" w:rsidRDefault="008650C2" w:rsidP="00430951">
            <w:pPr>
              <w:jc w:val="center"/>
              <w:rPr>
                <w:lang w:eastAsia="ru-RU"/>
              </w:rPr>
            </w:pPr>
            <w:r>
              <w:rPr>
                <w:lang w:eastAsia="ru-RU"/>
              </w:rPr>
              <w:t>110,</w:t>
            </w:r>
            <w:r w:rsidR="00194A72">
              <w:rPr>
                <w:lang w:eastAsia="ru-RU"/>
              </w:rPr>
              <w:t>0</w:t>
            </w:r>
          </w:p>
        </w:tc>
      </w:tr>
    </w:tbl>
    <w:p w:rsidR="00520DFE" w:rsidRPr="006C39EA" w:rsidRDefault="00520DFE" w:rsidP="00445CAE">
      <w:pPr>
        <w:tabs>
          <w:tab w:val="left" w:pos="0"/>
        </w:tabs>
        <w:jc w:val="center"/>
        <w:rPr>
          <w:b/>
          <w:lang w:eastAsia="ru-RU"/>
        </w:rPr>
      </w:pPr>
    </w:p>
    <w:p w:rsidR="003D29D5" w:rsidRPr="00B27ECC" w:rsidRDefault="0047230F" w:rsidP="000E1145">
      <w:pPr>
        <w:tabs>
          <w:tab w:val="left" w:pos="0"/>
        </w:tabs>
        <w:rPr>
          <w:b/>
          <w:lang w:eastAsia="ru-RU"/>
        </w:rPr>
      </w:pPr>
      <w:r>
        <w:rPr>
          <w:lang w:eastAsia="ru-RU"/>
        </w:rPr>
        <w:tab/>
      </w:r>
      <w:r w:rsidR="00025920" w:rsidRPr="00B27ECC">
        <w:rPr>
          <w:b/>
          <w:lang w:eastAsia="ru-RU"/>
        </w:rPr>
        <w:t xml:space="preserve">Доходи </w:t>
      </w:r>
      <w:r w:rsidR="00EB47CA" w:rsidRPr="00B27ECC">
        <w:rPr>
          <w:b/>
          <w:lang w:eastAsia="ru-RU"/>
        </w:rPr>
        <w:t>ДП «ММТП»</w:t>
      </w:r>
    </w:p>
    <w:p w:rsidR="00966141" w:rsidRPr="006C39EA" w:rsidRDefault="00966141" w:rsidP="00966141">
      <w:pPr>
        <w:ind w:firstLine="720"/>
        <w:jc w:val="both"/>
        <w:rPr>
          <w:color w:val="000000"/>
        </w:rPr>
      </w:pPr>
      <w:r w:rsidRPr="006C39EA">
        <w:rPr>
          <w:color w:val="000000"/>
        </w:rPr>
        <w:t xml:space="preserve">Доходи ДП «ММТП» формуються в основному від </w:t>
      </w:r>
      <w:r w:rsidRPr="006C39EA">
        <w:t>оренди державного майна (</w:t>
      </w:r>
      <w:r w:rsidR="00DD3EE5" w:rsidRPr="006C39EA">
        <w:t>більш</w:t>
      </w:r>
      <w:r w:rsidRPr="006C39EA">
        <w:t xml:space="preserve"> </w:t>
      </w:r>
      <w:r w:rsidR="00DD3EE5" w:rsidRPr="006C39EA">
        <w:t>6</w:t>
      </w:r>
      <w:r w:rsidRPr="006C39EA">
        <w:t xml:space="preserve">0% в загальному обсязі чистого доходу), </w:t>
      </w:r>
      <w:r w:rsidRPr="006C39EA">
        <w:rPr>
          <w:lang w:eastAsia="ru-RU"/>
        </w:rPr>
        <w:t>користування сервітутом, зберігання майна, вантажів, технагляд за перевантажувальною технікою та інші послуги.</w:t>
      </w:r>
    </w:p>
    <w:p w:rsidR="00966141" w:rsidRPr="006C39EA" w:rsidRDefault="00966141" w:rsidP="00966141">
      <w:pPr>
        <w:pStyle w:val="23"/>
        <w:spacing w:after="0" w:line="240" w:lineRule="auto"/>
        <w:ind w:firstLine="720"/>
        <w:jc w:val="both"/>
      </w:pPr>
      <w:r w:rsidRPr="006C39EA">
        <w:t xml:space="preserve">Вищевказані послуги надаються за тарифами, затвердженими керівником </w:t>
      </w:r>
      <w:r w:rsidR="008E343B" w:rsidRPr="006C39EA">
        <w:br/>
      </w:r>
      <w:r w:rsidRPr="006C39EA">
        <w:t xml:space="preserve">ДП «ММТП». В основу розрахунків тарифів на послуги закладено принцип їх базування на об’єктивно необхідних витратах праці, матеріальних </w:t>
      </w:r>
      <w:r w:rsidR="00430324" w:rsidRPr="006C39EA">
        <w:t>та паливно-енергетичних ресурсів</w:t>
      </w:r>
      <w:r w:rsidRPr="006C39EA">
        <w:t xml:space="preserve"> з урахуванням конкретних умов і обсягів надання кінцевому споживачу. Визначення складу витрат і оцінка їх е</w:t>
      </w:r>
      <w:r w:rsidR="00430324" w:rsidRPr="006C39EA">
        <w:t>кономічної обґрунтованості прово</w:t>
      </w:r>
      <w:r w:rsidRPr="006C39EA">
        <w:t xml:space="preserve">диться відповідно до законодавства України та нормативно-правових актів, що регулюють відносини у сфері бухгалтерського і податкового обліку. </w:t>
      </w:r>
    </w:p>
    <w:p w:rsidR="00D10420" w:rsidRDefault="00D10420" w:rsidP="00966141">
      <w:pPr>
        <w:pStyle w:val="23"/>
        <w:spacing w:after="0" w:line="240" w:lineRule="auto"/>
        <w:ind w:firstLine="720"/>
        <w:jc w:val="both"/>
      </w:pPr>
      <w:r w:rsidRPr="006C39EA">
        <w:t xml:space="preserve">Цінова політика </w:t>
      </w:r>
      <w:r w:rsidR="006E7B4B" w:rsidRPr="006C39EA">
        <w:t>ДП «ММТП»</w:t>
      </w:r>
      <w:r w:rsidRPr="006C39EA">
        <w:t xml:space="preserve"> ґрунтується </w:t>
      </w:r>
      <w:r w:rsidR="002F1F18">
        <w:t>відповідно до вимог</w:t>
      </w:r>
      <w:r w:rsidRPr="006C39EA">
        <w:t xml:space="preserve"> ст. 21 Закону України «Про морські порти України», </w:t>
      </w:r>
      <w:r w:rsidR="006E7B4B" w:rsidRPr="006C39EA">
        <w:t>Закону України «Про ціни і ціноутворення»</w:t>
      </w:r>
      <w:r w:rsidR="002F1F18">
        <w:t>, наказу                       ДП «ММТП» від 30.12.2011 №905 «Про облікову політику Державного підприємства «Миколаївський морський торговельний порт» зі змінами і доповненнями</w:t>
      </w:r>
      <w:r w:rsidR="006E7B4B" w:rsidRPr="006C39EA">
        <w:t xml:space="preserve"> </w:t>
      </w:r>
      <w:r w:rsidRPr="006C39EA">
        <w:t>згідно як</w:t>
      </w:r>
      <w:r w:rsidR="002F1F18">
        <w:t>их</w:t>
      </w:r>
      <w:r w:rsidRPr="006C39EA">
        <w:t xml:space="preserve">, послуги надаються </w:t>
      </w:r>
      <w:r w:rsidR="006E7B4B" w:rsidRPr="006C39EA">
        <w:t>за</w:t>
      </w:r>
      <w:r w:rsidRPr="006C39EA">
        <w:t xml:space="preserve"> вільними </w:t>
      </w:r>
      <w:r w:rsidR="006E7B4B" w:rsidRPr="006C39EA">
        <w:t xml:space="preserve">цінами </w:t>
      </w:r>
      <w:r w:rsidRPr="006C39EA">
        <w:t xml:space="preserve">та визначаються договором між </w:t>
      </w:r>
      <w:r w:rsidR="006E7B4B" w:rsidRPr="006C39EA">
        <w:t>ДП «ММТП»</w:t>
      </w:r>
      <w:r w:rsidRPr="006C39EA">
        <w:t xml:space="preserve"> та їх замовником.</w:t>
      </w:r>
      <w:r w:rsidRPr="006C39EA">
        <w:tab/>
      </w:r>
    </w:p>
    <w:p w:rsidR="00CF7008" w:rsidRDefault="00FF7CDE" w:rsidP="00CF7008">
      <w:pPr>
        <w:jc w:val="both"/>
      </w:pPr>
      <w:r w:rsidRPr="006C39EA">
        <w:rPr>
          <w:color w:val="000000"/>
        </w:rPr>
        <w:tab/>
      </w:r>
      <w:r w:rsidR="00966141" w:rsidRPr="006C39EA">
        <w:rPr>
          <w:color w:val="000000"/>
        </w:rPr>
        <w:t>Планові доходи на 20</w:t>
      </w:r>
      <w:r w:rsidR="008E343B" w:rsidRPr="006C39EA">
        <w:rPr>
          <w:color w:val="000000"/>
        </w:rPr>
        <w:t>20</w:t>
      </w:r>
      <w:r w:rsidR="00966141" w:rsidRPr="006C39EA">
        <w:rPr>
          <w:color w:val="000000"/>
        </w:rPr>
        <w:t xml:space="preserve"> рік розраховані, виходячи із планових об</w:t>
      </w:r>
      <w:r w:rsidR="0097421F" w:rsidRPr="006C39EA">
        <w:rPr>
          <w:color w:val="000000"/>
        </w:rPr>
        <w:t>сягів</w:t>
      </w:r>
      <w:r w:rsidR="00126ED5" w:rsidRPr="006C39EA">
        <w:rPr>
          <w:color w:val="000000"/>
        </w:rPr>
        <w:t xml:space="preserve"> реалізації послуг споживачам за</w:t>
      </w:r>
      <w:r w:rsidR="00966141" w:rsidRPr="006C39EA">
        <w:rPr>
          <w:color w:val="000000"/>
        </w:rPr>
        <w:t xml:space="preserve"> тарифа</w:t>
      </w:r>
      <w:r w:rsidR="00126ED5" w:rsidRPr="006C39EA">
        <w:rPr>
          <w:color w:val="000000"/>
        </w:rPr>
        <w:t>ми</w:t>
      </w:r>
      <w:r w:rsidR="00966141" w:rsidRPr="006C39EA">
        <w:rPr>
          <w:color w:val="000000"/>
        </w:rPr>
        <w:t>, встановлени</w:t>
      </w:r>
      <w:r w:rsidR="00126ED5" w:rsidRPr="006C39EA">
        <w:rPr>
          <w:color w:val="000000"/>
        </w:rPr>
        <w:t>ми</w:t>
      </w:r>
      <w:r w:rsidR="00966141" w:rsidRPr="006C39EA">
        <w:rPr>
          <w:color w:val="000000"/>
        </w:rPr>
        <w:t xml:space="preserve"> відповідно до економічно обґрунтованих витрат: з урахуванням росту цін на товари, роботи, послуги сторонніх організацій; зростання вартості комунальних послуг; росту мінімальної заробітної плати тощо.</w:t>
      </w:r>
      <w:r w:rsidR="00CF7008" w:rsidRPr="006C39EA">
        <w:rPr>
          <w:color w:val="000000"/>
        </w:rPr>
        <w:t xml:space="preserve"> </w:t>
      </w:r>
      <w:r w:rsidR="00CF7008" w:rsidRPr="006C39EA">
        <w:t>Структура чистих доходів ДП «ММТП» наведена в таблиці 6.</w:t>
      </w:r>
    </w:p>
    <w:p w:rsidR="00171E60" w:rsidRPr="006C39EA" w:rsidRDefault="00B91B2D" w:rsidP="00B91B2D">
      <w:pPr>
        <w:ind w:firstLine="480"/>
        <w:jc w:val="right"/>
      </w:pPr>
      <w:r w:rsidRPr="006C39EA">
        <w:t xml:space="preserve">Таблиця </w:t>
      </w:r>
      <w:r w:rsidR="00590FE4" w:rsidRPr="006C39EA">
        <w:t>6</w:t>
      </w:r>
    </w:p>
    <w:tbl>
      <w:tblPr>
        <w:tblpPr w:leftFromText="180" w:rightFromText="180" w:vertAnchor="text" w:tblpX="-176" w:tblpY="1"/>
        <w:tblOverlap w:val="never"/>
        <w:tblW w:w="5000" w:type="pct"/>
        <w:tblLook w:val="04A0" w:firstRow="1" w:lastRow="0" w:firstColumn="1" w:lastColumn="0" w:noHBand="0" w:noVBand="1"/>
      </w:tblPr>
      <w:tblGrid>
        <w:gridCol w:w="1887"/>
        <w:gridCol w:w="956"/>
        <w:gridCol w:w="1094"/>
        <w:gridCol w:w="1094"/>
        <w:gridCol w:w="1094"/>
        <w:gridCol w:w="1096"/>
        <w:gridCol w:w="822"/>
        <w:gridCol w:w="956"/>
        <w:gridCol w:w="855"/>
      </w:tblGrid>
      <w:tr w:rsidR="005B751D" w:rsidRPr="006C39EA" w:rsidTr="006756D0">
        <w:trPr>
          <w:trHeight w:val="283"/>
        </w:trPr>
        <w:tc>
          <w:tcPr>
            <w:tcW w:w="9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9EA" w:rsidRPr="006C39EA" w:rsidRDefault="006029EA" w:rsidP="005B751D">
            <w:pPr>
              <w:jc w:val="center"/>
              <w:rPr>
                <w:color w:val="000000"/>
                <w:lang w:eastAsia="ru-RU"/>
              </w:rPr>
            </w:pPr>
            <w:r w:rsidRPr="006C39EA">
              <w:rPr>
                <w:color w:val="000000"/>
                <w:lang w:eastAsia="ru-RU"/>
              </w:rPr>
              <w:t>Найменування показника</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9EA" w:rsidRPr="006C39EA" w:rsidRDefault="006029EA" w:rsidP="005B751D">
            <w:pPr>
              <w:jc w:val="center"/>
              <w:rPr>
                <w:color w:val="000000"/>
                <w:lang w:eastAsia="ru-RU"/>
              </w:rPr>
            </w:pPr>
            <w:r w:rsidRPr="006C39EA">
              <w:rPr>
                <w:color w:val="000000"/>
                <w:lang w:eastAsia="ru-RU"/>
              </w:rPr>
              <w:t>Код рядка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B50" w:rsidRPr="006C39EA" w:rsidRDefault="00825365" w:rsidP="005B751D">
            <w:pPr>
              <w:jc w:val="center"/>
              <w:rPr>
                <w:color w:val="000000"/>
                <w:lang w:eastAsia="ru-RU"/>
              </w:rPr>
            </w:pPr>
            <w:r w:rsidRPr="006C39EA">
              <w:rPr>
                <w:color w:val="000000"/>
                <w:lang w:eastAsia="ru-RU"/>
              </w:rPr>
              <w:t>Звіт</w:t>
            </w:r>
          </w:p>
          <w:p w:rsidR="005B3D24" w:rsidRPr="006C39EA" w:rsidRDefault="00DD3EE5" w:rsidP="005B751D">
            <w:pPr>
              <w:jc w:val="center"/>
              <w:rPr>
                <w:color w:val="000000"/>
                <w:lang w:eastAsia="ru-RU"/>
              </w:rPr>
            </w:pPr>
            <w:r w:rsidRPr="006C39EA">
              <w:rPr>
                <w:color w:val="000000"/>
                <w:lang w:eastAsia="ru-RU"/>
              </w:rPr>
              <w:t xml:space="preserve"> 2018</w:t>
            </w:r>
          </w:p>
          <w:p w:rsidR="006029EA" w:rsidRPr="006C39EA" w:rsidRDefault="006029EA" w:rsidP="005B751D">
            <w:pPr>
              <w:jc w:val="center"/>
              <w:rPr>
                <w:color w:val="000000"/>
                <w:lang w:eastAsia="ru-RU"/>
              </w:rPr>
            </w:pPr>
            <w:r w:rsidRPr="006C39EA">
              <w:rPr>
                <w:color w:val="000000"/>
                <w:lang w:eastAsia="ru-RU"/>
              </w:rPr>
              <w:t xml:space="preserve"> </w:t>
            </w:r>
            <w:r w:rsidR="00F27F65" w:rsidRPr="006C39EA">
              <w:t>(тис. грн)</w:t>
            </w:r>
            <w:r w:rsidRPr="006C39EA">
              <w:rPr>
                <w:color w:val="000000"/>
                <w:lang w:eastAsia="ru-RU"/>
              </w:rPr>
              <w:t xml:space="preserve"> </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9EA" w:rsidRPr="006C39EA" w:rsidRDefault="00825365" w:rsidP="005B751D">
            <w:pPr>
              <w:jc w:val="center"/>
              <w:rPr>
                <w:color w:val="000000"/>
                <w:lang w:eastAsia="ru-RU"/>
              </w:rPr>
            </w:pPr>
            <w:r w:rsidRPr="006C39EA">
              <w:rPr>
                <w:color w:val="000000"/>
                <w:lang w:eastAsia="ru-RU"/>
              </w:rPr>
              <w:t>П</w:t>
            </w:r>
            <w:r w:rsidR="006029EA" w:rsidRPr="006C39EA">
              <w:rPr>
                <w:color w:val="000000"/>
                <w:lang w:eastAsia="ru-RU"/>
              </w:rPr>
              <w:t>лан</w:t>
            </w:r>
            <w:r w:rsidR="00F91613" w:rsidRPr="006C39EA">
              <w:rPr>
                <w:color w:val="000000"/>
                <w:lang w:eastAsia="ru-RU"/>
              </w:rPr>
              <w:t xml:space="preserve"> </w:t>
            </w:r>
            <w:r w:rsidR="006029EA" w:rsidRPr="006C39EA">
              <w:rPr>
                <w:color w:val="000000"/>
                <w:lang w:eastAsia="ru-RU"/>
              </w:rPr>
              <w:t>201</w:t>
            </w:r>
            <w:r w:rsidR="00DD3EE5" w:rsidRPr="006C39EA">
              <w:rPr>
                <w:color w:val="000000"/>
                <w:lang w:eastAsia="ru-RU"/>
              </w:rPr>
              <w:t>9</w:t>
            </w:r>
            <w:r w:rsidR="006029EA" w:rsidRPr="006C39EA">
              <w:rPr>
                <w:color w:val="000000"/>
                <w:lang w:eastAsia="ru-RU"/>
              </w:rPr>
              <w:t xml:space="preserve"> </w:t>
            </w:r>
            <w:r w:rsidR="00F27F65" w:rsidRPr="006C39EA">
              <w:t>(тис. грн)</w:t>
            </w:r>
            <w:r w:rsidR="006029EA" w:rsidRPr="006C39EA">
              <w:rPr>
                <w:color w:val="000000"/>
                <w:lang w:eastAsia="ru-RU"/>
              </w:rPr>
              <w:t xml:space="preserve"> </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365" w:rsidRPr="006C39EA" w:rsidRDefault="006029EA" w:rsidP="005B751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5B3D24" w:rsidRPr="006C39EA" w:rsidRDefault="006029EA" w:rsidP="005B751D">
            <w:pPr>
              <w:jc w:val="center"/>
              <w:rPr>
                <w:color w:val="000000"/>
                <w:lang w:eastAsia="ru-RU"/>
              </w:rPr>
            </w:pPr>
            <w:r w:rsidRPr="006C39EA">
              <w:rPr>
                <w:color w:val="000000"/>
                <w:lang w:eastAsia="ru-RU"/>
              </w:rPr>
              <w:t xml:space="preserve"> 201</w:t>
            </w:r>
            <w:r w:rsidR="00DD3EE5" w:rsidRPr="006C39EA">
              <w:rPr>
                <w:color w:val="000000"/>
                <w:lang w:eastAsia="ru-RU"/>
              </w:rPr>
              <w:t>9</w:t>
            </w:r>
            <w:r w:rsidRPr="006C39EA">
              <w:rPr>
                <w:color w:val="000000"/>
                <w:lang w:eastAsia="ru-RU"/>
              </w:rPr>
              <w:t xml:space="preserve"> </w:t>
            </w:r>
          </w:p>
          <w:p w:rsidR="006029EA" w:rsidRPr="006C39EA" w:rsidRDefault="00F27F65" w:rsidP="005B751D">
            <w:pPr>
              <w:jc w:val="center"/>
              <w:rPr>
                <w:color w:val="000000"/>
                <w:lang w:eastAsia="ru-RU"/>
              </w:rPr>
            </w:pPr>
            <w:r w:rsidRPr="006C39EA">
              <w:t>(тис. грн)</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04E" w:rsidRPr="006C39EA" w:rsidRDefault="006029EA" w:rsidP="005B751D">
            <w:pPr>
              <w:jc w:val="center"/>
              <w:rPr>
                <w:bCs/>
                <w:color w:val="000000"/>
                <w:lang w:eastAsia="ru-RU"/>
              </w:rPr>
            </w:pPr>
            <w:r w:rsidRPr="006C39EA">
              <w:rPr>
                <w:bCs/>
                <w:color w:val="000000"/>
                <w:lang w:eastAsia="ru-RU"/>
              </w:rPr>
              <w:t xml:space="preserve">Проект </w:t>
            </w:r>
          </w:p>
          <w:p w:rsidR="006029EA" w:rsidRPr="006C39EA" w:rsidRDefault="006029EA" w:rsidP="005B751D">
            <w:pPr>
              <w:jc w:val="center"/>
              <w:rPr>
                <w:i/>
                <w:iCs/>
                <w:lang w:eastAsia="ru-RU"/>
              </w:rPr>
            </w:pPr>
            <w:r w:rsidRPr="006C39EA">
              <w:rPr>
                <w:bCs/>
                <w:color w:val="000000"/>
                <w:lang w:eastAsia="ru-RU"/>
              </w:rPr>
              <w:t>плану       20</w:t>
            </w:r>
            <w:r w:rsidR="00DD3EE5" w:rsidRPr="006C39EA">
              <w:rPr>
                <w:bCs/>
                <w:color w:val="000000"/>
                <w:lang w:eastAsia="ru-RU"/>
              </w:rPr>
              <w:t>20</w:t>
            </w:r>
            <w:r w:rsidRPr="006C39EA">
              <w:rPr>
                <w:b/>
                <w:bCs/>
                <w:color w:val="000000"/>
                <w:lang w:eastAsia="ru-RU"/>
              </w:rPr>
              <w:t xml:space="preserve"> </w:t>
            </w:r>
            <w:r w:rsidR="00F27F65" w:rsidRPr="006C39EA">
              <w:t>(тис. грн)</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66F" w:rsidRDefault="0037766F" w:rsidP="005B751D">
            <w:pPr>
              <w:ind w:left="-109"/>
              <w:jc w:val="center"/>
              <w:rPr>
                <w:i/>
                <w:iCs/>
                <w:lang w:eastAsia="ru-RU"/>
              </w:rPr>
            </w:pPr>
            <w:r>
              <w:rPr>
                <w:i/>
                <w:iCs/>
                <w:lang w:eastAsia="ru-RU"/>
              </w:rPr>
              <w:t>п</w:t>
            </w:r>
            <w:r w:rsidR="00DD3EE5" w:rsidRPr="006C39EA">
              <w:rPr>
                <w:i/>
                <w:iCs/>
                <w:lang w:eastAsia="ru-RU"/>
              </w:rPr>
              <w:t>ро</w:t>
            </w:r>
            <w:r w:rsidR="005B751D">
              <w:rPr>
                <w:i/>
                <w:iCs/>
                <w:lang w:eastAsia="ru-RU"/>
              </w:rPr>
              <w:t>-</w:t>
            </w:r>
          </w:p>
          <w:p w:rsidR="00825365" w:rsidRPr="006C39EA" w:rsidRDefault="00DD3EE5" w:rsidP="005B751D">
            <w:pPr>
              <w:ind w:left="-109"/>
              <w:jc w:val="center"/>
              <w:rPr>
                <w:i/>
                <w:iCs/>
                <w:lang w:eastAsia="ru-RU"/>
              </w:rPr>
            </w:pPr>
            <w:proofErr w:type="spellStart"/>
            <w:r w:rsidRPr="006C39EA">
              <w:rPr>
                <w:i/>
                <w:iCs/>
                <w:lang w:eastAsia="ru-RU"/>
              </w:rPr>
              <w:t>ект</w:t>
            </w:r>
            <w:proofErr w:type="spellEnd"/>
            <w:r w:rsidRPr="006C39EA">
              <w:rPr>
                <w:i/>
                <w:iCs/>
                <w:lang w:eastAsia="ru-RU"/>
              </w:rPr>
              <w:t xml:space="preserve"> </w:t>
            </w:r>
            <w:r w:rsidR="00825365" w:rsidRPr="006C39EA">
              <w:rPr>
                <w:i/>
                <w:iCs/>
                <w:lang w:eastAsia="ru-RU"/>
              </w:rPr>
              <w:t>плану</w:t>
            </w:r>
          </w:p>
          <w:p w:rsidR="006029EA" w:rsidRPr="006C39EA" w:rsidRDefault="00DD3EE5" w:rsidP="005B751D">
            <w:pPr>
              <w:jc w:val="center"/>
              <w:rPr>
                <w:i/>
                <w:iCs/>
                <w:lang w:eastAsia="ru-RU"/>
              </w:rPr>
            </w:pPr>
            <w:r w:rsidRPr="006C39EA">
              <w:rPr>
                <w:i/>
                <w:iCs/>
                <w:lang w:eastAsia="ru-RU"/>
              </w:rPr>
              <w:t>2020</w:t>
            </w:r>
            <w:r w:rsidR="006029EA" w:rsidRPr="006C39EA">
              <w:rPr>
                <w:i/>
                <w:iCs/>
                <w:lang w:eastAsia="ru-RU"/>
              </w:rPr>
              <w:t xml:space="preserve">  до звіту 201</w:t>
            </w:r>
            <w:r w:rsidRPr="006C39EA">
              <w:rPr>
                <w:i/>
                <w:iCs/>
                <w:lang w:eastAsia="ru-RU"/>
              </w:rPr>
              <w:t>8</w:t>
            </w:r>
            <w:r w:rsidR="006029EA" w:rsidRPr="006C39EA">
              <w:rPr>
                <w:i/>
                <w:iCs/>
                <w:lang w:eastAsia="ru-RU"/>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DBC" w:rsidRDefault="00322DBC" w:rsidP="005B751D">
            <w:pPr>
              <w:ind w:hanging="109"/>
              <w:jc w:val="center"/>
              <w:rPr>
                <w:i/>
                <w:iCs/>
                <w:lang w:eastAsia="ru-RU"/>
              </w:rPr>
            </w:pPr>
            <w:r>
              <w:rPr>
                <w:i/>
                <w:iCs/>
                <w:lang w:eastAsia="ru-RU"/>
              </w:rPr>
              <w:t>п</w:t>
            </w:r>
            <w:r w:rsidR="006029EA" w:rsidRPr="006C39EA">
              <w:rPr>
                <w:i/>
                <w:iCs/>
                <w:lang w:eastAsia="ru-RU"/>
              </w:rPr>
              <w:t>ро</w:t>
            </w:r>
            <w:r>
              <w:rPr>
                <w:i/>
                <w:iCs/>
                <w:lang w:eastAsia="ru-RU"/>
              </w:rPr>
              <w:t>-</w:t>
            </w:r>
          </w:p>
          <w:p w:rsidR="00825365" w:rsidRPr="006C39EA" w:rsidRDefault="006029EA" w:rsidP="005B751D">
            <w:pPr>
              <w:ind w:hanging="109"/>
              <w:jc w:val="center"/>
              <w:rPr>
                <w:i/>
                <w:iCs/>
                <w:lang w:eastAsia="ru-RU"/>
              </w:rPr>
            </w:pPr>
            <w:proofErr w:type="spellStart"/>
            <w:r w:rsidRPr="006C39EA">
              <w:rPr>
                <w:i/>
                <w:iCs/>
                <w:lang w:eastAsia="ru-RU"/>
              </w:rPr>
              <w:t>ект</w:t>
            </w:r>
            <w:proofErr w:type="spellEnd"/>
            <w:r w:rsidRPr="006C39EA">
              <w:rPr>
                <w:i/>
                <w:iCs/>
                <w:lang w:eastAsia="ru-RU"/>
              </w:rPr>
              <w:t xml:space="preserve"> плану 20</w:t>
            </w:r>
            <w:r w:rsidR="00DD3EE5" w:rsidRPr="006C39EA">
              <w:rPr>
                <w:i/>
                <w:iCs/>
                <w:lang w:eastAsia="ru-RU"/>
              </w:rPr>
              <w:t>20</w:t>
            </w:r>
            <w:r w:rsidRPr="006C39EA">
              <w:rPr>
                <w:i/>
                <w:iCs/>
                <w:lang w:eastAsia="ru-RU"/>
              </w:rPr>
              <w:t xml:space="preserve"> </w:t>
            </w:r>
          </w:p>
          <w:p w:rsidR="006029EA" w:rsidRPr="006C39EA" w:rsidRDefault="006029EA" w:rsidP="005B751D">
            <w:pPr>
              <w:jc w:val="center"/>
              <w:rPr>
                <w:i/>
                <w:iCs/>
                <w:lang w:eastAsia="ru-RU"/>
              </w:rPr>
            </w:pPr>
            <w:r w:rsidRPr="006C39EA">
              <w:rPr>
                <w:i/>
                <w:iCs/>
                <w:lang w:eastAsia="ru-RU"/>
              </w:rPr>
              <w:t xml:space="preserve"> до плану 201</w:t>
            </w:r>
            <w:r w:rsidR="00DD3EE5" w:rsidRPr="006C39EA">
              <w:rPr>
                <w:i/>
                <w:iCs/>
                <w:lang w:eastAsia="ru-RU"/>
              </w:rPr>
              <w:t>9</w:t>
            </w:r>
            <w:r w:rsidRPr="006C39EA">
              <w:rPr>
                <w:i/>
                <w:iCs/>
                <w:lang w:eastAsia="ru-RU"/>
              </w:rPr>
              <w:t xml:space="preserve">               (%)</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9EA" w:rsidRPr="006C39EA" w:rsidRDefault="00322DBC" w:rsidP="005B751D">
            <w:pPr>
              <w:ind w:hanging="108"/>
              <w:jc w:val="center"/>
              <w:rPr>
                <w:i/>
                <w:iCs/>
                <w:lang w:eastAsia="ru-RU"/>
              </w:rPr>
            </w:pPr>
            <w:proofErr w:type="spellStart"/>
            <w:r>
              <w:rPr>
                <w:i/>
                <w:iCs/>
                <w:lang w:eastAsia="ru-RU"/>
              </w:rPr>
              <w:t>п</w:t>
            </w:r>
            <w:r w:rsidR="006029EA" w:rsidRPr="006C39EA">
              <w:rPr>
                <w:i/>
                <w:iCs/>
                <w:lang w:eastAsia="ru-RU"/>
              </w:rPr>
              <w:t>ро</w:t>
            </w:r>
            <w:r>
              <w:rPr>
                <w:i/>
                <w:iCs/>
                <w:lang w:eastAsia="ru-RU"/>
              </w:rPr>
              <w:t>-</w:t>
            </w:r>
            <w:r w:rsidR="006029EA" w:rsidRPr="006C39EA">
              <w:rPr>
                <w:i/>
                <w:iCs/>
                <w:lang w:eastAsia="ru-RU"/>
              </w:rPr>
              <w:t>ек</w:t>
            </w:r>
            <w:r w:rsidR="005735F5" w:rsidRPr="006C39EA">
              <w:rPr>
                <w:i/>
                <w:iCs/>
                <w:lang w:eastAsia="ru-RU"/>
              </w:rPr>
              <w:t>т</w:t>
            </w:r>
            <w:proofErr w:type="spellEnd"/>
            <w:r w:rsidR="006029EA" w:rsidRPr="006C39EA">
              <w:rPr>
                <w:i/>
                <w:iCs/>
                <w:lang w:eastAsia="ru-RU"/>
              </w:rPr>
              <w:t xml:space="preserve"> плану 20</w:t>
            </w:r>
            <w:r w:rsidR="00DD3EE5" w:rsidRPr="006C39EA">
              <w:rPr>
                <w:i/>
                <w:iCs/>
                <w:lang w:eastAsia="ru-RU"/>
              </w:rPr>
              <w:t>20</w:t>
            </w:r>
            <w:r w:rsidR="006029EA" w:rsidRPr="006C39EA">
              <w:rPr>
                <w:i/>
                <w:iCs/>
                <w:lang w:eastAsia="ru-RU"/>
              </w:rPr>
              <w:t xml:space="preserve"> до </w:t>
            </w:r>
            <w:proofErr w:type="spellStart"/>
            <w:r w:rsidR="006029EA" w:rsidRPr="006C39EA">
              <w:rPr>
                <w:i/>
                <w:iCs/>
                <w:lang w:eastAsia="ru-RU"/>
              </w:rPr>
              <w:t>очік</w:t>
            </w:r>
            <w:proofErr w:type="spellEnd"/>
            <w:r w:rsidR="006029EA" w:rsidRPr="006C39EA">
              <w:rPr>
                <w:i/>
                <w:iCs/>
                <w:lang w:eastAsia="ru-RU"/>
              </w:rPr>
              <w:t>.</w:t>
            </w:r>
            <w:r w:rsidR="008631A8" w:rsidRPr="006C39EA">
              <w:rPr>
                <w:i/>
                <w:iCs/>
                <w:lang w:eastAsia="ru-RU"/>
              </w:rPr>
              <w:t xml:space="preserve"> </w:t>
            </w:r>
            <w:r w:rsidR="006029EA" w:rsidRPr="006C39EA">
              <w:rPr>
                <w:i/>
                <w:iCs/>
                <w:lang w:eastAsia="ru-RU"/>
              </w:rPr>
              <w:t>201</w:t>
            </w:r>
            <w:r w:rsidR="00DD3EE5" w:rsidRPr="006C39EA">
              <w:rPr>
                <w:i/>
                <w:iCs/>
                <w:lang w:eastAsia="ru-RU"/>
              </w:rPr>
              <w:t>9</w:t>
            </w:r>
            <w:r w:rsidR="006029EA" w:rsidRPr="006C39EA">
              <w:rPr>
                <w:i/>
                <w:iCs/>
                <w:lang w:eastAsia="ru-RU"/>
              </w:rPr>
              <w:t xml:space="preserve">          (%)</w:t>
            </w:r>
          </w:p>
        </w:tc>
      </w:tr>
      <w:tr w:rsidR="005B751D" w:rsidRPr="006C39EA" w:rsidTr="006756D0">
        <w:trPr>
          <w:trHeight w:val="1829"/>
        </w:trPr>
        <w:tc>
          <w:tcPr>
            <w:tcW w:w="957" w:type="pct"/>
            <w:vMerge/>
            <w:tcBorders>
              <w:top w:val="single" w:sz="4" w:space="0" w:color="auto"/>
              <w:left w:val="single" w:sz="4" w:space="0" w:color="auto"/>
              <w:bottom w:val="single" w:sz="4" w:space="0" w:color="auto"/>
              <w:right w:val="single" w:sz="4" w:space="0" w:color="auto"/>
            </w:tcBorders>
            <w:vAlign w:val="center"/>
            <w:hideMark/>
          </w:tcPr>
          <w:p w:rsidR="006029EA" w:rsidRPr="006C39EA" w:rsidRDefault="006029EA" w:rsidP="005B751D">
            <w:pPr>
              <w:rPr>
                <w:color w:val="000000"/>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6029EA" w:rsidRPr="006C39EA" w:rsidRDefault="006029EA" w:rsidP="005B751D">
            <w:pPr>
              <w:rPr>
                <w:color w:val="000000"/>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6029EA" w:rsidRPr="006C39EA" w:rsidRDefault="006029EA" w:rsidP="005B751D">
            <w:pPr>
              <w:rPr>
                <w:color w:val="000000"/>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6029EA" w:rsidRPr="006C39EA" w:rsidRDefault="006029EA" w:rsidP="005B751D">
            <w:pPr>
              <w:rPr>
                <w:color w:val="000000"/>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6029EA" w:rsidRPr="006C39EA" w:rsidRDefault="006029EA" w:rsidP="005B751D">
            <w:pPr>
              <w:rPr>
                <w:b/>
                <w:bCs/>
                <w:color w:val="000000"/>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029EA" w:rsidRPr="006C39EA" w:rsidRDefault="006029EA" w:rsidP="005B751D">
            <w:pPr>
              <w:rPr>
                <w:i/>
                <w:iCs/>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6029EA" w:rsidRPr="006C39EA" w:rsidRDefault="006029EA" w:rsidP="005B751D">
            <w:pPr>
              <w:rPr>
                <w:i/>
                <w:iCs/>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6029EA" w:rsidRPr="006C39EA" w:rsidRDefault="006029EA" w:rsidP="005B751D">
            <w:pPr>
              <w:rPr>
                <w:i/>
                <w:iCs/>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6029EA" w:rsidRPr="006C39EA" w:rsidRDefault="006029EA" w:rsidP="005B751D">
            <w:pPr>
              <w:rPr>
                <w:i/>
                <w:iCs/>
                <w:lang w:eastAsia="ru-RU"/>
              </w:rPr>
            </w:pPr>
          </w:p>
        </w:tc>
      </w:tr>
      <w:tr w:rsidR="005B751D" w:rsidRPr="006C39EA" w:rsidTr="006756D0">
        <w:trPr>
          <w:trHeight w:val="321"/>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6029EA" w:rsidRPr="006C39EA" w:rsidRDefault="006029EA" w:rsidP="005B751D">
            <w:pPr>
              <w:jc w:val="center"/>
              <w:rPr>
                <w:lang w:eastAsia="ru-RU"/>
              </w:rPr>
            </w:pPr>
            <w:r w:rsidRPr="006C39EA">
              <w:rPr>
                <w:lang w:eastAsia="ru-RU"/>
              </w:rPr>
              <w:t>1</w:t>
            </w:r>
          </w:p>
        </w:tc>
        <w:tc>
          <w:tcPr>
            <w:tcW w:w="485" w:type="pct"/>
            <w:tcBorders>
              <w:top w:val="nil"/>
              <w:left w:val="nil"/>
              <w:bottom w:val="single" w:sz="4" w:space="0" w:color="auto"/>
              <w:right w:val="single" w:sz="4" w:space="0" w:color="auto"/>
            </w:tcBorders>
            <w:shd w:val="clear" w:color="auto" w:fill="auto"/>
            <w:vAlign w:val="center"/>
            <w:hideMark/>
          </w:tcPr>
          <w:p w:rsidR="006029EA" w:rsidRPr="006C39EA" w:rsidRDefault="006029EA" w:rsidP="005B751D">
            <w:pPr>
              <w:jc w:val="center"/>
              <w:rPr>
                <w:lang w:eastAsia="ru-RU"/>
              </w:rPr>
            </w:pPr>
            <w:r w:rsidRPr="006C39EA">
              <w:rPr>
                <w:lang w:eastAsia="ru-RU"/>
              </w:rPr>
              <w:t>2</w:t>
            </w:r>
          </w:p>
        </w:tc>
        <w:tc>
          <w:tcPr>
            <w:tcW w:w="555" w:type="pct"/>
            <w:tcBorders>
              <w:top w:val="nil"/>
              <w:left w:val="nil"/>
              <w:bottom w:val="single" w:sz="4" w:space="0" w:color="auto"/>
              <w:right w:val="single" w:sz="4" w:space="0" w:color="auto"/>
            </w:tcBorders>
            <w:shd w:val="clear" w:color="auto" w:fill="auto"/>
            <w:vAlign w:val="center"/>
            <w:hideMark/>
          </w:tcPr>
          <w:p w:rsidR="006029EA" w:rsidRPr="006C39EA" w:rsidRDefault="006029EA" w:rsidP="005B751D">
            <w:pPr>
              <w:jc w:val="center"/>
              <w:rPr>
                <w:lang w:eastAsia="ru-RU"/>
              </w:rPr>
            </w:pPr>
            <w:r w:rsidRPr="006C39EA">
              <w:rPr>
                <w:lang w:eastAsia="ru-RU"/>
              </w:rPr>
              <w:t>3</w:t>
            </w:r>
          </w:p>
        </w:tc>
        <w:tc>
          <w:tcPr>
            <w:tcW w:w="555" w:type="pct"/>
            <w:tcBorders>
              <w:top w:val="nil"/>
              <w:left w:val="nil"/>
              <w:bottom w:val="single" w:sz="4" w:space="0" w:color="auto"/>
              <w:right w:val="single" w:sz="4" w:space="0" w:color="auto"/>
            </w:tcBorders>
            <w:shd w:val="clear" w:color="auto" w:fill="auto"/>
            <w:vAlign w:val="center"/>
            <w:hideMark/>
          </w:tcPr>
          <w:p w:rsidR="006029EA" w:rsidRPr="006C39EA" w:rsidRDefault="006029EA" w:rsidP="005B751D">
            <w:pPr>
              <w:jc w:val="center"/>
              <w:rPr>
                <w:lang w:eastAsia="ru-RU"/>
              </w:rPr>
            </w:pPr>
            <w:r w:rsidRPr="006C39EA">
              <w:rPr>
                <w:lang w:eastAsia="ru-RU"/>
              </w:rPr>
              <w:t>4</w:t>
            </w:r>
          </w:p>
        </w:tc>
        <w:tc>
          <w:tcPr>
            <w:tcW w:w="555" w:type="pct"/>
            <w:tcBorders>
              <w:top w:val="nil"/>
              <w:left w:val="nil"/>
              <w:bottom w:val="single" w:sz="4" w:space="0" w:color="auto"/>
              <w:right w:val="single" w:sz="4" w:space="0" w:color="auto"/>
            </w:tcBorders>
            <w:shd w:val="clear" w:color="auto" w:fill="auto"/>
            <w:vAlign w:val="center"/>
            <w:hideMark/>
          </w:tcPr>
          <w:p w:rsidR="006029EA" w:rsidRPr="006C39EA" w:rsidRDefault="006029EA" w:rsidP="005B751D">
            <w:pPr>
              <w:jc w:val="center"/>
              <w:rPr>
                <w:lang w:eastAsia="ru-RU"/>
              </w:rPr>
            </w:pPr>
            <w:r w:rsidRPr="006C39EA">
              <w:rPr>
                <w:lang w:eastAsia="ru-RU"/>
              </w:rPr>
              <w:t>5</w:t>
            </w:r>
          </w:p>
        </w:tc>
        <w:tc>
          <w:tcPr>
            <w:tcW w:w="556" w:type="pct"/>
            <w:tcBorders>
              <w:top w:val="nil"/>
              <w:left w:val="nil"/>
              <w:bottom w:val="single" w:sz="4" w:space="0" w:color="auto"/>
              <w:right w:val="single" w:sz="4" w:space="0" w:color="auto"/>
            </w:tcBorders>
            <w:shd w:val="clear" w:color="auto" w:fill="auto"/>
            <w:vAlign w:val="center"/>
            <w:hideMark/>
          </w:tcPr>
          <w:p w:rsidR="006029EA" w:rsidRPr="006C39EA" w:rsidRDefault="006029EA" w:rsidP="005B751D">
            <w:pPr>
              <w:jc w:val="center"/>
              <w:rPr>
                <w:lang w:eastAsia="ru-RU"/>
              </w:rPr>
            </w:pPr>
            <w:r w:rsidRPr="006C39EA">
              <w:rPr>
                <w:lang w:eastAsia="ru-RU"/>
              </w:rPr>
              <w:t>6</w:t>
            </w:r>
          </w:p>
        </w:tc>
        <w:tc>
          <w:tcPr>
            <w:tcW w:w="417" w:type="pct"/>
            <w:tcBorders>
              <w:top w:val="nil"/>
              <w:left w:val="nil"/>
              <w:bottom w:val="single" w:sz="4" w:space="0" w:color="auto"/>
              <w:right w:val="single" w:sz="4" w:space="0" w:color="auto"/>
            </w:tcBorders>
            <w:shd w:val="clear" w:color="auto" w:fill="auto"/>
            <w:vAlign w:val="center"/>
            <w:hideMark/>
          </w:tcPr>
          <w:p w:rsidR="006029EA" w:rsidRPr="006C39EA" w:rsidRDefault="006029EA" w:rsidP="005B751D">
            <w:pPr>
              <w:jc w:val="center"/>
              <w:rPr>
                <w:lang w:eastAsia="ru-RU"/>
              </w:rPr>
            </w:pPr>
            <w:r w:rsidRPr="006C39EA">
              <w:rPr>
                <w:lang w:eastAsia="ru-RU"/>
              </w:rPr>
              <w:t>7</w:t>
            </w:r>
          </w:p>
        </w:tc>
        <w:tc>
          <w:tcPr>
            <w:tcW w:w="485" w:type="pct"/>
            <w:tcBorders>
              <w:top w:val="nil"/>
              <w:left w:val="nil"/>
              <w:bottom w:val="single" w:sz="4" w:space="0" w:color="auto"/>
              <w:right w:val="single" w:sz="4" w:space="0" w:color="auto"/>
            </w:tcBorders>
            <w:shd w:val="clear" w:color="auto" w:fill="auto"/>
            <w:vAlign w:val="center"/>
            <w:hideMark/>
          </w:tcPr>
          <w:p w:rsidR="006029EA" w:rsidRPr="006C39EA" w:rsidRDefault="006029EA" w:rsidP="005B751D">
            <w:pPr>
              <w:jc w:val="center"/>
              <w:rPr>
                <w:lang w:eastAsia="ru-RU"/>
              </w:rPr>
            </w:pPr>
            <w:r w:rsidRPr="006C39EA">
              <w:rPr>
                <w:lang w:eastAsia="ru-RU"/>
              </w:rPr>
              <w:t>8</w:t>
            </w:r>
          </w:p>
        </w:tc>
        <w:tc>
          <w:tcPr>
            <w:tcW w:w="434" w:type="pct"/>
            <w:tcBorders>
              <w:top w:val="nil"/>
              <w:left w:val="nil"/>
              <w:bottom w:val="single" w:sz="4" w:space="0" w:color="auto"/>
              <w:right w:val="single" w:sz="4" w:space="0" w:color="auto"/>
            </w:tcBorders>
            <w:shd w:val="clear" w:color="auto" w:fill="auto"/>
            <w:vAlign w:val="center"/>
            <w:hideMark/>
          </w:tcPr>
          <w:p w:rsidR="006029EA" w:rsidRPr="006C39EA" w:rsidRDefault="006029EA" w:rsidP="005B751D">
            <w:pPr>
              <w:jc w:val="center"/>
              <w:rPr>
                <w:lang w:eastAsia="ru-RU"/>
              </w:rPr>
            </w:pPr>
            <w:r w:rsidRPr="006C39EA">
              <w:rPr>
                <w:lang w:eastAsia="ru-RU"/>
              </w:rPr>
              <w:t>9</w:t>
            </w:r>
          </w:p>
        </w:tc>
      </w:tr>
      <w:tr w:rsidR="005B751D" w:rsidRPr="006C39EA" w:rsidTr="00675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4"/>
        </w:trPr>
        <w:tc>
          <w:tcPr>
            <w:tcW w:w="957" w:type="pct"/>
            <w:shd w:val="clear" w:color="auto" w:fill="auto"/>
            <w:vAlign w:val="center"/>
            <w:hideMark/>
          </w:tcPr>
          <w:p w:rsidR="006029EA" w:rsidRPr="006C39EA" w:rsidRDefault="006029EA" w:rsidP="005B751D">
            <w:pPr>
              <w:rPr>
                <w:lang w:eastAsia="ru-RU"/>
              </w:rPr>
            </w:pPr>
            <w:r w:rsidRPr="006C39EA">
              <w:rPr>
                <w:lang w:eastAsia="ru-RU"/>
              </w:rPr>
              <w:t>Чистий дохід від реалізації продукції (товарів, робіт, послуг)</w:t>
            </w:r>
          </w:p>
        </w:tc>
        <w:tc>
          <w:tcPr>
            <w:tcW w:w="485" w:type="pct"/>
            <w:shd w:val="clear" w:color="auto" w:fill="auto"/>
            <w:vAlign w:val="center"/>
            <w:hideMark/>
          </w:tcPr>
          <w:p w:rsidR="006029EA" w:rsidRPr="006C39EA" w:rsidRDefault="006029EA" w:rsidP="005B751D">
            <w:pPr>
              <w:jc w:val="center"/>
              <w:rPr>
                <w:lang w:eastAsia="ru-RU"/>
              </w:rPr>
            </w:pPr>
            <w:r w:rsidRPr="006C39EA">
              <w:rPr>
                <w:lang w:eastAsia="ru-RU"/>
              </w:rPr>
              <w:t>1000</w:t>
            </w:r>
          </w:p>
        </w:tc>
        <w:tc>
          <w:tcPr>
            <w:tcW w:w="555" w:type="pct"/>
            <w:shd w:val="clear" w:color="auto" w:fill="auto"/>
            <w:vAlign w:val="center"/>
          </w:tcPr>
          <w:p w:rsidR="006029EA" w:rsidRPr="006C39EA" w:rsidRDefault="00A16F4F" w:rsidP="005B751D">
            <w:pPr>
              <w:jc w:val="center"/>
              <w:rPr>
                <w:lang w:eastAsia="ru-RU"/>
              </w:rPr>
            </w:pPr>
            <w:r w:rsidRPr="006C39EA">
              <w:rPr>
                <w:lang w:eastAsia="ru-RU"/>
              </w:rPr>
              <w:t>61 167,0</w:t>
            </w:r>
          </w:p>
        </w:tc>
        <w:tc>
          <w:tcPr>
            <w:tcW w:w="555" w:type="pct"/>
            <w:shd w:val="clear" w:color="auto" w:fill="auto"/>
            <w:vAlign w:val="center"/>
          </w:tcPr>
          <w:p w:rsidR="006029EA" w:rsidRPr="006C39EA" w:rsidRDefault="00082D05" w:rsidP="005B751D">
            <w:pPr>
              <w:jc w:val="center"/>
              <w:rPr>
                <w:lang w:eastAsia="ru-RU"/>
              </w:rPr>
            </w:pPr>
            <w:r w:rsidRPr="006C39EA">
              <w:rPr>
                <w:lang w:eastAsia="ru-RU"/>
              </w:rPr>
              <w:t>59 247,0</w:t>
            </w:r>
          </w:p>
        </w:tc>
        <w:tc>
          <w:tcPr>
            <w:tcW w:w="555" w:type="pct"/>
            <w:shd w:val="clear" w:color="auto" w:fill="auto"/>
            <w:vAlign w:val="center"/>
          </w:tcPr>
          <w:p w:rsidR="006029EA" w:rsidRPr="006C39EA" w:rsidRDefault="0035741E" w:rsidP="005B751D">
            <w:pPr>
              <w:jc w:val="center"/>
              <w:rPr>
                <w:bCs/>
                <w:lang w:eastAsia="ru-RU"/>
              </w:rPr>
            </w:pPr>
            <w:r w:rsidRPr="006C39EA">
              <w:rPr>
                <w:bCs/>
                <w:lang w:eastAsia="ru-RU"/>
              </w:rPr>
              <w:t>64 710,0</w:t>
            </w:r>
          </w:p>
        </w:tc>
        <w:tc>
          <w:tcPr>
            <w:tcW w:w="556" w:type="pct"/>
            <w:shd w:val="clear" w:color="auto" w:fill="auto"/>
            <w:vAlign w:val="center"/>
          </w:tcPr>
          <w:p w:rsidR="006029EA" w:rsidRPr="006C39EA" w:rsidRDefault="0035741E" w:rsidP="005B751D">
            <w:pPr>
              <w:jc w:val="center"/>
              <w:rPr>
                <w:lang w:eastAsia="ru-RU"/>
              </w:rPr>
            </w:pPr>
            <w:r w:rsidRPr="006C39EA">
              <w:rPr>
                <w:lang w:eastAsia="ru-RU"/>
              </w:rPr>
              <w:t>67 897,0</w:t>
            </w:r>
          </w:p>
        </w:tc>
        <w:tc>
          <w:tcPr>
            <w:tcW w:w="417" w:type="pct"/>
            <w:shd w:val="clear" w:color="auto" w:fill="auto"/>
            <w:vAlign w:val="center"/>
          </w:tcPr>
          <w:p w:rsidR="006029EA" w:rsidRPr="006C39EA" w:rsidRDefault="0035741E" w:rsidP="005B751D">
            <w:pPr>
              <w:jc w:val="center"/>
              <w:rPr>
                <w:lang w:eastAsia="ru-RU"/>
              </w:rPr>
            </w:pPr>
            <w:r w:rsidRPr="006C39EA">
              <w:rPr>
                <w:lang w:eastAsia="ru-RU"/>
              </w:rPr>
              <w:t>111,0</w:t>
            </w:r>
          </w:p>
        </w:tc>
        <w:tc>
          <w:tcPr>
            <w:tcW w:w="485" w:type="pct"/>
            <w:shd w:val="clear" w:color="auto" w:fill="auto"/>
            <w:vAlign w:val="center"/>
          </w:tcPr>
          <w:p w:rsidR="006029EA" w:rsidRPr="006C39EA" w:rsidRDefault="0096257A" w:rsidP="005B751D">
            <w:pPr>
              <w:jc w:val="center"/>
              <w:rPr>
                <w:lang w:eastAsia="ru-RU"/>
              </w:rPr>
            </w:pPr>
            <w:r w:rsidRPr="006C39EA">
              <w:rPr>
                <w:lang w:eastAsia="ru-RU"/>
              </w:rPr>
              <w:t>114,6</w:t>
            </w:r>
          </w:p>
        </w:tc>
        <w:tc>
          <w:tcPr>
            <w:tcW w:w="434" w:type="pct"/>
            <w:shd w:val="clear" w:color="auto" w:fill="auto"/>
            <w:vAlign w:val="center"/>
          </w:tcPr>
          <w:p w:rsidR="006029EA" w:rsidRPr="006C39EA" w:rsidRDefault="00133FF1" w:rsidP="005B751D">
            <w:pPr>
              <w:jc w:val="center"/>
              <w:rPr>
                <w:lang w:eastAsia="ru-RU"/>
              </w:rPr>
            </w:pPr>
            <w:r w:rsidRPr="006C39EA">
              <w:rPr>
                <w:lang w:eastAsia="ru-RU"/>
              </w:rPr>
              <w:t>104,9</w:t>
            </w:r>
          </w:p>
        </w:tc>
      </w:tr>
    </w:tbl>
    <w:p w:rsidR="00B548BA" w:rsidRPr="006C39EA" w:rsidRDefault="00B548BA" w:rsidP="00B548BA">
      <w:pPr>
        <w:ind w:left="7080"/>
      </w:pPr>
      <w:r w:rsidRPr="006C39EA">
        <w:lastRenderedPageBreak/>
        <w:t>Продовження таблиці 6</w:t>
      </w:r>
    </w:p>
    <w:tbl>
      <w:tblPr>
        <w:tblpPr w:leftFromText="180" w:rightFromText="180" w:vertAnchor="text" w:tblpX="-204" w:tblpY="1"/>
        <w:tblOverlap w:val="neve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1134"/>
        <w:gridCol w:w="1134"/>
        <w:gridCol w:w="1134"/>
        <w:gridCol w:w="1276"/>
        <w:gridCol w:w="1134"/>
        <w:gridCol w:w="851"/>
        <w:gridCol w:w="850"/>
        <w:gridCol w:w="876"/>
      </w:tblGrid>
      <w:tr w:rsidR="00670AF2" w:rsidRPr="006C39EA" w:rsidTr="001E2744">
        <w:trPr>
          <w:trHeight w:val="201"/>
        </w:trPr>
        <w:tc>
          <w:tcPr>
            <w:tcW w:w="1810" w:type="dxa"/>
            <w:tcBorders>
              <w:bottom w:val="single" w:sz="4" w:space="0" w:color="auto"/>
            </w:tcBorders>
            <w:vAlign w:val="center"/>
          </w:tcPr>
          <w:p w:rsidR="00B548BA" w:rsidRPr="006C39EA" w:rsidRDefault="00B548BA" w:rsidP="004B612A">
            <w:pPr>
              <w:jc w:val="center"/>
              <w:rPr>
                <w:lang w:eastAsia="ru-RU"/>
              </w:rPr>
            </w:pPr>
            <w:r w:rsidRPr="006C39EA">
              <w:rPr>
                <w:lang w:eastAsia="ru-RU"/>
              </w:rPr>
              <w:t>1</w:t>
            </w:r>
          </w:p>
        </w:tc>
        <w:tc>
          <w:tcPr>
            <w:tcW w:w="1134" w:type="dxa"/>
            <w:tcBorders>
              <w:bottom w:val="single" w:sz="4" w:space="0" w:color="auto"/>
            </w:tcBorders>
            <w:vAlign w:val="center"/>
          </w:tcPr>
          <w:p w:rsidR="00B548BA" w:rsidRPr="006C39EA" w:rsidRDefault="00B548BA" w:rsidP="004B612A">
            <w:pPr>
              <w:jc w:val="center"/>
              <w:rPr>
                <w:lang w:eastAsia="ru-RU"/>
              </w:rPr>
            </w:pPr>
            <w:r w:rsidRPr="006C39EA">
              <w:rPr>
                <w:lang w:eastAsia="ru-RU"/>
              </w:rPr>
              <w:t>2</w:t>
            </w:r>
          </w:p>
        </w:tc>
        <w:tc>
          <w:tcPr>
            <w:tcW w:w="1134" w:type="dxa"/>
            <w:tcBorders>
              <w:bottom w:val="single" w:sz="4" w:space="0" w:color="auto"/>
            </w:tcBorders>
            <w:vAlign w:val="center"/>
          </w:tcPr>
          <w:p w:rsidR="00B548BA" w:rsidRPr="006C39EA" w:rsidRDefault="00B548BA" w:rsidP="004B612A">
            <w:pPr>
              <w:jc w:val="center"/>
              <w:rPr>
                <w:lang w:eastAsia="ru-RU"/>
              </w:rPr>
            </w:pPr>
            <w:r w:rsidRPr="006C39EA">
              <w:rPr>
                <w:lang w:eastAsia="ru-RU"/>
              </w:rPr>
              <w:t>3</w:t>
            </w:r>
          </w:p>
        </w:tc>
        <w:tc>
          <w:tcPr>
            <w:tcW w:w="1134" w:type="dxa"/>
            <w:tcBorders>
              <w:bottom w:val="single" w:sz="4" w:space="0" w:color="auto"/>
            </w:tcBorders>
            <w:vAlign w:val="center"/>
          </w:tcPr>
          <w:p w:rsidR="00B548BA" w:rsidRPr="006C39EA" w:rsidRDefault="00B548BA" w:rsidP="004B612A">
            <w:pPr>
              <w:jc w:val="center"/>
              <w:rPr>
                <w:lang w:eastAsia="ru-RU"/>
              </w:rPr>
            </w:pPr>
            <w:r w:rsidRPr="006C39EA">
              <w:rPr>
                <w:lang w:eastAsia="ru-RU"/>
              </w:rPr>
              <w:t>4</w:t>
            </w:r>
          </w:p>
        </w:tc>
        <w:tc>
          <w:tcPr>
            <w:tcW w:w="1276" w:type="dxa"/>
            <w:tcBorders>
              <w:bottom w:val="single" w:sz="4" w:space="0" w:color="auto"/>
            </w:tcBorders>
            <w:vAlign w:val="center"/>
          </w:tcPr>
          <w:p w:rsidR="00B548BA" w:rsidRPr="006C39EA" w:rsidRDefault="00B548BA" w:rsidP="004B612A">
            <w:pPr>
              <w:jc w:val="center"/>
              <w:rPr>
                <w:lang w:eastAsia="ru-RU"/>
              </w:rPr>
            </w:pPr>
            <w:r w:rsidRPr="006C39EA">
              <w:rPr>
                <w:lang w:eastAsia="ru-RU"/>
              </w:rPr>
              <w:t>5</w:t>
            </w:r>
          </w:p>
        </w:tc>
        <w:tc>
          <w:tcPr>
            <w:tcW w:w="1134" w:type="dxa"/>
            <w:tcBorders>
              <w:bottom w:val="single" w:sz="4" w:space="0" w:color="auto"/>
            </w:tcBorders>
            <w:vAlign w:val="center"/>
          </w:tcPr>
          <w:p w:rsidR="00B548BA" w:rsidRPr="006C39EA" w:rsidRDefault="00B548BA" w:rsidP="004B612A">
            <w:pPr>
              <w:jc w:val="center"/>
              <w:rPr>
                <w:lang w:eastAsia="ru-RU"/>
              </w:rPr>
            </w:pPr>
            <w:r w:rsidRPr="006C39EA">
              <w:rPr>
                <w:lang w:eastAsia="ru-RU"/>
              </w:rPr>
              <w:t>6</w:t>
            </w:r>
          </w:p>
        </w:tc>
        <w:tc>
          <w:tcPr>
            <w:tcW w:w="851" w:type="dxa"/>
            <w:tcBorders>
              <w:bottom w:val="single" w:sz="4" w:space="0" w:color="auto"/>
            </w:tcBorders>
            <w:vAlign w:val="center"/>
          </w:tcPr>
          <w:p w:rsidR="00B548BA" w:rsidRPr="006C39EA" w:rsidRDefault="00B548BA" w:rsidP="004B612A">
            <w:pPr>
              <w:jc w:val="center"/>
              <w:rPr>
                <w:lang w:eastAsia="ru-RU"/>
              </w:rPr>
            </w:pPr>
            <w:r w:rsidRPr="006C39EA">
              <w:rPr>
                <w:lang w:eastAsia="ru-RU"/>
              </w:rPr>
              <w:t>7</w:t>
            </w:r>
          </w:p>
        </w:tc>
        <w:tc>
          <w:tcPr>
            <w:tcW w:w="850" w:type="dxa"/>
            <w:tcBorders>
              <w:bottom w:val="single" w:sz="4" w:space="0" w:color="auto"/>
            </w:tcBorders>
            <w:vAlign w:val="center"/>
          </w:tcPr>
          <w:p w:rsidR="00B548BA" w:rsidRPr="006C39EA" w:rsidRDefault="00B548BA" w:rsidP="004B612A">
            <w:pPr>
              <w:jc w:val="center"/>
              <w:rPr>
                <w:lang w:eastAsia="ru-RU"/>
              </w:rPr>
            </w:pPr>
            <w:r w:rsidRPr="006C39EA">
              <w:rPr>
                <w:lang w:eastAsia="ru-RU"/>
              </w:rPr>
              <w:t>8</w:t>
            </w:r>
          </w:p>
        </w:tc>
        <w:tc>
          <w:tcPr>
            <w:tcW w:w="876" w:type="dxa"/>
            <w:tcBorders>
              <w:bottom w:val="single" w:sz="4" w:space="0" w:color="auto"/>
            </w:tcBorders>
            <w:vAlign w:val="center"/>
          </w:tcPr>
          <w:p w:rsidR="00B548BA" w:rsidRPr="006C39EA" w:rsidRDefault="00B548BA" w:rsidP="004B612A">
            <w:pPr>
              <w:jc w:val="center"/>
              <w:rPr>
                <w:lang w:eastAsia="ru-RU"/>
              </w:rPr>
            </w:pPr>
            <w:r w:rsidRPr="006C39EA">
              <w:rPr>
                <w:lang w:eastAsia="ru-RU"/>
              </w:rPr>
              <w:t>9</w:t>
            </w:r>
          </w:p>
        </w:tc>
      </w:tr>
      <w:tr w:rsidR="001E2744" w:rsidRPr="006C39EA" w:rsidTr="001E2744">
        <w:trPr>
          <w:trHeight w:val="201"/>
        </w:trPr>
        <w:tc>
          <w:tcPr>
            <w:tcW w:w="1810" w:type="dxa"/>
            <w:tcBorders>
              <w:bottom w:val="single" w:sz="4" w:space="0" w:color="auto"/>
            </w:tcBorders>
          </w:tcPr>
          <w:p w:rsidR="001E2744" w:rsidRPr="006C39EA" w:rsidRDefault="001E2744" w:rsidP="001E2744">
            <w:pPr>
              <w:rPr>
                <w:lang w:eastAsia="ru-RU"/>
              </w:rPr>
            </w:pPr>
            <w:r w:rsidRPr="006C39EA">
              <w:rPr>
                <w:lang w:eastAsia="ru-RU"/>
              </w:rPr>
              <w:t>Від операційної оренди, у т.ч.:</w:t>
            </w:r>
          </w:p>
        </w:tc>
        <w:tc>
          <w:tcPr>
            <w:tcW w:w="1134" w:type="dxa"/>
            <w:tcBorders>
              <w:bottom w:val="single" w:sz="4" w:space="0" w:color="auto"/>
            </w:tcBorders>
            <w:vAlign w:val="center"/>
          </w:tcPr>
          <w:p w:rsidR="001E2744" w:rsidRPr="006C39EA" w:rsidRDefault="001E2744" w:rsidP="001E2744">
            <w:pPr>
              <w:jc w:val="center"/>
              <w:rPr>
                <w:lang w:eastAsia="ru-RU"/>
              </w:rPr>
            </w:pPr>
            <w:r w:rsidRPr="006C39EA">
              <w:rPr>
                <w:lang w:eastAsia="ru-RU"/>
              </w:rPr>
              <w:t>1000/1</w:t>
            </w:r>
          </w:p>
        </w:tc>
        <w:tc>
          <w:tcPr>
            <w:tcW w:w="1134" w:type="dxa"/>
            <w:tcBorders>
              <w:bottom w:val="single" w:sz="4" w:space="0" w:color="auto"/>
            </w:tcBorders>
            <w:vAlign w:val="center"/>
          </w:tcPr>
          <w:p w:rsidR="001E2744" w:rsidRPr="006C39EA" w:rsidRDefault="001E2744" w:rsidP="001E2744">
            <w:pPr>
              <w:jc w:val="center"/>
              <w:rPr>
                <w:lang w:eastAsia="ru-RU"/>
              </w:rPr>
            </w:pPr>
            <w:r w:rsidRPr="006C39EA">
              <w:rPr>
                <w:lang w:eastAsia="ru-RU"/>
              </w:rPr>
              <w:t>40 125,5</w:t>
            </w:r>
          </w:p>
        </w:tc>
        <w:tc>
          <w:tcPr>
            <w:tcW w:w="1134" w:type="dxa"/>
            <w:tcBorders>
              <w:bottom w:val="single" w:sz="4" w:space="0" w:color="auto"/>
            </w:tcBorders>
            <w:vAlign w:val="center"/>
          </w:tcPr>
          <w:p w:rsidR="001E2744" w:rsidRPr="006C39EA" w:rsidRDefault="001E2744" w:rsidP="001E2744">
            <w:pPr>
              <w:jc w:val="center"/>
              <w:rPr>
                <w:lang w:eastAsia="ru-RU"/>
              </w:rPr>
            </w:pPr>
            <w:r w:rsidRPr="006C39EA">
              <w:rPr>
                <w:lang w:eastAsia="ru-RU"/>
              </w:rPr>
              <w:t>39 000,0</w:t>
            </w:r>
          </w:p>
        </w:tc>
        <w:tc>
          <w:tcPr>
            <w:tcW w:w="1276" w:type="dxa"/>
            <w:tcBorders>
              <w:bottom w:val="single" w:sz="4" w:space="0" w:color="auto"/>
            </w:tcBorders>
            <w:vAlign w:val="center"/>
          </w:tcPr>
          <w:p w:rsidR="001E2744" w:rsidRPr="006C39EA" w:rsidRDefault="001E2744" w:rsidP="001E2744">
            <w:pPr>
              <w:jc w:val="center"/>
              <w:rPr>
                <w:bCs/>
                <w:lang w:eastAsia="ru-RU"/>
              </w:rPr>
            </w:pPr>
            <w:r w:rsidRPr="006C39EA">
              <w:rPr>
                <w:bCs/>
                <w:lang w:eastAsia="ru-RU"/>
              </w:rPr>
              <w:t>43 300,0</w:t>
            </w:r>
          </w:p>
        </w:tc>
        <w:tc>
          <w:tcPr>
            <w:tcW w:w="1134" w:type="dxa"/>
            <w:tcBorders>
              <w:bottom w:val="single" w:sz="4" w:space="0" w:color="auto"/>
            </w:tcBorders>
            <w:vAlign w:val="center"/>
          </w:tcPr>
          <w:p w:rsidR="001E2744" w:rsidRPr="006C39EA" w:rsidRDefault="001E2744" w:rsidP="001E2744">
            <w:pPr>
              <w:jc w:val="center"/>
              <w:rPr>
                <w:lang w:eastAsia="ru-RU"/>
              </w:rPr>
            </w:pPr>
            <w:r w:rsidRPr="006C39EA">
              <w:rPr>
                <w:lang w:eastAsia="ru-RU"/>
              </w:rPr>
              <w:t>45 600,0</w:t>
            </w:r>
          </w:p>
        </w:tc>
        <w:tc>
          <w:tcPr>
            <w:tcW w:w="851" w:type="dxa"/>
            <w:tcBorders>
              <w:bottom w:val="single" w:sz="4" w:space="0" w:color="auto"/>
            </w:tcBorders>
            <w:vAlign w:val="center"/>
          </w:tcPr>
          <w:p w:rsidR="001E2744" w:rsidRPr="006C39EA" w:rsidRDefault="001E2744" w:rsidP="001E2744">
            <w:pPr>
              <w:jc w:val="center"/>
              <w:rPr>
                <w:lang w:eastAsia="ru-RU"/>
              </w:rPr>
            </w:pPr>
            <w:r w:rsidRPr="006C39EA">
              <w:rPr>
                <w:lang w:eastAsia="ru-RU"/>
              </w:rPr>
              <w:t>113,6</w:t>
            </w:r>
          </w:p>
        </w:tc>
        <w:tc>
          <w:tcPr>
            <w:tcW w:w="850" w:type="dxa"/>
            <w:tcBorders>
              <w:bottom w:val="single" w:sz="4" w:space="0" w:color="auto"/>
            </w:tcBorders>
            <w:vAlign w:val="center"/>
          </w:tcPr>
          <w:p w:rsidR="001E2744" w:rsidRPr="006C39EA" w:rsidRDefault="001E2744" w:rsidP="001E2744">
            <w:pPr>
              <w:jc w:val="center"/>
              <w:rPr>
                <w:lang w:eastAsia="ru-RU"/>
              </w:rPr>
            </w:pPr>
            <w:r w:rsidRPr="006C39EA">
              <w:rPr>
                <w:lang w:eastAsia="ru-RU"/>
              </w:rPr>
              <w:t>116,9</w:t>
            </w:r>
          </w:p>
        </w:tc>
        <w:tc>
          <w:tcPr>
            <w:tcW w:w="876" w:type="dxa"/>
            <w:tcBorders>
              <w:bottom w:val="single" w:sz="4" w:space="0" w:color="auto"/>
            </w:tcBorders>
            <w:vAlign w:val="center"/>
          </w:tcPr>
          <w:p w:rsidR="001E2744" w:rsidRPr="006C39EA" w:rsidRDefault="001E2744" w:rsidP="001E2744">
            <w:pPr>
              <w:jc w:val="center"/>
              <w:rPr>
                <w:lang w:eastAsia="ru-RU"/>
              </w:rPr>
            </w:pPr>
            <w:r w:rsidRPr="006C39EA">
              <w:rPr>
                <w:lang w:eastAsia="ru-RU"/>
              </w:rPr>
              <w:t>105,3</w:t>
            </w:r>
          </w:p>
        </w:tc>
      </w:tr>
    </w:tbl>
    <w:tbl>
      <w:tblPr>
        <w:tblpPr w:leftFromText="180" w:rightFromText="180" w:vertAnchor="text" w:tblpX="-210" w:tblpY="1"/>
        <w:tblOverlap w:val="never"/>
        <w:tblW w:w="5175" w:type="pct"/>
        <w:tblLayout w:type="fixed"/>
        <w:tblLook w:val="04A0" w:firstRow="1" w:lastRow="0" w:firstColumn="1" w:lastColumn="0" w:noHBand="0" w:noVBand="1"/>
      </w:tblPr>
      <w:tblGrid>
        <w:gridCol w:w="1810"/>
        <w:gridCol w:w="1134"/>
        <w:gridCol w:w="1134"/>
        <w:gridCol w:w="1134"/>
        <w:gridCol w:w="1276"/>
        <w:gridCol w:w="1134"/>
        <w:gridCol w:w="851"/>
        <w:gridCol w:w="850"/>
        <w:gridCol w:w="876"/>
      </w:tblGrid>
      <w:tr w:rsidR="007B0680" w:rsidRPr="006C39EA" w:rsidTr="001E2744">
        <w:trPr>
          <w:trHeight w:val="29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7578DB" w:rsidRPr="006C39EA" w:rsidRDefault="007578DB" w:rsidP="004B612A">
            <w:pPr>
              <w:rPr>
                <w:lang w:eastAsia="ru-RU"/>
              </w:rPr>
            </w:pPr>
            <w:r w:rsidRPr="006C39EA">
              <w:rPr>
                <w:lang w:eastAsia="ru-RU"/>
              </w:rPr>
              <w:t>нерухомого майна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7578DB" w:rsidRPr="006C39EA" w:rsidRDefault="007578DB" w:rsidP="004B612A">
            <w:pPr>
              <w:jc w:val="center"/>
              <w:rPr>
                <w:lang w:eastAsia="ru-RU"/>
              </w:rPr>
            </w:pPr>
            <w:r w:rsidRPr="006C39EA">
              <w:rPr>
                <w:lang w:eastAsia="ru-RU"/>
              </w:rPr>
              <w:t>1000/1/1</w:t>
            </w:r>
          </w:p>
        </w:tc>
        <w:tc>
          <w:tcPr>
            <w:tcW w:w="1134" w:type="dxa"/>
            <w:tcBorders>
              <w:top w:val="single" w:sz="4" w:space="0" w:color="auto"/>
              <w:left w:val="nil"/>
              <w:bottom w:val="single" w:sz="4" w:space="0" w:color="auto"/>
              <w:right w:val="single" w:sz="4" w:space="0" w:color="auto"/>
            </w:tcBorders>
            <w:shd w:val="clear" w:color="auto" w:fill="auto"/>
            <w:vAlign w:val="center"/>
          </w:tcPr>
          <w:p w:rsidR="007578DB" w:rsidRPr="006C39EA" w:rsidRDefault="00B31A74" w:rsidP="004B612A">
            <w:pPr>
              <w:jc w:val="center"/>
              <w:rPr>
                <w:lang w:eastAsia="ru-RU"/>
              </w:rPr>
            </w:pPr>
            <w:r w:rsidRPr="006C39EA">
              <w:rPr>
                <w:lang w:eastAsia="ru-RU"/>
              </w:rPr>
              <w:t>15 426,1</w:t>
            </w:r>
          </w:p>
        </w:tc>
        <w:tc>
          <w:tcPr>
            <w:tcW w:w="1134" w:type="dxa"/>
            <w:tcBorders>
              <w:top w:val="single" w:sz="4" w:space="0" w:color="auto"/>
              <w:left w:val="nil"/>
              <w:bottom w:val="single" w:sz="4" w:space="0" w:color="auto"/>
              <w:right w:val="single" w:sz="4" w:space="0" w:color="auto"/>
            </w:tcBorders>
            <w:shd w:val="clear" w:color="auto" w:fill="auto"/>
            <w:vAlign w:val="center"/>
          </w:tcPr>
          <w:p w:rsidR="007578DB" w:rsidRPr="006C39EA" w:rsidRDefault="00B31A74" w:rsidP="004B612A">
            <w:pPr>
              <w:jc w:val="center"/>
              <w:rPr>
                <w:lang w:eastAsia="ru-RU"/>
              </w:rPr>
            </w:pPr>
            <w:r w:rsidRPr="006C39EA">
              <w:rPr>
                <w:lang w:eastAsia="ru-RU"/>
              </w:rPr>
              <w:t>15 800,0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578DB" w:rsidRPr="006C39EA" w:rsidRDefault="00B31A74" w:rsidP="004B612A">
            <w:pPr>
              <w:jc w:val="center"/>
              <w:rPr>
                <w:bCs/>
                <w:lang w:eastAsia="ru-RU"/>
              </w:rPr>
            </w:pPr>
            <w:r w:rsidRPr="006C39EA">
              <w:rPr>
                <w:bCs/>
                <w:lang w:eastAsia="ru-RU"/>
              </w:rPr>
              <w:t>17 760,0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578DB" w:rsidRPr="006C39EA" w:rsidRDefault="00B31A74" w:rsidP="004B612A">
            <w:pPr>
              <w:jc w:val="center"/>
              <w:rPr>
                <w:lang w:eastAsia="ru-RU"/>
              </w:rPr>
            </w:pPr>
            <w:r w:rsidRPr="006C39EA">
              <w:rPr>
                <w:lang w:eastAsia="ru-RU"/>
              </w:rPr>
              <w:t>18 700,0</w:t>
            </w:r>
          </w:p>
        </w:tc>
        <w:tc>
          <w:tcPr>
            <w:tcW w:w="851" w:type="dxa"/>
            <w:tcBorders>
              <w:top w:val="single" w:sz="4" w:space="0" w:color="auto"/>
              <w:left w:val="nil"/>
              <w:bottom w:val="single" w:sz="4" w:space="0" w:color="auto"/>
              <w:right w:val="single" w:sz="4" w:space="0" w:color="auto"/>
            </w:tcBorders>
            <w:shd w:val="clear" w:color="auto" w:fill="auto"/>
            <w:vAlign w:val="center"/>
          </w:tcPr>
          <w:p w:rsidR="007578DB" w:rsidRPr="006C39EA" w:rsidRDefault="0096257A" w:rsidP="004B612A">
            <w:pPr>
              <w:jc w:val="center"/>
              <w:rPr>
                <w:lang w:eastAsia="ru-RU"/>
              </w:rPr>
            </w:pPr>
            <w:r w:rsidRPr="006C39EA">
              <w:rPr>
                <w:lang w:eastAsia="ru-RU"/>
              </w:rPr>
              <w:t>121,2</w:t>
            </w:r>
          </w:p>
        </w:tc>
        <w:tc>
          <w:tcPr>
            <w:tcW w:w="850" w:type="dxa"/>
            <w:tcBorders>
              <w:top w:val="single" w:sz="4" w:space="0" w:color="auto"/>
              <w:left w:val="nil"/>
              <w:bottom w:val="single" w:sz="4" w:space="0" w:color="auto"/>
              <w:right w:val="single" w:sz="4" w:space="0" w:color="auto"/>
            </w:tcBorders>
            <w:shd w:val="clear" w:color="auto" w:fill="auto"/>
            <w:vAlign w:val="center"/>
          </w:tcPr>
          <w:p w:rsidR="007578DB" w:rsidRPr="006C39EA" w:rsidRDefault="0096257A" w:rsidP="004B612A">
            <w:pPr>
              <w:jc w:val="center"/>
              <w:rPr>
                <w:lang w:eastAsia="ru-RU"/>
              </w:rPr>
            </w:pPr>
            <w:r w:rsidRPr="006C39EA">
              <w:rPr>
                <w:lang w:eastAsia="ru-RU"/>
              </w:rPr>
              <w:t>118,4</w:t>
            </w:r>
          </w:p>
        </w:tc>
        <w:tc>
          <w:tcPr>
            <w:tcW w:w="876" w:type="dxa"/>
            <w:tcBorders>
              <w:top w:val="single" w:sz="4" w:space="0" w:color="auto"/>
              <w:left w:val="nil"/>
              <w:bottom w:val="single" w:sz="4" w:space="0" w:color="auto"/>
              <w:right w:val="single" w:sz="4" w:space="0" w:color="auto"/>
            </w:tcBorders>
            <w:shd w:val="clear" w:color="auto" w:fill="auto"/>
            <w:vAlign w:val="center"/>
          </w:tcPr>
          <w:p w:rsidR="007578DB" w:rsidRPr="006C39EA" w:rsidRDefault="0096257A" w:rsidP="004B612A">
            <w:pPr>
              <w:jc w:val="center"/>
              <w:rPr>
                <w:lang w:eastAsia="ru-RU"/>
              </w:rPr>
            </w:pPr>
            <w:r w:rsidRPr="006C39EA">
              <w:rPr>
                <w:lang w:eastAsia="ru-RU"/>
              </w:rPr>
              <w:t>105,3</w:t>
            </w:r>
          </w:p>
        </w:tc>
      </w:tr>
      <w:tr w:rsidR="007B0680" w:rsidRPr="006C39EA" w:rsidTr="001E2744">
        <w:trPr>
          <w:trHeight w:val="294"/>
        </w:trPr>
        <w:tc>
          <w:tcPr>
            <w:tcW w:w="1809" w:type="dxa"/>
            <w:tcBorders>
              <w:top w:val="nil"/>
              <w:left w:val="single" w:sz="4" w:space="0" w:color="auto"/>
              <w:bottom w:val="single" w:sz="4" w:space="0" w:color="auto"/>
              <w:right w:val="single" w:sz="4" w:space="0" w:color="auto"/>
            </w:tcBorders>
            <w:shd w:val="clear" w:color="auto" w:fill="auto"/>
          </w:tcPr>
          <w:p w:rsidR="007578DB" w:rsidRPr="006C39EA" w:rsidRDefault="007578DB" w:rsidP="004B612A">
            <w:pPr>
              <w:rPr>
                <w:lang w:eastAsia="ru-RU"/>
              </w:rPr>
            </w:pPr>
            <w:r w:rsidRPr="006C39EA">
              <w:rPr>
                <w:lang w:eastAsia="ru-RU"/>
              </w:rPr>
              <w:t>рухомого майна</w:t>
            </w:r>
          </w:p>
        </w:tc>
        <w:tc>
          <w:tcPr>
            <w:tcW w:w="1134" w:type="dxa"/>
            <w:tcBorders>
              <w:top w:val="nil"/>
              <w:left w:val="nil"/>
              <w:bottom w:val="single" w:sz="4" w:space="0" w:color="auto"/>
              <w:right w:val="single" w:sz="4" w:space="0" w:color="auto"/>
            </w:tcBorders>
            <w:shd w:val="clear" w:color="auto" w:fill="auto"/>
            <w:vAlign w:val="center"/>
          </w:tcPr>
          <w:p w:rsidR="007578DB" w:rsidRPr="006C39EA" w:rsidRDefault="007578DB" w:rsidP="004B612A">
            <w:pPr>
              <w:jc w:val="center"/>
              <w:rPr>
                <w:lang w:eastAsia="ru-RU"/>
              </w:rPr>
            </w:pPr>
            <w:r w:rsidRPr="006C39EA">
              <w:rPr>
                <w:lang w:eastAsia="ru-RU"/>
              </w:rPr>
              <w:t>1000/1/2</w:t>
            </w:r>
          </w:p>
        </w:tc>
        <w:tc>
          <w:tcPr>
            <w:tcW w:w="1134" w:type="dxa"/>
            <w:tcBorders>
              <w:top w:val="nil"/>
              <w:left w:val="nil"/>
              <w:bottom w:val="single" w:sz="4" w:space="0" w:color="auto"/>
              <w:right w:val="single" w:sz="4" w:space="0" w:color="auto"/>
            </w:tcBorders>
            <w:shd w:val="clear" w:color="auto" w:fill="auto"/>
            <w:vAlign w:val="center"/>
          </w:tcPr>
          <w:p w:rsidR="007578DB" w:rsidRPr="006C39EA" w:rsidRDefault="00B31A74" w:rsidP="004B612A">
            <w:pPr>
              <w:jc w:val="center"/>
              <w:rPr>
                <w:lang w:eastAsia="ru-RU"/>
              </w:rPr>
            </w:pPr>
            <w:r w:rsidRPr="006C39EA">
              <w:rPr>
                <w:lang w:eastAsia="ru-RU"/>
              </w:rPr>
              <w:t>24 699,4</w:t>
            </w:r>
          </w:p>
        </w:tc>
        <w:tc>
          <w:tcPr>
            <w:tcW w:w="1134" w:type="dxa"/>
            <w:tcBorders>
              <w:top w:val="nil"/>
              <w:left w:val="nil"/>
              <w:bottom w:val="single" w:sz="4" w:space="0" w:color="auto"/>
              <w:right w:val="single" w:sz="4" w:space="0" w:color="auto"/>
            </w:tcBorders>
            <w:shd w:val="clear" w:color="auto" w:fill="auto"/>
            <w:vAlign w:val="center"/>
          </w:tcPr>
          <w:p w:rsidR="007578DB" w:rsidRPr="006C39EA" w:rsidRDefault="00B31A74" w:rsidP="004B612A">
            <w:pPr>
              <w:jc w:val="center"/>
              <w:rPr>
                <w:lang w:eastAsia="ru-RU"/>
              </w:rPr>
            </w:pPr>
            <w:r w:rsidRPr="006C39EA">
              <w:rPr>
                <w:lang w:eastAsia="ru-RU"/>
              </w:rPr>
              <w:t>23 200,0</w:t>
            </w:r>
          </w:p>
        </w:tc>
        <w:tc>
          <w:tcPr>
            <w:tcW w:w="1276" w:type="dxa"/>
            <w:tcBorders>
              <w:top w:val="nil"/>
              <w:left w:val="nil"/>
              <w:bottom w:val="single" w:sz="4" w:space="0" w:color="auto"/>
              <w:right w:val="single" w:sz="4" w:space="0" w:color="auto"/>
            </w:tcBorders>
            <w:shd w:val="clear" w:color="auto" w:fill="auto"/>
            <w:vAlign w:val="center"/>
          </w:tcPr>
          <w:p w:rsidR="007578DB" w:rsidRPr="006C39EA" w:rsidRDefault="00B31A74" w:rsidP="004B612A">
            <w:pPr>
              <w:jc w:val="center"/>
              <w:rPr>
                <w:bCs/>
                <w:lang w:eastAsia="ru-RU"/>
              </w:rPr>
            </w:pPr>
            <w:r w:rsidRPr="006C39EA">
              <w:rPr>
                <w:bCs/>
                <w:lang w:eastAsia="ru-RU"/>
              </w:rPr>
              <w:t>25 540,0</w:t>
            </w:r>
          </w:p>
        </w:tc>
        <w:tc>
          <w:tcPr>
            <w:tcW w:w="1134" w:type="dxa"/>
            <w:tcBorders>
              <w:top w:val="nil"/>
              <w:left w:val="nil"/>
              <w:bottom w:val="single" w:sz="4" w:space="0" w:color="auto"/>
              <w:right w:val="single" w:sz="4" w:space="0" w:color="auto"/>
            </w:tcBorders>
            <w:shd w:val="clear" w:color="auto" w:fill="auto"/>
            <w:vAlign w:val="center"/>
          </w:tcPr>
          <w:p w:rsidR="007578DB" w:rsidRPr="006C39EA" w:rsidRDefault="00B31A74" w:rsidP="004B612A">
            <w:pPr>
              <w:jc w:val="center"/>
              <w:rPr>
                <w:lang w:eastAsia="ru-RU"/>
              </w:rPr>
            </w:pPr>
            <w:r w:rsidRPr="006C39EA">
              <w:rPr>
                <w:lang w:eastAsia="ru-RU"/>
              </w:rPr>
              <w:t>26 900,0</w:t>
            </w:r>
          </w:p>
        </w:tc>
        <w:tc>
          <w:tcPr>
            <w:tcW w:w="851" w:type="dxa"/>
            <w:tcBorders>
              <w:top w:val="nil"/>
              <w:left w:val="nil"/>
              <w:bottom w:val="single" w:sz="4" w:space="0" w:color="auto"/>
              <w:right w:val="single" w:sz="4" w:space="0" w:color="auto"/>
            </w:tcBorders>
            <w:shd w:val="clear" w:color="auto" w:fill="auto"/>
            <w:vAlign w:val="center"/>
          </w:tcPr>
          <w:p w:rsidR="007578DB" w:rsidRPr="006C39EA" w:rsidRDefault="0096257A" w:rsidP="004B612A">
            <w:pPr>
              <w:jc w:val="center"/>
              <w:rPr>
                <w:lang w:eastAsia="ru-RU"/>
              </w:rPr>
            </w:pPr>
            <w:r w:rsidRPr="006C39EA">
              <w:rPr>
                <w:lang w:eastAsia="ru-RU"/>
              </w:rPr>
              <w:t>108,9</w:t>
            </w:r>
          </w:p>
        </w:tc>
        <w:tc>
          <w:tcPr>
            <w:tcW w:w="850" w:type="dxa"/>
            <w:tcBorders>
              <w:top w:val="nil"/>
              <w:left w:val="nil"/>
              <w:bottom w:val="single" w:sz="4" w:space="0" w:color="auto"/>
              <w:right w:val="single" w:sz="4" w:space="0" w:color="auto"/>
            </w:tcBorders>
            <w:shd w:val="clear" w:color="auto" w:fill="auto"/>
            <w:vAlign w:val="center"/>
          </w:tcPr>
          <w:p w:rsidR="007578DB" w:rsidRPr="006C39EA" w:rsidRDefault="0096257A" w:rsidP="004B612A">
            <w:pPr>
              <w:jc w:val="center"/>
              <w:rPr>
                <w:lang w:eastAsia="ru-RU"/>
              </w:rPr>
            </w:pPr>
            <w:r w:rsidRPr="006C39EA">
              <w:rPr>
                <w:lang w:eastAsia="ru-RU"/>
              </w:rPr>
              <w:t>115,9</w:t>
            </w:r>
          </w:p>
        </w:tc>
        <w:tc>
          <w:tcPr>
            <w:tcW w:w="876" w:type="dxa"/>
            <w:tcBorders>
              <w:top w:val="nil"/>
              <w:left w:val="nil"/>
              <w:bottom w:val="single" w:sz="4" w:space="0" w:color="auto"/>
              <w:right w:val="single" w:sz="4" w:space="0" w:color="auto"/>
            </w:tcBorders>
            <w:shd w:val="clear" w:color="auto" w:fill="auto"/>
            <w:vAlign w:val="center"/>
          </w:tcPr>
          <w:p w:rsidR="007578DB" w:rsidRPr="006C39EA" w:rsidRDefault="0096257A" w:rsidP="004B612A">
            <w:pPr>
              <w:jc w:val="center"/>
              <w:rPr>
                <w:lang w:eastAsia="ru-RU"/>
              </w:rPr>
            </w:pPr>
            <w:r w:rsidRPr="006C39EA">
              <w:rPr>
                <w:lang w:eastAsia="ru-RU"/>
              </w:rPr>
              <w:t>105,3</w:t>
            </w:r>
          </w:p>
        </w:tc>
      </w:tr>
      <w:tr w:rsidR="007B0680" w:rsidRPr="006C39EA" w:rsidTr="001E2744">
        <w:trPr>
          <w:trHeight w:val="544"/>
        </w:trPr>
        <w:tc>
          <w:tcPr>
            <w:tcW w:w="1809" w:type="dxa"/>
            <w:tcBorders>
              <w:top w:val="nil"/>
              <w:left w:val="single" w:sz="4" w:space="0" w:color="auto"/>
              <w:bottom w:val="single" w:sz="4" w:space="0" w:color="auto"/>
              <w:right w:val="single" w:sz="4" w:space="0" w:color="auto"/>
            </w:tcBorders>
            <w:shd w:val="clear" w:color="auto" w:fill="auto"/>
          </w:tcPr>
          <w:p w:rsidR="00F46C59" w:rsidRPr="006C39EA" w:rsidRDefault="00F46C59" w:rsidP="004B612A">
            <w:pPr>
              <w:rPr>
                <w:lang w:eastAsia="ru-RU"/>
              </w:rPr>
            </w:pPr>
            <w:r w:rsidRPr="006C39EA">
              <w:rPr>
                <w:lang w:eastAsia="ru-RU"/>
              </w:rPr>
              <w:t xml:space="preserve">Плата за </w:t>
            </w:r>
            <w:proofErr w:type="spellStart"/>
            <w:r w:rsidRPr="006C39EA">
              <w:rPr>
                <w:lang w:eastAsia="ru-RU"/>
              </w:rPr>
              <w:t>бербоут-чартер</w:t>
            </w:r>
            <w:proofErr w:type="spellEnd"/>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F46C59" w:rsidP="004B612A">
            <w:pPr>
              <w:jc w:val="center"/>
              <w:rPr>
                <w:lang w:eastAsia="ru-RU"/>
              </w:rPr>
            </w:pPr>
            <w:r w:rsidRPr="006C39EA">
              <w:rPr>
                <w:lang w:eastAsia="ru-RU"/>
              </w:rPr>
              <w:t>1000/2</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B60B50" w:rsidP="004B612A">
            <w:pPr>
              <w:jc w:val="center"/>
              <w:rPr>
                <w:lang w:eastAsia="ru-RU"/>
              </w:rPr>
            </w:pPr>
            <w:r w:rsidRPr="006C39EA">
              <w:rPr>
                <w:lang w:eastAsia="ru-RU"/>
              </w:rPr>
              <w:t>8 982,3</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082D05" w:rsidP="004B612A">
            <w:pPr>
              <w:jc w:val="center"/>
              <w:rPr>
                <w:lang w:eastAsia="ru-RU"/>
              </w:rPr>
            </w:pPr>
            <w:r w:rsidRPr="006C39EA">
              <w:rPr>
                <w:lang w:eastAsia="ru-RU"/>
              </w:rPr>
              <w:t>9 967,0</w:t>
            </w:r>
          </w:p>
        </w:tc>
        <w:tc>
          <w:tcPr>
            <w:tcW w:w="1276" w:type="dxa"/>
            <w:tcBorders>
              <w:top w:val="nil"/>
              <w:left w:val="nil"/>
              <w:bottom w:val="single" w:sz="4" w:space="0" w:color="auto"/>
              <w:right w:val="single" w:sz="4" w:space="0" w:color="auto"/>
            </w:tcBorders>
            <w:shd w:val="clear" w:color="auto" w:fill="auto"/>
            <w:vAlign w:val="center"/>
          </w:tcPr>
          <w:p w:rsidR="00F46C59" w:rsidRPr="006C39EA" w:rsidRDefault="00FF2734" w:rsidP="004B612A">
            <w:pPr>
              <w:jc w:val="center"/>
              <w:rPr>
                <w:bCs/>
                <w:lang w:eastAsia="ru-RU"/>
              </w:rPr>
            </w:pPr>
            <w:r w:rsidRPr="006C39EA">
              <w:rPr>
                <w:bCs/>
                <w:lang w:eastAsia="ru-RU"/>
              </w:rPr>
              <w:t>10 106,0</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35741E" w:rsidP="004B612A">
            <w:pPr>
              <w:jc w:val="center"/>
              <w:rPr>
                <w:lang w:eastAsia="ru-RU"/>
              </w:rPr>
            </w:pPr>
            <w:r w:rsidRPr="006C39EA">
              <w:rPr>
                <w:lang w:eastAsia="ru-RU"/>
              </w:rPr>
              <w:t>10 256,0</w:t>
            </w:r>
          </w:p>
        </w:tc>
        <w:tc>
          <w:tcPr>
            <w:tcW w:w="851"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114,2</w:t>
            </w:r>
          </w:p>
        </w:tc>
        <w:tc>
          <w:tcPr>
            <w:tcW w:w="850"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102,9</w:t>
            </w:r>
          </w:p>
        </w:tc>
        <w:tc>
          <w:tcPr>
            <w:tcW w:w="876"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101,5</w:t>
            </w:r>
          </w:p>
        </w:tc>
      </w:tr>
      <w:tr w:rsidR="007B0680" w:rsidRPr="006C39EA" w:rsidTr="001E2744">
        <w:trPr>
          <w:trHeight w:val="622"/>
        </w:trPr>
        <w:tc>
          <w:tcPr>
            <w:tcW w:w="1809" w:type="dxa"/>
            <w:tcBorders>
              <w:top w:val="nil"/>
              <w:left w:val="single" w:sz="4" w:space="0" w:color="auto"/>
              <w:bottom w:val="single" w:sz="4" w:space="0" w:color="auto"/>
              <w:right w:val="single" w:sz="4" w:space="0" w:color="auto"/>
            </w:tcBorders>
            <w:shd w:val="clear" w:color="auto" w:fill="auto"/>
          </w:tcPr>
          <w:p w:rsidR="00F46C59" w:rsidRPr="006C39EA" w:rsidRDefault="00F46C59" w:rsidP="004B612A">
            <w:pPr>
              <w:rPr>
                <w:lang w:eastAsia="ru-RU"/>
              </w:rPr>
            </w:pPr>
            <w:r w:rsidRPr="006C39EA">
              <w:rPr>
                <w:lang w:eastAsia="ru-RU"/>
              </w:rPr>
              <w:t>Користування сервітутом</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F46C59" w:rsidP="004B612A">
            <w:pPr>
              <w:jc w:val="center"/>
              <w:rPr>
                <w:lang w:eastAsia="ru-RU"/>
              </w:rPr>
            </w:pPr>
            <w:r w:rsidRPr="006C39EA">
              <w:rPr>
                <w:lang w:eastAsia="ru-RU"/>
              </w:rPr>
              <w:t>1000/3</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B60B50" w:rsidP="004B612A">
            <w:pPr>
              <w:jc w:val="center"/>
              <w:rPr>
                <w:lang w:eastAsia="ru-RU"/>
              </w:rPr>
            </w:pPr>
            <w:r w:rsidRPr="006C39EA">
              <w:rPr>
                <w:lang w:eastAsia="ru-RU"/>
              </w:rPr>
              <w:t>5 335,1</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082D05" w:rsidP="004B612A">
            <w:pPr>
              <w:jc w:val="center"/>
              <w:rPr>
                <w:lang w:eastAsia="ru-RU"/>
              </w:rPr>
            </w:pPr>
            <w:r w:rsidRPr="006C39EA">
              <w:rPr>
                <w:lang w:eastAsia="ru-RU"/>
              </w:rPr>
              <w:t>6 000,0</w:t>
            </w:r>
          </w:p>
        </w:tc>
        <w:tc>
          <w:tcPr>
            <w:tcW w:w="1276" w:type="dxa"/>
            <w:tcBorders>
              <w:top w:val="nil"/>
              <w:left w:val="nil"/>
              <w:bottom w:val="single" w:sz="4" w:space="0" w:color="auto"/>
              <w:right w:val="single" w:sz="4" w:space="0" w:color="auto"/>
            </w:tcBorders>
            <w:shd w:val="clear" w:color="auto" w:fill="auto"/>
            <w:vAlign w:val="center"/>
          </w:tcPr>
          <w:p w:rsidR="00F46C59" w:rsidRPr="006C39EA" w:rsidRDefault="00FF2734" w:rsidP="004B612A">
            <w:pPr>
              <w:jc w:val="center"/>
              <w:rPr>
                <w:bCs/>
                <w:lang w:eastAsia="ru-RU"/>
              </w:rPr>
            </w:pPr>
            <w:r w:rsidRPr="006C39EA">
              <w:rPr>
                <w:bCs/>
                <w:lang w:eastAsia="ru-RU"/>
              </w:rPr>
              <w:t>6 744,0</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35741E" w:rsidP="004B612A">
            <w:pPr>
              <w:jc w:val="center"/>
              <w:rPr>
                <w:lang w:eastAsia="ru-RU"/>
              </w:rPr>
            </w:pPr>
            <w:r w:rsidRPr="006C39EA">
              <w:rPr>
                <w:lang w:eastAsia="ru-RU"/>
              </w:rPr>
              <w:t>7 800,0</w:t>
            </w:r>
          </w:p>
        </w:tc>
        <w:tc>
          <w:tcPr>
            <w:tcW w:w="851"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146,2</w:t>
            </w:r>
          </w:p>
        </w:tc>
        <w:tc>
          <w:tcPr>
            <w:tcW w:w="850"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130,0</w:t>
            </w:r>
          </w:p>
        </w:tc>
        <w:tc>
          <w:tcPr>
            <w:tcW w:w="876"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115,7</w:t>
            </w:r>
          </w:p>
        </w:tc>
      </w:tr>
      <w:tr w:rsidR="007B0680" w:rsidRPr="006C39EA" w:rsidTr="001E2744">
        <w:trPr>
          <w:trHeight w:val="485"/>
        </w:trPr>
        <w:tc>
          <w:tcPr>
            <w:tcW w:w="1809" w:type="dxa"/>
            <w:tcBorders>
              <w:top w:val="nil"/>
              <w:left w:val="single" w:sz="4" w:space="0" w:color="auto"/>
              <w:bottom w:val="single" w:sz="4" w:space="0" w:color="auto"/>
              <w:right w:val="single" w:sz="4" w:space="0" w:color="auto"/>
            </w:tcBorders>
            <w:shd w:val="clear" w:color="auto" w:fill="auto"/>
          </w:tcPr>
          <w:p w:rsidR="00F46C59" w:rsidRPr="006C39EA" w:rsidRDefault="00F46C59" w:rsidP="004B612A">
            <w:pPr>
              <w:rPr>
                <w:lang w:eastAsia="ru-RU"/>
              </w:rPr>
            </w:pPr>
            <w:r w:rsidRPr="006C39EA">
              <w:rPr>
                <w:lang w:eastAsia="ru-RU"/>
              </w:rPr>
              <w:t>Зберігання майна, вантажів</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F46C59" w:rsidP="004B612A">
            <w:pPr>
              <w:jc w:val="center"/>
              <w:rPr>
                <w:lang w:eastAsia="ru-RU"/>
              </w:rPr>
            </w:pPr>
            <w:r w:rsidRPr="006C39EA">
              <w:rPr>
                <w:lang w:eastAsia="ru-RU"/>
              </w:rPr>
              <w:t>1000/4</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B60B50" w:rsidP="004B612A">
            <w:pPr>
              <w:jc w:val="center"/>
              <w:rPr>
                <w:lang w:eastAsia="ru-RU"/>
              </w:rPr>
            </w:pPr>
            <w:r w:rsidRPr="006C39EA">
              <w:rPr>
                <w:lang w:eastAsia="ru-RU"/>
              </w:rPr>
              <w:t>3 248,5</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082D05" w:rsidP="004B612A">
            <w:pPr>
              <w:jc w:val="center"/>
              <w:rPr>
                <w:lang w:eastAsia="ru-RU"/>
              </w:rPr>
            </w:pPr>
            <w:r w:rsidRPr="006C39EA">
              <w:rPr>
                <w:lang w:eastAsia="ru-RU"/>
              </w:rPr>
              <w:t>2 500,0</w:t>
            </w:r>
          </w:p>
        </w:tc>
        <w:tc>
          <w:tcPr>
            <w:tcW w:w="1276" w:type="dxa"/>
            <w:tcBorders>
              <w:top w:val="nil"/>
              <w:left w:val="nil"/>
              <w:bottom w:val="single" w:sz="4" w:space="0" w:color="auto"/>
              <w:right w:val="single" w:sz="4" w:space="0" w:color="auto"/>
            </w:tcBorders>
            <w:shd w:val="clear" w:color="auto" w:fill="auto"/>
            <w:vAlign w:val="center"/>
          </w:tcPr>
          <w:p w:rsidR="00F46C59" w:rsidRPr="006C39EA" w:rsidRDefault="00FF2734" w:rsidP="004B612A">
            <w:pPr>
              <w:jc w:val="center"/>
              <w:rPr>
                <w:lang w:eastAsia="ru-RU"/>
              </w:rPr>
            </w:pPr>
            <w:r w:rsidRPr="006C39EA">
              <w:rPr>
                <w:lang w:eastAsia="ru-RU"/>
              </w:rPr>
              <w:t>2 86</w:t>
            </w:r>
            <w:r w:rsidR="00133FF1" w:rsidRPr="006C39EA">
              <w:rPr>
                <w:lang w:eastAsia="ru-RU"/>
              </w:rPr>
              <w:t>0</w:t>
            </w:r>
            <w:r w:rsidRPr="006C39EA">
              <w:rPr>
                <w:lang w:eastAsia="ru-RU"/>
              </w:rPr>
              <w:t>,0</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35741E" w:rsidP="004B612A">
            <w:pPr>
              <w:jc w:val="center"/>
              <w:rPr>
                <w:lang w:eastAsia="ru-RU"/>
              </w:rPr>
            </w:pPr>
            <w:r w:rsidRPr="006C39EA">
              <w:rPr>
                <w:lang w:eastAsia="ru-RU"/>
              </w:rPr>
              <w:t>3 241,0</w:t>
            </w:r>
          </w:p>
        </w:tc>
        <w:tc>
          <w:tcPr>
            <w:tcW w:w="851"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99,8</w:t>
            </w:r>
          </w:p>
        </w:tc>
        <w:tc>
          <w:tcPr>
            <w:tcW w:w="850"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129,6</w:t>
            </w:r>
          </w:p>
        </w:tc>
        <w:tc>
          <w:tcPr>
            <w:tcW w:w="876"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113,3</w:t>
            </w:r>
          </w:p>
        </w:tc>
      </w:tr>
      <w:tr w:rsidR="007B0680" w:rsidRPr="006C39EA" w:rsidTr="001E2744">
        <w:trPr>
          <w:trHeight w:val="438"/>
        </w:trPr>
        <w:tc>
          <w:tcPr>
            <w:tcW w:w="1809" w:type="dxa"/>
            <w:tcBorders>
              <w:top w:val="nil"/>
              <w:left w:val="single" w:sz="4" w:space="0" w:color="auto"/>
              <w:bottom w:val="single" w:sz="4" w:space="0" w:color="auto"/>
              <w:right w:val="single" w:sz="4" w:space="0" w:color="auto"/>
            </w:tcBorders>
            <w:shd w:val="clear" w:color="auto" w:fill="auto"/>
            <w:vAlign w:val="center"/>
          </w:tcPr>
          <w:p w:rsidR="00F46C59" w:rsidRPr="006C39EA" w:rsidRDefault="00F46C59" w:rsidP="004B612A">
            <w:pPr>
              <w:rPr>
                <w:lang w:eastAsia="ru-RU"/>
              </w:rPr>
            </w:pPr>
            <w:r w:rsidRPr="006C39EA">
              <w:rPr>
                <w:lang w:eastAsia="ru-RU"/>
              </w:rPr>
              <w:t>Технагляд</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6473E5" w:rsidP="004B612A">
            <w:pPr>
              <w:jc w:val="center"/>
              <w:rPr>
                <w:lang w:eastAsia="ru-RU"/>
              </w:rPr>
            </w:pPr>
            <w:r w:rsidRPr="006C39EA">
              <w:rPr>
                <w:lang w:eastAsia="ru-RU"/>
              </w:rPr>
              <w:t>1000/5</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B60B50" w:rsidP="004B612A">
            <w:pPr>
              <w:jc w:val="center"/>
              <w:rPr>
                <w:lang w:eastAsia="ru-RU"/>
              </w:rPr>
            </w:pPr>
            <w:r w:rsidRPr="006C39EA">
              <w:rPr>
                <w:lang w:eastAsia="ru-RU"/>
              </w:rPr>
              <w:t>750,5</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082D05" w:rsidP="004B612A">
            <w:pPr>
              <w:jc w:val="center"/>
              <w:rPr>
                <w:lang w:eastAsia="ru-RU"/>
              </w:rPr>
            </w:pPr>
            <w:r w:rsidRPr="006C39EA">
              <w:rPr>
                <w:lang w:eastAsia="ru-RU"/>
              </w:rPr>
              <w:t>800,0</w:t>
            </w:r>
          </w:p>
        </w:tc>
        <w:tc>
          <w:tcPr>
            <w:tcW w:w="1276" w:type="dxa"/>
            <w:tcBorders>
              <w:top w:val="nil"/>
              <w:left w:val="nil"/>
              <w:bottom w:val="single" w:sz="4" w:space="0" w:color="auto"/>
              <w:right w:val="single" w:sz="4" w:space="0" w:color="auto"/>
            </w:tcBorders>
            <w:shd w:val="clear" w:color="auto" w:fill="auto"/>
            <w:vAlign w:val="center"/>
          </w:tcPr>
          <w:p w:rsidR="00F46C59" w:rsidRPr="006C39EA" w:rsidRDefault="00FF2734" w:rsidP="004B612A">
            <w:pPr>
              <w:jc w:val="center"/>
              <w:rPr>
                <w:lang w:eastAsia="ru-RU"/>
              </w:rPr>
            </w:pPr>
            <w:r w:rsidRPr="006C39EA">
              <w:rPr>
                <w:lang w:eastAsia="ru-RU"/>
              </w:rPr>
              <w:t>650,0</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35741E" w:rsidP="004B612A">
            <w:pPr>
              <w:jc w:val="center"/>
              <w:rPr>
                <w:lang w:eastAsia="ru-RU"/>
              </w:rPr>
            </w:pPr>
            <w:r w:rsidRPr="006C39EA">
              <w:rPr>
                <w:lang w:eastAsia="ru-RU"/>
              </w:rPr>
              <w:t>1 000,0</w:t>
            </w:r>
          </w:p>
        </w:tc>
        <w:tc>
          <w:tcPr>
            <w:tcW w:w="851"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133,2</w:t>
            </w:r>
          </w:p>
        </w:tc>
        <w:tc>
          <w:tcPr>
            <w:tcW w:w="850"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125,0</w:t>
            </w:r>
          </w:p>
        </w:tc>
        <w:tc>
          <w:tcPr>
            <w:tcW w:w="876" w:type="dxa"/>
            <w:tcBorders>
              <w:top w:val="nil"/>
              <w:left w:val="nil"/>
              <w:bottom w:val="single" w:sz="4" w:space="0" w:color="auto"/>
              <w:right w:val="single" w:sz="4" w:space="0" w:color="auto"/>
            </w:tcBorders>
            <w:shd w:val="clear" w:color="auto" w:fill="auto"/>
            <w:vAlign w:val="center"/>
          </w:tcPr>
          <w:p w:rsidR="00F46C59" w:rsidRPr="006C39EA" w:rsidRDefault="0096257A" w:rsidP="004B612A">
            <w:pPr>
              <w:jc w:val="center"/>
              <w:rPr>
                <w:lang w:eastAsia="ru-RU"/>
              </w:rPr>
            </w:pPr>
            <w:r w:rsidRPr="006C39EA">
              <w:rPr>
                <w:lang w:eastAsia="ru-RU"/>
              </w:rPr>
              <w:t>153,8</w:t>
            </w:r>
          </w:p>
        </w:tc>
      </w:tr>
      <w:tr w:rsidR="007B0680" w:rsidRPr="006C39EA" w:rsidTr="001E2744">
        <w:trPr>
          <w:trHeight w:val="427"/>
        </w:trPr>
        <w:tc>
          <w:tcPr>
            <w:tcW w:w="1809" w:type="dxa"/>
            <w:tcBorders>
              <w:top w:val="nil"/>
              <w:left w:val="single" w:sz="4" w:space="0" w:color="auto"/>
              <w:bottom w:val="single" w:sz="4" w:space="0" w:color="auto"/>
              <w:right w:val="single" w:sz="4" w:space="0" w:color="auto"/>
            </w:tcBorders>
            <w:shd w:val="clear" w:color="auto" w:fill="auto"/>
            <w:vAlign w:val="center"/>
          </w:tcPr>
          <w:p w:rsidR="00F46C59" w:rsidRPr="006C39EA" w:rsidRDefault="00F46C59" w:rsidP="004B612A">
            <w:pPr>
              <w:rPr>
                <w:lang w:eastAsia="ru-RU"/>
              </w:rPr>
            </w:pPr>
            <w:r w:rsidRPr="006C39EA">
              <w:rPr>
                <w:lang w:eastAsia="ru-RU"/>
              </w:rPr>
              <w:t>Інші послуги</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6473E5" w:rsidP="004B612A">
            <w:pPr>
              <w:jc w:val="center"/>
              <w:rPr>
                <w:lang w:eastAsia="ru-RU"/>
              </w:rPr>
            </w:pPr>
            <w:r w:rsidRPr="006C39EA">
              <w:rPr>
                <w:lang w:eastAsia="ru-RU"/>
              </w:rPr>
              <w:t>1000/6</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B60B50" w:rsidP="004B612A">
            <w:pPr>
              <w:jc w:val="center"/>
              <w:rPr>
                <w:lang w:eastAsia="ru-RU"/>
              </w:rPr>
            </w:pPr>
            <w:r w:rsidRPr="006C39EA">
              <w:rPr>
                <w:lang w:eastAsia="ru-RU"/>
              </w:rPr>
              <w:t>2 725,1</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082D05" w:rsidP="004B612A">
            <w:pPr>
              <w:jc w:val="center"/>
              <w:rPr>
                <w:lang w:eastAsia="ru-RU"/>
              </w:rPr>
            </w:pPr>
            <w:r w:rsidRPr="006C39EA">
              <w:rPr>
                <w:lang w:eastAsia="ru-RU"/>
              </w:rPr>
              <w:t>980,0</w:t>
            </w:r>
          </w:p>
        </w:tc>
        <w:tc>
          <w:tcPr>
            <w:tcW w:w="1276" w:type="dxa"/>
            <w:tcBorders>
              <w:top w:val="nil"/>
              <w:left w:val="nil"/>
              <w:bottom w:val="single" w:sz="4" w:space="0" w:color="auto"/>
              <w:right w:val="single" w:sz="4" w:space="0" w:color="auto"/>
            </w:tcBorders>
            <w:shd w:val="clear" w:color="auto" w:fill="auto"/>
            <w:vAlign w:val="center"/>
          </w:tcPr>
          <w:p w:rsidR="00F46C59" w:rsidRPr="006C39EA" w:rsidRDefault="00FF2734" w:rsidP="004B612A">
            <w:pPr>
              <w:jc w:val="center"/>
              <w:rPr>
                <w:lang w:eastAsia="ru-RU"/>
              </w:rPr>
            </w:pPr>
            <w:r w:rsidRPr="006C39EA">
              <w:rPr>
                <w:lang w:eastAsia="ru-RU"/>
              </w:rPr>
              <w:t>1 </w:t>
            </w:r>
            <w:r w:rsidR="00133FF1" w:rsidRPr="006C39EA">
              <w:rPr>
                <w:lang w:eastAsia="ru-RU"/>
              </w:rPr>
              <w:t>050</w:t>
            </w:r>
            <w:r w:rsidRPr="006C39EA">
              <w:rPr>
                <w:lang w:eastAsia="ru-RU"/>
              </w:rPr>
              <w:t>,0</w:t>
            </w:r>
          </w:p>
        </w:tc>
        <w:tc>
          <w:tcPr>
            <w:tcW w:w="1134" w:type="dxa"/>
            <w:tcBorders>
              <w:top w:val="nil"/>
              <w:left w:val="nil"/>
              <w:bottom w:val="single" w:sz="4" w:space="0" w:color="auto"/>
              <w:right w:val="single" w:sz="4" w:space="0" w:color="auto"/>
            </w:tcBorders>
            <w:shd w:val="clear" w:color="auto" w:fill="auto"/>
            <w:vAlign w:val="center"/>
          </w:tcPr>
          <w:p w:rsidR="00F46C59" w:rsidRPr="006C39EA" w:rsidRDefault="0035741E" w:rsidP="004B612A">
            <w:pPr>
              <w:jc w:val="center"/>
              <w:rPr>
                <w:lang w:eastAsia="ru-RU"/>
              </w:rPr>
            </w:pPr>
            <w:r w:rsidRPr="006C39EA">
              <w:rPr>
                <w:lang w:eastAsia="ru-RU"/>
              </w:rPr>
              <w:t>0</w:t>
            </w:r>
          </w:p>
        </w:tc>
        <w:tc>
          <w:tcPr>
            <w:tcW w:w="851" w:type="dxa"/>
            <w:tcBorders>
              <w:top w:val="nil"/>
              <w:left w:val="nil"/>
              <w:bottom w:val="single" w:sz="4" w:space="0" w:color="auto"/>
              <w:right w:val="single" w:sz="4" w:space="0" w:color="auto"/>
            </w:tcBorders>
            <w:shd w:val="clear" w:color="auto" w:fill="auto"/>
            <w:vAlign w:val="center"/>
          </w:tcPr>
          <w:p w:rsidR="00F46C59" w:rsidRPr="006C39EA" w:rsidRDefault="00133FF1" w:rsidP="004B612A">
            <w:pPr>
              <w:jc w:val="center"/>
              <w:rPr>
                <w:lang w:eastAsia="ru-RU"/>
              </w:rPr>
            </w:pPr>
            <w:r w:rsidRPr="006C39EA">
              <w:rPr>
                <w:lang w:eastAsia="ru-RU"/>
              </w:rPr>
              <w:t>-</w:t>
            </w:r>
          </w:p>
        </w:tc>
        <w:tc>
          <w:tcPr>
            <w:tcW w:w="850" w:type="dxa"/>
            <w:tcBorders>
              <w:top w:val="nil"/>
              <w:left w:val="nil"/>
              <w:bottom w:val="single" w:sz="4" w:space="0" w:color="auto"/>
              <w:right w:val="single" w:sz="4" w:space="0" w:color="auto"/>
            </w:tcBorders>
            <w:shd w:val="clear" w:color="auto" w:fill="auto"/>
            <w:vAlign w:val="center"/>
          </w:tcPr>
          <w:p w:rsidR="00F46C59" w:rsidRPr="006C39EA" w:rsidRDefault="00133FF1" w:rsidP="004B612A">
            <w:pPr>
              <w:jc w:val="center"/>
              <w:rPr>
                <w:lang w:eastAsia="ru-RU"/>
              </w:rPr>
            </w:pPr>
            <w:r w:rsidRPr="006C39EA">
              <w:rPr>
                <w:lang w:eastAsia="ru-RU"/>
              </w:rPr>
              <w:t>-</w:t>
            </w:r>
          </w:p>
        </w:tc>
        <w:tc>
          <w:tcPr>
            <w:tcW w:w="876" w:type="dxa"/>
            <w:tcBorders>
              <w:top w:val="nil"/>
              <w:left w:val="nil"/>
              <w:bottom w:val="single" w:sz="4" w:space="0" w:color="auto"/>
              <w:right w:val="single" w:sz="4" w:space="0" w:color="auto"/>
            </w:tcBorders>
            <w:shd w:val="clear" w:color="auto" w:fill="auto"/>
            <w:vAlign w:val="center"/>
          </w:tcPr>
          <w:p w:rsidR="00F46C59" w:rsidRPr="006C39EA" w:rsidRDefault="00133FF1" w:rsidP="004B612A">
            <w:pPr>
              <w:jc w:val="center"/>
              <w:rPr>
                <w:lang w:eastAsia="ru-RU"/>
              </w:rPr>
            </w:pPr>
            <w:r w:rsidRPr="006C39EA">
              <w:rPr>
                <w:lang w:eastAsia="ru-RU"/>
              </w:rPr>
              <w:t>-</w:t>
            </w:r>
          </w:p>
        </w:tc>
      </w:tr>
    </w:tbl>
    <w:p w:rsidR="00D10420" w:rsidRPr="006C39EA" w:rsidRDefault="00D10420" w:rsidP="00655B06">
      <w:pPr>
        <w:tabs>
          <w:tab w:val="left" w:pos="0"/>
        </w:tabs>
        <w:ind w:firstLine="709"/>
        <w:jc w:val="both"/>
        <w:rPr>
          <w:lang w:eastAsia="ru-RU"/>
        </w:rPr>
      </w:pPr>
    </w:p>
    <w:p w:rsidR="00E62D7D" w:rsidRPr="006C39EA" w:rsidRDefault="00E62D7D" w:rsidP="00655B06">
      <w:pPr>
        <w:tabs>
          <w:tab w:val="left" w:pos="0"/>
        </w:tabs>
        <w:ind w:firstLine="709"/>
        <w:jc w:val="both"/>
        <w:rPr>
          <w:lang w:eastAsia="ru-RU"/>
        </w:rPr>
      </w:pPr>
      <w:r w:rsidRPr="006C39EA">
        <w:rPr>
          <w:u w:val="single"/>
          <w:lang w:eastAsia="ru-RU"/>
        </w:rPr>
        <w:t>Чистий дохід від реалізації продукції (товарів, робіт, послуг) (рядок 1000</w:t>
      </w:r>
      <w:r w:rsidRPr="006C39EA">
        <w:rPr>
          <w:b/>
          <w:lang w:eastAsia="ru-RU"/>
        </w:rPr>
        <w:t>)</w:t>
      </w:r>
    </w:p>
    <w:p w:rsidR="000841A4" w:rsidRPr="006C39EA" w:rsidRDefault="00D10420" w:rsidP="00E62D7D">
      <w:pPr>
        <w:tabs>
          <w:tab w:val="left" w:pos="0"/>
        </w:tabs>
        <w:ind w:firstLine="709"/>
        <w:jc w:val="both"/>
        <w:rPr>
          <w:lang w:eastAsia="ru-RU"/>
        </w:rPr>
      </w:pPr>
      <w:r w:rsidRPr="006C39EA">
        <w:rPr>
          <w:lang w:eastAsia="ru-RU"/>
        </w:rPr>
        <w:t xml:space="preserve">Питому вагу у складі валових доходів </w:t>
      </w:r>
      <w:r w:rsidR="006E6A7B" w:rsidRPr="006C39EA">
        <w:rPr>
          <w:lang w:eastAsia="ru-RU"/>
        </w:rPr>
        <w:t>ДП «ММТП»</w:t>
      </w:r>
      <w:r w:rsidRPr="006C39EA">
        <w:rPr>
          <w:lang w:eastAsia="ru-RU"/>
        </w:rPr>
        <w:t xml:space="preserve"> складає чистий дохід від реалізації продукції (товарів, робіт, послуг) </w:t>
      </w:r>
      <w:r w:rsidR="00331361" w:rsidRPr="006C39EA">
        <w:rPr>
          <w:lang w:eastAsia="ru-RU"/>
        </w:rPr>
        <w:t xml:space="preserve">понад </w:t>
      </w:r>
      <w:r w:rsidR="006E6A7B" w:rsidRPr="006C39EA">
        <w:rPr>
          <w:lang w:eastAsia="ru-RU"/>
        </w:rPr>
        <w:t xml:space="preserve">75 </w:t>
      </w:r>
      <w:r w:rsidRPr="006C39EA">
        <w:rPr>
          <w:lang w:eastAsia="ru-RU"/>
        </w:rPr>
        <w:t>%.</w:t>
      </w:r>
    </w:p>
    <w:p w:rsidR="00BE0C09" w:rsidRPr="006C39EA" w:rsidRDefault="00E62D7D" w:rsidP="000E31BD">
      <w:pPr>
        <w:tabs>
          <w:tab w:val="left" w:pos="0"/>
        </w:tabs>
        <w:ind w:firstLine="709"/>
        <w:jc w:val="both"/>
        <w:rPr>
          <w:b/>
          <w:bCs/>
          <w:i/>
          <w:iCs/>
        </w:rPr>
      </w:pPr>
      <w:r w:rsidRPr="006C39EA">
        <w:rPr>
          <w:lang w:eastAsia="ru-RU"/>
        </w:rPr>
        <w:t>На 2020</w:t>
      </w:r>
      <w:r w:rsidR="00F6420E" w:rsidRPr="006C39EA">
        <w:rPr>
          <w:lang w:eastAsia="ru-RU"/>
        </w:rPr>
        <w:t xml:space="preserve"> рік заплановано отримати чистого доходу в сумі </w:t>
      </w:r>
      <w:r w:rsidR="00B54622" w:rsidRPr="006C39EA">
        <w:rPr>
          <w:lang w:eastAsia="ru-RU"/>
        </w:rPr>
        <w:t>67</w:t>
      </w:r>
      <w:r w:rsidR="00A10811" w:rsidRPr="006C39EA">
        <w:rPr>
          <w:lang w:eastAsia="ru-RU"/>
        </w:rPr>
        <w:t xml:space="preserve"> </w:t>
      </w:r>
      <w:r w:rsidR="00B54622" w:rsidRPr="006C39EA">
        <w:rPr>
          <w:lang w:eastAsia="ru-RU"/>
        </w:rPr>
        <w:t>897,0</w:t>
      </w:r>
      <w:r w:rsidR="00F6420E" w:rsidRPr="006C39EA">
        <w:rPr>
          <w:b/>
          <w:lang w:eastAsia="ru-RU"/>
        </w:rPr>
        <w:t xml:space="preserve"> </w:t>
      </w:r>
      <w:r w:rsidR="00F6420E" w:rsidRPr="006C39EA">
        <w:rPr>
          <w:lang w:eastAsia="ru-RU"/>
        </w:rPr>
        <w:t>тис.</w:t>
      </w:r>
      <w:r w:rsidR="00B54622" w:rsidRPr="006C39EA">
        <w:rPr>
          <w:lang w:eastAsia="ru-RU"/>
        </w:rPr>
        <w:t xml:space="preserve"> </w:t>
      </w:r>
      <w:r w:rsidR="00A10811" w:rsidRPr="006C39EA">
        <w:rPr>
          <w:lang w:eastAsia="ru-RU"/>
        </w:rPr>
        <w:t>грн,</w:t>
      </w:r>
      <w:r w:rsidR="00F6420E" w:rsidRPr="006C39EA">
        <w:rPr>
          <w:lang w:eastAsia="ru-RU"/>
        </w:rPr>
        <w:t xml:space="preserve"> що на</w:t>
      </w:r>
      <w:r w:rsidR="00A10811" w:rsidRPr="006C39EA">
        <w:rPr>
          <w:lang w:eastAsia="ru-RU"/>
        </w:rPr>
        <w:t xml:space="preserve">       </w:t>
      </w:r>
      <w:r w:rsidR="00F6420E" w:rsidRPr="006C39EA">
        <w:rPr>
          <w:lang w:eastAsia="ru-RU"/>
        </w:rPr>
        <w:t xml:space="preserve">  </w:t>
      </w:r>
      <w:r w:rsidR="00B54622" w:rsidRPr="006C39EA">
        <w:rPr>
          <w:lang w:eastAsia="ru-RU"/>
        </w:rPr>
        <w:t>8</w:t>
      </w:r>
      <w:r w:rsidR="00A10811" w:rsidRPr="006C39EA">
        <w:rPr>
          <w:lang w:eastAsia="ru-RU"/>
        </w:rPr>
        <w:t xml:space="preserve"> </w:t>
      </w:r>
      <w:r w:rsidR="00B54622" w:rsidRPr="006C39EA">
        <w:rPr>
          <w:lang w:eastAsia="ru-RU"/>
        </w:rPr>
        <w:t xml:space="preserve">650,0 </w:t>
      </w:r>
      <w:r w:rsidR="00F6420E" w:rsidRPr="006C39EA">
        <w:rPr>
          <w:lang w:eastAsia="ru-RU"/>
        </w:rPr>
        <w:t>тис.</w:t>
      </w:r>
      <w:r w:rsidR="00B54622" w:rsidRPr="006C39EA">
        <w:rPr>
          <w:lang w:eastAsia="ru-RU"/>
        </w:rPr>
        <w:t xml:space="preserve"> </w:t>
      </w:r>
      <w:r w:rsidR="00F6420E" w:rsidRPr="006C39EA">
        <w:rPr>
          <w:lang w:eastAsia="ru-RU"/>
        </w:rPr>
        <w:t xml:space="preserve">грн або на </w:t>
      </w:r>
      <w:r w:rsidR="002F3DF4" w:rsidRPr="006C39EA">
        <w:rPr>
          <w:lang w:eastAsia="ru-RU"/>
        </w:rPr>
        <w:t>14,6</w:t>
      </w:r>
      <w:r w:rsidR="00B54622" w:rsidRPr="006C39EA">
        <w:rPr>
          <w:lang w:eastAsia="ru-RU"/>
        </w:rPr>
        <w:t xml:space="preserve"> % більш</w:t>
      </w:r>
      <w:r w:rsidR="00F6420E" w:rsidRPr="006C39EA">
        <w:rPr>
          <w:lang w:eastAsia="ru-RU"/>
        </w:rPr>
        <w:t xml:space="preserve"> план</w:t>
      </w:r>
      <w:r w:rsidR="00A10811" w:rsidRPr="006C39EA">
        <w:rPr>
          <w:lang w:eastAsia="ru-RU"/>
        </w:rPr>
        <w:t>ового показника</w:t>
      </w:r>
      <w:r w:rsidR="00F6420E" w:rsidRPr="006C39EA">
        <w:rPr>
          <w:lang w:eastAsia="ru-RU"/>
        </w:rPr>
        <w:t xml:space="preserve"> на 201</w:t>
      </w:r>
      <w:r w:rsidRPr="006C39EA">
        <w:rPr>
          <w:lang w:eastAsia="ru-RU"/>
        </w:rPr>
        <w:t>9</w:t>
      </w:r>
      <w:r w:rsidR="00A10811" w:rsidRPr="006C39EA">
        <w:rPr>
          <w:lang w:eastAsia="ru-RU"/>
        </w:rPr>
        <w:t xml:space="preserve"> </w:t>
      </w:r>
      <w:r w:rsidR="00F6420E" w:rsidRPr="006C39EA">
        <w:rPr>
          <w:lang w:eastAsia="ru-RU"/>
        </w:rPr>
        <w:t>рік (</w:t>
      </w:r>
      <w:r w:rsidR="00B54622" w:rsidRPr="006C39EA">
        <w:rPr>
          <w:lang w:eastAsia="ru-RU"/>
        </w:rPr>
        <w:t>59</w:t>
      </w:r>
      <w:r w:rsidR="00A10811" w:rsidRPr="006C39EA">
        <w:rPr>
          <w:lang w:eastAsia="ru-RU"/>
        </w:rPr>
        <w:t xml:space="preserve"> </w:t>
      </w:r>
      <w:r w:rsidR="00B54622" w:rsidRPr="006C39EA">
        <w:rPr>
          <w:lang w:eastAsia="ru-RU"/>
        </w:rPr>
        <w:t>247,0</w:t>
      </w:r>
      <w:r w:rsidR="00F6420E" w:rsidRPr="006C39EA">
        <w:rPr>
          <w:lang w:eastAsia="ru-RU"/>
        </w:rPr>
        <w:t xml:space="preserve"> тис.</w:t>
      </w:r>
      <w:r w:rsidR="00B54622" w:rsidRPr="006C39EA">
        <w:rPr>
          <w:lang w:eastAsia="ru-RU"/>
        </w:rPr>
        <w:t xml:space="preserve"> </w:t>
      </w:r>
      <w:r w:rsidR="00F6420E" w:rsidRPr="006C39EA">
        <w:rPr>
          <w:lang w:eastAsia="ru-RU"/>
        </w:rPr>
        <w:t xml:space="preserve">грн) </w:t>
      </w:r>
      <w:r w:rsidR="00B54622" w:rsidRPr="006C39EA">
        <w:rPr>
          <w:lang w:eastAsia="ru-RU"/>
        </w:rPr>
        <w:t xml:space="preserve">та </w:t>
      </w:r>
      <w:r w:rsidR="00F6420E" w:rsidRPr="006C39EA">
        <w:rPr>
          <w:lang w:eastAsia="ru-RU"/>
        </w:rPr>
        <w:t>на</w:t>
      </w:r>
      <w:r w:rsidR="00A10811" w:rsidRPr="006C39EA">
        <w:rPr>
          <w:lang w:eastAsia="ru-RU"/>
        </w:rPr>
        <w:t xml:space="preserve"> </w:t>
      </w:r>
      <w:r w:rsidR="00F6420E" w:rsidRPr="006C39EA">
        <w:rPr>
          <w:lang w:eastAsia="ru-RU"/>
        </w:rPr>
        <w:t xml:space="preserve"> </w:t>
      </w:r>
      <w:r w:rsidR="00A10811" w:rsidRPr="006C39EA">
        <w:rPr>
          <w:lang w:eastAsia="ru-RU"/>
        </w:rPr>
        <w:t xml:space="preserve">6 </w:t>
      </w:r>
      <w:r w:rsidR="00B54622" w:rsidRPr="006C39EA">
        <w:rPr>
          <w:lang w:eastAsia="ru-RU"/>
        </w:rPr>
        <w:t>730,0</w:t>
      </w:r>
      <w:r w:rsidR="00F6420E" w:rsidRPr="006C39EA">
        <w:rPr>
          <w:lang w:eastAsia="ru-RU"/>
        </w:rPr>
        <w:t xml:space="preserve"> тис.</w:t>
      </w:r>
      <w:r w:rsidR="000E31BD" w:rsidRPr="006C39EA">
        <w:rPr>
          <w:lang w:eastAsia="ru-RU"/>
        </w:rPr>
        <w:t xml:space="preserve"> </w:t>
      </w:r>
      <w:r w:rsidR="00F6420E" w:rsidRPr="006C39EA">
        <w:rPr>
          <w:lang w:eastAsia="ru-RU"/>
        </w:rPr>
        <w:t xml:space="preserve">грн або на </w:t>
      </w:r>
      <w:r w:rsidR="00B54622" w:rsidRPr="006C39EA">
        <w:rPr>
          <w:lang w:eastAsia="ru-RU"/>
        </w:rPr>
        <w:t>11,0</w:t>
      </w:r>
      <w:r w:rsidR="000E31BD" w:rsidRPr="006C39EA">
        <w:rPr>
          <w:lang w:eastAsia="ru-RU"/>
        </w:rPr>
        <w:t xml:space="preserve"> </w:t>
      </w:r>
      <w:r w:rsidR="00F6420E" w:rsidRPr="006C39EA">
        <w:rPr>
          <w:lang w:eastAsia="ru-RU"/>
        </w:rPr>
        <w:t xml:space="preserve">% </w:t>
      </w:r>
      <w:r w:rsidR="00A10811" w:rsidRPr="006C39EA">
        <w:rPr>
          <w:lang w:eastAsia="ru-RU"/>
        </w:rPr>
        <w:t xml:space="preserve">від </w:t>
      </w:r>
      <w:r w:rsidR="00F6420E" w:rsidRPr="006C39EA">
        <w:rPr>
          <w:lang w:eastAsia="ru-RU"/>
        </w:rPr>
        <w:t>звіту 201</w:t>
      </w:r>
      <w:r w:rsidR="00B54622" w:rsidRPr="006C39EA">
        <w:rPr>
          <w:lang w:eastAsia="ru-RU"/>
        </w:rPr>
        <w:t>8</w:t>
      </w:r>
      <w:r w:rsidR="00F6420E" w:rsidRPr="006C39EA">
        <w:rPr>
          <w:lang w:eastAsia="ru-RU"/>
        </w:rPr>
        <w:t xml:space="preserve"> року (</w:t>
      </w:r>
      <w:r w:rsidR="00B54622" w:rsidRPr="006C39EA">
        <w:rPr>
          <w:lang w:eastAsia="ru-RU"/>
        </w:rPr>
        <w:t>61</w:t>
      </w:r>
      <w:r w:rsidR="00A10811" w:rsidRPr="006C39EA">
        <w:rPr>
          <w:lang w:eastAsia="ru-RU"/>
        </w:rPr>
        <w:t xml:space="preserve"> </w:t>
      </w:r>
      <w:r w:rsidR="00B54622" w:rsidRPr="006C39EA">
        <w:rPr>
          <w:lang w:eastAsia="ru-RU"/>
        </w:rPr>
        <w:t>167,0</w:t>
      </w:r>
      <w:r w:rsidR="00F6420E" w:rsidRPr="006C39EA">
        <w:rPr>
          <w:lang w:eastAsia="ru-RU"/>
        </w:rPr>
        <w:t xml:space="preserve"> тис.</w:t>
      </w:r>
      <w:r w:rsidR="00B54622" w:rsidRPr="006C39EA">
        <w:rPr>
          <w:lang w:eastAsia="ru-RU"/>
        </w:rPr>
        <w:t xml:space="preserve"> </w:t>
      </w:r>
      <w:r w:rsidR="00F6420E" w:rsidRPr="006C39EA">
        <w:rPr>
          <w:lang w:eastAsia="ru-RU"/>
        </w:rPr>
        <w:t>грн).</w:t>
      </w:r>
    </w:p>
    <w:p w:rsidR="00171E60" w:rsidRPr="006C39EA" w:rsidRDefault="00646F8D" w:rsidP="003C072E">
      <w:pPr>
        <w:ind w:firstLine="708"/>
        <w:jc w:val="both"/>
        <w:rPr>
          <w:iCs/>
        </w:rPr>
      </w:pPr>
      <w:r w:rsidRPr="006C39EA">
        <w:rPr>
          <w:bCs/>
          <w:iCs/>
        </w:rPr>
        <w:t>Н</w:t>
      </w:r>
      <w:r w:rsidR="007D59A6" w:rsidRPr="006C39EA">
        <w:rPr>
          <w:iCs/>
        </w:rPr>
        <w:t xml:space="preserve">адходження </w:t>
      </w:r>
      <w:proofErr w:type="spellStart"/>
      <w:r w:rsidR="007D59A6" w:rsidRPr="006C39EA">
        <w:rPr>
          <w:iCs/>
        </w:rPr>
        <w:t>бербоут-чартер</w:t>
      </w:r>
      <w:proofErr w:type="spellEnd"/>
      <w:r w:rsidR="007D59A6" w:rsidRPr="006C39EA">
        <w:rPr>
          <w:iCs/>
        </w:rPr>
        <w:t xml:space="preserve"> розрахо</w:t>
      </w:r>
      <w:r w:rsidR="00E65344" w:rsidRPr="006C39EA">
        <w:rPr>
          <w:iCs/>
        </w:rPr>
        <w:t xml:space="preserve">вані виходячи з курсу гривні до </w:t>
      </w:r>
      <w:r w:rsidR="007D59A6" w:rsidRPr="006C39EA">
        <w:rPr>
          <w:iCs/>
        </w:rPr>
        <w:t>долара США (2</w:t>
      </w:r>
      <w:r w:rsidR="008823A4" w:rsidRPr="006C39EA">
        <w:rPr>
          <w:iCs/>
        </w:rPr>
        <w:t>9,4</w:t>
      </w:r>
      <w:r w:rsidR="007D59A6" w:rsidRPr="006C39EA">
        <w:rPr>
          <w:iCs/>
        </w:rPr>
        <w:t xml:space="preserve"> грн/$) та ставок плати згідно з діючими договорами</w:t>
      </w:r>
      <w:r w:rsidR="00C95C32" w:rsidRPr="006C39EA">
        <w:rPr>
          <w:iCs/>
        </w:rPr>
        <w:t xml:space="preserve"> </w:t>
      </w:r>
      <w:r w:rsidR="007D59A6" w:rsidRPr="006C39EA">
        <w:rPr>
          <w:iCs/>
        </w:rPr>
        <w:t>(зі змінами)</w:t>
      </w:r>
      <w:r w:rsidR="000E31BD" w:rsidRPr="006C39EA">
        <w:rPr>
          <w:iCs/>
        </w:rPr>
        <w:t>.</w:t>
      </w:r>
    </w:p>
    <w:p w:rsidR="008631A8" w:rsidRPr="006C39EA" w:rsidRDefault="008631A8" w:rsidP="008631A8">
      <w:pPr>
        <w:jc w:val="center"/>
        <w:rPr>
          <w:iCs/>
        </w:rPr>
      </w:pPr>
      <w:r w:rsidRPr="006C39EA">
        <w:rPr>
          <w:iCs/>
        </w:rPr>
        <w:t xml:space="preserve">Інформація про надходження від </w:t>
      </w:r>
      <w:proofErr w:type="spellStart"/>
      <w:r w:rsidRPr="006C39EA">
        <w:rPr>
          <w:iCs/>
        </w:rPr>
        <w:t>бербоут-чартеру</w:t>
      </w:r>
      <w:proofErr w:type="spellEnd"/>
      <w:r w:rsidRPr="006C39EA">
        <w:rPr>
          <w:iCs/>
        </w:rPr>
        <w:t xml:space="preserve"> плавзасобів наведена в таблиці 7.</w:t>
      </w:r>
    </w:p>
    <w:p w:rsidR="002977B8" w:rsidRPr="006C39EA" w:rsidRDefault="002977B8" w:rsidP="008631A8">
      <w:pPr>
        <w:jc w:val="center"/>
        <w:rPr>
          <w:iCs/>
        </w:rPr>
      </w:pPr>
    </w:p>
    <w:p w:rsidR="000E31BD" w:rsidRPr="006C39EA" w:rsidRDefault="000E31BD" w:rsidP="000E31BD">
      <w:pPr>
        <w:ind w:firstLine="480"/>
        <w:jc w:val="right"/>
      </w:pPr>
      <w:r w:rsidRPr="006C39EA">
        <w:t xml:space="preserve">Таблиця </w:t>
      </w:r>
      <w:r w:rsidR="00590FE4" w:rsidRPr="006C39EA">
        <w:t>7</w:t>
      </w:r>
    </w:p>
    <w:tbl>
      <w:tblPr>
        <w:tblW w:w="9913" w:type="dxa"/>
        <w:jc w:val="center"/>
        <w:tblLayout w:type="fixed"/>
        <w:tblCellMar>
          <w:top w:w="55" w:type="dxa"/>
          <w:left w:w="55" w:type="dxa"/>
          <w:bottom w:w="55" w:type="dxa"/>
          <w:right w:w="55" w:type="dxa"/>
        </w:tblCellMar>
        <w:tblLook w:val="0000" w:firstRow="0" w:lastRow="0" w:firstColumn="0" w:lastColumn="0" w:noHBand="0" w:noVBand="0"/>
      </w:tblPr>
      <w:tblGrid>
        <w:gridCol w:w="2802"/>
        <w:gridCol w:w="2332"/>
        <w:gridCol w:w="2526"/>
        <w:gridCol w:w="2253"/>
      </w:tblGrid>
      <w:tr w:rsidR="000234FE" w:rsidRPr="006C39EA" w:rsidTr="005B751D">
        <w:trPr>
          <w:trHeight w:val="675"/>
          <w:jc w:val="center"/>
        </w:trPr>
        <w:tc>
          <w:tcPr>
            <w:tcW w:w="2802" w:type="dxa"/>
            <w:tcBorders>
              <w:top w:val="single" w:sz="4" w:space="0" w:color="auto"/>
              <w:left w:val="single" w:sz="4" w:space="0" w:color="auto"/>
              <w:right w:val="single" w:sz="2" w:space="0" w:color="000000"/>
            </w:tcBorders>
            <w:shd w:val="clear" w:color="auto" w:fill="auto"/>
            <w:vAlign w:val="center"/>
          </w:tcPr>
          <w:p w:rsidR="000234FE" w:rsidRPr="006C39EA" w:rsidRDefault="000234FE">
            <w:pPr>
              <w:pStyle w:val="afb"/>
              <w:jc w:val="center"/>
            </w:pPr>
            <w:r w:rsidRPr="006C39EA">
              <w:t>Фрахтувальник</w:t>
            </w:r>
          </w:p>
        </w:tc>
        <w:tc>
          <w:tcPr>
            <w:tcW w:w="2332" w:type="dxa"/>
            <w:tcBorders>
              <w:top w:val="single" w:sz="4" w:space="0" w:color="auto"/>
              <w:left w:val="single" w:sz="2" w:space="0" w:color="000000"/>
              <w:bottom w:val="single" w:sz="4" w:space="0" w:color="auto"/>
              <w:right w:val="single" w:sz="4" w:space="0" w:color="auto"/>
            </w:tcBorders>
            <w:shd w:val="clear" w:color="auto" w:fill="auto"/>
            <w:vAlign w:val="center"/>
          </w:tcPr>
          <w:p w:rsidR="000234FE" w:rsidRPr="006C39EA" w:rsidRDefault="000234FE">
            <w:pPr>
              <w:pStyle w:val="afb"/>
              <w:jc w:val="center"/>
            </w:pPr>
            <w:r w:rsidRPr="006C39EA">
              <w:t>Назва плавзасобу</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0234FE" w:rsidRPr="006C39EA" w:rsidRDefault="000234FE">
            <w:pPr>
              <w:pStyle w:val="afb"/>
              <w:jc w:val="center"/>
            </w:pPr>
            <w:r w:rsidRPr="006C39EA">
              <w:t>Ставка, $/місяць</w:t>
            </w:r>
          </w:p>
        </w:tc>
        <w:tc>
          <w:tcPr>
            <w:tcW w:w="2253" w:type="dxa"/>
            <w:tcBorders>
              <w:top w:val="single" w:sz="4" w:space="0" w:color="auto"/>
              <w:left w:val="single" w:sz="4" w:space="0" w:color="auto"/>
              <w:bottom w:val="single" w:sz="4" w:space="0" w:color="auto"/>
              <w:right w:val="single" w:sz="4" w:space="0" w:color="auto"/>
            </w:tcBorders>
          </w:tcPr>
          <w:p w:rsidR="000234FE" w:rsidRPr="006C39EA" w:rsidRDefault="000234FE" w:rsidP="00CC0BED">
            <w:pPr>
              <w:pStyle w:val="afb"/>
              <w:jc w:val="center"/>
            </w:pPr>
            <w:r w:rsidRPr="006C39EA">
              <w:rPr>
                <w:lang w:eastAsia="ru-RU"/>
              </w:rPr>
              <w:t xml:space="preserve">Плата за </w:t>
            </w:r>
            <w:proofErr w:type="spellStart"/>
            <w:r w:rsidRPr="006C39EA">
              <w:rPr>
                <w:lang w:eastAsia="ru-RU"/>
              </w:rPr>
              <w:t>бербоут-чартер</w:t>
            </w:r>
            <w:proofErr w:type="spellEnd"/>
            <w:r w:rsidRPr="006C39EA">
              <w:rPr>
                <w:lang w:eastAsia="ru-RU"/>
              </w:rPr>
              <w:t>, тис.</w:t>
            </w:r>
            <w:r w:rsidR="00CC0BED" w:rsidRPr="006C39EA">
              <w:rPr>
                <w:lang w:eastAsia="ru-RU"/>
              </w:rPr>
              <w:t xml:space="preserve"> </w:t>
            </w:r>
            <w:r w:rsidRPr="006C39EA">
              <w:rPr>
                <w:lang w:eastAsia="ru-RU"/>
              </w:rPr>
              <w:t xml:space="preserve">грн/рік </w:t>
            </w:r>
          </w:p>
        </w:tc>
      </w:tr>
      <w:tr w:rsidR="001B458D" w:rsidRPr="006C39EA" w:rsidTr="00F9034A">
        <w:trPr>
          <w:trHeight w:val="210"/>
          <w:jc w:val="center"/>
        </w:trPr>
        <w:tc>
          <w:tcPr>
            <w:tcW w:w="2802" w:type="dxa"/>
            <w:vMerge w:val="restart"/>
            <w:tcBorders>
              <w:top w:val="single" w:sz="2" w:space="0" w:color="000000"/>
              <w:left w:val="single" w:sz="4" w:space="0" w:color="auto"/>
              <w:right w:val="single" w:sz="2" w:space="0" w:color="000000"/>
            </w:tcBorders>
            <w:shd w:val="clear" w:color="auto" w:fill="auto"/>
            <w:vAlign w:val="center"/>
          </w:tcPr>
          <w:p w:rsidR="001B458D" w:rsidRPr="006C39EA" w:rsidRDefault="001B458D" w:rsidP="00162908">
            <w:pPr>
              <w:pStyle w:val="afb"/>
              <w:jc w:val="center"/>
            </w:pPr>
            <w:r w:rsidRPr="006C39EA">
              <w:t>ТОВ «МАРКОНІ»</w:t>
            </w:r>
          </w:p>
        </w:tc>
        <w:tc>
          <w:tcPr>
            <w:tcW w:w="2332" w:type="dxa"/>
            <w:tcBorders>
              <w:top w:val="single" w:sz="4" w:space="0" w:color="auto"/>
              <w:left w:val="single" w:sz="2" w:space="0" w:color="000000"/>
              <w:bottom w:val="single" w:sz="4" w:space="0" w:color="auto"/>
              <w:right w:val="single" w:sz="4" w:space="0" w:color="auto"/>
            </w:tcBorders>
            <w:shd w:val="clear" w:color="auto" w:fill="auto"/>
          </w:tcPr>
          <w:p w:rsidR="001B458D" w:rsidRPr="006C39EA" w:rsidRDefault="001B458D" w:rsidP="00162908">
            <w:pPr>
              <w:pStyle w:val="afb"/>
              <w:jc w:val="center"/>
            </w:pPr>
            <w:r w:rsidRPr="006C39EA">
              <w:t>Баржа ДМ- 2020</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1B458D" w:rsidRPr="006C39EA" w:rsidRDefault="001B458D" w:rsidP="00162908">
            <w:pPr>
              <w:jc w:val="center"/>
            </w:pPr>
            <w:r w:rsidRPr="006C39EA">
              <w:t>1 728,67</w:t>
            </w:r>
          </w:p>
        </w:tc>
        <w:tc>
          <w:tcPr>
            <w:tcW w:w="2253" w:type="dxa"/>
            <w:tcBorders>
              <w:top w:val="single" w:sz="4" w:space="0" w:color="auto"/>
              <w:left w:val="single" w:sz="4" w:space="0" w:color="auto"/>
              <w:bottom w:val="single" w:sz="4" w:space="0" w:color="auto"/>
              <w:right w:val="single" w:sz="4" w:space="0" w:color="auto"/>
            </w:tcBorders>
          </w:tcPr>
          <w:p w:rsidR="001B458D" w:rsidRPr="006C39EA" w:rsidRDefault="00590FE4" w:rsidP="00590FE4">
            <w:pPr>
              <w:jc w:val="center"/>
            </w:pPr>
            <w:r w:rsidRPr="006C39EA">
              <w:t>49 267,09</w:t>
            </w:r>
          </w:p>
        </w:tc>
      </w:tr>
      <w:tr w:rsidR="001B458D" w:rsidRPr="006C39EA" w:rsidTr="00F9034A">
        <w:trPr>
          <w:trHeight w:val="259"/>
          <w:jc w:val="center"/>
        </w:trPr>
        <w:tc>
          <w:tcPr>
            <w:tcW w:w="2802" w:type="dxa"/>
            <w:vMerge/>
            <w:tcBorders>
              <w:top w:val="single" w:sz="2" w:space="0" w:color="000000"/>
              <w:left w:val="single" w:sz="4" w:space="0" w:color="auto"/>
              <w:right w:val="single" w:sz="2" w:space="0" w:color="000000"/>
            </w:tcBorders>
            <w:shd w:val="clear" w:color="auto" w:fill="auto"/>
          </w:tcPr>
          <w:p w:rsidR="001B458D" w:rsidRPr="006C39EA" w:rsidRDefault="001B458D" w:rsidP="00162908">
            <w:pPr>
              <w:snapToGrid w:val="0"/>
              <w:jc w:val="both"/>
            </w:pPr>
          </w:p>
        </w:tc>
        <w:tc>
          <w:tcPr>
            <w:tcW w:w="2332" w:type="dxa"/>
            <w:tcBorders>
              <w:top w:val="single" w:sz="4" w:space="0" w:color="auto"/>
              <w:left w:val="single" w:sz="2" w:space="0" w:color="000000"/>
              <w:bottom w:val="single" w:sz="4" w:space="0" w:color="auto"/>
              <w:right w:val="single" w:sz="4" w:space="0" w:color="auto"/>
            </w:tcBorders>
            <w:shd w:val="clear" w:color="auto" w:fill="auto"/>
          </w:tcPr>
          <w:p w:rsidR="001B458D" w:rsidRPr="006C39EA" w:rsidRDefault="001B458D" w:rsidP="00162908">
            <w:pPr>
              <w:jc w:val="center"/>
            </w:pPr>
            <w:r w:rsidRPr="006C39EA">
              <w:rPr>
                <w:color w:val="000000"/>
              </w:rPr>
              <w:t>б/к «Українець»</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1B458D" w:rsidRPr="006C39EA" w:rsidRDefault="001B458D" w:rsidP="00162908">
            <w:pPr>
              <w:jc w:val="center"/>
            </w:pPr>
            <w:r w:rsidRPr="006C39EA">
              <w:t>10 676,49</w:t>
            </w:r>
          </w:p>
        </w:tc>
        <w:tc>
          <w:tcPr>
            <w:tcW w:w="2253" w:type="dxa"/>
            <w:tcBorders>
              <w:top w:val="single" w:sz="4" w:space="0" w:color="auto"/>
              <w:left w:val="single" w:sz="4" w:space="0" w:color="auto"/>
              <w:bottom w:val="single" w:sz="4" w:space="0" w:color="auto"/>
              <w:right w:val="single" w:sz="4" w:space="0" w:color="auto"/>
            </w:tcBorders>
          </w:tcPr>
          <w:p w:rsidR="001B458D" w:rsidRPr="006C39EA" w:rsidRDefault="00590FE4" w:rsidP="00162908">
            <w:pPr>
              <w:jc w:val="center"/>
            </w:pPr>
            <w:r w:rsidRPr="006C39EA">
              <w:t>304 279,</w:t>
            </w:r>
            <w:r w:rsidR="00420F5F" w:rsidRPr="006C39EA">
              <w:t>96</w:t>
            </w:r>
          </w:p>
        </w:tc>
      </w:tr>
      <w:tr w:rsidR="001B458D" w:rsidRPr="006C39EA" w:rsidTr="00F9034A">
        <w:trPr>
          <w:trHeight w:val="179"/>
          <w:jc w:val="center"/>
        </w:trPr>
        <w:tc>
          <w:tcPr>
            <w:tcW w:w="2802" w:type="dxa"/>
            <w:vMerge/>
            <w:tcBorders>
              <w:top w:val="single" w:sz="2" w:space="0" w:color="000000"/>
              <w:left w:val="single" w:sz="4" w:space="0" w:color="auto"/>
              <w:right w:val="single" w:sz="2" w:space="0" w:color="000000"/>
            </w:tcBorders>
            <w:shd w:val="clear" w:color="auto" w:fill="auto"/>
          </w:tcPr>
          <w:p w:rsidR="001B458D" w:rsidRPr="006C39EA" w:rsidRDefault="001B458D" w:rsidP="00162908">
            <w:pPr>
              <w:snapToGrid w:val="0"/>
              <w:jc w:val="both"/>
            </w:pPr>
          </w:p>
        </w:tc>
        <w:tc>
          <w:tcPr>
            <w:tcW w:w="2332" w:type="dxa"/>
            <w:tcBorders>
              <w:top w:val="single" w:sz="4" w:space="0" w:color="auto"/>
              <w:left w:val="single" w:sz="2" w:space="0" w:color="000000"/>
              <w:bottom w:val="single" w:sz="4" w:space="0" w:color="auto"/>
              <w:right w:val="single" w:sz="4" w:space="0" w:color="auto"/>
            </w:tcBorders>
            <w:shd w:val="clear" w:color="auto" w:fill="auto"/>
          </w:tcPr>
          <w:p w:rsidR="001B458D" w:rsidRPr="006C39EA" w:rsidRDefault="001B458D" w:rsidP="00162908">
            <w:pPr>
              <w:jc w:val="center"/>
            </w:pPr>
            <w:r w:rsidRPr="006C39EA">
              <w:rPr>
                <w:color w:val="000000"/>
              </w:rPr>
              <w:t>б/к «Докер»</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1B458D" w:rsidRPr="006C39EA" w:rsidRDefault="001B458D" w:rsidP="00162908">
            <w:pPr>
              <w:jc w:val="center"/>
            </w:pPr>
            <w:r w:rsidRPr="006C39EA">
              <w:t>9 707,80</w:t>
            </w:r>
          </w:p>
        </w:tc>
        <w:tc>
          <w:tcPr>
            <w:tcW w:w="2253" w:type="dxa"/>
            <w:tcBorders>
              <w:top w:val="single" w:sz="4" w:space="0" w:color="auto"/>
              <w:left w:val="single" w:sz="4" w:space="0" w:color="auto"/>
              <w:bottom w:val="single" w:sz="4" w:space="0" w:color="auto"/>
              <w:right w:val="single" w:sz="4" w:space="0" w:color="auto"/>
            </w:tcBorders>
          </w:tcPr>
          <w:p w:rsidR="001B458D" w:rsidRPr="006C39EA" w:rsidRDefault="00590FE4" w:rsidP="00162908">
            <w:pPr>
              <w:jc w:val="center"/>
            </w:pPr>
            <w:r w:rsidRPr="006C39EA">
              <w:t>276 672,30</w:t>
            </w:r>
          </w:p>
        </w:tc>
      </w:tr>
      <w:tr w:rsidR="001B458D" w:rsidRPr="006C39EA" w:rsidTr="00F9034A">
        <w:trPr>
          <w:trHeight w:val="240"/>
          <w:jc w:val="center"/>
        </w:trPr>
        <w:tc>
          <w:tcPr>
            <w:tcW w:w="2802" w:type="dxa"/>
            <w:vMerge/>
            <w:tcBorders>
              <w:top w:val="single" w:sz="2" w:space="0" w:color="000000"/>
              <w:left w:val="single" w:sz="4" w:space="0" w:color="auto"/>
              <w:right w:val="single" w:sz="2" w:space="0" w:color="000000"/>
            </w:tcBorders>
            <w:shd w:val="clear" w:color="auto" w:fill="auto"/>
          </w:tcPr>
          <w:p w:rsidR="001B458D" w:rsidRPr="006C39EA" w:rsidRDefault="001B458D" w:rsidP="00162908">
            <w:pPr>
              <w:snapToGrid w:val="0"/>
              <w:jc w:val="both"/>
            </w:pPr>
          </w:p>
        </w:tc>
        <w:tc>
          <w:tcPr>
            <w:tcW w:w="2332" w:type="dxa"/>
            <w:tcBorders>
              <w:top w:val="single" w:sz="4" w:space="0" w:color="auto"/>
              <w:left w:val="single" w:sz="2" w:space="0" w:color="000000"/>
              <w:bottom w:val="single" w:sz="4" w:space="0" w:color="auto"/>
              <w:right w:val="single" w:sz="4" w:space="0" w:color="auto"/>
            </w:tcBorders>
            <w:shd w:val="clear" w:color="auto" w:fill="auto"/>
          </w:tcPr>
          <w:p w:rsidR="001B458D" w:rsidRPr="006C39EA" w:rsidRDefault="001B458D" w:rsidP="00162908">
            <w:pPr>
              <w:jc w:val="center"/>
            </w:pPr>
            <w:r w:rsidRPr="006C39EA">
              <w:rPr>
                <w:color w:val="000000"/>
              </w:rPr>
              <w:t>б/к «Урал»</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1B458D" w:rsidRPr="006C39EA" w:rsidRDefault="001B458D" w:rsidP="00162908">
            <w:pPr>
              <w:jc w:val="center"/>
            </w:pPr>
            <w:r w:rsidRPr="006C39EA">
              <w:t>1 334,39</w:t>
            </w:r>
          </w:p>
        </w:tc>
        <w:tc>
          <w:tcPr>
            <w:tcW w:w="2253" w:type="dxa"/>
            <w:tcBorders>
              <w:top w:val="single" w:sz="4" w:space="0" w:color="auto"/>
              <w:left w:val="single" w:sz="4" w:space="0" w:color="auto"/>
              <w:bottom w:val="single" w:sz="4" w:space="0" w:color="auto"/>
              <w:right w:val="single" w:sz="4" w:space="0" w:color="auto"/>
            </w:tcBorders>
          </w:tcPr>
          <w:p w:rsidR="001B458D" w:rsidRPr="006C39EA" w:rsidRDefault="00590FE4" w:rsidP="00162908">
            <w:pPr>
              <w:jc w:val="center"/>
            </w:pPr>
            <w:r w:rsidRPr="006C39EA">
              <w:t>38 030,12</w:t>
            </w:r>
          </w:p>
        </w:tc>
      </w:tr>
      <w:tr w:rsidR="001B458D" w:rsidRPr="006C39EA" w:rsidTr="00F9034A">
        <w:trPr>
          <w:trHeight w:val="161"/>
          <w:jc w:val="center"/>
        </w:trPr>
        <w:tc>
          <w:tcPr>
            <w:tcW w:w="2802" w:type="dxa"/>
            <w:vMerge/>
            <w:tcBorders>
              <w:top w:val="single" w:sz="2" w:space="0" w:color="000000"/>
              <w:left w:val="single" w:sz="4" w:space="0" w:color="auto"/>
              <w:right w:val="single" w:sz="2" w:space="0" w:color="000000"/>
            </w:tcBorders>
            <w:shd w:val="clear" w:color="auto" w:fill="auto"/>
          </w:tcPr>
          <w:p w:rsidR="001B458D" w:rsidRPr="006C39EA" w:rsidRDefault="001B458D" w:rsidP="00162908">
            <w:pPr>
              <w:snapToGrid w:val="0"/>
              <w:jc w:val="both"/>
            </w:pPr>
          </w:p>
        </w:tc>
        <w:tc>
          <w:tcPr>
            <w:tcW w:w="2332" w:type="dxa"/>
            <w:tcBorders>
              <w:top w:val="single" w:sz="4" w:space="0" w:color="auto"/>
              <w:left w:val="single" w:sz="2" w:space="0" w:color="000000"/>
              <w:bottom w:val="single" w:sz="4" w:space="0" w:color="auto"/>
              <w:right w:val="single" w:sz="4" w:space="0" w:color="auto"/>
            </w:tcBorders>
            <w:shd w:val="clear" w:color="auto" w:fill="auto"/>
          </w:tcPr>
          <w:p w:rsidR="001B458D" w:rsidRPr="006C39EA" w:rsidRDefault="001B458D" w:rsidP="00162908">
            <w:pPr>
              <w:jc w:val="center"/>
            </w:pPr>
            <w:r w:rsidRPr="006C39EA">
              <w:rPr>
                <w:color w:val="000000"/>
              </w:rPr>
              <w:t>б/к «Зюйд»</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1B458D" w:rsidRPr="006C39EA" w:rsidRDefault="001B458D" w:rsidP="00162908">
            <w:pPr>
              <w:jc w:val="center"/>
            </w:pPr>
            <w:r w:rsidRPr="006C39EA">
              <w:t>5 233,60</w:t>
            </w:r>
          </w:p>
        </w:tc>
        <w:tc>
          <w:tcPr>
            <w:tcW w:w="2253" w:type="dxa"/>
            <w:tcBorders>
              <w:top w:val="single" w:sz="4" w:space="0" w:color="auto"/>
              <w:left w:val="single" w:sz="4" w:space="0" w:color="auto"/>
              <w:bottom w:val="single" w:sz="4" w:space="0" w:color="auto"/>
              <w:right w:val="single" w:sz="4" w:space="0" w:color="auto"/>
            </w:tcBorders>
          </w:tcPr>
          <w:p w:rsidR="001B458D" w:rsidRPr="006C39EA" w:rsidRDefault="00590FE4" w:rsidP="00162908">
            <w:pPr>
              <w:jc w:val="center"/>
            </w:pPr>
            <w:r w:rsidRPr="006C39EA">
              <w:t>149 157,60</w:t>
            </w:r>
          </w:p>
        </w:tc>
      </w:tr>
      <w:tr w:rsidR="001B458D" w:rsidRPr="006C39EA" w:rsidTr="005B751D">
        <w:trPr>
          <w:trHeight w:val="430"/>
          <w:jc w:val="center"/>
        </w:trPr>
        <w:tc>
          <w:tcPr>
            <w:tcW w:w="2802" w:type="dxa"/>
            <w:vMerge/>
            <w:tcBorders>
              <w:top w:val="single" w:sz="2" w:space="0" w:color="000000"/>
              <w:left w:val="single" w:sz="4" w:space="0" w:color="auto"/>
              <w:right w:val="single" w:sz="2" w:space="0" w:color="000000"/>
            </w:tcBorders>
            <w:shd w:val="clear" w:color="auto" w:fill="auto"/>
          </w:tcPr>
          <w:p w:rsidR="001B458D" w:rsidRPr="006C39EA" w:rsidRDefault="001B458D" w:rsidP="00162908">
            <w:pPr>
              <w:snapToGrid w:val="0"/>
              <w:jc w:val="both"/>
            </w:pPr>
          </w:p>
        </w:tc>
        <w:tc>
          <w:tcPr>
            <w:tcW w:w="2332" w:type="dxa"/>
            <w:tcBorders>
              <w:top w:val="single" w:sz="4" w:space="0" w:color="auto"/>
              <w:left w:val="single" w:sz="2" w:space="0" w:color="000000"/>
              <w:bottom w:val="single" w:sz="4" w:space="0" w:color="auto"/>
              <w:right w:val="single" w:sz="4" w:space="0" w:color="auto"/>
            </w:tcBorders>
            <w:shd w:val="clear" w:color="auto" w:fill="auto"/>
          </w:tcPr>
          <w:p w:rsidR="001B458D" w:rsidRPr="006C39EA" w:rsidRDefault="001B458D" w:rsidP="00162908">
            <w:pPr>
              <w:jc w:val="center"/>
            </w:pPr>
            <w:r w:rsidRPr="006C39EA">
              <w:rPr>
                <w:color w:val="000000"/>
              </w:rPr>
              <w:t>б/к «</w:t>
            </w:r>
            <w:proofErr w:type="spellStart"/>
            <w:r w:rsidRPr="006C39EA">
              <w:rPr>
                <w:color w:val="000000"/>
              </w:rPr>
              <w:t>Бугский</w:t>
            </w:r>
            <w:proofErr w:type="spellEnd"/>
            <w:r w:rsidRPr="006C39EA">
              <w:rPr>
                <w:color w:val="000000"/>
              </w:rPr>
              <w:t>»</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1B458D" w:rsidRPr="006C39EA" w:rsidRDefault="001B458D" w:rsidP="00162908">
            <w:pPr>
              <w:jc w:val="center"/>
            </w:pPr>
            <w:r w:rsidRPr="006C39EA">
              <w:t>2 131,37</w:t>
            </w:r>
          </w:p>
        </w:tc>
        <w:tc>
          <w:tcPr>
            <w:tcW w:w="2253" w:type="dxa"/>
            <w:tcBorders>
              <w:top w:val="single" w:sz="4" w:space="0" w:color="auto"/>
              <w:left w:val="single" w:sz="4" w:space="0" w:color="auto"/>
              <w:bottom w:val="single" w:sz="4" w:space="0" w:color="auto"/>
              <w:right w:val="single" w:sz="4" w:space="0" w:color="auto"/>
            </w:tcBorders>
          </w:tcPr>
          <w:p w:rsidR="001B458D" w:rsidRPr="006C39EA" w:rsidRDefault="00590FE4" w:rsidP="00162908">
            <w:pPr>
              <w:jc w:val="center"/>
            </w:pPr>
            <w:r w:rsidRPr="006C39EA">
              <w:t>60 744,05</w:t>
            </w:r>
          </w:p>
        </w:tc>
      </w:tr>
      <w:tr w:rsidR="001B458D" w:rsidRPr="006C39EA" w:rsidTr="00FA1436">
        <w:trPr>
          <w:trHeight w:val="423"/>
          <w:jc w:val="center"/>
        </w:trPr>
        <w:tc>
          <w:tcPr>
            <w:tcW w:w="2802" w:type="dxa"/>
            <w:vMerge/>
            <w:tcBorders>
              <w:top w:val="single" w:sz="2" w:space="0" w:color="000000"/>
              <w:left w:val="single" w:sz="4" w:space="0" w:color="auto"/>
              <w:bottom w:val="single" w:sz="4" w:space="0" w:color="auto"/>
              <w:right w:val="single" w:sz="2" w:space="0" w:color="000000"/>
            </w:tcBorders>
            <w:shd w:val="clear" w:color="auto" w:fill="auto"/>
          </w:tcPr>
          <w:p w:rsidR="001B458D" w:rsidRPr="006C39EA" w:rsidRDefault="001B458D" w:rsidP="00162908">
            <w:pPr>
              <w:snapToGrid w:val="0"/>
              <w:jc w:val="right"/>
            </w:pPr>
          </w:p>
        </w:tc>
        <w:tc>
          <w:tcPr>
            <w:tcW w:w="2332" w:type="dxa"/>
            <w:tcBorders>
              <w:top w:val="single" w:sz="4" w:space="0" w:color="auto"/>
              <w:left w:val="single" w:sz="2" w:space="0" w:color="000000"/>
              <w:bottom w:val="single" w:sz="4" w:space="0" w:color="auto"/>
              <w:right w:val="single" w:sz="4" w:space="0" w:color="auto"/>
            </w:tcBorders>
            <w:shd w:val="clear" w:color="auto" w:fill="auto"/>
            <w:vAlign w:val="center"/>
          </w:tcPr>
          <w:p w:rsidR="001B458D" w:rsidRPr="006C39EA" w:rsidRDefault="001B458D" w:rsidP="00162908">
            <w:pPr>
              <w:jc w:val="center"/>
              <w:rPr>
                <w:bCs/>
              </w:rPr>
            </w:pPr>
            <w:r w:rsidRPr="006C39EA">
              <w:t>РАЗОМ</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1B458D" w:rsidRPr="006C39EA" w:rsidRDefault="001B458D" w:rsidP="00162908">
            <w:pPr>
              <w:jc w:val="center"/>
            </w:pPr>
            <w:r w:rsidRPr="006C39EA">
              <w:t>30 812,32</w:t>
            </w:r>
          </w:p>
        </w:tc>
        <w:tc>
          <w:tcPr>
            <w:tcW w:w="2253" w:type="dxa"/>
            <w:tcBorders>
              <w:top w:val="single" w:sz="4" w:space="0" w:color="auto"/>
              <w:left w:val="single" w:sz="4" w:space="0" w:color="auto"/>
              <w:bottom w:val="single" w:sz="4" w:space="0" w:color="auto"/>
              <w:right w:val="single" w:sz="4" w:space="0" w:color="auto"/>
            </w:tcBorders>
            <w:vAlign w:val="center"/>
          </w:tcPr>
          <w:p w:rsidR="001B458D" w:rsidRPr="006C39EA" w:rsidRDefault="00590FE4" w:rsidP="00162908">
            <w:pPr>
              <w:jc w:val="center"/>
            </w:pPr>
            <w:r w:rsidRPr="006C39EA">
              <w:t>878 151,12</w:t>
            </w:r>
          </w:p>
        </w:tc>
      </w:tr>
    </w:tbl>
    <w:p w:rsidR="007D59A6" w:rsidRPr="006C39EA" w:rsidRDefault="007D59A6">
      <w:pPr>
        <w:tabs>
          <w:tab w:val="left" w:pos="135"/>
        </w:tabs>
        <w:jc w:val="both"/>
      </w:pPr>
    </w:p>
    <w:p w:rsidR="00AF516D" w:rsidRPr="00FF5AF7" w:rsidRDefault="007D59A6" w:rsidP="00AF516D">
      <w:pPr>
        <w:ind w:firstLine="556"/>
        <w:jc w:val="both"/>
        <w:rPr>
          <w:b/>
          <w:color w:val="000000"/>
          <w:sz w:val="26"/>
          <w:szCs w:val="26"/>
        </w:rPr>
      </w:pPr>
      <w:r w:rsidRPr="006C39EA">
        <w:rPr>
          <w:u w:val="single"/>
        </w:rPr>
        <w:t xml:space="preserve">Інші операційні доходи </w:t>
      </w:r>
      <w:r w:rsidR="003304E5" w:rsidRPr="006C39EA">
        <w:rPr>
          <w:u w:val="single"/>
        </w:rPr>
        <w:t>(рядок 1070)</w:t>
      </w:r>
      <w:r w:rsidR="003304E5" w:rsidRPr="006C39EA">
        <w:rPr>
          <w:b/>
        </w:rPr>
        <w:t xml:space="preserve"> </w:t>
      </w:r>
      <w:r w:rsidR="003304E5" w:rsidRPr="006C39EA">
        <w:t>в 2020</w:t>
      </w:r>
      <w:r w:rsidRPr="006C39EA">
        <w:t xml:space="preserve"> році очікуються в сумі </w:t>
      </w:r>
      <w:r w:rsidR="00332687" w:rsidRPr="006C39EA">
        <w:t>1</w:t>
      </w:r>
      <w:r w:rsidR="00B55C23">
        <w:t>8</w:t>
      </w:r>
      <w:r w:rsidR="00332687" w:rsidRPr="006C39EA">
        <w:t xml:space="preserve"> </w:t>
      </w:r>
      <w:r w:rsidR="00B55C23">
        <w:t>694</w:t>
      </w:r>
      <w:r w:rsidRPr="006C39EA">
        <w:t>,0 тис.</w:t>
      </w:r>
      <w:r w:rsidR="00126ED5" w:rsidRPr="006C39EA">
        <w:t xml:space="preserve"> </w:t>
      </w:r>
      <w:r w:rsidR="00B26E2D" w:rsidRPr="006C39EA">
        <w:t>грн, більш</w:t>
      </w:r>
      <w:r w:rsidRPr="006C39EA">
        <w:t xml:space="preserve"> проти запланованого показника на 201</w:t>
      </w:r>
      <w:r w:rsidR="00332687" w:rsidRPr="006C39EA">
        <w:t>9</w:t>
      </w:r>
      <w:r w:rsidRPr="006C39EA">
        <w:t xml:space="preserve"> рік (</w:t>
      </w:r>
      <w:r w:rsidR="00B26E2D" w:rsidRPr="006C39EA">
        <w:t xml:space="preserve">14 </w:t>
      </w:r>
      <w:r w:rsidR="00332687" w:rsidRPr="006C39EA">
        <w:t>998,0</w:t>
      </w:r>
      <w:r w:rsidRPr="006C39EA">
        <w:t xml:space="preserve"> тис.</w:t>
      </w:r>
      <w:r w:rsidR="00126ED5" w:rsidRPr="006C39EA">
        <w:t xml:space="preserve"> </w:t>
      </w:r>
      <w:r w:rsidRPr="006C39EA">
        <w:t xml:space="preserve">грн) на </w:t>
      </w:r>
      <w:r w:rsidR="00B55C23">
        <w:t>3</w:t>
      </w:r>
      <w:r w:rsidR="00B26E2D" w:rsidRPr="006C39EA">
        <w:t xml:space="preserve"> </w:t>
      </w:r>
      <w:r w:rsidR="00B55C23">
        <w:t>696</w:t>
      </w:r>
      <w:r w:rsidR="00332687" w:rsidRPr="006C39EA">
        <w:t>,0</w:t>
      </w:r>
      <w:r w:rsidRPr="006C39EA">
        <w:t xml:space="preserve"> тис.</w:t>
      </w:r>
      <w:r w:rsidR="00126ED5" w:rsidRPr="006C39EA">
        <w:t xml:space="preserve"> </w:t>
      </w:r>
      <w:r w:rsidRPr="006C39EA">
        <w:t xml:space="preserve">грн, або на </w:t>
      </w:r>
      <w:r w:rsidR="00B55C23">
        <w:t>24,6</w:t>
      </w:r>
      <w:r w:rsidRPr="006C39EA">
        <w:t xml:space="preserve"> %, та збільшені проти очікуваних у 201</w:t>
      </w:r>
      <w:r w:rsidR="00332687" w:rsidRPr="006C39EA">
        <w:t>9</w:t>
      </w:r>
      <w:r w:rsidR="00043948" w:rsidRPr="006C39EA">
        <w:t xml:space="preserve"> році (</w:t>
      </w:r>
      <w:r w:rsidR="00332687" w:rsidRPr="006C39EA">
        <w:t>13</w:t>
      </w:r>
      <w:r w:rsidR="00B26E2D" w:rsidRPr="006C39EA">
        <w:t xml:space="preserve"> </w:t>
      </w:r>
      <w:r w:rsidR="00332687" w:rsidRPr="006C39EA">
        <w:t>776,0</w:t>
      </w:r>
      <w:r w:rsidRPr="006C39EA">
        <w:t xml:space="preserve"> тис.</w:t>
      </w:r>
      <w:r w:rsidR="00126ED5" w:rsidRPr="006C39EA">
        <w:t xml:space="preserve"> </w:t>
      </w:r>
      <w:r w:rsidRPr="006C39EA">
        <w:t xml:space="preserve">грн) на </w:t>
      </w:r>
      <w:r w:rsidR="00B55C23">
        <w:t>4 918</w:t>
      </w:r>
      <w:r w:rsidR="00332687" w:rsidRPr="006C39EA">
        <w:t>,0</w:t>
      </w:r>
      <w:r w:rsidR="00206189" w:rsidRPr="006C39EA">
        <w:t xml:space="preserve"> тис.</w:t>
      </w:r>
      <w:r w:rsidR="00126ED5" w:rsidRPr="006C39EA">
        <w:t xml:space="preserve"> </w:t>
      </w:r>
      <w:r w:rsidR="00206189" w:rsidRPr="006C39EA">
        <w:t xml:space="preserve">грн або на </w:t>
      </w:r>
      <w:r w:rsidR="00B55C23">
        <w:t>35,7</w:t>
      </w:r>
      <w:r w:rsidRPr="006C39EA">
        <w:t xml:space="preserve"> %.</w:t>
      </w:r>
      <w:r w:rsidR="00AF516D">
        <w:t xml:space="preserve"> </w:t>
      </w:r>
    </w:p>
    <w:p w:rsidR="001250B4" w:rsidRPr="00A44D0C" w:rsidRDefault="001250B4" w:rsidP="00C85A66">
      <w:pPr>
        <w:pStyle w:val="aff2"/>
        <w:rPr>
          <w:rFonts w:ascii="Times New Roman" w:hAnsi="Times New Roman" w:cs="Times New Roman"/>
          <w:sz w:val="24"/>
          <w:szCs w:val="24"/>
        </w:rPr>
      </w:pPr>
      <w:r w:rsidRPr="00A44D0C">
        <w:rPr>
          <w:rFonts w:ascii="Times New Roman" w:hAnsi="Times New Roman" w:cs="Times New Roman"/>
          <w:sz w:val="24"/>
          <w:szCs w:val="24"/>
        </w:rPr>
        <w:lastRenderedPageBreak/>
        <w:t>Статті доходів у складі інших операційних доходів відображено у таблиці 8.</w:t>
      </w:r>
    </w:p>
    <w:p w:rsidR="00FD412C" w:rsidRPr="006C39EA" w:rsidRDefault="00E95B65" w:rsidP="00E95B65">
      <w:pPr>
        <w:ind w:firstLine="480"/>
        <w:jc w:val="right"/>
      </w:pPr>
      <w:r w:rsidRPr="006C39EA">
        <w:t xml:space="preserve">Таблиця </w:t>
      </w:r>
      <w:r w:rsidR="00FF09C8" w:rsidRPr="006C39EA">
        <w:t>8</w:t>
      </w:r>
    </w:p>
    <w:tbl>
      <w:tblPr>
        <w:tblW w:w="0" w:type="auto"/>
        <w:jc w:val="center"/>
        <w:tblLook w:val="04A0" w:firstRow="1" w:lastRow="0" w:firstColumn="1" w:lastColumn="0" w:noHBand="0" w:noVBand="1"/>
      </w:tblPr>
      <w:tblGrid>
        <w:gridCol w:w="1950"/>
        <w:gridCol w:w="883"/>
        <w:gridCol w:w="1103"/>
        <w:gridCol w:w="1082"/>
        <w:gridCol w:w="1080"/>
        <w:gridCol w:w="1082"/>
        <w:gridCol w:w="886"/>
        <w:gridCol w:w="892"/>
        <w:gridCol w:w="896"/>
      </w:tblGrid>
      <w:tr w:rsidR="00580BAD" w:rsidRPr="006C39EA" w:rsidTr="00580BAD">
        <w:trPr>
          <w:trHeight w:val="287"/>
          <w:jc w:val="center"/>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Найменування показника</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Код рядка</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 xml:space="preserve">Звіт    2018 </w:t>
            </w:r>
            <w:r w:rsidR="00C34AB2" w:rsidRPr="006C39EA">
              <w:t>(тис. грн)</w:t>
            </w:r>
            <w:r w:rsidRPr="006C39EA">
              <w:rPr>
                <w:color w:val="000000"/>
                <w:lang w:eastAsia="ru-RU"/>
              </w:rPr>
              <w:t xml:space="preserve"> </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FE7" w:rsidRPr="006C39EA" w:rsidRDefault="0049324D" w:rsidP="0049324D">
            <w:pPr>
              <w:jc w:val="center"/>
              <w:rPr>
                <w:color w:val="000000"/>
                <w:lang w:eastAsia="ru-RU"/>
              </w:rPr>
            </w:pPr>
            <w:r w:rsidRPr="006C39EA">
              <w:rPr>
                <w:color w:val="000000"/>
                <w:lang w:eastAsia="ru-RU"/>
              </w:rPr>
              <w:t xml:space="preserve">План     2019 </w:t>
            </w:r>
          </w:p>
          <w:p w:rsidR="0049324D" w:rsidRPr="006C39EA" w:rsidRDefault="00C34AB2" w:rsidP="0049324D">
            <w:pPr>
              <w:jc w:val="center"/>
              <w:rPr>
                <w:color w:val="000000"/>
                <w:lang w:eastAsia="ru-RU"/>
              </w:rPr>
            </w:pPr>
            <w:r w:rsidRPr="006C39EA">
              <w:t>(тис. грн)</w:t>
            </w:r>
            <w:r w:rsidR="0049324D" w:rsidRPr="006C39EA">
              <w:rPr>
                <w:color w:val="000000"/>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49324D" w:rsidRPr="006C39EA" w:rsidRDefault="0049324D" w:rsidP="0049324D">
            <w:pPr>
              <w:jc w:val="center"/>
              <w:rPr>
                <w:color w:val="000000"/>
                <w:lang w:eastAsia="ru-RU"/>
              </w:rPr>
            </w:pPr>
            <w:r w:rsidRPr="006C39EA">
              <w:rPr>
                <w:color w:val="000000"/>
                <w:lang w:eastAsia="ru-RU"/>
              </w:rPr>
              <w:t xml:space="preserve"> 2019 </w:t>
            </w:r>
            <w:r w:rsidR="00C34AB2" w:rsidRPr="006C39EA">
              <w:t>(тис. грн)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bCs/>
                <w:color w:val="000000"/>
                <w:lang w:eastAsia="ru-RU"/>
              </w:rPr>
            </w:pPr>
            <w:r w:rsidRPr="006C39EA">
              <w:rPr>
                <w:bCs/>
                <w:color w:val="000000"/>
                <w:lang w:eastAsia="ru-RU"/>
              </w:rPr>
              <w:t xml:space="preserve">Проект </w:t>
            </w:r>
          </w:p>
          <w:p w:rsidR="00533FE7" w:rsidRPr="006C39EA" w:rsidRDefault="0049324D" w:rsidP="0049324D">
            <w:pPr>
              <w:jc w:val="center"/>
              <w:rPr>
                <w:bCs/>
                <w:color w:val="000000"/>
                <w:lang w:eastAsia="ru-RU"/>
              </w:rPr>
            </w:pPr>
            <w:r w:rsidRPr="006C39EA">
              <w:rPr>
                <w:bCs/>
                <w:color w:val="000000"/>
                <w:lang w:eastAsia="ru-RU"/>
              </w:rPr>
              <w:t>плану         2020</w:t>
            </w:r>
          </w:p>
          <w:p w:rsidR="0049324D" w:rsidRPr="006C39EA" w:rsidRDefault="0049324D" w:rsidP="0049324D">
            <w:pPr>
              <w:jc w:val="center"/>
              <w:rPr>
                <w:i/>
                <w:iCs/>
                <w:lang w:eastAsia="ru-RU"/>
              </w:rPr>
            </w:pPr>
            <w:r w:rsidRPr="006C39EA">
              <w:rPr>
                <w:bCs/>
                <w:color w:val="000000"/>
                <w:lang w:eastAsia="ru-RU"/>
              </w:rPr>
              <w:t xml:space="preserve"> </w:t>
            </w:r>
            <w:r w:rsidR="00C34AB2" w:rsidRPr="006C39EA">
              <w:t>(тис. грн)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C00CB4" w:rsidP="0049324D">
            <w:pPr>
              <w:jc w:val="center"/>
              <w:rPr>
                <w:iCs/>
                <w:lang w:eastAsia="ru-RU"/>
              </w:rPr>
            </w:pPr>
            <w:proofErr w:type="spellStart"/>
            <w:r>
              <w:rPr>
                <w:iCs/>
                <w:lang w:eastAsia="ru-RU"/>
              </w:rPr>
              <w:t>п</w:t>
            </w:r>
            <w:r w:rsidR="0049324D" w:rsidRPr="006C39EA">
              <w:rPr>
                <w:iCs/>
                <w:lang w:eastAsia="ru-RU"/>
              </w:rPr>
              <w:t>ро</w:t>
            </w:r>
            <w:r>
              <w:rPr>
                <w:iCs/>
                <w:lang w:eastAsia="ru-RU"/>
              </w:rPr>
              <w:t>-</w:t>
            </w:r>
            <w:r w:rsidR="0049324D" w:rsidRPr="006C39EA">
              <w:rPr>
                <w:iCs/>
                <w:lang w:eastAsia="ru-RU"/>
              </w:rPr>
              <w:t>ект</w:t>
            </w:r>
            <w:proofErr w:type="spellEnd"/>
            <w:r w:rsidR="0049324D" w:rsidRPr="006C39EA">
              <w:rPr>
                <w:iCs/>
                <w:lang w:eastAsia="ru-RU"/>
              </w:rPr>
              <w:t xml:space="preserve"> плану</w:t>
            </w:r>
          </w:p>
          <w:p w:rsidR="0049324D" w:rsidRPr="006C39EA" w:rsidRDefault="0049324D" w:rsidP="0049324D">
            <w:pPr>
              <w:jc w:val="center"/>
              <w:rPr>
                <w:iCs/>
                <w:lang w:eastAsia="ru-RU"/>
              </w:rPr>
            </w:pPr>
            <w:r w:rsidRPr="006C39EA">
              <w:rPr>
                <w:iCs/>
                <w:lang w:eastAsia="ru-RU"/>
              </w:rPr>
              <w:t>2020  до звіту 2018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C00CB4" w:rsidP="0049324D">
            <w:pPr>
              <w:jc w:val="center"/>
              <w:rPr>
                <w:iCs/>
                <w:lang w:eastAsia="ru-RU"/>
              </w:rPr>
            </w:pPr>
            <w:proofErr w:type="spellStart"/>
            <w:r>
              <w:rPr>
                <w:iCs/>
                <w:lang w:eastAsia="ru-RU"/>
              </w:rPr>
              <w:t>п</w:t>
            </w:r>
            <w:r w:rsidR="0049324D" w:rsidRPr="006C39EA">
              <w:rPr>
                <w:iCs/>
                <w:lang w:eastAsia="ru-RU"/>
              </w:rPr>
              <w:t>ро</w:t>
            </w:r>
            <w:r>
              <w:rPr>
                <w:iCs/>
                <w:lang w:eastAsia="ru-RU"/>
              </w:rPr>
              <w:t>-</w:t>
            </w:r>
            <w:r w:rsidR="0049324D" w:rsidRPr="006C39EA">
              <w:rPr>
                <w:iCs/>
                <w:lang w:eastAsia="ru-RU"/>
              </w:rPr>
              <w:t>ект</w:t>
            </w:r>
            <w:proofErr w:type="spellEnd"/>
            <w:r w:rsidR="0049324D" w:rsidRPr="006C39EA">
              <w:rPr>
                <w:iCs/>
                <w:lang w:eastAsia="ru-RU"/>
              </w:rPr>
              <w:t xml:space="preserve"> плану 2020 </w:t>
            </w:r>
          </w:p>
          <w:p w:rsidR="0049324D" w:rsidRPr="006C39EA" w:rsidRDefault="0049324D" w:rsidP="0049324D">
            <w:pPr>
              <w:jc w:val="center"/>
              <w:rPr>
                <w:iCs/>
                <w:lang w:eastAsia="ru-RU"/>
              </w:rPr>
            </w:pPr>
            <w:r w:rsidRPr="006C39EA">
              <w:rPr>
                <w:iCs/>
                <w:lang w:eastAsia="ru-RU"/>
              </w:rPr>
              <w:t xml:space="preserve"> до плану 2019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1F0" w:rsidRDefault="0049324D" w:rsidP="00C00CB4">
            <w:pPr>
              <w:jc w:val="center"/>
              <w:rPr>
                <w:iCs/>
                <w:lang w:eastAsia="ru-RU"/>
              </w:rPr>
            </w:pPr>
            <w:proofErr w:type="spellStart"/>
            <w:r w:rsidRPr="006C39EA">
              <w:rPr>
                <w:iCs/>
                <w:lang w:eastAsia="ru-RU"/>
              </w:rPr>
              <w:t>про</w:t>
            </w:r>
            <w:r w:rsidR="00C00CB4">
              <w:rPr>
                <w:iCs/>
                <w:lang w:eastAsia="ru-RU"/>
              </w:rPr>
              <w:t>-е</w:t>
            </w:r>
            <w:r w:rsidRPr="006C39EA">
              <w:rPr>
                <w:iCs/>
                <w:lang w:eastAsia="ru-RU"/>
              </w:rPr>
              <w:t>кт</w:t>
            </w:r>
            <w:proofErr w:type="spellEnd"/>
            <w:r w:rsidRPr="006C39EA">
              <w:rPr>
                <w:iCs/>
                <w:lang w:eastAsia="ru-RU"/>
              </w:rPr>
              <w:t xml:space="preserve"> плану 2020  до </w:t>
            </w:r>
            <w:proofErr w:type="spellStart"/>
            <w:r w:rsidRPr="006C39EA">
              <w:rPr>
                <w:iCs/>
                <w:lang w:eastAsia="ru-RU"/>
              </w:rPr>
              <w:t>очік</w:t>
            </w:r>
            <w:proofErr w:type="spellEnd"/>
            <w:r w:rsidRPr="006C39EA">
              <w:rPr>
                <w:iCs/>
                <w:lang w:eastAsia="ru-RU"/>
              </w:rPr>
              <w:t>.</w:t>
            </w:r>
          </w:p>
          <w:p w:rsidR="0049324D" w:rsidRPr="006C39EA" w:rsidRDefault="0049324D" w:rsidP="00C00CB4">
            <w:pPr>
              <w:jc w:val="center"/>
              <w:rPr>
                <w:iCs/>
                <w:lang w:eastAsia="ru-RU"/>
              </w:rPr>
            </w:pPr>
            <w:r w:rsidRPr="006C39EA">
              <w:rPr>
                <w:iCs/>
                <w:lang w:eastAsia="ru-RU"/>
              </w:rPr>
              <w:t>2019          (%)</w:t>
            </w:r>
          </w:p>
        </w:tc>
      </w:tr>
      <w:tr w:rsidR="00580BAD" w:rsidRPr="006C39EA" w:rsidTr="00580BAD">
        <w:trPr>
          <w:trHeight w:val="1157"/>
          <w:jc w:val="center"/>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13547F" w:rsidRPr="006C39EA" w:rsidRDefault="0013547F" w:rsidP="00A818DE">
            <w:pPr>
              <w:rPr>
                <w:color w:val="000000"/>
                <w:lang w:eastAsia="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13547F" w:rsidRPr="006C39EA" w:rsidRDefault="0013547F" w:rsidP="00A818DE">
            <w:pPr>
              <w:rPr>
                <w:color w:val="000000"/>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3547F" w:rsidRPr="006C39EA" w:rsidRDefault="0013547F" w:rsidP="00A818DE">
            <w:pPr>
              <w:rPr>
                <w:color w:val="000000"/>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13547F" w:rsidRPr="006C39EA" w:rsidRDefault="0013547F" w:rsidP="00A818DE">
            <w:pPr>
              <w:rPr>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47F" w:rsidRPr="006C39EA" w:rsidRDefault="0013547F" w:rsidP="00A818DE">
            <w:pPr>
              <w:rPr>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47F" w:rsidRPr="006C39EA" w:rsidRDefault="0013547F" w:rsidP="00A818DE">
            <w:pPr>
              <w:rPr>
                <w:i/>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47F" w:rsidRPr="006C39EA" w:rsidRDefault="0013547F" w:rsidP="00A818DE">
            <w:pPr>
              <w:rPr>
                <w:i/>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47F" w:rsidRPr="006C39EA" w:rsidRDefault="0013547F" w:rsidP="00A818DE">
            <w:pPr>
              <w:rPr>
                <w:i/>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47F" w:rsidRPr="006C39EA" w:rsidRDefault="0013547F" w:rsidP="00A818DE">
            <w:pPr>
              <w:rPr>
                <w:i/>
                <w:iCs/>
                <w:lang w:eastAsia="ru-RU"/>
              </w:rPr>
            </w:pPr>
          </w:p>
        </w:tc>
      </w:tr>
      <w:tr w:rsidR="00580BAD" w:rsidRPr="006C39EA" w:rsidTr="00580BAD">
        <w:trPr>
          <w:trHeight w:val="246"/>
          <w:jc w:val="center"/>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13547F" w:rsidRPr="006C39EA" w:rsidRDefault="0013547F" w:rsidP="00A818DE">
            <w:pPr>
              <w:jc w:val="center"/>
              <w:rPr>
                <w:lang w:eastAsia="ru-RU"/>
              </w:rPr>
            </w:pPr>
            <w:r w:rsidRPr="006C39EA">
              <w:rPr>
                <w:lang w:eastAsia="ru-RU"/>
              </w:rPr>
              <w:t>1</w:t>
            </w:r>
          </w:p>
        </w:tc>
        <w:tc>
          <w:tcPr>
            <w:tcW w:w="883" w:type="dxa"/>
            <w:tcBorders>
              <w:top w:val="nil"/>
              <w:left w:val="nil"/>
              <w:bottom w:val="single" w:sz="4" w:space="0" w:color="auto"/>
              <w:right w:val="single" w:sz="4" w:space="0" w:color="auto"/>
            </w:tcBorders>
            <w:shd w:val="clear" w:color="auto" w:fill="auto"/>
            <w:vAlign w:val="center"/>
            <w:hideMark/>
          </w:tcPr>
          <w:p w:rsidR="0013547F" w:rsidRPr="006C39EA" w:rsidRDefault="0013547F" w:rsidP="00A818DE">
            <w:pPr>
              <w:jc w:val="center"/>
              <w:rPr>
                <w:lang w:eastAsia="ru-RU"/>
              </w:rPr>
            </w:pPr>
            <w:r w:rsidRPr="006C39EA">
              <w:rPr>
                <w:lang w:eastAsia="ru-RU"/>
              </w:rPr>
              <w:t>2</w:t>
            </w:r>
          </w:p>
        </w:tc>
        <w:tc>
          <w:tcPr>
            <w:tcW w:w="1103" w:type="dxa"/>
            <w:tcBorders>
              <w:top w:val="nil"/>
              <w:left w:val="nil"/>
              <w:bottom w:val="single" w:sz="4" w:space="0" w:color="auto"/>
              <w:right w:val="single" w:sz="4" w:space="0" w:color="auto"/>
            </w:tcBorders>
            <w:shd w:val="clear" w:color="auto" w:fill="auto"/>
            <w:vAlign w:val="center"/>
            <w:hideMark/>
          </w:tcPr>
          <w:p w:rsidR="0013547F" w:rsidRPr="006C39EA" w:rsidRDefault="0013547F" w:rsidP="00A818DE">
            <w:pPr>
              <w:jc w:val="center"/>
              <w:rPr>
                <w:lang w:eastAsia="ru-RU"/>
              </w:rPr>
            </w:pPr>
            <w:r w:rsidRPr="006C39EA">
              <w:rPr>
                <w:lang w:eastAsia="ru-RU"/>
              </w:rPr>
              <w:t>3</w:t>
            </w:r>
          </w:p>
        </w:tc>
        <w:tc>
          <w:tcPr>
            <w:tcW w:w="1082" w:type="dxa"/>
            <w:tcBorders>
              <w:top w:val="nil"/>
              <w:left w:val="nil"/>
              <w:bottom w:val="single" w:sz="4" w:space="0" w:color="auto"/>
              <w:right w:val="single" w:sz="4" w:space="0" w:color="auto"/>
            </w:tcBorders>
            <w:shd w:val="clear" w:color="auto" w:fill="auto"/>
            <w:vAlign w:val="center"/>
            <w:hideMark/>
          </w:tcPr>
          <w:p w:rsidR="0013547F" w:rsidRPr="006C39EA" w:rsidRDefault="0013547F" w:rsidP="00A818DE">
            <w:pPr>
              <w:jc w:val="center"/>
              <w:rPr>
                <w:lang w:eastAsia="ru-RU"/>
              </w:rPr>
            </w:pPr>
            <w:r w:rsidRPr="006C39EA">
              <w:rPr>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13547F" w:rsidRPr="006C39EA" w:rsidRDefault="0013547F" w:rsidP="00A818DE">
            <w:pPr>
              <w:jc w:val="center"/>
              <w:rPr>
                <w:lang w:eastAsia="ru-RU"/>
              </w:rPr>
            </w:pPr>
            <w:r w:rsidRPr="006C39EA">
              <w:rPr>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13547F" w:rsidRPr="006C39EA" w:rsidRDefault="0013547F" w:rsidP="00A818DE">
            <w:pPr>
              <w:jc w:val="center"/>
              <w:rPr>
                <w:lang w:eastAsia="ru-RU"/>
              </w:rPr>
            </w:pPr>
            <w:r w:rsidRPr="006C39EA">
              <w:rPr>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13547F" w:rsidRPr="006C39EA" w:rsidRDefault="0013547F" w:rsidP="00A818DE">
            <w:pPr>
              <w:jc w:val="center"/>
              <w:rPr>
                <w:lang w:eastAsia="ru-RU"/>
              </w:rPr>
            </w:pPr>
            <w:r w:rsidRPr="006C39EA">
              <w:rPr>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13547F" w:rsidRPr="006C39EA" w:rsidRDefault="0013547F" w:rsidP="00A818DE">
            <w:pPr>
              <w:jc w:val="center"/>
              <w:rPr>
                <w:lang w:eastAsia="ru-RU"/>
              </w:rPr>
            </w:pPr>
            <w:r w:rsidRPr="006C39EA">
              <w:rPr>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13547F" w:rsidRPr="006C39EA" w:rsidRDefault="0013547F" w:rsidP="00A818DE">
            <w:pPr>
              <w:jc w:val="center"/>
              <w:rPr>
                <w:lang w:eastAsia="ru-RU"/>
              </w:rPr>
            </w:pPr>
            <w:r w:rsidRPr="006C39EA">
              <w:rPr>
                <w:lang w:eastAsia="ru-RU"/>
              </w:rPr>
              <w:t>9</w:t>
            </w:r>
          </w:p>
        </w:tc>
      </w:tr>
      <w:tr w:rsidR="00580BAD" w:rsidRPr="006C39EA" w:rsidTr="00580BAD">
        <w:trPr>
          <w:trHeight w:val="1090"/>
          <w:jc w:val="center"/>
        </w:trPr>
        <w:tc>
          <w:tcPr>
            <w:tcW w:w="1950" w:type="dxa"/>
            <w:tcBorders>
              <w:top w:val="nil"/>
              <w:left w:val="single" w:sz="4" w:space="0" w:color="auto"/>
              <w:bottom w:val="single" w:sz="4" w:space="0" w:color="auto"/>
              <w:right w:val="single" w:sz="4" w:space="0" w:color="auto"/>
            </w:tcBorders>
            <w:shd w:val="clear" w:color="auto" w:fill="auto"/>
            <w:vAlign w:val="center"/>
            <w:hideMark/>
          </w:tcPr>
          <w:p w:rsidR="00F51BC2" w:rsidRPr="006C39EA" w:rsidRDefault="00F51BC2" w:rsidP="00F51BC2">
            <w:pPr>
              <w:rPr>
                <w:lang w:eastAsia="ru-RU"/>
              </w:rPr>
            </w:pPr>
            <w:r w:rsidRPr="006C39EA">
              <w:rPr>
                <w:lang w:eastAsia="ru-RU"/>
              </w:rPr>
              <w:t>Інші операційні доходи, усього, у тому числі:</w:t>
            </w:r>
          </w:p>
        </w:tc>
        <w:tc>
          <w:tcPr>
            <w:tcW w:w="883" w:type="dxa"/>
            <w:tcBorders>
              <w:top w:val="nil"/>
              <w:left w:val="nil"/>
              <w:bottom w:val="single" w:sz="4" w:space="0" w:color="auto"/>
              <w:right w:val="single" w:sz="4" w:space="0" w:color="auto"/>
            </w:tcBorders>
            <w:shd w:val="clear" w:color="auto" w:fill="auto"/>
            <w:vAlign w:val="center"/>
            <w:hideMark/>
          </w:tcPr>
          <w:p w:rsidR="00F51BC2" w:rsidRPr="006C39EA" w:rsidRDefault="00F51BC2" w:rsidP="00F51BC2">
            <w:pPr>
              <w:jc w:val="center"/>
              <w:rPr>
                <w:lang w:eastAsia="ru-RU"/>
              </w:rPr>
            </w:pPr>
            <w:r w:rsidRPr="006C39EA">
              <w:rPr>
                <w:lang w:eastAsia="ru-RU"/>
              </w:rPr>
              <w:t>1070</w:t>
            </w:r>
          </w:p>
        </w:tc>
        <w:tc>
          <w:tcPr>
            <w:tcW w:w="1103" w:type="dxa"/>
            <w:tcBorders>
              <w:top w:val="nil"/>
              <w:left w:val="nil"/>
              <w:bottom w:val="single" w:sz="4" w:space="0" w:color="auto"/>
              <w:right w:val="single" w:sz="4" w:space="0" w:color="auto"/>
            </w:tcBorders>
            <w:shd w:val="clear" w:color="auto" w:fill="auto"/>
            <w:vAlign w:val="center"/>
          </w:tcPr>
          <w:p w:rsidR="00F51BC2" w:rsidRPr="006C39EA" w:rsidRDefault="00F51BC2" w:rsidP="00D5106A">
            <w:pPr>
              <w:jc w:val="center"/>
              <w:rPr>
                <w:lang w:eastAsia="ru-RU"/>
              </w:rPr>
            </w:pPr>
            <w:r w:rsidRPr="006C39EA">
              <w:rPr>
                <w:lang w:eastAsia="ru-RU"/>
              </w:rPr>
              <w:t>18</w:t>
            </w:r>
            <w:r w:rsidR="00D5106A">
              <w:rPr>
                <w:lang w:eastAsia="ru-RU"/>
              </w:rPr>
              <w:t xml:space="preserve"> </w:t>
            </w:r>
            <w:r w:rsidRPr="006C39EA">
              <w:rPr>
                <w:lang w:eastAsia="ru-RU"/>
              </w:rPr>
              <w:t>197,0</w:t>
            </w:r>
          </w:p>
        </w:tc>
        <w:tc>
          <w:tcPr>
            <w:tcW w:w="1082" w:type="dxa"/>
            <w:tcBorders>
              <w:top w:val="nil"/>
              <w:left w:val="nil"/>
              <w:bottom w:val="single" w:sz="4" w:space="0" w:color="auto"/>
              <w:right w:val="single" w:sz="4" w:space="0" w:color="auto"/>
            </w:tcBorders>
            <w:shd w:val="clear" w:color="auto" w:fill="auto"/>
            <w:vAlign w:val="center"/>
          </w:tcPr>
          <w:p w:rsidR="00F51BC2" w:rsidRPr="006C39EA" w:rsidRDefault="00F51BC2" w:rsidP="00D5106A">
            <w:pPr>
              <w:jc w:val="center"/>
              <w:rPr>
                <w:lang w:eastAsia="ru-RU"/>
              </w:rPr>
            </w:pPr>
            <w:r w:rsidRPr="006C39EA">
              <w:rPr>
                <w:lang w:eastAsia="ru-RU"/>
              </w:rPr>
              <w:t>14</w:t>
            </w:r>
            <w:r w:rsidR="00D5106A">
              <w:rPr>
                <w:lang w:eastAsia="ru-RU"/>
              </w:rPr>
              <w:t xml:space="preserve"> </w:t>
            </w:r>
            <w:r w:rsidRPr="006C39EA">
              <w:rPr>
                <w:lang w:eastAsia="ru-RU"/>
              </w:rPr>
              <w:t>998,0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 xml:space="preserve">13 </w:t>
            </w:r>
            <w:r w:rsidR="00197D7B" w:rsidRPr="006C39EA">
              <w:rPr>
                <w:lang w:eastAsia="ru-RU"/>
              </w:rPr>
              <w:t>776,0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18 694</w:t>
            </w:r>
            <w:r w:rsidR="00197D7B" w:rsidRPr="006C39EA">
              <w:rPr>
                <w:lang w:eastAsia="ru-RU"/>
              </w:rPr>
              <w:t>,0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102,7</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124,6</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135,7</w:t>
            </w:r>
          </w:p>
        </w:tc>
      </w:tr>
      <w:tr w:rsidR="00580BAD" w:rsidRPr="006C39EA" w:rsidTr="00580BAD">
        <w:trPr>
          <w:trHeight w:val="709"/>
          <w:jc w:val="center"/>
        </w:trPr>
        <w:tc>
          <w:tcPr>
            <w:tcW w:w="1950" w:type="dxa"/>
            <w:tcBorders>
              <w:top w:val="nil"/>
              <w:left w:val="single" w:sz="4" w:space="0" w:color="auto"/>
              <w:bottom w:val="single" w:sz="4" w:space="0" w:color="auto"/>
              <w:right w:val="single" w:sz="4" w:space="0" w:color="auto"/>
            </w:tcBorders>
            <w:shd w:val="clear" w:color="auto" w:fill="auto"/>
            <w:vAlign w:val="center"/>
          </w:tcPr>
          <w:p w:rsidR="00F51BC2" w:rsidRPr="006C39EA" w:rsidRDefault="00F51BC2" w:rsidP="00F51BC2">
            <w:pPr>
              <w:suppressAutoHyphens w:val="0"/>
              <w:rPr>
                <w:lang w:eastAsia="uk-UA"/>
              </w:rPr>
            </w:pPr>
            <w:r w:rsidRPr="006C39EA">
              <w:t xml:space="preserve">інші операційні доходи </w:t>
            </w:r>
          </w:p>
        </w:tc>
        <w:tc>
          <w:tcPr>
            <w:tcW w:w="883" w:type="dxa"/>
            <w:tcBorders>
              <w:top w:val="nil"/>
              <w:left w:val="nil"/>
              <w:bottom w:val="single" w:sz="4" w:space="0" w:color="auto"/>
              <w:right w:val="single" w:sz="4" w:space="0" w:color="auto"/>
            </w:tcBorders>
            <w:shd w:val="clear" w:color="auto" w:fill="auto"/>
            <w:vAlign w:val="center"/>
          </w:tcPr>
          <w:p w:rsidR="00F51BC2" w:rsidRPr="006C39EA" w:rsidRDefault="00F51BC2" w:rsidP="00F51BC2">
            <w:pPr>
              <w:jc w:val="center"/>
              <w:rPr>
                <w:lang w:eastAsia="ru-RU"/>
              </w:rPr>
            </w:pPr>
            <w:r w:rsidRPr="006C39EA">
              <w:rPr>
                <w:lang w:eastAsia="ru-RU"/>
              </w:rPr>
              <w:t>1073</w:t>
            </w:r>
          </w:p>
        </w:tc>
        <w:tc>
          <w:tcPr>
            <w:tcW w:w="1103" w:type="dxa"/>
            <w:tcBorders>
              <w:top w:val="nil"/>
              <w:left w:val="nil"/>
              <w:bottom w:val="single" w:sz="4" w:space="0" w:color="auto"/>
              <w:right w:val="single" w:sz="4" w:space="0" w:color="auto"/>
            </w:tcBorders>
            <w:shd w:val="clear" w:color="auto" w:fill="auto"/>
            <w:vAlign w:val="center"/>
          </w:tcPr>
          <w:p w:rsidR="00F51BC2" w:rsidRPr="006C39EA" w:rsidRDefault="00F51BC2" w:rsidP="00D5106A">
            <w:pPr>
              <w:jc w:val="center"/>
              <w:rPr>
                <w:lang w:eastAsia="ru-RU"/>
              </w:rPr>
            </w:pPr>
            <w:r w:rsidRPr="006C39EA">
              <w:rPr>
                <w:lang w:eastAsia="ru-RU"/>
              </w:rPr>
              <w:t>18</w:t>
            </w:r>
            <w:r w:rsidR="00D5106A">
              <w:rPr>
                <w:lang w:eastAsia="ru-RU"/>
              </w:rPr>
              <w:t xml:space="preserve"> </w:t>
            </w:r>
            <w:r w:rsidRPr="006C39EA">
              <w:rPr>
                <w:lang w:eastAsia="ru-RU"/>
              </w:rPr>
              <w:t>197,0</w:t>
            </w:r>
          </w:p>
        </w:tc>
        <w:tc>
          <w:tcPr>
            <w:tcW w:w="1082" w:type="dxa"/>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 xml:space="preserve">14 </w:t>
            </w:r>
            <w:r w:rsidR="00F51BC2" w:rsidRPr="006C39EA">
              <w:rPr>
                <w:lang w:eastAsia="ru-RU"/>
              </w:rPr>
              <w:t>998,0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 xml:space="preserve">13 </w:t>
            </w:r>
            <w:r w:rsidR="00197D7B" w:rsidRPr="006C39EA">
              <w:rPr>
                <w:lang w:eastAsia="ru-RU"/>
              </w:rPr>
              <w:t>776,0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18 694</w:t>
            </w:r>
            <w:r w:rsidR="00197D7B" w:rsidRPr="006C39EA">
              <w:rPr>
                <w:lang w:eastAsia="ru-RU"/>
              </w:rPr>
              <w:t>,0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102,7</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124,6</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135,7</w:t>
            </w:r>
          </w:p>
        </w:tc>
      </w:tr>
      <w:tr w:rsidR="00580BAD" w:rsidRPr="006C39EA" w:rsidTr="00580BAD">
        <w:trPr>
          <w:trHeight w:val="848"/>
          <w:jc w:val="center"/>
        </w:trPr>
        <w:tc>
          <w:tcPr>
            <w:tcW w:w="1950" w:type="dxa"/>
            <w:tcBorders>
              <w:top w:val="nil"/>
              <w:left w:val="single" w:sz="4" w:space="0" w:color="auto"/>
              <w:bottom w:val="single" w:sz="4" w:space="0" w:color="auto"/>
              <w:right w:val="single" w:sz="4" w:space="0" w:color="auto"/>
            </w:tcBorders>
            <w:shd w:val="clear" w:color="auto" w:fill="auto"/>
            <w:vAlign w:val="center"/>
          </w:tcPr>
          <w:p w:rsidR="00F51BC2" w:rsidRPr="006C39EA" w:rsidRDefault="00F51BC2" w:rsidP="00F51BC2">
            <w:r w:rsidRPr="006C39EA">
              <w:t>від реалізації оборотних активів</w:t>
            </w:r>
          </w:p>
        </w:tc>
        <w:tc>
          <w:tcPr>
            <w:tcW w:w="883" w:type="dxa"/>
            <w:tcBorders>
              <w:top w:val="nil"/>
              <w:left w:val="nil"/>
              <w:bottom w:val="single" w:sz="4" w:space="0" w:color="auto"/>
              <w:right w:val="single" w:sz="4" w:space="0" w:color="auto"/>
            </w:tcBorders>
            <w:shd w:val="clear" w:color="auto" w:fill="auto"/>
            <w:vAlign w:val="center"/>
          </w:tcPr>
          <w:p w:rsidR="00F51BC2" w:rsidRPr="006C39EA" w:rsidRDefault="00F51BC2" w:rsidP="00F51BC2">
            <w:pPr>
              <w:jc w:val="center"/>
              <w:rPr>
                <w:lang w:eastAsia="ru-RU"/>
              </w:rPr>
            </w:pPr>
            <w:r w:rsidRPr="006C39EA">
              <w:rPr>
                <w:lang w:eastAsia="ru-RU"/>
              </w:rPr>
              <w:t>1073/1</w:t>
            </w:r>
          </w:p>
        </w:tc>
        <w:tc>
          <w:tcPr>
            <w:tcW w:w="1103" w:type="dxa"/>
            <w:tcBorders>
              <w:top w:val="nil"/>
              <w:left w:val="nil"/>
              <w:bottom w:val="single" w:sz="4" w:space="0" w:color="auto"/>
              <w:right w:val="single" w:sz="4" w:space="0" w:color="auto"/>
            </w:tcBorders>
            <w:shd w:val="clear" w:color="auto" w:fill="auto"/>
            <w:vAlign w:val="center"/>
          </w:tcPr>
          <w:p w:rsidR="00F51BC2" w:rsidRPr="006C39EA" w:rsidRDefault="00710EB1" w:rsidP="00F51BC2">
            <w:pPr>
              <w:jc w:val="center"/>
              <w:rPr>
                <w:lang w:eastAsia="ru-RU"/>
              </w:rPr>
            </w:pPr>
            <w:r>
              <w:rPr>
                <w:lang w:eastAsia="ru-RU"/>
              </w:rPr>
              <w:t>0</w:t>
            </w:r>
          </w:p>
        </w:tc>
        <w:tc>
          <w:tcPr>
            <w:tcW w:w="1082" w:type="dxa"/>
            <w:tcBorders>
              <w:top w:val="nil"/>
              <w:left w:val="nil"/>
              <w:bottom w:val="single" w:sz="4" w:space="0" w:color="auto"/>
              <w:right w:val="single" w:sz="4" w:space="0" w:color="auto"/>
            </w:tcBorders>
            <w:shd w:val="clear" w:color="auto" w:fill="auto"/>
            <w:vAlign w:val="center"/>
          </w:tcPr>
          <w:p w:rsidR="00F51BC2" w:rsidRPr="006C39EA" w:rsidRDefault="00F51BC2" w:rsidP="00F51BC2">
            <w:pPr>
              <w:jc w:val="center"/>
              <w:rPr>
                <w:lang w:eastAsia="ru-RU"/>
              </w:rPr>
            </w:pPr>
            <w:r w:rsidRPr="006C39EA">
              <w:rPr>
                <w:lang w:eastAsia="ru-RU"/>
              </w:rPr>
              <w:t>338,0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197D7B" w:rsidP="00F51BC2">
            <w:pPr>
              <w:jc w:val="center"/>
              <w:rPr>
                <w:lang w:eastAsia="ru-RU"/>
              </w:rPr>
            </w:pPr>
            <w:r w:rsidRPr="006C39EA">
              <w:rPr>
                <w:lang w:eastAsia="ru-RU"/>
              </w:rPr>
              <w:t>338,0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1 274,0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A26ABE" w:rsidP="00D5106A">
            <w:pPr>
              <w:jc w:val="center"/>
              <w:rPr>
                <w:lang w:eastAsia="ru-RU"/>
              </w:rPr>
            </w:pPr>
            <w:r>
              <w:rPr>
                <w:lang w:eastAsia="ru-RU"/>
              </w:rPr>
              <w:t>-</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376,9</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D5106A" w:rsidP="00F51BC2">
            <w:pPr>
              <w:jc w:val="center"/>
              <w:rPr>
                <w:lang w:eastAsia="ru-RU"/>
              </w:rPr>
            </w:pPr>
            <w:r>
              <w:rPr>
                <w:lang w:eastAsia="ru-RU"/>
              </w:rPr>
              <w:t>376,9</w:t>
            </w:r>
          </w:p>
        </w:tc>
      </w:tr>
      <w:tr w:rsidR="00580BAD" w:rsidRPr="006C39EA" w:rsidTr="00580BAD">
        <w:trPr>
          <w:trHeight w:val="1252"/>
          <w:jc w:val="center"/>
        </w:trPr>
        <w:tc>
          <w:tcPr>
            <w:tcW w:w="1950" w:type="dxa"/>
            <w:tcBorders>
              <w:top w:val="nil"/>
              <w:left w:val="single" w:sz="4" w:space="0" w:color="auto"/>
              <w:bottom w:val="single" w:sz="4" w:space="0" w:color="auto"/>
              <w:right w:val="single" w:sz="4" w:space="0" w:color="auto"/>
            </w:tcBorders>
            <w:shd w:val="clear" w:color="auto" w:fill="auto"/>
            <w:vAlign w:val="center"/>
          </w:tcPr>
          <w:p w:rsidR="00F51BC2" w:rsidRPr="006C39EA" w:rsidRDefault="00F51BC2" w:rsidP="00F51BC2">
            <w:r w:rsidRPr="006C39EA">
              <w:t>відсотки по залишкам на поточних рахунках</w:t>
            </w:r>
          </w:p>
        </w:tc>
        <w:tc>
          <w:tcPr>
            <w:tcW w:w="883" w:type="dxa"/>
            <w:tcBorders>
              <w:top w:val="nil"/>
              <w:left w:val="nil"/>
              <w:bottom w:val="single" w:sz="4" w:space="0" w:color="auto"/>
              <w:right w:val="single" w:sz="4" w:space="0" w:color="auto"/>
            </w:tcBorders>
            <w:shd w:val="clear" w:color="auto" w:fill="auto"/>
            <w:vAlign w:val="center"/>
          </w:tcPr>
          <w:p w:rsidR="00F51BC2" w:rsidRPr="006C39EA" w:rsidRDefault="00F51BC2" w:rsidP="00F51BC2">
            <w:pPr>
              <w:jc w:val="center"/>
              <w:rPr>
                <w:lang w:eastAsia="ru-RU"/>
              </w:rPr>
            </w:pPr>
            <w:r w:rsidRPr="006C39EA">
              <w:rPr>
                <w:lang w:eastAsia="ru-RU"/>
              </w:rPr>
              <w:t>1073/2</w:t>
            </w:r>
          </w:p>
        </w:tc>
        <w:tc>
          <w:tcPr>
            <w:tcW w:w="1103" w:type="dxa"/>
            <w:tcBorders>
              <w:top w:val="nil"/>
              <w:left w:val="nil"/>
              <w:bottom w:val="single" w:sz="4" w:space="0" w:color="auto"/>
              <w:right w:val="single" w:sz="4" w:space="0" w:color="auto"/>
            </w:tcBorders>
            <w:shd w:val="clear" w:color="auto" w:fill="auto"/>
            <w:vAlign w:val="center"/>
          </w:tcPr>
          <w:p w:rsidR="00F51BC2" w:rsidRPr="006C39EA" w:rsidRDefault="00F51BC2" w:rsidP="00F51BC2">
            <w:pPr>
              <w:jc w:val="center"/>
              <w:rPr>
                <w:lang w:eastAsia="ru-RU"/>
              </w:rPr>
            </w:pPr>
            <w:r w:rsidRPr="006C39EA">
              <w:rPr>
                <w:lang w:eastAsia="ru-RU"/>
              </w:rPr>
              <w:t>12 086,2</w:t>
            </w:r>
          </w:p>
        </w:tc>
        <w:tc>
          <w:tcPr>
            <w:tcW w:w="1082" w:type="dxa"/>
            <w:tcBorders>
              <w:top w:val="nil"/>
              <w:left w:val="nil"/>
              <w:bottom w:val="single" w:sz="4" w:space="0" w:color="auto"/>
              <w:right w:val="single" w:sz="4" w:space="0" w:color="auto"/>
            </w:tcBorders>
            <w:shd w:val="clear" w:color="auto" w:fill="auto"/>
            <w:vAlign w:val="center"/>
          </w:tcPr>
          <w:p w:rsidR="00F51BC2" w:rsidRPr="006C39EA" w:rsidRDefault="00F51BC2" w:rsidP="00F51BC2">
            <w:pPr>
              <w:jc w:val="center"/>
              <w:rPr>
                <w:lang w:eastAsia="ru-RU"/>
              </w:rPr>
            </w:pPr>
            <w:r w:rsidRPr="006C39EA">
              <w:rPr>
                <w:lang w:eastAsia="ru-RU"/>
              </w:rPr>
              <w:t>9 600,0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197D7B" w:rsidP="00F51BC2">
            <w:pPr>
              <w:jc w:val="center"/>
              <w:rPr>
                <w:lang w:eastAsia="ru-RU"/>
              </w:rPr>
            </w:pPr>
            <w:r w:rsidRPr="006C39EA">
              <w:rPr>
                <w:lang w:eastAsia="ru-RU"/>
              </w:rPr>
              <w:t>10 678,0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197D7B" w:rsidP="00F51BC2">
            <w:pPr>
              <w:jc w:val="center"/>
              <w:rPr>
                <w:lang w:eastAsia="ru-RU"/>
              </w:rPr>
            </w:pPr>
            <w:r w:rsidRPr="006C39EA">
              <w:rPr>
                <w:lang w:eastAsia="ru-RU"/>
              </w:rPr>
              <w:t>14 000,0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B75628" w:rsidP="00F51BC2">
            <w:pPr>
              <w:jc w:val="center"/>
              <w:rPr>
                <w:lang w:eastAsia="ru-RU"/>
              </w:rPr>
            </w:pPr>
            <w:r w:rsidRPr="006C39EA">
              <w:rPr>
                <w:lang w:eastAsia="ru-RU"/>
              </w:rPr>
              <w:t>115,8</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B75628" w:rsidP="00F51BC2">
            <w:pPr>
              <w:jc w:val="center"/>
              <w:rPr>
                <w:lang w:eastAsia="ru-RU"/>
              </w:rPr>
            </w:pPr>
            <w:r w:rsidRPr="006C39EA">
              <w:rPr>
                <w:lang w:eastAsia="ru-RU"/>
              </w:rPr>
              <w:t>145,8</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B75628" w:rsidP="00F51BC2">
            <w:pPr>
              <w:jc w:val="center"/>
              <w:rPr>
                <w:lang w:eastAsia="ru-RU"/>
              </w:rPr>
            </w:pPr>
            <w:r w:rsidRPr="006C39EA">
              <w:rPr>
                <w:lang w:eastAsia="ru-RU"/>
              </w:rPr>
              <w:t>131,1</w:t>
            </w:r>
          </w:p>
        </w:tc>
      </w:tr>
      <w:tr w:rsidR="00580BAD" w:rsidRPr="006C39EA" w:rsidTr="00580BAD">
        <w:trPr>
          <w:trHeight w:val="1134"/>
          <w:jc w:val="center"/>
        </w:trPr>
        <w:tc>
          <w:tcPr>
            <w:tcW w:w="1950" w:type="dxa"/>
            <w:tcBorders>
              <w:top w:val="nil"/>
              <w:left w:val="single" w:sz="4" w:space="0" w:color="auto"/>
              <w:bottom w:val="single" w:sz="4" w:space="0" w:color="auto"/>
              <w:right w:val="single" w:sz="4" w:space="0" w:color="auto"/>
            </w:tcBorders>
            <w:shd w:val="clear" w:color="auto" w:fill="auto"/>
            <w:vAlign w:val="center"/>
          </w:tcPr>
          <w:p w:rsidR="00F51BC2" w:rsidRPr="006C39EA" w:rsidRDefault="00F51BC2" w:rsidP="00F51BC2">
            <w:r w:rsidRPr="006C39EA">
              <w:t xml:space="preserve">суми штрафів, пені, неустойок та інших санкцій </w:t>
            </w:r>
          </w:p>
        </w:tc>
        <w:tc>
          <w:tcPr>
            <w:tcW w:w="883" w:type="dxa"/>
            <w:tcBorders>
              <w:top w:val="nil"/>
              <w:left w:val="nil"/>
              <w:bottom w:val="single" w:sz="4" w:space="0" w:color="auto"/>
              <w:right w:val="single" w:sz="4" w:space="0" w:color="auto"/>
            </w:tcBorders>
            <w:shd w:val="clear" w:color="auto" w:fill="auto"/>
            <w:vAlign w:val="center"/>
          </w:tcPr>
          <w:p w:rsidR="00F51BC2" w:rsidRPr="006C39EA" w:rsidRDefault="00F51BC2" w:rsidP="00F51BC2">
            <w:pPr>
              <w:jc w:val="center"/>
              <w:rPr>
                <w:lang w:eastAsia="ru-RU"/>
              </w:rPr>
            </w:pPr>
            <w:r w:rsidRPr="006C39EA">
              <w:rPr>
                <w:lang w:eastAsia="ru-RU"/>
              </w:rPr>
              <w:t>1073/3</w:t>
            </w:r>
          </w:p>
        </w:tc>
        <w:tc>
          <w:tcPr>
            <w:tcW w:w="1103" w:type="dxa"/>
            <w:tcBorders>
              <w:top w:val="nil"/>
              <w:left w:val="nil"/>
              <w:bottom w:val="single" w:sz="4" w:space="0" w:color="auto"/>
              <w:right w:val="single" w:sz="4" w:space="0" w:color="auto"/>
            </w:tcBorders>
            <w:shd w:val="clear" w:color="auto" w:fill="auto"/>
            <w:vAlign w:val="center"/>
          </w:tcPr>
          <w:p w:rsidR="00F51BC2" w:rsidRPr="006C39EA" w:rsidRDefault="00F51BC2" w:rsidP="00F51BC2">
            <w:pPr>
              <w:jc w:val="center"/>
              <w:rPr>
                <w:lang w:eastAsia="ru-RU"/>
              </w:rPr>
            </w:pPr>
            <w:r w:rsidRPr="006C39EA">
              <w:rPr>
                <w:lang w:eastAsia="ru-RU"/>
              </w:rPr>
              <w:t>344,7</w:t>
            </w:r>
          </w:p>
        </w:tc>
        <w:tc>
          <w:tcPr>
            <w:tcW w:w="1082" w:type="dxa"/>
            <w:tcBorders>
              <w:top w:val="nil"/>
              <w:left w:val="nil"/>
              <w:bottom w:val="single" w:sz="4" w:space="0" w:color="auto"/>
              <w:right w:val="single" w:sz="4" w:space="0" w:color="auto"/>
            </w:tcBorders>
            <w:shd w:val="clear" w:color="auto" w:fill="auto"/>
            <w:vAlign w:val="center"/>
          </w:tcPr>
          <w:p w:rsidR="00F51BC2" w:rsidRPr="006C39EA" w:rsidRDefault="00F51BC2" w:rsidP="00F51BC2">
            <w:pPr>
              <w:jc w:val="center"/>
              <w:rPr>
                <w:lang w:eastAsia="ru-RU"/>
              </w:rPr>
            </w:pPr>
            <w:r w:rsidRPr="006C39EA">
              <w:rPr>
                <w:lang w:eastAsia="ru-RU"/>
              </w:rPr>
              <w:t>500,0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197D7B" w:rsidP="007D62D2">
            <w:pPr>
              <w:jc w:val="center"/>
              <w:rPr>
                <w:lang w:eastAsia="ru-RU"/>
              </w:rPr>
            </w:pPr>
            <w:r w:rsidRPr="006C39EA">
              <w:rPr>
                <w:lang w:eastAsia="ru-RU"/>
              </w:rPr>
              <w:t>2</w:t>
            </w:r>
            <w:r w:rsidR="007D62D2">
              <w:rPr>
                <w:lang w:eastAsia="ru-RU"/>
              </w:rPr>
              <w:t>4</w:t>
            </w:r>
            <w:r w:rsidRPr="006C39EA">
              <w:rPr>
                <w:lang w:eastAsia="ru-RU"/>
              </w:rPr>
              <w:t>0,0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197D7B" w:rsidP="00F51BC2">
            <w:pPr>
              <w:jc w:val="center"/>
              <w:rPr>
                <w:lang w:eastAsia="ru-RU"/>
              </w:rPr>
            </w:pPr>
            <w:r w:rsidRPr="006C39EA">
              <w:rPr>
                <w:lang w:eastAsia="ru-RU"/>
              </w:rPr>
              <w:t>400,0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B75628" w:rsidP="00F51BC2">
            <w:pPr>
              <w:jc w:val="center"/>
              <w:rPr>
                <w:lang w:eastAsia="ru-RU"/>
              </w:rPr>
            </w:pPr>
            <w:r w:rsidRPr="006C39EA">
              <w:rPr>
                <w:lang w:eastAsia="ru-RU"/>
              </w:rPr>
              <w:t>116,0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B75628" w:rsidP="00F51BC2">
            <w:pPr>
              <w:jc w:val="center"/>
              <w:rPr>
                <w:lang w:eastAsia="ru-RU"/>
              </w:rPr>
            </w:pPr>
            <w:r w:rsidRPr="006C39EA">
              <w:rPr>
                <w:lang w:eastAsia="ru-RU"/>
              </w:rPr>
              <w:t>80,0</w:t>
            </w:r>
          </w:p>
        </w:tc>
        <w:tc>
          <w:tcPr>
            <w:tcW w:w="0" w:type="auto"/>
            <w:tcBorders>
              <w:top w:val="nil"/>
              <w:left w:val="nil"/>
              <w:bottom w:val="single" w:sz="4" w:space="0" w:color="auto"/>
              <w:right w:val="single" w:sz="4" w:space="0" w:color="auto"/>
            </w:tcBorders>
            <w:shd w:val="clear" w:color="auto" w:fill="auto"/>
            <w:vAlign w:val="center"/>
          </w:tcPr>
          <w:p w:rsidR="00F51BC2" w:rsidRPr="006C39EA" w:rsidRDefault="00623755" w:rsidP="00F51BC2">
            <w:pPr>
              <w:jc w:val="center"/>
              <w:rPr>
                <w:lang w:eastAsia="ru-RU"/>
              </w:rPr>
            </w:pPr>
            <w:r>
              <w:rPr>
                <w:lang w:eastAsia="ru-RU"/>
              </w:rPr>
              <w:t>166,7</w:t>
            </w:r>
          </w:p>
        </w:tc>
      </w:tr>
      <w:tr w:rsidR="00580BAD" w:rsidRPr="006C39EA" w:rsidTr="00580BAD">
        <w:trPr>
          <w:trHeight w:val="1400"/>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4051E" w:rsidRPr="006C39EA" w:rsidRDefault="0044051E" w:rsidP="00031201">
            <w:r w:rsidRPr="006C39EA">
              <w:t>дохід від списання кредиторської заборгованості, щодо якої минув строк позиву</w:t>
            </w:r>
          </w:p>
        </w:tc>
        <w:tc>
          <w:tcPr>
            <w:tcW w:w="883" w:type="dxa"/>
            <w:tcBorders>
              <w:top w:val="single" w:sz="4" w:space="0" w:color="auto"/>
              <w:left w:val="nil"/>
              <w:bottom w:val="single" w:sz="4" w:space="0" w:color="auto"/>
              <w:right w:val="single" w:sz="4" w:space="0" w:color="auto"/>
            </w:tcBorders>
            <w:shd w:val="clear" w:color="auto" w:fill="auto"/>
            <w:vAlign w:val="center"/>
          </w:tcPr>
          <w:p w:rsidR="0044051E" w:rsidRPr="006C39EA" w:rsidRDefault="0044051E" w:rsidP="0013547F">
            <w:pPr>
              <w:jc w:val="center"/>
              <w:rPr>
                <w:lang w:eastAsia="ru-RU"/>
              </w:rPr>
            </w:pPr>
            <w:r w:rsidRPr="006C39EA">
              <w:rPr>
                <w:lang w:eastAsia="ru-RU"/>
              </w:rPr>
              <w:t>1073/4</w:t>
            </w:r>
          </w:p>
        </w:tc>
        <w:tc>
          <w:tcPr>
            <w:tcW w:w="1103" w:type="dxa"/>
            <w:tcBorders>
              <w:top w:val="single" w:sz="4" w:space="0" w:color="auto"/>
              <w:left w:val="nil"/>
              <w:bottom w:val="single" w:sz="4" w:space="0" w:color="auto"/>
              <w:right w:val="single" w:sz="4" w:space="0" w:color="auto"/>
            </w:tcBorders>
            <w:shd w:val="clear" w:color="auto" w:fill="auto"/>
            <w:vAlign w:val="center"/>
          </w:tcPr>
          <w:p w:rsidR="0044051E" w:rsidRPr="006C39EA" w:rsidRDefault="00AF13C9" w:rsidP="0013547F">
            <w:pPr>
              <w:jc w:val="center"/>
              <w:rPr>
                <w:lang w:eastAsia="ru-RU"/>
              </w:rPr>
            </w:pPr>
            <w:r>
              <w:rPr>
                <w:lang w:eastAsia="ru-RU"/>
              </w:rPr>
              <w:t>0</w:t>
            </w:r>
          </w:p>
        </w:tc>
        <w:tc>
          <w:tcPr>
            <w:tcW w:w="1082" w:type="dxa"/>
            <w:tcBorders>
              <w:top w:val="single" w:sz="4" w:space="0" w:color="auto"/>
              <w:left w:val="nil"/>
              <w:bottom w:val="single" w:sz="4" w:space="0" w:color="auto"/>
              <w:right w:val="single" w:sz="4" w:space="0" w:color="auto"/>
            </w:tcBorders>
            <w:shd w:val="clear" w:color="auto" w:fill="auto"/>
            <w:vAlign w:val="center"/>
          </w:tcPr>
          <w:p w:rsidR="0044051E" w:rsidRPr="006C39EA" w:rsidRDefault="00F51BC2" w:rsidP="00CA571A">
            <w:pPr>
              <w:jc w:val="center"/>
              <w:rPr>
                <w:lang w:eastAsia="ru-RU"/>
              </w:rPr>
            </w:pPr>
            <w:r w:rsidRPr="006C39EA">
              <w:rPr>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44051E" w:rsidRPr="006C39EA" w:rsidRDefault="00197D7B" w:rsidP="0013547F">
            <w:pPr>
              <w:jc w:val="center"/>
              <w:rPr>
                <w:lang w:eastAsia="ru-RU"/>
              </w:rPr>
            </w:pPr>
            <w:r w:rsidRPr="006C39EA">
              <w:rPr>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44051E" w:rsidRPr="006C39EA" w:rsidRDefault="00197D7B" w:rsidP="0013547F">
            <w:pPr>
              <w:jc w:val="center"/>
              <w:rPr>
                <w:lang w:eastAsia="ru-RU"/>
              </w:rPr>
            </w:pPr>
            <w:r w:rsidRPr="006C39EA">
              <w:rPr>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44051E" w:rsidRPr="006C39EA" w:rsidRDefault="00B75628" w:rsidP="0013547F">
            <w:pPr>
              <w:jc w:val="center"/>
              <w:rPr>
                <w:lang w:eastAsia="ru-RU"/>
              </w:rPr>
            </w:pPr>
            <w:r w:rsidRPr="006C39EA">
              <w:rPr>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44051E" w:rsidRPr="006C39EA" w:rsidRDefault="00B75628" w:rsidP="0013547F">
            <w:pPr>
              <w:jc w:val="center"/>
              <w:rPr>
                <w:lang w:eastAsia="ru-RU"/>
              </w:rPr>
            </w:pPr>
            <w:r w:rsidRPr="006C39EA">
              <w:rPr>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44051E" w:rsidRPr="006C39EA" w:rsidRDefault="00B75628" w:rsidP="0013547F">
            <w:pPr>
              <w:jc w:val="center"/>
              <w:rPr>
                <w:lang w:eastAsia="ru-RU"/>
              </w:rPr>
            </w:pPr>
            <w:r w:rsidRPr="006C39EA">
              <w:rPr>
                <w:lang w:eastAsia="ru-RU"/>
              </w:rPr>
              <w:t>-</w:t>
            </w:r>
          </w:p>
        </w:tc>
      </w:tr>
      <w:tr w:rsidR="00580BAD" w:rsidRPr="006C39EA" w:rsidTr="00580BAD">
        <w:trPr>
          <w:trHeight w:val="549"/>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A26ABE" w:rsidRPr="006C39EA" w:rsidRDefault="00A26ABE" w:rsidP="00A26ABE">
            <w:r w:rsidRPr="006C39EA">
              <w:t>відшкодування плати за землю</w:t>
            </w:r>
          </w:p>
        </w:tc>
        <w:tc>
          <w:tcPr>
            <w:tcW w:w="883" w:type="dxa"/>
            <w:tcBorders>
              <w:top w:val="single" w:sz="4" w:space="0" w:color="auto"/>
              <w:left w:val="nil"/>
              <w:bottom w:val="single" w:sz="4" w:space="0" w:color="auto"/>
              <w:right w:val="single" w:sz="4" w:space="0" w:color="auto"/>
            </w:tcBorders>
            <w:shd w:val="clear" w:color="auto" w:fill="auto"/>
            <w:vAlign w:val="center"/>
          </w:tcPr>
          <w:p w:rsidR="00A26ABE" w:rsidRPr="006C39EA" w:rsidRDefault="00A26ABE" w:rsidP="008D33BE">
            <w:pPr>
              <w:jc w:val="center"/>
              <w:rPr>
                <w:lang w:eastAsia="ru-RU"/>
              </w:rPr>
            </w:pPr>
            <w:r w:rsidRPr="006C39EA">
              <w:rPr>
                <w:lang w:eastAsia="ru-RU"/>
              </w:rPr>
              <w:t>1073/5</w:t>
            </w:r>
          </w:p>
        </w:tc>
        <w:tc>
          <w:tcPr>
            <w:tcW w:w="1103" w:type="dxa"/>
            <w:tcBorders>
              <w:top w:val="single" w:sz="4" w:space="0" w:color="auto"/>
              <w:left w:val="nil"/>
              <w:bottom w:val="single" w:sz="4" w:space="0" w:color="auto"/>
              <w:right w:val="single" w:sz="4" w:space="0" w:color="auto"/>
            </w:tcBorders>
            <w:shd w:val="clear" w:color="auto" w:fill="auto"/>
            <w:vAlign w:val="center"/>
          </w:tcPr>
          <w:p w:rsidR="00A26ABE" w:rsidRPr="006C39EA" w:rsidRDefault="00A26ABE" w:rsidP="00A26ABE">
            <w:pPr>
              <w:jc w:val="center"/>
              <w:rPr>
                <w:lang w:eastAsia="ru-RU"/>
              </w:rPr>
            </w:pPr>
            <w:r w:rsidRPr="006C39EA">
              <w:rPr>
                <w:lang w:eastAsia="ru-RU"/>
              </w:rPr>
              <w:t>1 528,0</w:t>
            </w:r>
          </w:p>
        </w:tc>
        <w:tc>
          <w:tcPr>
            <w:tcW w:w="1082" w:type="dxa"/>
            <w:tcBorders>
              <w:top w:val="single" w:sz="4" w:space="0" w:color="auto"/>
              <w:left w:val="nil"/>
              <w:bottom w:val="single" w:sz="4" w:space="0" w:color="auto"/>
              <w:right w:val="single" w:sz="4" w:space="0" w:color="auto"/>
            </w:tcBorders>
            <w:shd w:val="clear" w:color="auto" w:fill="auto"/>
            <w:vAlign w:val="center"/>
          </w:tcPr>
          <w:p w:rsidR="00A26ABE" w:rsidRPr="006C39EA" w:rsidRDefault="00A26ABE" w:rsidP="00A26ABE">
            <w:pPr>
              <w:jc w:val="center"/>
              <w:rPr>
                <w:lang w:eastAsia="ru-RU"/>
              </w:rPr>
            </w:pPr>
            <w:r w:rsidRPr="006C39EA">
              <w:rPr>
                <w:lang w:eastAsia="ru-RU"/>
              </w:rPr>
              <w:t>1 600,0</w:t>
            </w:r>
          </w:p>
        </w:tc>
        <w:tc>
          <w:tcPr>
            <w:tcW w:w="0" w:type="auto"/>
            <w:tcBorders>
              <w:top w:val="single" w:sz="4" w:space="0" w:color="auto"/>
              <w:left w:val="nil"/>
              <w:bottom w:val="single" w:sz="4" w:space="0" w:color="auto"/>
              <w:right w:val="single" w:sz="4" w:space="0" w:color="auto"/>
            </w:tcBorders>
            <w:shd w:val="clear" w:color="auto" w:fill="auto"/>
            <w:vAlign w:val="center"/>
          </w:tcPr>
          <w:p w:rsidR="00A26ABE" w:rsidRPr="006C39EA" w:rsidRDefault="00A26ABE" w:rsidP="00A26ABE">
            <w:pPr>
              <w:jc w:val="center"/>
              <w:rPr>
                <w:lang w:eastAsia="ru-RU"/>
              </w:rPr>
            </w:pPr>
            <w:r w:rsidRPr="006C39EA">
              <w:rPr>
                <w:lang w:eastAsia="ru-RU"/>
              </w:rPr>
              <w:t>1 600,0</w:t>
            </w:r>
          </w:p>
        </w:tc>
        <w:tc>
          <w:tcPr>
            <w:tcW w:w="0" w:type="auto"/>
            <w:tcBorders>
              <w:top w:val="single" w:sz="4" w:space="0" w:color="auto"/>
              <w:left w:val="nil"/>
              <w:bottom w:val="single" w:sz="4" w:space="0" w:color="auto"/>
              <w:right w:val="single" w:sz="4" w:space="0" w:color="auto"/>
            </w:tcBorders>
            <w:shd w:val="clear" w:color="auto" w:fill="auto"/>
            <w:vAlign w:val="center"/>
          </w:tcPr>
          <w:p w:rsidR="00A26ABE" w:rsidRPr="006C39EA" w:rsidRDefault="00A26ABE" w:rsidP="00A26ABE">
            <w:pPr>
              <w:jc w:val="center"/>
              <w:rPr>
                <w:lang w:eastAsia="ru-RU"/>
              </w:rPr>
            </w:pPr>
            <w:r w:rsidRPr="006C39EA">
              <w:rPr>
                <w:lang w:eastAsia="ru-RU"/>
              </w:rPr>
              <w:t>1 600,0</w:t>
            </w:r>
          </w:p>
        </w:tc>
        <w:tc>
          <w:tcPr>
            <w:tcW w:w="0" w:type="auto"/>
            <w:tcBorders>
              <w:top w:val="single" w:sz="4" w:space="0" w:color="auto"/>
              <w:left w:val="nil"/>
              <w:bottom w:val="single" w:sz="4" w:space="0" w:color="auto"/>
              <w:right w:val="single" w:sz="4" w:space="0" w:color="auto"/>
            </w:tcBorders>
            <w:shd w:val="clear" w:color="auto" w:fill="auto"/>
            <w:vAlign w:val="center"/>
          </w:tcPr>
          <w:p w:rsidR="00A26ABE" w:rsidRPr="006C39EA" w:rsidRDefault="00A26ABE" w:rsidP="00A26ABE">
            <w:pPr>
              <w:jc w:val="center"/>
              <w:rPr>
                <w:lang w:eastAsia="ru-RU"/>
              </w:rPr>
            </w:pPr>
            <w:r w:rsidRPr="006C39EA">
              <w:rPr>
                <w:lang w:eastAsia="ru-RU"/>
              </w:rPr>
              <w:t>104,7</w:t>
            </w:r>
          </w:p>
        </w:tc>
        <w:tc>
          <w:tcPr>
            <w:tcW w:w="0" w:type="auto"/>
            <w:tcBorders>
              <w:top w:val="single" w:sz="4" w:space="0" w:color="auto"/>
              <w:left w:val="nil"/>
              <w:bottom w:val="single" w:sz="4" w:space="0" w:color="auto"/>
              <w:right w:val="single" w:sz="4" w:space="0" w:color="auto"/>
            </w:tcBorders>
            <w:shd w:val="clear" w:color="auto" w:fill="auto"/>
            <w:vAlign w:val="center"/>
          </w:tcPr>
          <w:p w:rsidR="00A26ABE" w:rsidRPr="006C39EA" w:rsidRDefault="00A26ABE" w:rsidP="00A26ABE">
            <w:pPr>
              <w:jc w:val="center"/>
              <w:rPr>
                <w:lang w:eastAsia="ru-RU"/>
              </w:rPr>
            </w:pPr>
            <w:r w:rsidRPr="006C39EA">
              <w:rPr>
                <w:lang w:eastAsia="ru-RU"/>
              </w:rPr>
              <w:t>100,0</w:t>
            </w:r>
          </w:p>
        </w:tc>
        <w:tc>
          <w:tcPr>
            <w:tcW w:w="0" w:type="auto"/>
            <w:tcBorders>
              <w:top w:val="single" w:sz="4" w:space="0" w:color="auto"/>
              <w:left w:val="nil"/>
              <w:bottom w:val="single" w:sz="4" w:space="0" w:color="auto"/>
              <w:right w:val="single" w:sz="4" w:space="0" w:color="auto"/>
            </w:tcBorders>
            <w:shd w:val="clear" w:color="auto" w:fill="auto"/>
            <w:vAlign w:val="center"/>
          </w:tcPr>
          <w:p w:rsidR="00A26ABE" w:rsidRPr="006C39EA" w:rsidRDefault="00A26ABE" w:rsidP="00A26ABE">
            <w:pPr>
              <w:jc w:val="center"/>
              <w:rPr>
                <w:lang w:eastAsia="ru-RU"/>
              </w:rPr>
            </w:pPr>
            <w:r w:rsidRPr="006C39EA">
              <w:rPr>
                <w:lang w:eastAsia="ru-RU"/>
              </w:rPr>
              <w:t>100,0</w:t>
            </w:r>
          </w:p>
        </w:tc>
      </w:tr>
      <w:tr w:rsidR="008D33BE" w:rsidRPr="006C39EA" w:rsidTr="00580BAD">
        <w:trPr>
          <w:trHeight w:val="549"/>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D33BE" w:rsidRPr="006C39EA" w:rsidRDefault="008D33BE" w:rsidP="008D33BE">
            <w:r w:rsidRPr="006C39EA">
              <w:t>відшкодування податку на нерухоме майно</w:t>
            </w:r>
          </w:p>
        </w:tc>
        <w:tc>
          <w:tcPr>
            <w:tcW w:w="883" w:type="dxa"/>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Pr>
                <w:lang w:eastAsia="ru-RU"/>
              </w:rPr>
              <w:t>1073/6</w:t>
            </w:r>
          </w:p>
        </w:tc>
        <w:tc>
          <w:tcPr>
            <w:tcW w:w="1103" w:type="dxa"/>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1 965,2</w:t>
            </w:r>
          </w:p>
        </w:tc>
        <w:tc>
          <w:tcPr>
            <w:tcW w:w="1082" w:type="dxa"/>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1 800,0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710EB1" w:rsidP="008D33BE">
            <w:pPr>
              <w:jc w:val="center"/>
              <w:rPr>
                <w:lang w:eastAsia="ru-RU"/>
              </w:rPr>
            </w:pPr>
            <w:r>
              <w:rPr>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w:t>
            </w:r>
          </w:p>
        </w:tc>
      </w:tr>
      <w:tr w:rsidR="00580BAD" w:rsidRPr="006C39EA" w:rsidTr="00580BAD">
        <w:trPr>
          <w:trHeight w:val="196"/>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D33BE" w:rsidRPr="006C39EA" w:rsidRDefault="008D33BE" w:rsidP="008D33BE">
            <w:r w:rsidRPr="006C39EA">
              <w:t xml:space="preserve">відшкодування витрат на утримання </w:t>
            </w:r>
            <w:r>
              <w:t xml:space="preserve">тех. </w:t>
            </w:r>
            <w:r w:rsidRPr="006C39EA">
              <w:t>мереж</w:t>
            </w:r>
          </w:p>
        </w:tc>
        <w:tc>
          <w:tcPr>
            <w:tcW w:w="883" w:type="dxa"/>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Pr>
                <w:lang w:eastAsia="ru-RU"/>
              </w:rPr>
              <w:t>1073/7</w:t>
            </w:r>
          </w:p>
        </w:tc>
        <w:tc>
          <w:tcPr>
            <w:tcW w:w="1103" w:type="dxa"/>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878,9</w:t>
            </w:r>
          </w:p>
        </w:tc>
        <w:tc>
          <w:tcPr>
            <w:tcW w:w="1082" w:type="dxa"/>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920,0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7D62D2" w:rsidP="008D33BE">
            <w:pPr>
              <w:jc w:val="center"/>
              <w:rPr>
                <w:lang w:eastAsia="ru-RU"/>
              </w:rPr>
            </w:pPr>
            <w:r>
              <w:rPr>
                <w:lang w:eastAsia="ru-RU"/>
              </w:rPr>
              <w:t>92</w:t>
            </w:r>
            <w:r w:rsidR="008D33BE" w:rsidRPr="006C39EA">
              <w:rPr>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1 120,0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127,4</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121,7</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623755" w:rsidP="008D33BE">
            <w:pPr>
              <w:jc w:val="center"/>
              <w:rPr>
                <w:lang w:eastAsia="ru-RU"/>
              </w:rPr>
            </w:pPr>
            <w:r>
              <w:rPr>
                <w:lang w:eastAsia="ru-RU"/>
              </w:rPr>
              <w:t>121,7</w:t>
            </w:r>
          </w:p>
        </w:tc>
      </w:tr>
      <w:tr w:rsidR="008D33BE" w:rsidRPr="006C39EA" w:rsidTr="00580BAD">
        <w:trPr>
          <w:trHeight w:val="196"/>
          <w:jc w:val="center"/>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8D33BE" w:rsidRPr="006C39EA" w:rsidRDefault="008D33BE" w:rsidP="008D33BE">
            <w:r w:rsidRPr="006C39EA">
              <w:t>інші (відшкодування витрат на оцінку майна, публікацію в пресі, э/э тощо)</w:t>
            </w:r>
          </w:p>
        </w:tc>
        <w:tc>
          <w:tcPr>
            <w:tcW w:w="883" w:type="dxa"/>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Pr>
                <w:lang w:eastAsia="ru-RU"/>
              </w:rPr>
              <w:t>1073/8</w:t>
            </w:r>
          </w:p>
        </w:tc>
        <w:tc>
          <w:tcPr>
            <w:tcW w:w="1103" w:type="dxa"/>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1 394,0</w:t>
            </w:r>
          </w:p>
        </w:tc>
        <w:tc>
          <w:tcPr>
            <w:tcW w:w="1082" w:type="dxa"/>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240,0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AF13C9" w:rsidP="008D33BE">
            <w:pPr>
              <w:jc w:val="center"/>
              <w:rPr>
                <w:lang w:eastAsia="ru-RU"/>
              </w:rPr>
            </w:pPr>
            <w:r>
              <w:rPr>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21,5</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125,0</w:t>
            </w:r>
          </w:p>
        </w:tc>
        <w:tc>
          <w:tcPr>
            <w:tcW w:w="0" w:type="auto"/>
            <w:tcBorders>
              <w:top w:val="single" w:sz="4" w:space="0" w:color="auto"/>
              <w:left w:val="nil"/>
              <w:bottom w:val="single" w:sz="4" w:space="0" w:color="auto"/>
              <w:right w:val="single" w:sz="4" w:space="0" w:color="auto"/>
            </w:tcBorders>
            <w:shd w:val="clear" w:color="auto" w:fill="auto"/>
            <w:vAlign w:val="center"/>
          </w:tcPr>
          <w:p w:rsidR="008D33BE" w:rsidRPr="006C39EA" w:rsidRDefault="008D33BE" w:rsidP="008D33BE">
            <w:pPr>
              <w:jc w:val="center"/>
              <w:rPr>
                <w:lang w:eastAsia="ru-RU"/>
              </w:rPr>
            </w:pPr>
            <w:r w:rsidRPr="006C39EA">
              <w:rPr>
                <w:lang w:eastAsia="ru-RU"/>
              </w:rPr>
              <w:t>-</w:t>
            </w:r>
          </w:p>
        </w:tc>
      </w:tr>
    </w:tbl>
    <w:p w:rsidR="00A55A1F" w:rsidRDefault="00A55A1F" w:rsidP="0005397D">
      <w:pPr>
        <w:snapToGrid w:val="0"/>
        <w:jc w:val="both"/>
      </w:pPr>
    </w:p>
    <w:p w:rsidR="00833E2C" w:rsidRDefault="00833E2C" w:rsidP="00833E2C">
      <w:pPr>
        <w:ind w:firstLine="708"/>
        <w:jc w:val="both"/>
        <w:rPr>
          <w:lang w:eastAsia="en-US"/>
        </w:rPr>
      </w:pPr>
      <w:r w:rsidRPr="00E42ED7">
        <w:rPr>
          <w:u w:val="single"/>
          <w:lang w:eastAsia="en-US"/>
        </w:rPr>
        <w:t>від реалізації оборотних активів (</w:t>
      </w:r>
      <w:r w:rsidR="00C40885">
        <w:rPr>
          <w:u w:val="single"/>
          <w:lang w:eastAsia="en-US"/>
        </w:rPr>
        <w:t xml:space="preserve">код </w:t>
      </w:r>
      <w:r w:rsidRPr="00E42ED7">
        <w:rPr>
          <w:u w:val="single"/>
          <w:lang w:eastAsia="en-US"/>
        </w:rPr>
        <w:t>рядк</w:t>
      </w:r>
      <w:r w:rsidR="00C40885">
        <w:rPr>
          <w:u w:val="single"/>
          <w:lang w:eastAsia="en-US"/>
        </w:rPr>
        <w:t>а</w:t>
      </w:r>
      <w:r w:rsidRPr="00E42ED7">
        <w:rPr>
          <w:u w:val="single"/>
          <w:lang w:eastAsia="en-US"/>
        </w:rPr>
        <w:t xml:space="preserve"> 1073/1) </w:t>
      </w:r>
      <w:r>
        <w:rPr>
          <w:lang w:eastAsia="en-US"/>
        </w:rPr>
        <w:t>–</w:t>
      </w:r>
      <w:r w:rsidRPr="001161CF">
        <w:rPr>
          <w:lang w:eastAsia="en-US"/>
        </w:rPr>
        <w:t xml:space="preserve"> </w:t>
      </w:r>
      <w:r w:rsidR="00A91607">
        <w:rPr>
          <w:lang w:eastAsia="en-US"/>
        </w:rPr>
        <w:t xml:space="preserve">у </w:t>
      </w:r>
      <w:r>
        <w:rPr>
          <w:lang w:eastAsia="en-US"/>
        </w:rPr>
        <w:t>2020 р</w:t>
      </w:r>
      <w:r w:rsidR="00A91607">
        <w:rPr>
          <w:lang w:eastAsia="en-US"/>
        </w:rPr>
        <w:t>оці заплановано отримати</w:t>
      </w:r>
      <w:r>
        <w:rPr>
          <w:lang w:eastAsia="en-US"/>
        </w:rPr>
        <w:t xml:space="preserve"> </w:t>
      </w:r>
      <w:r w:rsidR="00A91607">
        <w:t xml:space="preserve">1 274,0 тис. грн від </w:t>
      </w:r>
      <w:r w:rsidRPr="001161CF">
        <w:rPr>
          <w:lang w:eastAsia="en-US"/>
        </w:rPr>
        <w:t>проведення списання</w:t>
      </w:r>
      <w:r>
        <w:rPr>
          <w:lang w:eastAsia="en-US"/>
        </w:rPr>
        <w:t xml:space="preserve"> наступних основних засобів:</w:t>
      </w:r>
    </w:p>
    <w:p w:rsidR="001E53A6" w:rsidRDefault="001E53A6" w:rsidP="001649A7">
      <w:pPr>
        <w:ind w:firstLine="708"/>
        <w:jc w:val="both"/>
      </w:pPr>
      <w:r>
        <w:rPr>
          <w:lang w:eastAsia="en-US"/>
        </w:rPr>
        <w:t>1)</w:t>
      </w:r>
      <w:r w:rsidR="00131ED8">
        <w:rPr>
          <w:lang w:eastAsia="en-US"/>
        </w:rPr>
        <w:t>.</w:t>
      </w:r>
      <w:r w:rsidR="00202276">
        <w:rPr>
          <w:lang w:eastAsia="en-US"/>
        </w:rPr>
        <w:t xml:space="preserve"> </w:t>
      </w:r>
      <w:r w:rsidR="002C3EDA">
        <w:rPr>
          <w:lang w:eastAsia="en-US"/>
        </w:rPr>
        <w:t>Н</w:t>
      </w:r>
      <w:r w:rsidR="00833E2C" w:rsidRPr="00070CC0">
        <w:t>есамохідне наливне судно «Т-5» (інвентарний №</w:t>
      </w:r>
      <w:r w:rsidR="002C3EDA">
        <w:t xml:space="preserve"> </w:t>
      </w:r>
      <w:r w:rsidR="00833E2C" w:rsidRPr="00070CC0">
        <w:t>19038)</w:t>
      </w:r>
      <w:r w:rsidR="002C3EDA">
        <w:t>. С</w:t>
      </w:r>
      <w:r>
        <w:t xml:space="preserve">удно </w:t>
      </w:r>
      <w:r w:rsidR="00833E2C">
        <w:t>побудоване у 1959 році.</w:t>
      </w:r>
      <w:r w:rsidR="00833E2C" w:rsidRPr="000B7563">
        <w:t xml:space="preserve"> </w:t>
      </w:r>
      <w:r w:rsidR="00833E2C">
        <w:t xml:space="preserve">З жовтня 2007 року </w:t>
      </w:r>
      <w:r w:rsidR="00833E2C" w:rsidRPr="00386901">
        <w:t>плавзасіб не використовується</w:t>
      </w:r>
      <w:r w:rsidR="00833E2C">
        <w:t xml:space="preserve">, </w:t>
      </w:r>
      <w:r w:rsidR="00833E2C" w:rsidRPr="00386901">
        <w:t>знаходиться у відстої</w:t>
      </w:r>
      <w:r w:rsidR="00833E2C">
        <w:t>.</w:t>
      </w:r>
      <w:r w:rsidR="00833E2C" w:rsidRPr="00386901">
        <w:t xml:space="preserve"> </w:t>
      </w:r>
      <w:r w:rsidR="00833E2C">
        <w:t xml:space="preserve">Термін дії </w:t>
      </w:r>
      <w:r w:rsidR="00833E2C" w:rsidRPr="00695E17">
        <w:t>Класифікаційного свідоцтва (як для судна «у відстої»)</w:t>
      </w:r>
      <w:r w:rsidR="00833E2C" w:rsidRPr="00793A6F">
        <w:t xml:space="preserve"> </w:t>
      </w:r>
      <w:r w:rsidR="00833E2C">
        <w:t>виданого</w:t>
      </w:r>
      <w:r w:rsidR="00833E2C" w:rsidRPr="009837E0">
        <w:t xml:space="preserve"> Регістр</w:t>
      </w:r>
      <w:r w:rsidR="00833E2C">
        <w:t>ом</w:t>
      </w:r>
      <w:r w:rsidR="00833E2C" w:rsidRPr="009837E0">
        <w:t xml:space="preserve"> </w:t>
      </w:r>
      <w:r w:rsidR="00833E2C">
        <w:t>с</w:t>
      </w:r>
      <w:r w:rsidR="00833E2C" w:rsidRPr="009837E0">
        <w:t xml:space="preserve">удноплавства України </w:t>
      </w:r>
      <w:r w:rsidR="00833E2C">
        <w:t>закінчився в листопаді 2017 року.</w:t>
      </w:r>
      <w:r w:rsidR="001649A7">
        <w:t xml:space="preserve"> </w:t>
      </w:r>
      <w:r w:rsidR="00833E2C" w:rsidRPr="00CB09BB">
        <w:t>За висновком експертно</w:t>
      </w:r>
      <w:r w:rsidR="001649A7">
        <w:t>ї оцінки технічного стану судна</w:t>
      </w:r>
      <w:r w:rsidR="00833E2C" w:rsidRPr="00CB09BB">
        <w:t xml:space="preserve"> Регістра судноплавства України</w:t>
      </w:r>
      <w:r w:rsidR="001649A7">
        <w:t xml:space="preserve"> </w:t>
      </w:r>
      <w:r w:rsidR="001649A7" w:rsidRPr="00CB09BB">
        <w:t>(від 22.10.2018 №311-09260-18)</w:t>
      </w:r>
      <w:r w:rsidR="00833E2C" w:rsidRPr="00CB09BB">
        <w:t xml:space="preserve"> встановлено, що для відновлення класифікаційного свідоцтва плавзасобу необхідно провести доковий ремонт судна (останній проводився у 2005 році), виконати </w:t>
      </w:r>
      <w:proofErr w:type="spellStart"/>
      <w:r w:rsidR="00833E2C" w:rsidRPr="00CB09BB">
        <w:t>дефек</w:t>
      </w:r>
      <w:r w:rsidR="001649A7">
        <w:t>т</w:t>
      </w:r>
      <w:r w:rsidR="00833E2C" w:rsidRPr="00CB09BB">
        <w:t>ацію</w:t>
      </w:r>
      <w:proofErr w:type="spellEnd"/>
      <w:r w:rsidR="00833E2C" w:rsidRPr="00CB09BB">
        <w:t xml:space="preserve"> з обмірами товщин</w:t>
      </w:r>
      <w:r w:rsidR="001649A7">
        <w:t>и</w:t>
      </w:r>
      <w:r w:rsidR="00833E2C" w:rsidRPr="00CB09BB">
        <w:t xml:space="preserve"> корпусу, ремонт основних елементів судна, ревізію, ремонт, комплектацію та випробування суднового устаткування тощо. </w:t>
      </w:r>
      <w:r w:rsidR="00833E2C">
        <w:t>Судно</w:t>
      </w:r>
      <w:r w:rsidR="00833E2C" w:rsidRPr="009837E0">
        <w:t xml:space="preserve"> знаходиться у незадовільному технічному стані, вплив зовнішніх руйнівних чинників збільшує відсоток корозійного пошкодження конструкції плавзасобу, що може призвести до втрати остійності та затоплення судна</w:t>
      </w:r>
      <w:r w:rsidR="00745030">
        <w:t xml:space="preserve">, </w:t>
      </w:r>
      <w:r w:rsidR="00265F23">
        <w:t>має 100 % зносу, нульову залишкову вартість</w:t>
      </w:r>
      <w:r w:rsidR="00745030">
        <w:t>.</w:t>
      </w:r>
      <w:r w:rsidR="001649A7" w:rsidRPr="001649A7">
        <w:t xml:space="preserve"> </w:t>
      </w:r>
    </w:p>
    <w:p w:rsidR="001649A7" w:rsidRDefault="001649A7" w:rsidP="001649A7">
      <w:pPr>
        <w:ind w:firstLine="708"/>
        <w:jc w:val="both"/>
      </w:pPr>
      <w:r>
        <w:t>На підставі вищевказаного, н</w:t>
      </w:r>
      <w:r w:rsidRPr="00CB09BB">
        <w:t>едоцільно витрачати державні кошти на ремонт та відновлення до робочого стану п</w:t>
      </w:r>
      <w:r w:rsidR="001E53A6">
        <w:t>лавзасобу, вік якого становить</w:t>
      </w:r>
      <w:r w:rsidR="00131ED8">
        <w:t xml:space="preserve"> понад </w:t>
      </w:r>
      <w:r w:rsidR="001E53A6">
        <w:t>60</w:t>
      </w:r>
      <w:r w:rsidRPr="00CB09BB">
        <w:t xml:space="preserve"> років</w:t>
      </w:r>
      <w:r>
        <w:t>.</w:t>
      </w:r>
    </w:p>
    <w:p w:rsidR="001E53A6" w:rsidRDefault="00833E2C" w:rsidP="00833E2C">
      <w:pPr>
        <w:ind w:firstLine="708"/>
        <w:jc w:val="both"/>
      </w:pPr>
      <w:r w:rsidRPr="009837E0">
        <w:t>Для запобігання виникнення надзвичайної ситуації та негативних екологічних</w:t>
      </w:r>
      <w:r w:rsidRPr="00125839">
        <w:t xml:space="preserve"> </w:t>
      </w:r>
      <w:r w:rsidRPr="009837E0">
        <w:t xml:space="preserve">наслідків </w:t>
      </w:r>
      <w:r w:rsidR="001649A7">
        <w:t>вважається за доцільне</w:t>
      </w:r>
      <w:r w:rsidRPr="009837E0">
        <w:t xml:space="preserve"> списа</w:t>
      </w:r>
      <w:r w:rsidR="00131ED8">
        <w:t>ти</w:t>
      </w:r>
      <w:r w:rsidRPr="009837E0">
        <w:t xml:space="preserve"> з балансу ДП «ММТП» несамохідн</w:t>
      </w:r>
      <w:r w:rsidR="00131ED8">
        <w:t>е</w:t>
      </w:r>
      <w:r w:rsidRPr="009837E0">
        <w:t xml:space="preserve"> наливн</w:t>
      </w:r>
      <w:r w:rsidR="00131ED8">
        <w:t>е</w:t>
      </w:r>
      <w:r w:rsidRPr="009837E0">
        <w:t xml:space="preserve"> судн</w:t>
      </w:r>
      <w:r w:rsidR="00131ED8">
        <w:t>о</w:t>
      </w:r>
      <w:r w:rsidRPr="009837E0">
        <w:t xml:space="preserve"> «Т-5» (інвентарний №19038)</w:t>
      </w:r>
      <w:r>
        <w:t xml:space="preserve">. </w:t>
      </w:r>
    </w:p>
    <w:p w:rsidR="00F14657" w:rsidRDefault="00F14657" w:rsidP="00833E2C">
      <w:pPr>
        <w:ind w:firstLine="708"/>
        <w:jc w:val="both"/>
      </w:pPr>
      <w:r>
        <w:t>В</w:t>
      </w:r>
      <w:r w:rsidR="00833E2C" w:rsidRPr="000B7563">
        <w:t>ага плавзасобу – 120</w:t>
      </w:r>
      <w:r w:rsidR="001E53A6">
        <w:t>,4</w:t>
      </w:r>
      <w:r w:rsidR="00131ED8">
        <w:t xml:space="preserve"> </w:t>
      </w:r>
      <w:proofErr w:type="spellStart"/>
      <w:r w:rsidR="00131ED8">
        <w:t>тн</w:t>
      </w:r>
      <w:proofErr w:type="spellEnd"/>
      <w:r w:rsidR="00833E2C">
        <w:t xml:space="preserve">, </w:t>
      </w:r>
      <w:r w:rsidR="00833E2C" w:rsidRPr="000B7563">
        <w:t>вартість металобрухту – 6</w:t>
      </w:r>
      <w:r w:rsidR="00C40885">
        <w:t> </w:t>
      </w:r>
      <w:r w:rsidR="00833E2C">
        <w:t>0</w:t>
      </w:r>
      <w:r w:rsidR="00833E2C" w:rsidRPr="000B7563">
        <w:t>00</w:t>
      </w:r>
      <w:r w:rsidR="00C40885">
        <w:t>,0</w:t>
      </w:r>
      <w:r w:rsidR="00833E2C" w:rsidRPr="000B7563">
        <w:t xml:space="preserve"> </w:t>
      </w:r>
      <w:proofErr w:type="spellStart"/>
      <w:r w:rsidR="00833E2C" w:rsidRPr="000B7563">
        <w:t>грн</w:t>
      </w:r>
      <w:proofErr w:type="spellEnd"/>
      <w:r w:rsidR="00833E2C" w:rsidRPr="000B7563">
        <w:t>/</w:t>
      </w:r>
      <w:proofErr w:type="spellStart"/>
      <w:r w:rsidR="00833E2C" w:rsidRPr="000B7563">
        <w:t>тн</w:t>
      </w:r>
      <w:proofErr w:type="spellEnd"/>
      <w:r w:rsidR="001E53A6">
        <w:t xml:space="preserve"> без ПДВ (</w:t>
      </w:r>
      <w:r w:rsidR="002C3EDA">
        <w:t>інформаційно-цінова довідка РТПП Миколаївської області)</w:t>
      </w:r>
      <w:r>
        <w:t xml:space="preserve">. </w:t>
      </w:r>
      <w:r w:rsidR="001E53A6">
        <w:t>Загальні втрати металу на згор</w:t>
      </w:r>
      <w:r w:rsidR="00131ED8">
        <w:t>а</w:t>
      </w:r>
      <w:r w:rsidR="001E53A6">
        <w:t>ння і розплавлення при газовому різанні дорівнюють 2</w:t>
      </w:r>
      <w:r w:rsidR="006756D0">
        <w:t xml:space="preserve"> </w:t>
      </w:r>
      <w:r w:rsidR="001E53A6">
        <w:t>% (К</w:t>
      </w:r>
      <w:r w:rsidR="006756D0">
        <w:t xml:space="preserve"> </w:t>
      </w:r>
      <w:r w:rsidR="001E53A6">
        <w:t>=</w:t>
      </w:r>
      <w:r w:rsidR="006756D0">
        <w:t xml:space="preserve"> </w:t>
      </w:r>
      <w:r w:rsidR="001E53A6">
        <w:t>0,98)</w:t>
      </w:r>
      <w:r w:rsidR="002C3EDA">
        <w:t xml:space="preserve">. </w:t>
      </w:r>
    </w:p>
    <w:p w:rsidR="002C3EDA" w:rsidRDefault="002C3EDA" w:rsidP="00833E2C">
      <w:pPr>
        <w:ind w:firstLine="708"/>
        <w:jc w:val="both"/>
      </w:pPr>
      <w:r>
        <w:t>Д</w:t>
      </w:r>
      <w:r w:rsidRPr="00E92959">
        <w:t>оходи від реалізації металобрухту</w:t>
      </w:r>
      <w:r>
        <w:t xml:space="preserve"> складуть</w:t>
      </w:r>
      <w:r w:rsidR="00D631CA">
        <w:t>:</w:t>
      </w:r>
      <w:r>
        <w:t xml:space="preserve"> </w:t>
      </w:r>
    </w:p>
    <w:p w:rsidR="00833E2C" w:rsidRDefault="001E53A6" w:rsidP="00833E2C">
      <w:pPr>
        <w:ind w:firstLine="708"/>
        <w:jc w:val="both"/>
      </w:pPr>
      <w:r>
        <w:t>120,4</w:t>
      </w:r>
      <w:r w:rsidR="00131ED8">
        <w:t xml:space="preserve">  </w:t>
      </w:r>
      <w:proofErr w:type="spellStart"/>
      <w:r w:rsidR="00131ED8">
        <w:t>тн</w:t>
      </w:r>
      <w:proofErr w:type="spellEnd"/>
      <w:r w:rsidR="00131ED8">
        <w:t xml:space="preserve"> х 0,98 х 6 000,0 </w:t>
      </w:r>
      <w:proofErr w:type="spellStart"/>
      <w:r w:rsidR="00131ED8">
        <w:t>грн</w:t>
      </w:r>
      <w:proofErr w:type="spellEnd"/>
      <w:r w:rsidR="00131ED8">
        <w:t>/</w:t>
      </w:r>
      <w:proofErr w:type="spellStart"/>
      <w:r w:rsidR="00131ED8">
        <w:t>тн</w:t>
      </w:r>
      <w:proofErr w:type="spellEnd"/>
      <w:r w:rsidR="002C3EDA">
        <w:t xml:space="preserve"> = 707</w:t>
      </w:r>
      <w:r w:rsidR="00131ED8">
        <w:t xml:space="preserve"> </w:t>
      </w:r>
      <w:r w:rsidR="002C3EDA">
        <w:t>952,0 грн ≈ 708,0 тис. грн.</w:t>
      </w:r>
    </w:p>
    <w:p w:rsidR="002C3EDA" w:rsidRDefault="002C3EDA" w:rsidP="00833E2C">
      <w:pPr>
        <w:ind w:firstLine="708"/>
        <w:jc w:val="both"/>
      </w:pPr>
      <w:r>
        <w:t>Витрати, пов’язані зі списанням ОЗ складуть</w:t>
      </w:r>
      <w:r w:rsidR="00024CB3">
        <w:t xml:space="preserve"> 658,4 тис. грн (</w:t>
      </w:r>
      <w:r w:rsidR="00131ED8">
        <w:t>середня ціна</w:t>
      </w:r>
      <w:r w:rsidR="00C22077">
        <w:t xml:space="preserve"> комерційн</w:t>
      </w:r>
      <w:r w:rsidR="00131ED8">
        <w:t>их</w:t>
      </w:r>
      <w:r w:rsidR="00C22077">
        <w:t xml:space="preserve"> пропозиці</w:t>
      </w:r>
      <w:r w:rsidR="00131ED8">
        <w:t>й</w:t>
      </w:r>
      <w:r w:rsidR="00C22077">
        <w:t>).</w:t>
      </w:r>
    </w:p>
    <w:p w:rsidR="000F0EFA" w:rsidRDefault="00202276" w:rsidP="00833E2C">
      <w:pPr>
        <w:ind w:firstLine="708"/>
        <w:jc w:val="both"/>
      </w:pPr>
      <w:r>
        <w:rPr>
          <w:lang w:eastAsia="en-US"/>
        </w:rPr>
        <w:t>2)</w:t>
      </w:r>
      <w:r w:rsidR="00131ED8">
        <w:rPr>
          <w:lang w:eastAsia="en-US"/>
        </w:rPr>
        <w:t>.</w:t>
      </w:r>
      <w:r>
        <w:rPr>
          <w:lang w:eastAsia="en-US"/>
        </w:rPr>
        <w:t xml:space="preserve"> </w:t>
      </w:r>
      <w:r w:rsidR="00FA4D6E">
        <w:rPr>
          <w:lang w:eastAsia="en-US"/>
        </w:rPr>
        <w:t>Портальні б</w:t>
      </w:r>
      <w:r w:rsidR="00833E2C" w:rsidRPr="00070CC0">
        <w:rPr>
          <w:lang w:eastAsia="en-US"/>
        </w:rPr>
        <w:t>ункерн</w:t>
      </w:r>
      <w:r w:rsidR="00FA4D6E">
        <w:rPr>
          <w:lang w:eastAsia="en-US"/>
        </w:rPr>
        <w:t>і</w:t>
      </w:r>
      <w:r w:rsidR="00833E2C" w:rsidRPr="00070CC0">
        <w:rPr>
          <w:lang w:eastAsia="en-US"/>
        </w:rPr>
        <w:t xml:space="preserve"> установк</w:t>
      </w:r>
      <w:r w:rsidR="00FA4D6E">
        <w:rPr>
          <w:lang w:eastAsia="en-US"/>
        </w:rPr>
        <w:t>и для сипучих вантажів</w:t>
      </w:r>
      <w:r w:rsidR="00833E2C">
        <w:rPr>
          <w:lang w:eastAsia="en-US"/>
        </w:rPr>
        <w:t xml:space="preserve"> (інвентарний </w:t>
      </w:r>
      <w:r w:rsidR="002C3EDA">
        <w:rPr>
          <w:lang w:eastAsia="en-US"/>
        </w:rPr>
        <w:t>№</w:t>
      </w:r>
      <w:r>
        <w:rPr>
          <w:lang w:eastAsia="en-US"/>
        </w:rPr>
        <w:t>№</w:t>
      </w:r>
      <w:r w:rsidR="002C3EDA">
        <w:rPr>
          <w:lang w:eastAsia="en-US"/>
        </w:rPr>
        <w:t xml:space="preserve"> </w:t>
      </w:r>
      <w:r>
        <w:rPr>
          <w:lang w:eastAsia="en-US"/>
        </w:rPr>
        <w:t>541</w:t>
      </w:r>
      <w:r w:rsidR="002C3EDA">
        <w:rPr>
          <w:lang w:eastAsia="en-US"/>
        </w:rPr>
        <w:t>,</w:t>
      </w:r>
      <w:r w:rsidR="00FA4D6E">
        <w:rPr>
          <w:lang w:eastAsia="en-US"/>
        </w:rPr>
        <w:t xml:space="preserve"> 19199)</w:t>
      </w:r>
      <w:r w:rsidR="00833E2C">
        <w:rPr>
          <w:lang w:eastAsia="en-US"/>
        </w:rPr>
        <w:t xml:space="preserve"> введен</w:t>
      </w:r>
      <w:r w:rsidR="00FA4D6E">
        <w:rPr>
          <w:lang w:eastAsia="en-US"/>
        </w:rPr>
        <w:t>і</w:t>
      </w:r>
      <w:r w:rsidR="00833E2C">
        <w:rPr>
          <w:lang w:eastAsia="en-US"/>
        </w:rPr>
        <w:t xml:space="preserve"> в експлуатацію</w:t>
      </w:r>
      <w:r w:rsidR="00FA4D6E">
        <w:rPr>
          <w:lang w:eastAsia="en-US"/>
        </w:rPr>
        <w:t xml:space="preserve"> у 1983 та 2004 роках, відповідно</w:t>
      </w:r>
      <w:r w:rsidR="00FA4D6E" w:rsidRPr="00FA4D6E">
        <w:rPr>
          <w:lang w:eastAsia="en-US"/>
        </w:rPr>
        <w:t>.</w:t>
      </w:r>
      <w:r w:rsidR="00833E2C" w:rsidRPr="00FA4D6E">
        <w:rPr>
          <w:lang w:eastAsia="en-US"/>
        </w:rPr>
        <w:t xml:space="preserve"> </w:t>
      </w:r>
      <w:r w:rsidR="00833E2C" w:rsidRPr="00FA4D6E">
        <w:rPr>
          <w:rFonts w:eastAsia="Calibri"/>
          <w:lang w:eastAsia="en-US"/>
        </w:rPr>
        <w:t>Використовувал</w:t>
      </w:r>
      <w:r w:rsidR="00FA4D6E">
        <w:rPr>
          <w:rFonts w:eastAsia="Calibri"/>
          <w:lang w:eastAsia="en-US"/>
        </w:rPr>
        <w:t>и</w:t>
      </w:r>
      <w:r w:rsidR="00833E2C" w:rsidRPr="00FA4D6E">
        <w:rPr>
          <w:rFonts w:eastAsia="Calibri"/>
          <w:lang w:eastAsia="en-US"/>
        </w:rPr>
        <w:t xml:space="preserve">сь для перевалки імпортних вантажів в залізничні вагони. Останнім часом </w:t>
      </w:r>
      <w:r w:rsidR="00FA4D6E" w:rsidRPr="00FA4D6E">
        <w:rPr>
          <w:rFonts w:eastAsia="Calibri"/>
          <w:lang w:eastAsia="en-US"/>
        </w:rPr>
        <w:t xml:space="preserve">обсяги </w:t>
      </w:r>
      <w:r w:rsidR="00833E2C" w:rsidRPr="00FA4D6E">
        <w:rPr>
          <w:rFonts w:eastAsia="Calibri"/>
          <w:lang w:eastAsia="en-US"/>
        </w:rPr>
        <w:t>імпортн</w:t>
      </w:r>
      <w:r w:rsidR="00FA4D6E" w:rsidRPr="00FA4D6E">
        <w:rPr>
          <w:rFonts w:eastAsia="Calibri"/>
          <w:lang w:eastAsia="en-US"/>
        </w:rPr>
        <w:t>их сипучих вантажів</w:t>
      </w:r>
      <w:r w:rsidR="00833E2C" w:rsidRPr="00FA4D6E">
        <w:rPr>
          <w:rFonts w:eastAsia="Calibri"/>
          <w:lang w:eastAsia="en-US"/>
        </w:rPr>
        <w:t xml:space="preserve"> </w:t>
      </w:r>
      <w:r w:rsidRPr="00FA4D6E">
        <w:rPr>
          <w:rFonts w:eastAsia="Calibri"/>
          <w:lang w:eastAsia="en-US"/>
        </w:rPr>
        <w:t>у</w:t>
      </w:r>
      <w:r w:rsidR="00833E2C" w:rsidRPr="00FA4D6E">
        <w:rPr>
          <w:rFonts w:eastAsia="Calibri"/>
          <w:lang w:eastAsia="en-US"/>
        </w:rPr>
        <w:t xml:space="preserve"> Миколаївському морському порту</w:t>
      </w:r>
      <w:r w:rsidRPr="00FA4D6E">
        <w:rPr>
          <w:rFonts w:eastAsia="Calibri"/>
          <w:lang w:eastAsia="en-US"/>
        </w:rPr>
        <w:t xml:space="preserve"> </w:t>
      </w:r>
      <w:r w:rsidR="00FA4D6E" w:rsidRPr="00FA4D6E">
        <w:rPr>
          <w:rFonts w:eastAsia="Calibri"/>
          <w:lang w:eastAsia="en-US"/>
        </w:rPr>
        <w:t>значно зменшилися</w:t>
      </w:r>
      <w:r w:rsidR="00833E2C" w:rsidRPr="00FA4D6E">
        <w:rPr>
          <w:rFonts w:eastAsia="Calibri"/>
          <w:lang w:eastAsia="en-US"/>
        </w:rPr>
        <w:t xml:space="preserve">. </w:t>
      </w:r>
      <w:r w:rsidR="00FA4D6E" w:rsidRPr="00FA4D6E">
        <w:rPr>
          <w:rFonts w:eastAsia="Calibri"/>
          <w:lang w:eastAsia="en-US"/>
        </w:rPr>
        <w:t>У період з 2008 року по теперішній час портальні бункерні установки взагалі не використовуються</w:t>
      </w:r>
      <w:r w:rsidR="005E25FB">
        <w:rPr>
          <w:rFonts w:eastAsia="Calibri"/>
          <w:lang w:eastAsia="en-US"/>
        </w:rPr>
        <w:t xml:space="preserve">, електрообладнання на цих бункерних установках не працює, металеві конструкції </w:t>
      </w:r>
      <w:r w:rsidR="005E25FB" w:rsidRPr="002C3EDA">
        <w:rPr>
          <w:rFonts w:eastAsia="Calibri"/>
          <w:lang w:eastAsia="en-US"/>
        </w:rPr>
        <w:t>мають значні корозійні пошкодження</w:t>
      </w:r>
      <w:r w:rsidR="00FA4D6E" w:rsidRPr="002C3EDA">
        <w:rPr>
          <w:rFonts w:eastAsia="Calibri"/>
          <w:lang w:eastAsia="en-US"/>
        </w:rPr>
        <w:t>.</w:t>
      </w:r>
      <w:r w:rsidR="00806F33" w:rsidRPr="002C3EDA">
        <w:rPr>
          <w:rFonts w:eastAsia="Calibri"/>
          <w:lang w:eastAsia="en-US"/>
        </w:rPr>
        <w:t xml:space="preserve"> Отже, портальні бункерні установки для сипучих вантажів </w:t>
      </w:r>
      <w:r w:rsidR="00806F33" w:rsidRPr="002C3EDA">
        <w:t xml:space="preserve">не можуть більше використовуватись у виробництві. </w:t>
      </w:r>
      <w:r w:rsidR="00833E2C" w:rsidRPr="002C3EDA">
        <w:rPr>
          <w:rFonts w:eastAsia="Calibri"/>
          <w:lang w:eastAsia="en-US"/>
        </w:rPr>
        <w:t>Бункерні установки мають</w:t>
      </w:r>
      <w:r w:rsidRPr="002C3EDA">
        <w:rPr>
          <w:rFonts w:eastAsia="Calibri"/>
          <w:lang w:eastAsia="en-US"/>
        </w:rPr>
        <w:t xml:space="preserve"> знос 100</w:t>
      </w:r>
      <w:r w:rsidR="00C40885">
        <w:rPr>
          <w:rFonts w:eastAsia="Calibri"/>
          <w:lang w:eastAsia="en-US"/>
        </w:rPr>
        <w:t xml:space="preserve"> </w:t>
      </w:r>
      <w:r w:rsidRPr="002C3EDA">
        <w:rPr>
          <w:rFonts w:eastAsia="Calibri"/>
          <w:lang w:eastAsia="en-US"/>
        </w:rPr>
        <w:t>%</w:t>
      </w:r>
      <w:r w:rsidR="00833E2C" w:rsidRPr="002C3EDA">
        <w:rPr>
          <w:rFonts w:eastAsia="Calibri"/>
          <w:lang w:eastAsia="en-US"/>
        </w:rPr>
        <w:t xml:space="preserve"> </w:t>
      </w:r>
      <w:r w:rsidRPr="002C3EDA">
        <w:rPr>
          <w:rFonts w:eastAsia="Calibri"/>
          <w:lang w:eastAsia="en-US"/>
        </w:rPr>
        <w:t>та не</w:t>
      </w:r>
      <w:r>
        <w:rPr>
          <w:rFonts w:eastAsia="Calibri"/>
          <w:lang w:eastAsia="en-US"/>
        </w:rPr>
        <w:t xml:space="preserve"> мають</w:t>
      </w:r>
      <w:r w:rsidR="00833E2C" w:rsidRPr="00A9741F">
        <w:rPr>
          <w:rFonts w:eastAsia="Calibri"/>
          <w:lang w:eastAsia="en-US"/>
        </w:rPr>
        <w:t xml:space="preserve"> </w:t>
      </w:r>
      <w:r w:rsidR="00833E2C">
        <w:rPr>
          <w:rFonts w:eastAsia="Calibri"/>
          <w:lang w:eastAsia="en-US"/>
        </w:rPr>
        <w:t>залишков</w:t>
      </w:r>
      <w:r>
        <w:rPr>
          <w:rFonts w:eastAsia="Calibri"/>
          <w:lang w:eastAsia="en-US"/>
        </w:rPr>
        <w:t>ої варто</w:t>
      </w:r>
      <w:r w:rsidR="00833E2C">
        <w:rPr>
          <w:rFonts w:eastAsia="Calibri"/>
          <w:lang w:eastAsia="en-US"/>
        </w:rPr>
        <w:t>ст</w:t>
      </w:r>
      <w:r>
        <w:rPr>
          <w:rFonts w:eastAsia="Calibri"/>
          <w:lang w:eastAsia="en-US"/>
        </w:rPr>
        <w:t>і</w:t>
      </w:r>
      <w:r w:rsidR="00833E2C">
        <w:rPr>
          <w:rFonts w:eastAsia="Calibri"/>
          <w:lang w:eastAsia="en-US"/>
        </w:rPr>
        <w:t>.</w:t>
      </w:r>
      <w:r w:rsidR="00806F33" w:rsidRPr="00806F33">
        <w:rPr>
          <w:rFonts w:eastAsia="Calibri"/>
          <w:lang w:eastAsia="en-US"/>
        </w:rPr>
        <w:t xml:space="preserve"> </w:t>
      </w:r>
      <w:r w:rsidR="00806F33" w:rsidRPr="00FA4D6E">
        <w:rPr>
          <w:rFonts w:eastAsia="Calibri"/>
          <w:lang w:eastAsia="en-US"/>
        </w:rPr>
        <w:t xml:space="preserve">Подальше утримання, обслуговування </w:t>
      </w:r>
      <w:r w:rsidR="00806F33">
        <w:rPr>
          <w:rFonts w:eastAsia="Calibri"/>
          <w:lang w:eastAsia="en-US"/>
        </w:rPr>
        <w:t>та їх</w:t>
      </w:r>
      <w:r w:rsidR="00806F33" w:rsidRPr="00FA4D6E">
        <w:rPr>
          <w:rFonts w:eastAsia="Calibri"/>
          <w:lang w:eastAsia="en-US"/>
        </w:rPr>
        <w:t xml:space="preserve"> ремонт є недоцільним.</w:t>
      </w:r>
      <w:r w:rsidR="00806F33" w:rsidRPr="00A9741F">
        <w:rPr>
          <w:rFonts w:eastAsia="Calibri"/>
          <w:lang w:eastAsia="en-US"/>
        </w:rPr>
        <w:t xml:space="preserve"> </w:t>
      </w:r>
      <w:r w:rsidR="00833E2C">
        <w:rPr>
          <w:rFonts w:eastAsia="Calibri"/>
          <w:lang w:eastAsia="en-US"/>
        </w:rPr>
        <w:t xml:space="preserve"> </w:t>
      </w:r>
      <w:r w:rsidR="00833E2C">
        <w:t>О</w:t>
      </w:r>
      <w:r w:rsidR="00833E2C" w:rsidRPr="000B7563">
        <w:t>рієнтовна вага</w:t>
      </w:r>
      <w:r w:rsidR="00806F33">
        <w:t xml:space="preserve"> бункерної установки (інв</w:t>
      </w:r>
      <w:r w:rsidR="002C3EDA">
        <w:t>ентарний</w:t>
      </w:r>
      <w:r w:rsidR="00806F33">
        <w:t xml:space="preserve"> №</w:t>
      </w:r>
      <w:r w:rsidR="002C3EDA">
        <w:t xml:space="preserve"> </w:t>
      </w:r>
      <w:r w:rsidR="00806F33">
        <w:t>541)</w:t>
      </w:r>
      <w:r w:rsidR="00833E2C" w:rsidRPr="000B7563">
        <w:t xml:space="preserve"> </w:t>
      </w:r>
      <w:r w:rsidR="00806F33">
        <w:t xml:space="preserve">- </w:t>
      </w:r>
      <w:r w:rsidR="00EA267A">
        <w:t xml:space="preserve">35 </w:t>
      </w:r>
      <w:proofErr w:type="spellStart"/>
      <w:r w:rsidR="00EA267A">
        <w:t>тн</w:t>
      </w:r>
      <w:proofErr w:type="spellEnd"/>
      <w:r w:rsidR="00131ED8">
        <w:t>,</w:t>
      </w:r>
      <w:r w:rsidR="002C3EDA">
        <w:t xml:space="preserve"> бункерної установки (інвентарний</w:t>
      </w:r>
      <w:r w:rsidR="00806F33">
        <w:t xml:space="preserve"> №</w:t>
      </w:r>
      <w:r w:rsidR="002C3EDA">
        <w:t xml:space="preserve"> </w:t>
      </w:r>
      <w:r w:rsidR="00806F33">
        <w:t xml:space="preserve">19199) – 50 </w:t>
      </w:r>
      <w:proofErr w:type="spellStart"/>
      <w:r w:rsidR="00806F33">
        <w:t>тн</w:t>
      </w:r>
      <w:proofErr w:type="spellEnd"/>
      <w:r w:rsidR="00806F33">
        <w:t>.</w:t>
      </w:r>
    </w:p>
    <w:p w:rsidR="000F0EFA" w:rsidRDefault="002C3EDA" w:rsidP="00833E2C">
      <w:pPr>
        <w:ind w:firstLine="708"/>
        <w:jc w:val="both"/>
      </w:pPr>
      <w:r>
        <w:t>Д</w:t>
      </w:r>
      <w:r w:rsidR="00833E2C" w:rsidRPr="00E92959">
        <w:t>оходи від реалізації металобрухту</w:t>
      </w:r>
      <w:r w:rsidR="00993491">
        <w:t xml:space="preserve"> складуть</w:t>
      </w:r>
      <w:r w:rsidR="00D631CA">
        <w:t>:</w:t>
      </w:r>
    </w:p>
    <w:p w:rsidR="002C3EDA" w:rsidRDefault="002C3EDA" w:rsidP="00833E2C">
      <w:pPr>
        <w:ind w:firstLine="708"/>
        <w:jc w:val="both"/>
      </w:pPr>
      <w:r>
        <w:t>(35 +</w:t>
      </w:r>
      <w:r w:rsidR="000F0EFA">
        <w:t xml:space="preserve"> </w:t>
      </w:r>
      <w:r>
        <w:t>50) х 0,98 х 6</w:t>
      </w:r>
      <w:r w:rsidR="00131ED8">
        <w:t xml:space="preserve"> </w:t>
      </w:r>
      <w:r>
        <w:t>000,0 = 499</w:t>
      </w:r>
      <w:r w:rsidR="00131ED8">
        <w:t xml:space="preserve"> </w:t>
      </w:r>
      <w:r>
        <w:t xml:space="preserve">800,0 </w:t>
      </w:r>
      <w:r w:rsidR="00833E2C">
        <w:t>грн</w:t>
      </w:r>
      <w:r>
        <w:t xml:space="preserve"> ≈ 499,8 тис. грн</w:t>
      </w:r>
      <w:r w:rsidR="000F0EFA">
        <w:t>.</w:t>
      </w:r>
    </w:p>
    <w:p w:rsidR="000F0EFA" w:rsidRDefault="000F0EFA" w:rsidP="000F0EFA">
      <w:pPr>
        <w:ind w:firstLine="708"/>
        <w:jc w:val="both"/>
      </w:pPr>
      <w:r>
        <w:t>Витрати, пов’язані з</w:t>
      </w:r>
      <w:r w:rsidR="00D631CA">
        <w:t xml:space="preserve"> </w:t>
      </w:r>
      <w:r>
        <w:t>списанням складуть</w:t>
      </w:r>
      <w:r w:rsidR="00D631CA">
        <w:t>:</w:t>
      </w:r>
    </w:p>
    <w:p w:rsidR="000F0EFA" w:rsidRDefault="000F0EFA" w:rsidP="00833E2C">
      <w:pPr>
        <w:ind w:firstLine="708"/>
        <w:jc w:val="both"/>
      </w:pPr>
      <w:r>
        <w:t xml:space="preserve">(35 + 50) х 2,0 тис. </w:t>
      </w:r>
      <w:proofErr w:type="spellStart"/>
      <w:r>
        <w:t>грн</w:t>
      </w:r>
      <w:proofErr w:type="spellEnd"/>
      <w:r w:rsidR="00D631CA">
        <w:t>/</w:t>
      </w:r>
      <w:proofErr w:type="spellStart"/>
      <w:r w:rsidR="00D631CA">
        <w:t>тн</w:t>
      </w:r>
      <w:proofErr w:type="spellEnd"/>
      <w:r>
        <w:t xml:space="preserve"> = 170,0 тис. грн</w:t>
      </w:r>
      <w:r w:rsidR="00D631CA">
        <w:t xml:space="preserve"> (2,0 тис. </w:t>
      </w:r>
      <w:proofErr w:type="spellStart"/>
      <w:r w:rsidR="00D631CA">
        <w:t>грн</w:t>
      </w:r>
      <w:proofErr w:type="spellEnd"/>
      <w:r w:rsidR="006756D0">
        <w:t>/</w:t>
      </w:r>
      <w:proofErr w:type="spellStart"/>
      <w:r w:rsidR="006756D0">
        <w:t>тн</w:t>
      </w:r>
      <w:proofErr w:type="spellEnd"/>
      <w:r w:rsidR="00D631CA">
        <w:t xml:space="preserve"> </w:t>
      </w:r>
      <w:proofErr w:type="spellStart"/>
      <w:r w:rsidR="00D631CA">
        <w:t>–вартість</w:t>
      </w:r>
      <w:proofErr w:type="spellEnd"/>
      <w:r w:rsidR="00D631CA">
        <w:t xml:space="preserve"> демонтажу, різання металу, транспортування </w:t>
      </w:r>
      <w:r w:rsidR="00131ED8">
        <w:t>(середня ціна згідно</w:t>
      </w:r>
      <w:r w:rsidR="00D631CA">
        <w:t xml:space="preserve"> комерційн</w:t>
      </w:r>
      <w:r w:rsidR="00131ED8">
        <w:t>их</w:t>
      </w:r>
      <w:r w:rsidR="00D631CA">
        <w:t xml:space="preserve"> пропозиці</w:t>
      </w:r>
      <w:r w:rsidR="00131ED8">
        <w:t>й</w:t>
      </w:r>
      <w:r w:rsidR="00D631CA">
        <w:t>)</w:t>
      </w:r>
      <w:r w:rsidR="00131ED8">
        <w:t>.</w:t>
      </w:r>
    </w:p>
    <w:p w:rsidR="000F0EFA" w:rsidRDefault="00D20615" w:rsidP="000F0EFA">
      <w:pPr>
        <w:ind w:firstLine="708"/>
        <w:jc w:val="both"/>
      </w:pPr>
      <w:r>
        <w:t>3</w:t>
      </w:r>
      <w:r w:rsidR="002C3EDA">
        <w:t>)</w:t>
      </w:r>
      <w:r w:rsidR="00913CBB">
        <w:t>.</w:t>
      </w:r>
      <w:r w:rsidR="00993491">
        <w:t xml:space="preserve"> Вилочні навантажувачі </w:t>
      </w:r>
      <w:r w:rsidR="0056026F">
        <w:rPr>
          <w:lang w:val="en-US"/>
        </w:rPr>
        <w:t>TOYOTA</w:t>
      </w:r>
      <w:r w:rsidR="00EC477A">
        <w:t xml:space="preserve"> (</w:t>
      </w:r>
      <w:r w:rsidR="0056026F">
        <w:t xml:space="preserve">інвентарний </w:t>
      </w:r>
      <w:r w:rsidR="000F0EFA">
        <w:t>№</w:t>
      </w:r>
      <w:r w:rsidR="0056026F">
        <w:t xml:space="preserve">№ </w:t>
      </w:r>
      <w:r w:rsidR="009045F9">
        <w:t>13887, 13981</w:t>
      </w:r>
      <w:r w:rsidR="0056026F">
        <w:t>)</w:t>
      </w:r>
      <w:r w:rsidR="009045F9">
        <w:t xml:space="preserve"> </w:t>
      </w:r>
      <w:r w:rsidR="0056026F">
        <w:t>вантажопідйомністю</w:t>
      </w:r>
      <w:r w:rsidR="009045F9">
        <w:t xml:space="preserve"> </w:t>
      </w:r>
      <w:r w:rsidR="0056026F">
        <w:t xml:space="preserve">1,5 </w:t>
      </w:r>
      <w:proofErr w:type="spellStart"/>
      <w:r w:rsidR="0056026F">
        <w:t>тн</w:t>
      </w:r>
      <w:proofErr w:type="spellEnd"/>
      <w:r w:rsidR="0056026F">
        <w:t xml:space="preserve"> введені в експлуатацію у 1993 та 1991 роках, відповідно. Вка</w:t>
      </w:r>
      <w:r w:rsidR="000F0EFA">
        <w:t xml:space="preserve">зані вилочні автонавантажувачі </w:t>
      </w:r>
      <w:r w:rsidR="0056026F">
        <w:t xml:space="preserve">використовувалися досить тривалий термін, мають </w:t>
      </w:r>
      <w:r w:rsidR="000F0EFA">
        <w:t>мікро тріщини</w:t>
      </w:r>
      <w:r w:rsidR="0056026F">
        <w:t xml:space="preserve"> вил, несправність електрообладнання, несправні центральний шток підйому стріли, каретки, гідравлічної системи, значно пошкоджені посадочні місця роликів вантажної </w:t>
      </w:r>
      <w:proofErr w:type="spellStart"/>
      <w:r w:rsidR="0056026F">
        <w:t>мачти</w:t>
      </w:r>
      <w:proofErr w:type="spellEnd"/>
      <w:r w:rsidR="007306C1">
        <w:t xml:space="preserve">. Проведення ремонту зазначених вилочних навантажувачів потребує витрачання значної суми коштів. Вилочні навантажувачі є матеріально застарілими, мають знос 100 % та нульову залишкову вартість. Враховуючи вищезазначене вважається за доцільне списання </w:t>
      </w:r>
      <w:r w:rsidR="007306C1">
        <w:lastRenderedPageBreak/>
        <w:t>вилочних</w:t>
      </w:r>
      <w:r w:rsidR="0056026F">
        <w:t xml:space="preserve"> </w:t>
      </w:r>
      <w:r w:rsidR="007306C1">
        <w:t xml:space="preserve">навантажувачі </w:t>
      </w:r>
      <w:r w:rsidR="007306C1">
        <w:rPr>
          <w:lang w:val="en-US"/>
        </w:rPr>
        <w:t>TOYOTA</w:t>
      </w:r>
      <w:r w:rsidR="007306C1">
        <w:t xml:space="preserve"> (інвентарний</w:t>
      </w:r>
      <w:r w:rsidR="000F0EFA">
        <w:t xml:space="preserve"> №</w:t>
      </w:r>
      <w:r w:rsidR="007306C1">
        <w:t xml:space="preserve">№ </w:t>
      </w:r>
      <w:r w:rsidR="008D1001">
        <w:t>13887</w:t>
      </w:r>
      <w:r w:rsidR="000F0EFA">
        <w:t>,</w:t>
      </w:r>
      <w:r w:rsidR="008D1001">
        <w:t xml:space="preserve"> 13981</w:t>
      </w:r>
      <w:r w:rsidR="007306C1">
        <w:t>). Орієнтовна вага кожного навантажувача</w:t>
      </w:r>
      <w:r w:rsidR="000F0EFA">
        <w:t xml:space="preserve"> становить 2,85 </w:t>
      </w:r>
      <w:proofErr w:type="spellStart"/>
      <w:r w:rsidR="000F0EFA">
        <w:t>тн</w:t>
      </w:r>
      <w:proofErr w:type="spellEnd"/>
      <w:r w:rsidR="000F0EFA">
        <w:t>.</w:t>
      </w:r>
    </w:p>
    <w:p w:rsidR="000F0EFA" w:rsidRDefault="000F0EFA" w:rsidP="000F0EFA">
      <w:pPr>
        <w:ind w:firstLine="708"/>
        <w:jc w:val="both"/>
      </w:pPr>
      <w:r>
        <w:t>Д</w:t>
      </w:r>
      <w:r w:rsidRPr="00E92959">
        <w:t>оходи від реалізації металобрухту</w:t>
      </w:r>
      <w:r>
        <w:t xml:space="preserve"> складуть</w:t>
      </w:r>
      <w:r w:rsidR="00EF2BC4">
        <w:t>:</w:t>
      </w:r>
    </w:p>
    <w:p w:rsidR="000F0EFA" w:rsidRDefault="000F0EFA" w:rsidP="000F0EFA">
      <w:pPr>
        <w:ind w:firstLine="708"/>
        <w:jc w:val="both"/>
      </w:pPr>
      <w:r>
        <w:t>(2,85 +</w:t>
      </w:r>
      <w:r w:rsidR="00913CBB">
        <w:t xml:space="preserve"> 2,85) х 0,98 х 6 </w:t>
      </w:r>
      <w:r>
        <w:t xml:space="preserve">000,0 = </w:t>
      </w:r>
      <w:r w:rsidR="00024CB3">
        <w:t>33 516</w:t>
      </w:r>
      <w:r>
        <w:t xml:space="preserve">,0 грн ≈ </w:t>
      </w:r>
      <w:r w:rsidR="00024CB3">
        <w:t>33,5</w:t>
      </w:r>
      <w:r>
        <w:t xml:space="preserve"> тис. грн.</w:t>
      </w:r>
    </w:p>
    <w:p w:rsidR="000F0EFA" w:rsidRDefault="000F0EFA" w:rsidP="000F0EFA">
      <w:pPr>
        <w:ind w:firstLine="708"/>
        <w:jc w:val="both"/>
      </w:pPr>
      <w:r>
        <w:t>Витрати, пов’язані зі списанням складуть</w:t>
      </w:r>
      <w:r w:rsidR="00EF2BC4">
        <w:t>:</w:t>
      </w:r>
    </w:p>
    <w:p w:rsidR="000F0EFA" w:rsidRDefault="000F0EFA" w:rsidP="000F0EFA">
      <w:pPr>
        <w:ind w:firstLine="708"/>
        <w:jc w:val="both"/>
      </w:pPr>
      <w:r>
        <w:t>(2,85 +2,85) х 2,0 тис. грн = 11,4 тис. грн.</w:t>
      </w:r>
    </w:p>
    <w:p w:rsidR="00BA32DC" w:rsidRDefault="000F0EFA" w:rsidP="000F0EFA">
      <w:pPr>
        <w:ind w:firstLine="708"/>
        <w:jc w:val="both"/>
      </w:pPr>
      <w:r>
        <w:t>4)</w:t>
      </w:r>
      <w:r w:rsidR="00913CBB">
        <w:t>.</w:t>
      </w:r>
      <w:r>
        <w:t xml:space="preserve"> </w:t>
      </w:r>
      <w:r w:rsidR="005D64FD">
        <w:t>Автотранс</w:t>
      </w:r>
      <w:r w:rsidR="009045F9">
        <w:t>портні засоби 3 од. (інвентарні</w:t>
      </w:r>
      <w:r w:rsidR="005D64FD">
        <w:t xml:space="preserve"> </w:t>
      </w:r>
      <w:r w:rsidR="009045F9">
        <w:t>№</w:t>
      </w:r>
      <w:r w:rsidR="005D64FD">
        <w:t>№22296</w:t>
      </w:r>
      <w:r w:rsidR="009045F9">
        <w:t xml:space="preserve">, </w:t>
      </w:r>
      <w:r w:rsidR="005D64FD">
        <w:t>22481</w:t>
      </w:r>
      <w:r w:rsidR="009045F9">
        <w:t xml:space="preserve">, </w:t>
      </w:r>
      <w:r w:rsidR="005D64FD">
        <w:t>105012)</w:t>
      </w:r>
      <w:r w:rsidR="009045F9">
        <w:t>.</w:t>
      </w:r>
      <w:r w:rsidR="005D64FD">
        <w:t xml:space="preserve"> </w:t>
      </w:r>
      <w:proofErr w:type="spellStart"/>
      <w:r w:rsidR="003E2DA1">
        <w:t>Асенізаторська</w:t>
      </w:r>
      <w:proofErr w:type="spellEnd"/>
      <w:r w:rsidR="003E2DA1">
        <w:t xml:space="preserve">  машина КО 503 на базі ГАЗ 52, 1985 року. Потребує ремонт двигуна, вакуумного насос</w:t>
      </w:r>
      <w:r w:rsidR="00913CBB">
        <w:t>у</w:t>
      </w:r>
      <w:r w:rsidR="003E2DA1">
        <w:t xml:space="preserve">, цистерни. Нульова залишкова вартість. </w:t>
      </w:r>
      <w:r w:rsidR="003E2DA1">
        <w:rPr>
          <w:lang w:val="en-US"/>
        </w:rPr>
        <w:t>Toyota</w:t>
      </w:r>
      <w:r w:rsidR="003E2DA1" w:rsidRPr="003E2DA1">
        <w:t xml:space="preserve"> </w:t>
      </w:r>
      <w:r w:rsidR="003E2DA1">
        <w:rPr>
          <w:lang w:val="en-US"/>
        </w:rPr>
        <w:t>Land</w:t>
      </w:r>
      <w:r w:rsidR="003E2DA1" w:rsidRPr="003E2DA1">
        <w:t xml:space="preserve"> </w:t>
      </w:r>
      <w:r w:rsidR="003E2DA1">
        <w:rPr>
          <w:lang w:val="en-US"/>
        </w:rPr>
        <w:t>Cruiser</w:t>
      </w:r>
      <w:r w:rsidR="003E2DA1" w:rsidRPr="003E2DA1">
        <w:t xml:space="preserve"> ІІ</w:t>
      </w:r>
      <w:r w:rsidR="00913CBB">
        <w:t xml:space="preserve"> 1992 року. Пробіг 277 </w:t>
      </w:r>
      <w:r w:rsidR="003E2DA1">
        <w:t>977 км, автомобіль потребує капітального ремонту кузова, двиг</w:t>
      </w:r>
      <w:r w:rsidR="00913CBB">
        <w:t>уна, редукторів ходової частини,</w:t>
      </w:r>
      <w:r w:rsidR="003E2DA1">
        <w:t xml:space="preserve"> </w:t>
      </w:r>
      <w:r w:rsidR="00913CBB">
        <w:t>м</w:t>
      </w:r>
      <w:r w:rsidR="003E2DA1">
        <w:t>ає 100 %</w:t>
      </w:r>
      <w:r w:rsidR="0042095B">
        <w:t xml:space="preserve"> зносу</w:t>
      </w:r>
      <w:r w:rsidR="003E2DA1">
        <w:t>, нульову залишкову вартість. ГАЗ 3110, 2000 року</w:t>
      </w:r>
      <w:r w:rsidR="00913CBB">
        <w:t>,</w:t>
      </w:r>
      <w:r w:rsidR="003E2DA1">
        <w:t xml:space="preserve"> </w:t>
      </w:r>
      <w:r w:rsidR="00913CBB">
        <w:t>п</w:t>
      </w:r>
      <w:r w:rsidR="003E2DA1">
        <w:t>робіг 348</w:t>
      </w:r>
      <w:r w:rsidR="00913CBB">
        <w:t xml:space="preserve"> </w:t>
      </w:r>
      <w:r w:rsidR="003E2DA1">
        <w:t>913 км, автомобіль потребує капітального ремонту коробки передач, двигуна, ходової частини. Має 100 % зносу, нул</w:t>
      </w:r>
      <w:r w:rsidR="00811E55">
        <w:t>ьову залишкову вартість.</w:t>
      </w:r>
      <w:r w:rsidR="003E2DA1">
        <w:t xml:space="preserve"> </w:t>
      </w:r>
    </w:p>
    <w:p w:rsidR="00BA32DC" w:rsidRDefault="00BA32DC" w:rsidP="00BA32DC">
      <w:pPr>
        <w:ind w:firstLine="708"/>
        <w:jc w:val="both"/>
      </w:pPr>
      <w:r>
        <w:t>Д</w:t>
      </w:r>
      <w:r w:rsidRPr="00E92959">
        <w:t>оходи від реалізації металобрухту</w:t>
      </w:r>
      <w:r>
        <w:t xml:space="preserve"> складуть</w:t>
      </w:r>
      <w:r w:rsidR="00811E55">
        <w:t>:</w:t>
      </w:r>
    </w:p>
    <w:p w:rsidR="00BA32DC" w:rsidRDefault="00BA32DC" w:rsidP="00BA32DC">
      <w:pPr>
        <w:ind w:firstLine="708"/>
        <w:jc w:val="both"/>
      </w:pPr>
      <w:r>
        <w:t>(2,5 + 1,6</w:t>
      </w:r>
      <w:r w:rsidR="00811E55">
        <w:t xml:space="preserve"> </w:t>
      </w:r>
      <w:r>
        <w:t>+</w:t>
      </w:r>
      <w:r w:rsidR="00811E55">
        <w:t xml:space="preserve"> </w:t>
      </w:r>
      <w:r>
        <w:t>1,47</w:t>
      </w:r>
      <w:r w:rsidR="00913CBB">
        <w:t xml:space="preserve">) х 0,98 х 6 000,0 = 32 </w:t>
      </w:r>
      <w:r>
        <w:t>751,6 грн ≈ 32,8 тис. грн.</w:t>
      </w:r>
    </w:p>
    <w:p w:rsidR="00BA32DC" w:rsidRDefault="00BA32DC" w:rsidP="00BA32DC">
      <w:pPr>
        <w:ind w:firstLine="708"/>
        <w:jc w:val="both"/>
      </w:pPr>
      <w:r>
        <w:t>Витрати, пов’язані зі списанням складуть</w:t>
      </w:r>
      <w:r w:rsidR="00811E55">
        <w:t>:</w:t>
      </w:r>
    </w:p>
    <w:p w:rsidR="00BA32DC" w:rsidRDefault="00BA32DC" w:rsidP="000F0EFA">
      <w:pPr>
        <w:ind w:firstLine="708"/>
        <w:jc w:val="both"/>
      </w:pPr>
      <w:r>
        <w:t>(2,5 + 1,6</w:t>
      </w:r>
      <w:r w:rsidR="00811E55">
        <w:t xml:space="preserve"> </w:t>
      </w:r>
      <w:r>
        <w:t>+</w:t>
      </w:r>
      <w:r w:rsidR="00811E55">
        <w:t xml:space="preserve"> </w:t>
      </w:r>
      <w:r>
        <w:t>1,47) х 2,0 тис. грн = 11,14 тис. грн.</w:t>
      </w:r>
    </w:p>
    <w:p w:rsidR="000F0EFA" w:rsidRDefault="00811E55" w:rsidP="000F0EFA">
      <w:pPr>
        <w:ind w:firstLine="708"/>
        <w:jc w:val="both"/>
      </w:pPr>
      <w:r>
        <w:t>Доходи і витрати від списання основних засобів наведені в таблиці 9</w:t>
      </w:r>
    </w:p>
    <w:p w:rsidR="00811E55" w:rsidRDefault="00811E55" w:rsidP="00811E55">
      <w:pPr>
        <w:ind w:firstLine="708"/>
        <w:jc w:val="right"/>
      </w:pPr>
    </w:p>
    <w:p w:rsidR="00811E55" w:rsidRDefault="00811E55" w:rsidP="00811E55">
      <w:pPr>
        <w:ind w:firstLine="708"/>
        <w:jc w:val="right"/>
      </w:pPr>
      <w:r>
        <w:t>Таблиця 9</w:t>
      </w:r>
    </w:p>
    <w:tbl>
      <w:tblPr>
        <w:tblStyle w:val="aff6"/>
        <w:tblW w:w="0" w:type="auto"/>
        <w:jc w:val="center"/>
        <w:tblLook w:val="04A0" w:firstRow="1" w:lastRow="0" w:firstColumn="1" w:lastColumn="0" w:noHBand="0" w:noVBand="1"/>
      </w:tblPr>
      <w:tblGrid>
        <w:gridCol w:w="1970"/>
        <w:gridCol w:w="1511"/>
        <w:gridCol w:w="887"/>
        <w:gridCol w:w="907"/>
        <w:gridCol w:w="1469"/>
        <w:gridCol w:w="1389"/>
        <w:gridCol w:w="1721"/>
      </w:tblGrid>
      <w:tr w:rsidR="007512FB" w:rsidRPr="00643F15" w:rsidTr="007512FB">
        <w:trPr>
          <w:jc w:val="center"/>
        </w:trPr>
        <w:tc>
          <w:tcPr>
            <w:tcW w:w="1970" w:type="dxa"/>
            <w:vAlign w:val="center"/>
          </w:tcPr>
          <w:p w:rsidR="007512FB" w:rsidRPr="00811E55" w:rsidRDefault="007512FB" w:rsidP="00811E55">
            <w:pPr>
              <w:jc w:val="center"/>
              <w:rPr>
                <w:rFonts w:ascii="Times New Roman" w:hAnsi="Times New Roman" w:cs="Times New Roman"/>
                <w:lang w:val="uk-UA"/>
              </w:rPr>
            </w:pPr>
            <w:r w:rsidRPr="00811E55">
              <w:rPr>
                <w:rFonts w:ascii="Times New Roman" w:hAnsi="Times New Roman" w:cs="Times New Roman"/>
                <w:lang w:val="uk-UA"/>
              </w:rPr>
              <w:t>Найменування</w:t>
            </w:r>
            <w:r>
              <w:rPr>
                <w:rFonts w:ascii="Times New Roman" w:hAnsi="Times New Roman" w:cs="Times New Roman"/>
                <w:lang w:val="uk-UA"/>
              </w:rPr>
              <w:t xml:space="preserve"> основного засобу, запропонованого до списання</w:t>
            </w:r>
          </w:p>
        </w:tc>
        <w:tc>
          <w:tcPr>
            <w:tcW w:w="1511" w:type="dxa"/>
            <w:vAlign w:val="center"/>
          </w:tcPr>
          <w:p w:rsidR="007512FB" w:rsidRPr="00811E55" w:rsidRDefault="007512FB" w:rsidP="00811E55">
            <w:pPr>
              <w:jc w:val="center"/>
              <w:rPr>
                <w:rFonts w:ascii="Times New Roman" w:hAnsi="Times New Roman" w:cs="Times New Roman"/>
                <w:lang w:val="uk-UA"/>
              </w:rPr>
            </w:pPr>
            <w:r w:rsidRPr="00811E55">
              <w:rPr>
                <w:rFonts w:ascii="Times New Roman" w:hAnsi="Times New Roman" w:cs="Times New Roman"/>
                <w:lang w:val="uk-UA"/>
              </w:rPr>
              <w:t>Інвентарний номер</w:t>
            </w:r>
          </w:p>
        </w:tc>
        <w:tc>
          <w:tcPr>
            <w:tcW w:w="887" w:type="dxa"/>
            <w:vAlign w:val="center"/>
          </w:tcPr>
          <w:p w:rsidR="007512FB" w:rsidRPr="00643F15" w:rsidRDefault="007512FB" w:rsidP="00643F15">
            <w:pPr>
              <w:jc w:val="center"/>
              <w:rPr>
                <w:rFonts w:ascii="Times New Roman" w:hAnsi="Times New Roman" w:cs="Times New Roman"/>
                <w:lang w:val="uk-UA"/>
              </w:rPr>
            </w:pPr>
            <w:r w:rsidRPr="00643F15">
              <w:rPr>
                <w:rFonts w:ascii="Times New Roman" w:hAnsi="Times New Roman" w:cs="Times New Roman"/>
                <w:lang w:val="uk-UA"/>
              </w:rPr>
              <w:t xml:space="preserve">Рік </w:t>
            </w:r>
          </w:p>
        </w:tc>
        <w:tc>
          <w:tcPr>
            <w:tcW w:w="907" w:type="dxa"/>
            <w:vAlign w:val="center"/>
          </w:tcPr>
          <w:p w:rsidR="007512FB" w:rsidRPr="00811E55" w:rsidRDefault="00913CBB" w:rsidP="00811E55">
            <w:pPr>
              <w:jc w:val="center"/>
            </w:pPr>
            <w:r>
              <w:rPr>
                <w:rFonts w:ascii="Times New Roman" w:hAnsi="Times New Roman" w:cs="Times New Roman"/>
                <w:lang w:val="uk-UA"/>
              </w:rPr>
              <w:t>Вага</w:t>
            </w:r>
            <w:r w:rsidR="007512FB" w:rsidRPr="007512FB">
              <w:rPr>
                <w:rFonts w:ascii="Times New Roman" w:hAnsi="Times New Roman" w:cs="Times New Roman"/>
                <w:lang w:val="uk-UA"/>
              </w:rPr>
              <w:t xml:space="preserve"> </w:t>
            </w:r>
            <w:r>
              <w:rPr>
                <w:rFonts w:ascii="Times New Roman" w:hAnsi="Times New Roman" w:cs="Times New Roman"/>
                <w:lang w:val="uk-UA"/>
              </w:rPr>
              <w:t>(</w:t>
            </w:r>
            <w:proofErr w:type="spellStart"/>
            <w:r w:rsidR="007512FB" w:rsidRPr="007512FB">
              <w:rPr>
                <w:rFonts w:ascii="Times New Roman" w:hAnsi="Times New Roman" w:cs="Times New Roman"/>
                <w:lang w:val="uk-UA"/>
              </w:rPr>
              <w:t>тн</w:t>
            </w:r>
            <w:proofErr w:type="spellEnd"/>
            <w:r>
              <w:rPr>
                <w:rFonts w:ascii="Times New Roman" w:hAnsi="Times New Roman" w:cs="Times New Roman"/>
                <w:lang w:val="uk-UA"/>
              </w:rPr>
              <w:t>)</w:t>
            </w:r>
          </w:p>
        </w:tc>
        <w:tc>
          <w:tcPr>
            <w:tcW w:w="1469" w:type="dxa"/>
            <w:vAlign w:val="center"/>
          </w:tcPr>
          <w:p w:rsidR="007512FB" w:rsidRPr="00811E55" w:rsidRDefault="007512FB" w:rsidP="00913CBB">
            <w:pPr>
              <w:jc w:val="center"/>
              <w:rPr>
                <w:rFonts w:ascii="Times New Roman" w:hAnsi="Times New Roman" w:cs="Times New Roman"/>
                <w:lang w:val="uk-UA"/>
              </w:rPr>
            </w:pPr>
            <w:r w:rsidRPr="00811E55">
              <w:rPr>
                <w:rFonts w:ascii="Times New Roman" w:hAnsi="Times New Roman" w:cs="Times New Roman"/>
                <w:lang w:val="uk-UA"/>
              </w:rPr>
              <w:t xml:space="preserve">Доходи від списання </w:t>
            </w:r>
            <w:r w:rsidR="00913CBB">
              <w:rPr>
                <w:rFonts w:ascii="Times New Roman" w:hAnsi="Times New Roman" w:cs="Times New Roman"/>
                <w:lang w:val="uk-UA"/>
              </w:rPr>
              <w:t>(</w:t>
            </w:r>
            <w:r w:rsidRPr="00811E55">
              <w:rPr>
                <w:rFonts w:ascii="Times New Roman" w:hAnsi="Times New Roman" w:cs="Times New Roman"/>
                <w:lang w:val="uk-UA"/>
              </w:rPr>
              <w:t xml:space="preserve">тис. </w:t>
            </w:r>
            <w:r w:rsidR="00913CBB">
              <w:rPr>
                <w:rFonts w:ascii="Times New Roman" w:hAnsi="Times New Roman" w:cs="Times New Roman"/>
                <w:lang w:val="uk-UA"/>
              </w:rPr>
              <w:t>грн.)</w:t>
            </w:r>
          </w:p>
        </w:tc>
        <w:tc>
          <w:tcPr>
            <w:tcW w:w="1389" w:type="dxa"/>
            <w:vAlign w:val="center"/>
          </w:tcPr>
          <w:p w:rsidR="007512FB" w:rsidRPr="00811E55" w:rsidRDefault="00913CBB" w:rsidP="003627F0">
            <w:pPr>
              <w:jc w:val="center"/>
              <w:rPr>
                <w:rFonts w:ascii="Times New Roman" w:hAnsi="Times New Roman" w:cs="Times New Roman"/>
                <w:lang w:val="uk-UA"/>
              </w:rPr>
            </w:pPr>
            <w:r>
              <w:rPr>
                <w:rFonts w:ascii="Times New Roman" w:hAnsi="Times New Roman" w:cs="Times New Roman"/>
                <w:lang w:val="uk-UA"/>
              </w:rPr>
              <w:t>Витрати від списання</w:t>
            </w:r>
            <w:r w:rsidR="007512FB" w:rsidRPr="00811E55">
              <w:rPr>
                <w:rFonts w:ascii="Times New Roman" w:hAnsi="Times New Roman" w:cs="Times New Roman"/>
                <w:lang w:val="uk-UA"/>
              </w:rPr>
              <w:t xml:space="preserve"> </w:t>
            </w:r>
            <w:r>
              <w:rPr>
                <w:rFonts w:ascii="Times New Roman" w:hAnsi="Times New Roman" w:cs="Times New Roman"/>
                <w:lang w:val="uk-UA"/>
              </w:rPr>
              <w:t>(</w:t>
            </w:r>
            <w:r w:rsidR="007512FB" w:rsidRPr="00811E55">
              <w:rPr>
                <w:rFonts w:ascii="Times New Roman" w:hAnsi="Times New Roman" w:cs="Times New Roman"/>
                <w:lang w:val="uk-UA"/>
              </w:rPr>
              <w:t xml:space="preserve">тис. </w:t>
            </w:r>
            <w:r>
              <w:rPr>
                <w:rFonts w:ascii="Times New Roman" w:hAnsi="Times New Roman" w:cs="Times New Roman"/>
                <w:lang w:val="uk-UA"/>
              </w:rPr>
              <w:t>грн)</w:t>
            </w:r>
          </w:p>
        </w:tc>
        <w:tc>
          <w:tcPr>
            <w:tcW w:w="1721" w:type="dxa"/>
            <w:vAlign w:val="center"/>
          </w:tcPr>
          <w:p w:rsidR="007512FB" w:rsidRPr="00811E55" w:rsidRDefault="007512FB" w:rsidP="003627F0">
            <w:pPr>
              <w:jc w:val="center"/>
              <w:rPr>
                <w:rFonts w:ascii="Times New Roman" w:hAnsi="Times New Roman" w:cs="Times New Roman"/>
                <w:lang w:val="uk-UA"/>
              </w:rPr>
            </w:pPr>
            <w:r w:rsidRPr="00811E55">
              <w:rPr>
                <w:rFonts w:ascii="Times New Roman" w:hAnsi="Times New Roman" w:cs="Times New Roman"/>
                <w:lang w:val="uk-UA"/>
              </w:rPr>
              <w:t>Фін</w:t>
            </w:r>
            <w:r w:rsidR="00913CBB">
              <w:rPr>
                <w:rFonts w:ascii="Times New Roman" w:hAnsi="Times New Roman" w:cs="Times New Roman"/>
                <w:lang w:val="uk-UA"/>
              </w:rPr>
              <w:t xml:space="preserve">ансовий </w:t>
            </w:r>
            <w:r w:rsidRPr="00811E55">
              <w:rPr>
                <w:rFonts w:ascii="Times New Roman" w:hAnsi="Times New Roman" w:cs="Times New Roman"/>
                <w:lang w:val="uk-UA"/>
              </w:rPr>
              <w:t xml:space="preserve">результат </w:t>
            </w:r>
            <w:r w:rsidR="00913CBB">
              <w:rPr>
                <w:rFonts w:ascii="Times New Roman" w:hAnsi="Times New Roman" w:cs="Times New Roman"/>
                <w:lang w:val="uk-UA"/>
              </w:rPr>
              <w:t>(</w:t>
            </w:r>
            <w:r w:rsidRPr="00811E55">
              <w:rPr>
                <w:rFonts w:ascii="Times New Roman" w:hAnsi="Times New Roman" w:cs="Times New Roman"/>
                <w:lang w:val="uk-UA"/>
              </w:rPr>
              <w:t xml:space="preserve">тис. </w:t>
            </w:r>
            <w:r w:rsidR="00913CBB">
              <w:rPr>
                <w:rFonts w:ascii="Times New Roman" w:hAnsi="Times New Roman" w:cs="Times New Roman"/>
                <w:lang w:val="uk-UA"/>
              </w:rPr>
              <w:t>грн)</w:t>
            </w:r>
          </w:p>
        </w:tc>
      </w:tr>
      <w:tr w:rsidR="007512FB" w:rsidRPr="00643F15" w:rsidTr="007512FB">
        <w:trPr>
          <w:jc w:val="center"/>
        </w:trPr>
        <w:tc>
          <w:tcPr>
            <w:tcW w:w="1970" w:type="dxa"/>
          </w:tcPr>
          <w:p w:rsidR="007512FB" w:rsidRPr="00811E55" w:rsidRDefault="007512FB" w:rsidP="00811E55">
            <w:pPr>
              <w:jc w:val="center"/>
              <w:rPr>
                <w:rFonts w:ascii="Times New Roman" w:hAnsi="Times New Roman" w:cs="Times New Roman"/>
                <w:lang w:val="uk-UA"/>
              </w:rPr>
            </w:pPr>
            <w:r>
              <w:rPr>
                <w:rFonts w:ascii="Times New Roman" w:hAnsi="Times New Roman" w:cs="Times New Roman"/>
                <w:lang w:val="uk-UA"/>
              </w:rPr>
              <w:t>1</w:t>
            </w:r>
          </w:p>
        </w:tc>
        <w:tc>
          <w:tcPr>
            <w:tcW w:w="1511" w:type="dxa"/>
          </w:tcPr>
          <w:p w:rsidR="007512FB" w:rsidRPr="00811E55" w:rsidRDefault="007512FB" w:rsidP="00811E55">
            <w:pPr>
              <w:jc w:val="center"/>
              <w:rPr>
                <w:rFonts w:ascii="Times New Roman" w:hAnsi="Times New Roman" w:cs="Times New Roman"/>
                <w:lang w:val="uk-UA"/>
              </w:rPr>
            </w:pPr>
            <w:r>
              <w:rPr>
                <w:rFonts w:ascii="Times New Roman" w:hAnsi="Times New Roman" w:cs="Times New Roman"/>
                <w:lang w:val="uk-UA"/>
              </w:rPr>
              <w:t>2</w:t>
            </w:r>
          </w:p>
        </w:tc>
        <w:tc>
          <w:tcPr>
            <w:tcW w:w="887" w:type="dxa"/>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3</w:t>
            </w:r>
          </w:p>
        </w:tc>
        <w:tc>
          <w:tcPr>
            <w:tcW w:w="907" w:type="dxa"/>
          </w:tcPr>
          <w:p w:rsidR="007512FB" w:rsidRDefault="0042095B" w:rsidP="00811E55">
            <w:pPr>
              <w:jc w:val="center"/>
            </w:pPr>
            <w:r>
              <w:t>4</w:t>
            </w:r>
          </w:p>
        </w:tc>
        <w:tc>
          <w:tcPr>
            <w:tcW w:w="1469" w:type="dxa"/>
          </w:tcPr>
          <w:p w:rsidR="007512FB" w:rsidRPr="00811E55" w:rsidRDefault="0042095B" w:rsidP="00811E55">
            <w:pPr>
              <w:jc w:val="center"/>
              <w:rPr>
                <w:rFonts w:ascii="Times New Roman" w:hAnsi="Times New Roman" w:cs="Times New Roman"/>
                <w:lang w:val="uk-UA"/>
              </w:rPr>
            </w:pPr>
            <w:r>
              <w:rPr>
                <w:rFonts w:ascii="Times New Roman" w:hAnsi="Times New Roman" w:cs="Times New Roman"/>
                <w:lang w:val="uk-UA"/>
              </w:rPr>
              <w:t>5</w:t>
            </w:r>
          </w:p>
        </w:tc>
        <w:tc>
          <w:tcPr>
            <w:tcW w:w="1389" w:type="dxa"/>
          </w:tcPr>
          <w:p w:rsidR="007512FB" w:rsidRPr="00811E55" w:rsidRDefault="0042095B" w:rsidP="00811E55">
            <w:pPr>
              <w:jc w:val="center"/>
              <w:rPr>
                <w:rFonts w:ascii="Times New Roman" w:hAnsi="Times New Roman" w:cs="Times New Roman"/>
                <w:lang w:val="uk-UA"/>
              </w:rPr>
            </w:pPr>
            <w:r>
              <w:rPr>
                <w:rFonts w:ascii="Times New Roman" w:hAnsi="Times New Roman" w:cs="Times New Roman"/>
                <w:lang w:val="uk-UA"/>
              </w:rPr>
              <w:t>6</w:t>
            </w:r>
          </w:p>
        </w:tc>
        <w:tc>
          <w:tcPr>
            <w:tcW w:w="1721" w:type="dxa"/>
          </w:tcPr>
          <w:p w:rsidR="007512FB" w:rsidRPr="00811E55" w:rsidRDefault="0042095B" w:rsidP="00811E55">
            <w:pPr>
              <w:jc w:val="center"/>
              <w:rPr>
                <w:rFonts w:ascii="Times New Roman" w:hAnsi="Times New Roman" w:cs="Times New Roman"/>
                <w:lang w:val="uk-UA"/>
              </w:rPr>
            </w:pPr>
            <w:r>
              <w:rPr>
                <w:rFonts w:ascii="Times New Roman" w:hAnsi="Times New Roman" w:cs="Times New Roman"/>
                <w:lang w:val="uk-UA"/>
              </w:rPr>
              <w:t>7</w:t>
            </w:r>
          </w:p>
        </w:tc>
      </w:tr>
      <w:tr w:rsidR="007512FB" w:rsidRPr="00643F15" w:rsidTr="007512FB">
        <w:trPr>
          <w:jc w:val="center"/>
        </w:trPr>
        <w:tc>
          <w:tcPr>
            <w:tcW w:w="1970" w:type="dxa"/>
            <w:vAlign w:val="center"/>
          </w:tcPr>
          <w:p w:rsidR="007512FB" w:rsidRPr="00643F15" w:rsidRDefault="007512FB" w:rsidP="00360BE6">
            <w:pPr>
              <w:rPr>
                <w:rFonts w:ascii="Times New Roman" w:hAnsi="Times New Roman" w:cs="Times New Roman"/>
                <w:lang w:val="uk-UA"/>
              </w:rPr>
            </w:pPr>
            <w:r w:rsidRPr="00643F15">
              <w:rPr>
                <w:rFonts w:ascii="Times New Roman" w:hAnsi="Times New Roman" w:cs="Times New Roman"/>
                <w:lang w:val="uk-UA"/>
              </w:rPr>
              <w:t>Несамохідне наливне судно «Т-5»</w:t>
            </w:r>
          </w:p>
        </w:tc>
        <w:tc>
          <w:tcPr>
            <w:tcW w:w="1511" w:type="dxa"/>
            <w:vAlign w:val="center"/>
          </w:tcPr>
          <w:p w:rsidR="007512FB" w:rsidRPr="00643F15" w:rsidRDefault="007512FB" w:rsidP="00811E55">
            <w:pPr>
              <w:jc w:val="center"/>
              <w:rPr>
                <w:rFonts w:ascii="Times New Roman" w:hAnsi="Times New Roman" w:cs="Times New Roman"/>
                <w:lang w:val="uk-UA"/>
              </w:rPr>
            </w:pPr>
            <w:r w:rsidRPr="00643F15">
              <w:rPr>
                <w:rFonts w:ascii="Times New Roman" w:hAnsi="Times New Roman" w:cs="Times New Roman"/>
                <w:lang w:val="uk-UA"/>
              </w:rPr>
              <w:t>19038</w:t>
            </w:r>
          </w:p>
        </w:tc>
        <w:tc>
          <w:tcPr>
            <w:tcW w:w="887"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1969</w:t>
            </w:r>
          </w:p>
        </w:tc>
        <w:tc>
          <w:tcPr>
            <w:tcW w:w="907" w:type="dxa"/>
            <w:vAlign w:val="center"/>
          </w:tcPr>
          <w:p w:rsidR="007512FB" w:rsidRPr="002148F0" w:rsidRDefault="007512FB" w:rsidP="00811E55">
            <w:pPr>
              <w:jc w:val="center"/>
              <w:rPr>
                <w:rFonts w:ascii="Times New Roman" w:hAnsi="Times New Roman" w:cs="Times New Roman"/>
              </w:rPr>
            </w:pPr>
            <w:r w:rsidRPr="002148F0">
              <w:rPr>
                <w:rFonts w:ascii="Times New Roman" w:hAnsi="Times New Roman" w:cs="Times New Roman"/>
              </w:rPr>
              <w:t>120,4</w:t>
            </w:r>
          </w:p>
        </w:tc>
        <w:tc>
          <w:tcPr>
            <w:tcW w:w="1469"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708,0</w:t>
            </w:r>
          </w:p>
        </w:tc>
        <w:tc>
          <w:tcPr>
            <w:tcW w:w="1389"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658,4</w:t>
            </w:r>
          </w:p>
        </w:tc>
        <w:tc>
          <w:tcPr>
            <w:tcW w:w="1721"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+49,6</w:t>
            </w:r>
          </w:p>
        </w:tc>
      </w:tr>
      <w:tr w:rsidR="007512FB" w:rsidRPr="00643F15" w:rsidTr="007512FB">
        <w:trPr>
          <w:jc w:val="center"/>
        </w:trPr>
        <w:tc>
          <w:tcPr>
            <w:tcW w:w="1970" w:type="dxa"/>
            <w:vAlign w:val="center"/>
          </w:tcPr>
          <w:p w:rsidR="007512FB" w:rsidRPr="00643F15" w:rsidRDefault="007512FB" w:rsidP="00360BE6">
            <w:pPr>
              <w:rPr>
                <w:rFonts w:ascii="Times New Roman" w:hAnsi="Times New Roman" w:cs="Times New Roman"/>
                <w:lang w:val="uk-UA"/>
              </w:rPr>
            </w:pPr>
            <w:r w:rsidRPr="00643F15">
              <w:rPr>
                <w:rFonts w:ascii="Times New Roman" w:hAnsi="Times New Roman" w:cs="Times New Roman"/>
                <w:lang w:val="uk-UA"/>
              </w:rPr>
              <w:t>Бункерна установка</w:t>
            </w:r>
          </w:p>
        </w:tc>
        <w:tc>
          <w:tcPr>
            <w:tcW w:w="1511"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541</w:t>
            </w:r>
          </w:p>
        </w:tc>
        <w:tc>
          <w:tcPr>
            <w:tcW w:w="887"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1983</w:t>
            </w:r>
          </w:p>
        </w:tc>
        <w:tc>
          <w:tcPr>
            <w:tcW w:w="907" w:type="dxa"/>
            <w:vAlign w:val="center"/>
          </w:tcPr>
          <w:p w:rsidR="007512FB" w:rsidRPr="002148F0" w:rsidRDefault="007512FB" w:rsidP="00811E55">
            <w:pPr>
              <w:jc w:val="center"/>
              <w:rPr>
                <w:rFonts w:ascii="Times New Roman" w:hAnsi="Times New Roman" w:cs="Times New Roman"/>
              </w:rPr>
            </w:pPr>
            <w:r w:rsidRPr="002148F0">
              <w:rPr>
                <w:rFonts w:ascii="Times New Roman" w:hAnsi="Times New Roman" w:cs="Times New Roman"/>
              </w:rPr>
              <w:t>35</w:t>
            </w:r>
          </w:p>
        </w:tc>
        <w:tc>
          <w:tcPr>
            <w:tcW w:w="1469"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205,8</w:t>
            </w:r>
          </w:p>
        </w:tc>
        <w:tc>
          <w:tcPr>
            <w:tcW w:w="1389"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70,0</w:t>
            </w:r>
          </w:p>
        </w:tc>
        <w:tc>
          <w:tcPr>
            <w:tcW w:w="1721"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+ 135,8</w:t>
            </w:r>
          </w:p>
        </w:tc>
      </w:tr>
      <w:tr w:rsidR="007512FB" w:rsidRPr="00643F15" w:rsidTr="007512FB">
        <w:trPr>
          <w:jc w:val="center"/>
        </w:trPr>
        <w:tc>
          <w:tcPr>
            <w:tcW w:w="1970" w:type="dxa"/>
            <w:vAlign w:val="center"/>
          </w:tcPr>
          <w:p w:rsidR="007512FB" w:rsidRPr="00643F15" w:rsidRDefault="007512FB" w:rsidP="00360BE6">
            <w:pPr>
              <w:rPr>
                <w:rFonts w:ascii="Times New Roman" w:hAnsi="Times New Roman" w:cs="Times New Roman"/>
                <w:lang w:val="uk-UA"/>
              </w:rPr>
            </w:pPr>
            <w:r w:rsidRPr="00643F15">
              <w:rPr>
                <w:rFonts w:ascii="Times New Roman" w:hAnsi="Times New Roman" w:cs="Times New Roman"/>
                <w:lang w:val="uk-UA"/>
              </w:rPr>
              <w:t xml:space="preserve">Портальний бункер для </w:t>
            </w:r>
            <w:proofErr w:type="spellStart"/>
            <w:r w:rsidRPr="00643F15">
              <w:rPr>
                <w:rFonts w:ascii="Times New Roman" w:hAnsi="Times New Roman" w:cs="Times New Roman"/>
                <w:lang w:val="uk-UA"/>
              </w:rPr>
              <w:t>сипучіх</w:t>
            </w:r>
            <w:proofErr w:type="spellEnd"/>
            <w:r w:rsidRPr="00643F15">
              <w:rPr>
                <w:rFonts w:ascii="Times New Roman" w:hAnsi="Times New Roman" w:cs="Times New Roman"/>
                <w:lang w:val="uk-UA"/>
              </w:rPr>
              <w:t xml:space="preserve"> вантажів</w:t>
            </w:r>
          </w:p>
        </w:tc>
        <w:tc>
          <w:tcPr>
            <w:tcW w:w="1511"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19199</w:t>
            </w:r>
          </w:p>
        </w:tc>
        <w:tc>
          <w:tcPr>
            <w:tcW w:w="887"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2004</w:t>
            </w:r>
          </w:p>
        </w:tc>
        <w:tc>
          <w:tcPr>
            <w:tcW w:w="907" w:type="dxa"/>
            <w:vAlign w:val="center"/>
          </w:tcPr>
          <w:p w:rsidR="007512FB" w:rsidRPr="002148F0" w:rsidRDefault="007512FB" w:rsidP="00811E55">
            <w:pPr>
              <w:jc w:val="center"/>
              <w:rPr>
                <w:rFonts w:ascii="Times New Roman" w:hAnsi="Times New Roman" w:cs="Times New Roman"/>
              </w:rPr>
            </w:pPr>
            <w:r w:rsidRPr="002148F0">
              <w:rPr>
                <w:rFonts w:ascii="Times New Roman" w:hAnsi="Times New Roman" w:cs="Times New Roman"/>
              </w:rPr>
              <w:t>50</w:t>
            </w:r>
          </w:p>
        </w:tc>
        <w:tc>
          <w:tcPr>
            <w:tcW w:w="1469"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294,0</w:t>
            </w:r>
          </w:p>
        </w:tc>
        <w:tc>
          <w:tcPr>
            <w:tcW w:w="1389"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100,0</w:t>
            </w:r>
          </w:p>
        </w:tc>
        <w:tc>
          <w:tcPr>
            <w:tcW w:w="1721"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+ 194,0</w:t>
            </w:r>
          </w:p>
        </w:tc>
      </w:tr>
      <w:tr w:rsidR="007512FB" w:rsidRPr="00643F15" w:rsidTr="007512FB">
        <w:trPr>
          <w:jc w:val="center"/>
        </w:trPr>
        <w:tc>
          <w:tcPr>
            <w:tcW w:w="1970" w:type="dxa"/>
            <w:vAlign w:val="center"/>
          </w:tcPr>
          <w:p w:rsidR="007512FB" w:rsidRPr="007512FB" w:rsidRDefault="007512FB" w:rsidP="00360BE6">
            <w:pPr>
              <w:rPr>
                <w:rFonts w:ascii="Times New Roman" w:hAnsi="Times New Roman" w:cs="Times New Roman"/>
                <w:lang w:val="uk-UA"/>
              </w:rPr>
            </w:pPr>
            <w:r w:rsidRPr="007512FB">
              <w:rPr>
                <w:rFonts w:ascii="Times New Roman" w:hAnsi="Times New Roman" w:cs="Times New Roman"/>
                <w:lang w:val="uk-UA"/>
              </w:rPr>
              <w:t xml:space="preserve">Вилочний навантажувач </w:t>
            </w:r>
            <w:r w:rsidRPr="007512FB">
              <w:rPr>
                <w:rFonts w:ascii="Times New Roman" w:hAnsi="Times New Roman" w:cs="Times New Roman"/>
                <w:lang w:val="en-US"/>
              </w:rPr>
              <w:t>TOYOTA</w:t>
            </w:r>
            <w:r w:rsidRPr="007512FB">
              <w:rPr>
                <w:rFonts w:ascii="Times New Roman" w:hAnsi="Times New Roman" w:cs="Times New Roman"/>
                <w:lang w:val="uk-UA"/>
              </w:rPr>
              <w:t xml:space="preserve"> в/п  1,5 </w:t>
            </w:r>
            <w:proofErr w:type="spellStart"/>
            <w:r w:rsidRPr="007512FB">
              <w:rPr>
                <w:rFonts w:ascii="Times New Roman" w:hAnsi="Times New Roman" w:cs="Times New Roman"/>
                <w:lang w:val="uk-UA"/>
              </w:rPr>
              <w:t>тн</w:t>
            </w:r>
            <w:proofErr w:type="spellEnd"/>
            <w:r w:rsidRPr="007512FB">
              <w:rPr>
                <w:rFonts w:ascii="Times New Roman" w:hAnsi="Times New Roman" w:cs="Times New Roman"/>
                <w:lang w:val="uk-UA"/>
              </w:rPr>
              <w:t>. №21</w:t>
            </w:r>
          </w:p>
        </w:tc>
        <w:tc>
          <w:tcPr>
            <w:tcW w:w="1511" w:type="dxa"/>
            <w:vAlign w:val="center"/>
          </w:tcPr>
          <w:p w:rsidR="007512FB" w:rsidRPr="007512FB" w:rsidRDefault="007512FB" w:rsidP="00811E55">
            <w:pPr>
              <w:jc w:val="center"/>
              <w:rPr>
                <w:rFonts w:ascii="Times New Roman" w:hAnsi="Times New Roman" w:cs="Times New Roman"/>
                <w:lang w:val="uk-UA"/>
              </w:rPr>
            </w:pPr>
            <w:r w:rsidRPr="007512FB">
              <w:rPr>
                <w:rFonts w:ascii="Times New Roman" w:hAnsi="Times New Roman" w:cs="Times New Roman"/>
                <w:lang w:val="uk-UA"/>
              </w:rPr>
              <w:t>13981</w:t>
            </w:r>
          </w:p>
        </w:tc>
        <w:tc>
          <w:tcPr>
            <w:tcW w:w="887" w:type="dxa"/>
            <w:vAlign w:val="center"/>
          </w:tcPr>
          <w:p w:rsidR="007512FB" w:rsidRPr="007512FB" w:rsidRDefault="007512FB" w:rsidP="00811E55">
            <w:pPr>
              <w:jc w:val="center"/>
              <w:rPr>
                <w:rFonts w:ascii="Times New Roman" w:hAnsi="Times New Roman" w:cs="Times New Roman"/>
                <w:lang w:val="uk-UA"/>
              </w:rPr>
            </w:pPr>
            <w:r w:rsidRPr="007512FB">
              <w:rPr>
                <w:rFonts w:ascii="Times New Roman" w:hAnsi="Times New Roman" w:cs="Times New Roman"/>
                <w:lang w:val="uk-UA"/>
              </w:rPr>
              <w:t>1993</w:t>
            </w:r>
          </w:p>
        </w:tc>
        <w:tc>
          <w:tcPr>
            <w:tcW w:w="907" w:type="dxa"/>
            <w:vAlign w:val="center"/>
          </w:tcPr>
          <w:p w:rsidR="007512FB" w:rsidRPr="002148F0" w:rsidRDefault="002148F0" w:rsidP="00811E55">
            <w:pPr>
              <w:jc w:val="center"/>
              <w:rPr>
                <w:rFonts w:ascii="Times New Roman" w:hAnsi="Times New Roman" w:cs="Times New Roman"/>
              </w:rPr>
            </w:pPr>
            <w:r w:rsidRPr="002148F0">
              <w:rPr>
                <w:rFonts w:ascii="Times New Roman" w:hAnsi="Times New Roman" w:cs="Times New Roman"/>
              </w:rPr>
              <w:t>2,85</w:t>
            </w:r>
          </w:p>
        </w:tc>
        <w:tc>
          <w:tcPr>
            <w:tcW w:w="1469" w:type="dxa"/>
            <w:vAlign w:val="center"/>
          </w:tcPr>
          <w:p w:rsidR="007512FB" w:rsidRPr="007512FB" w:rsidRDefault="007512FB" w:rsidP="00811E55">
            <w:pPr>
              <w:jc w:val="center"/>
              <w:rPr>
                <w:rFonts w:ascii="Times New Roman" w:hAnsi="Times New Roman" w:cs="Times New Roman"/>
                <w:lang w:val="uk-UA"/>
              </w:rPr>
            </w:pPr>
            <w:r>
              <w:rPr>
                <w:rFonts w:ascii="Times New Roman" w:hAnsi="Times New Roman" w:cs="Times New Roman"/>
                <w:lang w:val="uk-UA"/>
              </w:rPr>
              <w:t>16,758</w:t>
            </w:r>
          </w:p>
        </w:tc>
        <w:tc>
          <w:tcPr>
            <w:tcW w:w="1389" w:type="dxa"/>
            <w:vAlign w:val="center"/>
          </w:tcPr>
          <w:p w:rsidR="007512FB" w:rsidRPr="007512FB" w:rsidRDefault="007512FB" w:rsidP="00811E55">
            <w:pPr>
              <w:jc w:val="center"/>
              <w:rPr>
                <w:rFonts w:ascii="Times New Roman" w:hAnsi="Times New Roman" w:cs="Times New Roman"/>
                <w:lang w:val="uk-UA"/>
              </w:rPr>
            </w:pPr>
            <w:r>
              <w:rPr>
                <w:rFonts w:ascii="Times New Roman" w:hAnsi="Times New Roman" w:cs="Times New Roman"/>
                <w:lang w:val="uk-UA"/>
              </w:rPr>
              <w:t>5,7</w:t>
            </w:r>
          </w:p>
        </w:tc>
        <w:tc>
          <w:tcPr>
            <w:tcW w:w="1721" w:type="dxa"/>
            <w:vAlign w:val="center"/>
          </w:tcPr>
          <w:p w:rsidR="007512FB" w:rsidRPr="007512FB" w:rsidRDefault="007512FB" w:rsidP="00811E55">
            <w:pPr>
              <w:jc w:val="center"/>
              <w:rPr>
                <w:rFonts w:ascii="Times New Roman" w:hAnsi="Times New Roman" w:cs="Times New Roman"/>
                <w:lang w:val="uk-UA"/>
              </w:rPr>
            </w:pPr>
            <w:r>
              <w:rPr>
                <w:rFonts w:ascii="Times New Roman" w:hAnsi="Times New Roman" w:cs="Times New Roman"/>
                <w:lang w:val="uk-UA"/>
              </w:rPr>
              <w:t>+ 11,058</w:t>
            </w:r>
          </w:p>
        </w:tc>
      </w:tr>
      <w:tr w:rsidR="007512FB" w:rsidRPr="00643F15" w:rsidTr="007512FB">
        <w:trPr>
          <w:jc w:val="center"/>
        </w:trPr>
        <w:tc>
          <w:tcPr>
            <w:tcW w:w="1970" w:type="dxa"/>
            <w:vAlign w:val="center"/>
          </w:tcPr>
          <w:p w:rsidR="007512FB" w:rsidRPr="007512FB" w:rsidRDefault="007512FB" w:rsidP="00360BE6">
            <w:pPr>
              <w:rPr>
                <w:lang w:val="uk-UA"/>
              </w:rPr>
            </w:pPr>
            <w:r w:rsidRPr="007512FB">
              <w:rPr>
                <w:rFonts w:ascii="Times New Roman" w:hAnsi="Times New Roman" w:cs="Times New Roman"/>
                <w:lang w:val="uk-UA"/>
              </w:rPr>
              <w:t xml:space="preserve">Вилочний навантажувач </w:t>
            </w:r>
            <w:r w:rsidRPr="007512FB">
              <w:rPr>
                <w:rFonts w:ascii="Times New Roman" w:hAnsi="Times New Roman" w:cs="Times New Roman"/>
                <w:lang w:val="en-US"/>
              </w:rPr>
              <w:t>TOYOTA</w:t>
            </w:r>
            <w:r w:rsidRPr="007512FB">
              <w:rPr>
                <w:rFonts w:ascii="Times New Roman" w:hAnsi="Times New Roman" w:cs="Times New Roman"/>
                <w:lang w:val="uk-UA"/>
              </w:rPr>
              <w:t xml:space="preserve"> в/п  1,5 </w:t>
            </w:r>
            <w:proofErr w:type="spellStart"/>
            <w:r w:rsidRPr="007512FB">
              <w:rPr>
                <w:rFonts w:ascii="Times New Roman" w:hAnsi="Times New Roman" w:cs="Times New Roman"/>
                <w:lang w:val="uk-UA"/>
              </w:rPr>
              <w:t>тн</w:t>
            </w:r>
            <w:proofErr w:type="spellEnd"/>
            <w:r w:rsidRPr="007512FB">
              <w:rPr>
                <w:rFonts w:ascii="Times New Roman" w:hAnsi="Times New Roman" w:cs="Times New Roman"/>
                <w:lang w:val="uk-UA"/>
              </w:rPr>
              <w:t xml:space="preserve">. </w:t>
            </w:r>
            <w:r>
              <w:rPr>
                <w:rFonts w:ascii="Times New Roman" w:hAnsi="Times New Roman" w:cs="Times New Roman"/>
                <w:lang w:val="uk-UA"/>
              </w:rPr>
              <w:t>№50</w:t>
            </w:r>
          </w:p>
        </w:tc>
        <w:tc>
          <w:tcPr>
            <w:tcW w:w="1511" w:type="dxa"/>
            <w:vAlign w:val="center"/>
          </w:tcPr>
          <w:p w:rsidR="007512FB" w:rsidRPr="007512FB" w:rsidRDefault="007512FB" w:rsidP="00811E55">
            <w:pPr>
              <w:jc w:val="center"/>
              <w:rPr>
                <w:rFonts w:ascii="Times New Roman" w:hAnsi="Times New Roman" w:cs="Times New Roman"/>
                <w:lang w:val="uk-UA"/>
              </w:rPr>
            </w:pPr>
            <w:r w:rsidRPr="007512FB">
              <w:rPr>
                <w:rFonts w:ascii="Times New Roman" w:hAnsi="Times New Roman" w:cs="Times New Roman"/>
                <w:lang w:val="uk-UA"/>
              </w:rPr>
              <w:t>13887</w:t>
            </w:r>
          </w:p>
        </w:tc>
        <w:tc>
          <w:tcPr>
            <w:tcW w:w="887" w:type="dxa"/>
            <w:vAlign w:val="center"/>
          </w:tcPr>
          <w:p w:rsidR="007512FB" w:rsidRPr="007512FB" w:rsidRDefault="007512FB" w:rsidP="00811E55">
            <w:pPr>
              <w:jc w:val="center"/>
              <w:rPr>
                <w:rFonts w:ascii="Times New Roman" w:hAnsi="Times New Roman" w:cs="Times New Roman"/>
                <w:lang w:val="uk-UA"/>
              </w:rPr>
            </w:pPr>
            <w:r w:rsidRPr="007512FB">
              <w:rPr>
                <w:rFonts w:ascii="Times New Roman" w:hAnsi="Times New Roman" w:cs="Times New Roman"/>
                <w:lang w:val="uk-UA"/>
              </w:rPr>
              <w:t>1991</w:t>
            </w:r>
          </w:p>
        </w:tc>
        <w:tc>
          <w:tcPr>
            <w:tcW w:w="907" w:type="dxa"/>
            <w:vAlign w:val="center"/>
          </w:tcPr>
          <w:p w:rsidR="007512FB" w:rsidRPr="002148F0" w:rsidRDefault="002148F0" w:rsidP="00811E55">
            <w:pPr>
              <w:jc w:val="center"/>
              <w:rPr>
                <w:rFonts w:ascii="Times New Roman" w:hAnsi="Times New Roman" w:cs="Times New Roman"/>
              </w:rPr>
            </w:pPr>
            <w:r w:rsidRPr="002148F0">
              <w:rPr>
                <w:rFonts w:ascii="Times New Roman" w:hAnsi="Times New Roman" w:cs="Times New Roman"/>
              </w:rPr>
              <w:t>2,85</w:t>
            </w:r>
          </w:p>
        </w:tc>
        <w:tc>
          <w:tcPr>
            <w:tcW w:w="1469" w:type="dxa"/>
            <w:vAlign w:val="center"/>
          </w:tcPr>
          <w:p w:rsidR="007512FB" w:rsidRPr="007512FB" w:rsidRDefault="007512FB" w:rsidP="00811E55">
            <w:pPr>
              <w:jc w:val="center"/>
              <w:rPr>
                <w:rFonts w:ascii="Times New Roman" w:hAnsi="Times New Roman" w:cs="Times New Roman"/>
                <w:lang w:val="uk-UA"/>
              </w:rPr>
            </w:pPr>
            <w:r>
              <w:rPr>
                <w:rFonts w:ascii="Times New Roman" w:hAnsi="Times New Roman" w:cs="Times New Roman"/>
                <w:lang w:val="uk-UA"/>
              </w:rPr>
              <w:t>16,758</w:t>
            </w:r>
          </w:p>
        </w:tc>
        <w:tc>
          <w:tcPr>
            <w:tcW w:w="1389" w:type="dxa"/>
            <w:vAlign w:val="center"/>
          </w:tcPr>
          <w:p w:rsidR="007512FB" w:rsidRPr="007512FB" w:rsidRDefault="007512FB" w:rsidP="00811E55">
            <w:pPr>
              <w:jc w:val="center"/>
              <w:rPr>
                <w:rFonts w:ascii="Times New Roman" w:hAnsi="Times New Roman" w:cs="Times New Roman"/>
                <w:lang w:val="uk-UA"/>
              </w:rPr>
            </w:pPr>
            <w:r>
              <w:rPr>
                <w:rFonts w:ascii="Times New Roman" w:hAnsi="Times New Roman" w:cs="Times New Roman"/>
                <w:lang w:val="uk-UA"/>
              </w:rPr>
              <w:t>5,7</w:t>
            </w:r>
          </w:p>
        </w:tc>
        <w:tc>
          <w:tcPr>
            <w:tcW w:w="1721" w:type="dxa"/>
            <w:vAlign w:val="center"/>
          </w:tcPr>
          <w:p w:rsidR="007512FB" w:rsidRPr="007512FB" w:rsidRDefault="007512FB" w:rsidP="00811E55">
            <w:pPr>
              <w:jc w:val="center"/>
              <w:rPr>
                <w:rFonts w:ascii="Times New Roman" w:hAnsi="Times New Roman" w:cs="Times New Roman"/>
                <w:lang w:val="uk-UA"/>
              </w:rPr>
            </w:pPr>
            <w:r>
              <w:rPr>
                <w:rFonts w:ascii="Times New Roman" w:hAnsi="Times New Roman" w:cs="Times New Roman"/>
                <w:lang w:val="uk-UA"/>
              </w:rPr>
              <w:t>+ 11,058</w:t>
            </w:r>
          </w:p>
        </w:tc>
      </w:tr>
      <w:tr w:rsidR="007512FB" w:rsidRPr="00643F15" w:rsidTr="007512FB">
        <w:trPr>
          <w:jc w:val="center"/>
        </w:trPr>
        <w:tc>
          <w:tcPr>
            <w:tcW w:w="1970" w:type="dxa"/>
            <w:vAlign w:val="center"/>
          </w:tcPr>
          <w:p w:rsidR="007512FB" w:rsidRPr="00643F15" w:rsidRDefault="007512FB" w:rsidP="00360BE6">
            <w:pPr>
              <w:rPr>
                <w:rFonts w:ascii="Times New Roman" w:hAnsi="Times New Roman" w:cs="Times New Roman"/>
                <w:lang w:val="uk-UA"/>
              </w:rPr>
            </w:pPr>
            <w:proofErr w:type="spellStart"/>
            <w:r w:rsidRPr="00643F15">
              <w:rPr>
                <w:rFonts w:ascii="Times New Roman" w:hAnsi="Times New Roman" w:cs="Times New Roman"/>
                <w:lang w:val="uk-UA"/>
              </w:rPr>
              <w:t>Асенізаторська</w:t>
            </w:r>
            <w:proofErr w:type="spellEnd"/>
            <w:r w:rsidRPr="00643F15">
              <w:rPr>
                <w:rFonts w:ascii="Times New Roman" w:hAnsi="Times New Roman" w:cs="Times New Roman"/>
                <w:lang w:val="uk-UA"/>
              </w:rPr>
              <w:t xml:space="preserve">  машина КО 503</w:t>
            </w:r>
          </w:p>
        </w:tc>
        <w:tc>
          <w:tcPr>
            <w:tcW w:w="1511"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22296</w:t>
            </w:r>
          </w:p>
        </w:tc>
        <w:tc>
          <w:tcPr>
            <w:tcW w:w="887"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1985</w:t>
            </w:r>
          </w:p>
        </w:tc>
        <w:tc>
          <w:tcPr>
            <w:tcW w:w="907" w:type="dxa"/>
            <w:vAlign w:val="center"/>
          </w:tcPr>
          <w:p w:rsidR="007512FB" w:rsidRPr="002148F0" w:rsidRDefault="002148F0" w:rsidP="00811E55">
            <w:pPr>
              <w:jc w:val="center"/>
              <w:rPr>
                <w:rFonts w:ascii="Times New Roman" w:hAnsi="Times New Roman" w:cs="Times New Roman"/>
              </w:rPr>
            </w:pPr>
            <w:r w:rsidRPr="002148F0">
              <w:rPr>
                <w:rFonts w:ascii="Times New Roman" w:hAnsi="Times New Roman" w:cs="Times New Roman"/>
              </w:rPr>
              <w:t>2,5</w:t>
            </w:r>
          </w:p>
        </w:tc>
        <w:tc>
          <w:tcPr>
            <w:tcW w:w="1469"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14,7</w:t>
            </w:r>
          </w:p>
        </w:tc>
        <w:tc>
          <w:tcPr>
            <w:tcW w:w="1389"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5,0</w:t>
            </w:r>
          </w:p>
        </w:tc>
        <w:tc>
          <w:tcPr>
            <w:tcW w:w="1721"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+ 9,7</w:t>
            </w:r>
          </w:p>
        </w:tc>
      </w:tr>
      <w:tr w:rsidR="007512FB" w:rsidRPr="00643F15" w:rsidTr="007512FB">
        <w:trPr>
          <w:jc w:val="center"/>
        </w:trPr>
        <w:tc>
          <w:tcPr>
            <w:tcW w:w="1970" w:type="dxa"/>
            <w:vAlign w:val="center"/>
          </w:tcPr>
          <w:p w:rsidR="007512FB" w:rsidRPr="00643F15" w:rsidRDefault="007512FB" w:rsidP="00360BE6">
            <w:pPr>
              <w:rPr>
                <w:rFonts w:ascii="Times New Roman" w:hAnsi="Times New Roman" w:cs="Times New Roman"/>
                <w:lang w:val="uk-UA"/>
              </w:rPr>
            </w:pPr>
            <w:proofErr w:type="spellStart"/>
            <w:r w:rsidRPr="00643F15">
              <w:rPr>
                <w:rFonts w:ascii="Times New Roman" w:hAnsi="Times New Roman" w:cs="Times New Roman"/>
                <w:lang w:val="uk-UA"/>
              </w:rPr>
              <w:t>Toyota</w:t>
            </w:r>
            <w:proofErr w:type="spellEnd"/>
            <w:r w:rsidRPr="00811E55">
              <w:rPr>
                <w:rFonts w:ascii="Times New Roman" w:hAnsi="Times New Roman" w:cs="Times New Roman"/>
                <w:lang w:val="uk-UA"/>
              </w:rPr>
              <w:t xml:space="preserve"> </w:t>
            </w:r>
            <w:proofErr w:type="spellStart"/>
            <w:r w:rsidRPr="00643F15">
              <w:rPr>
                <w:rFonts w:ascii="Times New Roman" w:hAnsi="Times New Roman" w:cs="Times New Roman"/>
                <w:lang w:val="uk-UA"/>
              </w:rPr>
              <w:t>Land</w:t>
            </w:r>
            <w:proofErr w:type="spellEnd"/>
            <w:r w:rsidRPr="00811E55">
              <w:rPr>
                <w:rFonts w:ascii="Times New Roman" w:hAnsi="Times New Roman" w:cs="Times New Roman"/>
                <w:lang w:val="uk-UA"/>
              </w:rPr>
              <w:t xml:space="preserve"> </w:t>
            </w:r>
            <w:proofErr w:type="spellStart"/>
            <w:r w:rsidRPr="00643F15">
              <w:rPr>
                <w:rFonts w:ascii="Times New Roman" w:hAnsi="Times New Roman" w:cs="Times New Roman"/>
                <w:lang w:val="uk-UA"/>
              </w:rPr>
              <w:t>Cruiser</w:t>
            </w:r>
            <w:proofErr w:type="spellEnd"/>
            <w:r w:rsidRPr="00811E55">
              <w:rPr>
                <w:rFonts w:ascii="Times New Roman" w:hAnsi="Times New Roman" w:cs="Times New Roman"/>
                <w:lang w:val="uk-UA"/>
              </w:rPr>
              <w:t xml:space="preserve"> ІІ</w:t>
            </w:r>
          </w:p>
        </w:tc>
        <w:tc>
          <w:tcPr>
            <w:tcW w:w="1511"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22481</w:t>
            </w:r>
          </w:p>
        </w:tc>
        <w:tc>
          <w:tcPr>
            <w:tcW w:w="887"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1992</w:t>
            </w:r>
          </w:p>
        </w:tc>
        <w:tc>
          <w:tcPr>
            <w:tcW w:w="907" w:type="dxa"/>
            <w:vAlign w:val="center"/>
          </w:tcPr>
          <w:p w:rsidR="007512FB" w:rsidRPr="002148F0" w:rsidRDefault="002148F0" w:rsidP="00811E55">
            <w:pPr>
              <w:jc w:val="center"/>
              <w:rPr>
                <w:rFonts w:ascii="Times New Roman" w:hAnsi="Times New Roman" w:cs="Times New Roman"/>
              </w:rPr>
            </w:pPr>
            <w:r w:rsidRPr="002148F0">
              <w:rPr>
                <w:rFonts w:ascii="Times New Roman" w:hAnsi="Times New Roman" w:cs="Times New Roman"/>
              </w:rPr>
              <w:t>1,6</w:t>
            </w:r>
          </w:p>
        </w:tc>
        <w:tc>
          <w:tcPr>
            <w:tcW w:w="1469"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9,41</w:t>
            </w:r>
          </w:p>
        </w:tc>
        <w:tc>
          <w:tcPr>
            <w:tcW w:w="1389"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3,2</w:t>
            </w:r>
          </w:p>
        </w:tc>
        <w:tc>
          <w:tcPr>
            <w:tcW w:w="1721"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+ 6,21</w:t>
            </w:r>
          </w:p>
        </w:tc>
      </w:tr>
      <w:tr w:rsidR="007512FB" w:rsidRPr="00643F15" w:rsidTr="007512FB">
        <w:trPr>
          <w:jc w:val="center"/>
        </w:trPr>
        <w:tc>
          <w:tcPr>
            <w:tcW w:w="1970" w:type="dxa"/>
            <w:vAlign w:val="center"/>
          </w:tcPr>
          <w:p w:rsidR="007512FB" w:rsidRPr="00643F15" w:rsidRDefault="007512FB" w:rsidP="00360BE6">
            <w:pPr>
              <w:rPr>
                <w:rFonts w:ascii="Times New Roman" w:hAnsi="Times New Roman" w:cs="Times New Roman"/>
                <w:lang w:val="uk-UA"/>
              </w:rPr>
            </w:pPr>
            <w:r w:rsidRPr="007512FB">
              <w:rPr>
                <w:rFonts w:ascii="Times New Roman" w:hAnsi="Times New Roman" w:cs="Times New Roman"/>
                <w:lang w:val="uk-UA"/>
              </w:rPr>
              <w:t>ГАЗ 3110</w:t>
            </w:r>
          </w:p>
        </w:tc>
        <w:tc>
          <w:tcPr>
            <w:tcW w:w="1511"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105012</w:t>
            </w:r>
          </w:p>
        </w:tc>
        <w:tc>
          <w:tcPr>
            <w:tcW w:w="887" w:type="dxa"/>
            <w:vAlign w:val="center"/>
          </w:tcPr>
          <w:p w:rsidR="007512FB" w:rsidRPr="00643F15" w:rsidRDefault="007512FB" w:rsidP="00811E55">
            <w:pPr>
              <w:jc w:val="center"/>
              <w:rPr>
                <w:rFonts w:ascii="Times New Roman" w:hAnsi="Times New Roman" w:cs="Times New Roman"/>
                <w:lang w:val="uk-UA"/>
              </w:rPr>
            </w:pPr>
            <w:r>
              <w:rPr>
                <w:rFonts w:ascii="Times New Roman" w:hAnsi="Times New Roman" w:cs="Times New Roman"/>
                <w:lang w:val="uk-UA"/>
              </w:rPr>
              <w:t>2000</w:t>
            </w:r>
          </w:p>
        </w:tc>
        <w:tc>
          <w:tcPr>
            <w:tcW w:w="907" w:type="dxa"/>
            <w:vAlign w:val="center"/>
          </w:tcPr>
          <w:p w:rsidR="007512FB" w:rsidRPr="002148F0" w:rsidRDefault="002148F0" w:rsidP="00811E55">
            <w:pPr>
              <w:jc w:val="center"/>
              <w:rPr>
                <w:rFonts w:ascii="Times New Roman" w:hAnsi="Times New Roman" w:cs="Times New Roman"/>
              </w:rPr>
            </w:pPr>
            <w:r w:rsidRPr="002148F0">
              <w:rPr>
                <w:rFonts w:ascii="Times New Roman" w:hAnsi="Times New Roman" w:cs="Times New Roman"/>
              </w:rPr>
              <w:t>1,47</w:t>
            </w:r>
          </w:p>
        </w:tc>
        <w:tc>
          <w:tcPr>
            <w:tcW w:w="1469"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8,64</w:t>
            </w:r>
          </w:p>
        </w:tc>
        <w:tc>
          <w:tcPr>
            <w:tcW w:w="1389"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2,94</w:t>
            </w:r>
          </w:p>
        </w:tc>
        <w:tc>
          <w:tcPr>
            <w:tcW w:w="1721"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+ 5,7</w:t>
            </w:r>
          </w:p>
        </w:tc>
      </w:tr>
      <w:tr w:rsidR="007512FB" w:rsidRPr="00643F15" w:rsidTr="007512FB">
        <w:trPr>
          <w:jc w:val="center"/>
        </w:trPr>
        <w:tc>
          <w:tcPr>
            <w:tcW w:w="1970" w:type="dxa"/>
            <w:vAlign w:val="center"/>
          </w:tcPr>
          <w:p w:rsidR="007512FB" w:rsidRPr="00811E55" w:rsidRDefault="007512FB" w:rsidP="00360BE6">
            <w:pPr>
              <w:rPr>
                <w:rFonts w:ascii="Times New Roman" w:hAnsi="Times New Roman" w:cs="Times New Roman"/>
                <w:lang w:val="uk-UA"/>
              </w:rPr>
            </w:pPr>
            <w:r w:rsidRPr="00811E55">
              <w:rPr>
                <w:rFonts w:ascii="Times New Roman" w:hAnsi="Times New Roman" w:cs="Times New Roman"/>
                <w:lang w:val="uk-UA"/>
              </w:rPr>
              <w:t>РАЗОМ</w:t>
            </w:r>
          </w:p>
        </w:tc>
        <w:tc>
          <w:tcPr>
            <w:tcW w:w="1511" w:type="dxa"/>
            <w:vAlign w:val="center"/>
          </w:tcPr>
          <w:p w:rsidR="007512FB" w:rsidRPr="00643F15" w:rsidRDefault="007512FB" w:rsidP="00811E55">
            <w:pPr>
              <w:jc w:val="center"/>
              <w:rPr>
                <w:rFonts w:ascii="Times New Roman" w:hAnsi="Times New Roman" w:cs="Times New Roman"/>
                <w:lang w:val="uk-UA"/>
              </w:rPr>
            </w:pPr>
          </w:p>
        </w:tc>
        <w:tc>
          <w:tcPr>
            <w:tcW w:w="887" w:type="dxa"/>
            <w:vAlign w:val="center"/>
          </w:tcPr>
          <w:p w:rsidR="007512FB" w:rsidRPr="00643F15" w:rsidRDefault="007512FB" w:rsidP="00811E55">
            <w:pPr>
              <w:jc w:val="center"/>
              <w:rPr>
                <w:rFonts w:ascii="Times New Roman" w:hAnsi="Times New Roman" w:cs="Times New Roman"/>
                <w:lang w:val="uk-UA"/>
              </w:rPr>
            </w:pPr>
          </w:p>
        </w:tc>
        <w:tc>
          <w:tcPr>
            <w:tcW w:w="907" w:type="dxa"/>
            <w:vAlign w:val="center"/>
          </w:tcPr>
          <w:p w:rsidR="007512FB" w:rsidRPr="002148F0" w:rsidRDefault="002148F0" w:rsidP="00811E55">
            <w:pPr>
              <w:jc w:val="center"/>
              <w:rPr>
                <w:rFonts w:ascii="Times New Roman" w:hAnsi="Times New Roman" w:cs="Times New Roman"/>
              </w:rPr>
            </w:pPr>
            <w:r>
              <w:rPr>
                <w:rFonts w:ascii="Times New Roman" w:hAnsi="Times New Roman" w:cs="Times New Roman"/>
              </w:rPr>
              <w:t>216,67</w:t>
            </w:r>
          </w:p>
        </w:tc>
        <w:tc>
          <w:tcPr>
            <w:tcW w:w="1469" w:type="dxa"/>
            <w:vAlign w:val="center"/>
          </w:tcPr>
          <w:p w:rsidR="007512FB" w:rsidRPr="00643F15" w:rsidRDefault="002148F0" w:rsidP="00811E55">
            <w:pPr>
              <w:jc w:val="center"/>
              <w:rPr>
                <w:rFonts w:ascii="Times New Roman" w:hAnsi="Times New Roman" w:cs="Times New Roman"/>
                <w:lang w:val="uk-UA"/>
              </w:rPr>
            </w:pPr>
            <w:r>
              <w:rPr>
                <w:rFonts w:ascii="Times New Roman" w:hAnsi="Times New Roman" w:cs="Times New Roman"/>
                <w:lang w:val="uk-UA"/>
              </w:rPr>
              <w:t>1</w:t>
            </w:r>
            <w:r w:rsidR="00CF7D5F">
              <w:rPr>
                <w:rFonts w:ascii="Times New Roman" w:hAnsi="Times New Roman" w:cs="Times New Roman"/>
                <w:lang w:val="uk-UA"/>
              </w:rPr>
              <w:t xml:space="preserve"> </w:t>
            </w:r>
            <w:r>
              <w:rPr>
                <w:rFonts w:ascii="Times New Roman" w:hAnsi="Times New Roman" w:cs="Times New Roman"/>
                <w:lang w:val="uk-UA"/>
              </w:rPr>
              <w:t>274,0</w:t>
            </w:r>
          </w:p>
        </w:tc>
        <w:tc>
          <w:tcPr>
            <w:tcW w:w="1389" w:type="dxa"/>
            <w:vAlign w:val="center"/>
          </w:tcPr>
          <w:p w:rsidR="007512FB" w:rsidRPr="00643F15" w:rsidRDefault="00CF7D5F" w:rsidP="00811E55">
            <w:pPr>
              <w:jc w:val="center"/>
              <w:rPr>
                <w:rFonts w:ascii="Times New Roman" w:hAnsi="Times New Roman" w:cs="Times New Roman"/>
                <w:lang w:val="uk-UA"/>
              </w:rPr>
            </w:pPr>
            <w:r>
              <w:rPr>
                <w:rFonts w:ascii="Times New Roman" w:hAnsi="Times New Roman" w:cs="Times New Roman"/>
                <w:lang w:val="uk-UA"/>
              </w:rPr>
              <w:t>851,0</w:t>
            </w:r>
          </w:p>
        </w:tc>
        <w:tc>
          <w:tcPr>
            <w:tcW w:w="1721" w:type="dxa"/>
            <w:vAlign w:val="center"/>
          </w:tcPr>
          <w:p w:rsidR="007512FB" w:rsidRPr="00643F15" w:rsidRDefault="00CF7D5F" w:rsidP="00CF7D5F">
            <w:pPr>
              <w:jc w:val="center"/>
              <w:rPr>
                <w:rFonts w:ascii="Times New Roman" w:hAnsi="Times New Roman" w:cs="Times New Roman"/>
                <w:lang w:val="uk-UA"/>
              </w:rPr>
            </w:pPr>
            <w:r>
              <w:rPr>
                <w:rFonts w:ascii="Times New Roman" w:hAnsi="Times New Roman" w:cs="Times New Roman"/>
                <w:lang w:val="uk-UA"/>
              </w:rPr>
              <w:t>+ 423,0</w:t>
            </w:r>
          </w:p>
        </w:tc>
      </w:tr>
    </w:tbl>
    <w:p w:rsidR="00811E55" w:rsidRPr="00643F15" w:rsidRDefault="00811E55" w:rsidP="00643F15">
      <w:pPr>
        <w:jc w:val="center"/>
        <w:rPr>
          <w:rFonts w:eastAsiaTheme="minorHAnsi"/>
        </w:rPr>
      </w:pPr>
    </w:p>
    <w:p w:rsidR="00811E55" w:rsidRPr="00643F15" w:rsidRDefault="00811E55" w:rsidP="00643F15">
      <w:pPr>
        <w:jc w:val="center"/>
        <w:rPr>
          <w:rFonts w:eastAsiaTheme="minorHAnsi"/>
        </w:rPr>
      </w:pPr>
    </w:p>
    <w:p w:rsidR="00AF516D" w:rsidRDefault="00AF516D" w:rsidP="000F0EFA">
      <w:pPr>
        <w:ind w:firstLine="708"/>
        <w:jc w:val="both"/>
        <w:rPr>
          <w:color w:val="000000"/>
        </w:rPr>
      </w:pPr>
      <w:r w:rsidRPr="00AF516D">
        <w:rPr>
          <w:u w:val="single"/>
        </w:rPr>
        <w:lastRenderedPageBreak/>
        <w:t>відсотки по залишкам на поточних рахунках</w:t>
      </w:r>
      <w:r w:rsidRPr="00AF516D">
        <w:rPr>
          <w:color w:val="000000"/>
          <w:u w:val="single"/>
        </w:rPr>
        <w:t xml:space="preserve"> </w:t>
      </w:r>
      <w:r w:rsidR="00BF5275">
        <w:rPr>
          <w:color w:val="000000"/>
          <w:u w:val="single"/>
        </w:rPr>
        <w:t>(</w:t>
      </w:r>
      <w:r w:rsidRPr="00AF516D">
        <w:rPr>
          <w:color w:val="000000"/>
          <w:u w:val="single"/>
        </w:rPr>
        <w:t>ряд</w:t>
      </w:r>
      <w:r w:rsidR="00BF5275">
        <w:rPr>
          <w:color w:val="000000"/>
          <w:u w:val="single"/>
        </w:rPr>
        <w:t>о</w:t>
      </w:r>
      <w:r w:rsidRPr="00AF516D">
        <w:rPr>
          <w:color w:val="000000"/>
          <w:u w:val="single"/>
        </w:rPr>
        <w:t>к 1073/2</w:t>
      </w:r>
      <w:r w:rsidR="00BF5275">
        <w:rPr>
          <w:color w:val="000000"/>
          <w:u w:val="single"/>
        </w:rPr>
        <w:t>)</w:t>
      </w:r>
      <w:r w:rsidRPr="00AF516D">
        <w:rPr>
          <w:color w:val="000000"/>
        </w:rPr>
        <w:t xml:space="preserve"> на 20</w:t>
      </w:r>
      <w:r>
        <w:rPr>
          <w:color w:val="000000"/>
        </w:rPr>
        <w:t xml:space="preserve">20 рік  </w:t>
      </w:r>
      <w:r w:rsidR="00AF4F18">
        <w:rPr>
          <w:color w:val="000000"/>
        </w:rPr>
        <w:t>очікуються</w:t>
      </w:r>
      <w:r>
        <w:rPr>
          <w:color w:val="000000"/>
        </w:rPr>
        <w:t xml:space="preserve"> в сумі 14 </w:t>
      </w:r>
      <w:r w:rsidRPr="00AF516D">
        <w:rPr>
          <w:color w:val="000000"/>
        </w:rPr>
        <w:t xml:space="preserve">000 тис. </w:t>
      </w:r>
      <w:r w:rsidR="00AF4F18">
        <w:rPr>
          <w:color w:val="000000"/>
        </w:rPr>
        <w:t>грн,</w:t>
      </w:r>
      <w:r w:rsidRPr="00AF516D">
        <w:rPr>
          <w:color w:val="000000"/>
        </w:rPr>
        <w:t xml:space="preserve"> з</w:t>
      </w:r>
      <w:r>
        <w:rPr>
          <w:color w:val="000000"/>
        </w:rPr>
        <w:t>більшення</w:t>
      </w:r>
      <w:r w:rsidRPr="00AF516D">
        <w:rPr>
          <w:color w:val="000000"/>
        </w:rPr>
        <w:t xml:space="preserve"> до рівня минулих років в результаті </w:t>
      </w:r>
      <w:r>
        <w:rPr>
          <w:color w:val="000000"/>
        </w:rPr>
        <w:t xml:space="preserve">збільшення </w:t>
      </w:r>
      <w:r w:rsidRPr="00AF516D">
        <w:rPr>
          <w:color w:val="000000"/>
        </w:rPr>
        <w:t xml:space="preserve">залишку коштів </w:t>
      </w:r>
      <w:r w:rsidR="006E19A1">
        <w:rPr>
          <w:color w:val="000000"/>
        </w:rPr>
        <w:t>до 94</w:t>
      </w:r>
      <w:r w:rsidR="00AF4F18">
        <w:rPr>
          <w:color w:val="000000"/>
        </w:rPr>
        <w:t xml:space="preserve"> </w:t>
      </w:r>
      <w:r w:rsidR="006E19A1">
        <w:rPr>
          <w:color w:val="000000"/>
        </w:rPr>
        <w:t xml:space="preserve">517 тис. грн на рахунках підприємства </w:t>
      </w:r>
      <w:r w:rsidRPr="00AF516D">
        <w:rPr>
          <w:color w:val="000000"/>
        </w:rPr>
        <w:t>(201</w:t>
      </w:r>
      <w:r>
        <w:rPr>
          <w:color w:val="000000"/>
        </w:rPr>
        <w:t>8</w:t>
      </w:r>
      <w:r w:rsidRPr="00AF516D">
        <w:rPr>
          <w:color w:val="000000"/>
        </w:rPr>
        <w:t xml:space="preserve"> р. </w:t>
      </w:r>
      <w:r>
        <w:rPr>
          <w:color w:val="000000"/>
        </w:rPr>
        <w:t>–</w:t>
      </w:r>
      <w:r w:rsidRPr="00AF516D">
        <w:rPr>
          <w:color w:val="000000"/>
        </w:rPr>
        <w:t xml:space="preserve"> </w:t>
      </w:r>
      <w:r w:rsidR="00BF5275">
        <w:rPr>
          <w:color w:val="000000"/>
        </w:rPr>
        <w:br/>
      </w:r>
      <w:r w:rsidR="006E19A1">
        <w:rPr>
          <w:color w:val="000000"/>
        </w:rPr>
        <w:t>74 170 тис. грн</w:t>
      </w:r>
      <w:r w:rsidRPr="00AF516D">
        <w:rPr>
          <w:color w:val="000000"/>
        </w:rPr>
        <w:t>, план 201</w:t>
      </w:r>
      <w:r>
        <w:rPr>
          <w:color w:val="000000"/>
        </w:rPr>
        <w:t>9</w:t>
      </w:r>
      <w:r w:rsidRPr="00AF516D">
        <w:rPr>
          <w:color w:val="000000"/>
        </w:rPr>
        <w:t xml:space="preserve"> р. </w:t>
      </w:r>
      <w:r>
        <w:rPr>
          <w:color w:val="000000"/>
        </w:rPr>
        <w:t>–</w:t>
      </w:r>
      <w:r w:rsidRPr="00AF516D">
        <w:rPr>
          <w:color w:val="000000"/>
        </w:rPr>
        <w:t xml:space="preserve"> </w:t>
      </w:r>
      <w:r w:rsidR="006E19A1">
        <w:rPr>
          <w:color w:val="000000"/>
        </w:rPr>
        <w:t>89 869 тис. грн</w:t>
      </w:r>
      <w:r w:rsidRPr="00AF516D">
        <w:rPr>
          <w:color w:val="000000"/>
        </w:rPr>
        <w:t>, прогноз 201</w:t>
      </w:r>
      <w:r>
        <w:rPr>
          <w:color w:val="000000"/>
        </w:rPr>
        <w:t>9</w:t>
      </w:r>
      <w:r w:rsidRPr="00AF516D">
        <w:rPr>
          <w:color w:val="000000"/>
        </w:rPr>
        <w:t xml:space="preserve"> р. </w:t>
      </w:r>
      <w:r>
        <w:rPr>
          <w:color w:val="000000"/>
        </w:rPr>
        <w:t>–</w:t>
      </w:r>
      <w:r w:rsidRPr="00AF516D">
        <w:rPr>
          <w:color w:val="000000"/>
        </w:rPr>
        <w:t xml:space="preserve"> </w:t>
      </w:r>
      <w:r w:rsidR="006E19A1">
        <w:rPr>
          <w:color w:val="000000"/>
        </w:rPr>
        <w:t>87 095 тис. грн).</w:t>
      </w:r>
    </w:p>
    <w:p w:rsidR="00BF5275" w:rsidRDefault="00BF5275" w:rsidP="000F0EFA">
      <w:pPr>
        <w:ind w:firstLine="708"/>
        <w:jc w:val="both"/>
        <w:rPr>
          <w:color w:val="000000"/>
        </w:rPr>
      </w:pPr>
    </w:p>
    <w:p w:rsidR="007A3482" w:rsidRDefault="0005397D" w:rsidP="00657382">
      <w:pPr>
        <w:snapToGrid w:val="0"/>
        <w:jc w:val="both"/>
      </w:pPr>
      <w:r w:rsidRPr="006C39EA">
        <w:rPr>
          <w:b/>
        </w:rPr>
        <w:tab/>
      </w:r>
      <w:r w:rsidRPr="006C39EA">
        <w:rPr>
          <w:u w:val="single"/>
        </w:rPr>
        <w:t>І</w:t>
      </w:r>
      <w:r w:rsidR="00DA5EDD" w:rsidRPr="006C39EA">
        <w:rPr>
          <w:u w:val="single"/>
        </w:rPr>
        <w:t>нші доходи (</w:t>
      </w:r>
      <w:r w:rsidR="00C363D7" w:rsidRPr="006C39EA">
        <w:rPr>
          <w:u w:val="single"/>
        </w:rPr>
        <w:t xml:space="preserve">рядок </w:t>
      </w:r>
      <w:r w:rsidR="00847E2F">
        <w:rPr>
          <w:u w:val="single"/>
        </w:rPr>
        <w:t>1150</w:t>
      </w:r>
      <w:r w:rsidR="00DA5EDD" w:rsidRPr="006C39EA">
        <w:rPr>
          <w:u w:val="single"/>
        </w:rPr>
        <w:t>)</w:t>
      </w:r>
      <w:r w:rsidR="001B2FEA" w:rsidRPr="006C39EA">
        <w:rPr>
          <w:b/>
        </w:rPr>
        <w:t xml:space="preserve"> </w:t>
      </w:r>
      <w:r w:rsidR="001B2FEA" w:rsidRPr="006C39EA">
        <w:t xml:space="preserve">заплановано отримати у сумі </w:t>
      </w:r>
      <w:r w:rsidR="007A3482">
        <w:t>632</w:t>
      </w:r>
      <w:r w:rsidR="00541BE0" w:rsidRPr="006C39EA">
        <w:t>,0</w:t>
      </w:r>
      <w:r w:rsidR="001B2FEA" w:rsidRPr="006C39EA">
        <w:t xml:space="preserve"> тис.</w:t>
      </w:r>
      <w:r w:rsidR="00126ED5" w:rsidRPr="006C39EA">
        <w:t xml:space="preserve"> </w:t>
      </w:r>
      <w:r w:rsidR="001B2FEA" w:rsidRPr="006C39EA">
        <w:t xml:space="preserve">грн, </w:t>
      </w:r>
      <w:r w:rsidR="007A3482">
        <w:t>з них:</w:t>
      </w:r>
    </w:p>
    <w:p w:rsidR="007A3482" w:rsidRDefault="007A3482" w:rsidP="007A3482">
      <w:pPr>
        <w:pStyle w:val="aff2"/>
        <w:numPr>
          <w:ilvl w:val="0"/>
          <w:numId w:val="48"/>
        </w:numPr>
        <w:snapToGrid w:val="0"/>
        <w:spacing w:after="0" w:line="240" w:lineRule="auto"/>
        <w:ind w:left="714" w:hanging="357"/>
        <w:jc w:val="both"/>
        <w:rPr>
          <w:rFonts w:ascii="Times New Roman" w:hAnsi="Times New Roman" w:cs="Times New Roman"/>
          <w:sz w:val="24"/>
          <w:szCs w:val="24"/>
        </w:rPr>
      </w:pPr>
      <w:r w:rsidRPr="007A3482">
        <w:rPr>
          <w:rFonts w:ascii="Times New Roman" w:hAnsi="Times New Roman" w:cs="Times New Roman"/>
          <w:sz w:val="24"/>
          <w:szCs w:val="24"/>
        </w:rPr>
        <w:t xml:space="preserve">212,0 тис.грн </w:t>
      </w:r>
      <w:r>
        <w:rPr>
          <w:rFonts w:ascii="Times New Roman" w:hAnsi="Times New Roman" w:cs="Times New Roman"/>
          <w:sz w:val="24"/>
          <w:szCs w:val="24"/>
        </w:rPr>
        <w:t>від</w:t>
      </w:r>
      <w:r w:rsidRPr="007A3482">
        <w:rPr>
          <w:rFonts w:ascii="Times New Roman" w:hAnsi="Times New Roman" w:cs="Times New Roman"/>
          <w:sz w:val="24"/>
          <w:szCs w:val="24"/>
        </w:rPr>
        <w:t xml:space="preserve"> оприбуткування на складі металобрухту від списання;</w:t>
      </w:r>
    </w:p>
    <w:p w:rsidR="00BB5C58" w:rsidRPr="007A3482" w:rsidRDefault="007A3482" w:rsidP="007A3482">
      <w:pPr>
        <w:pStyle w:val="aff2"/>
        <w:numPr>
          <w:ilvl w:val="0"/>
          <w:numId w:val="48"/>
        </w:numPr>
        <w:snapToGrid w:val="0"/>
        <w:spacing w:after="0" w:line="240" w:lineRule="auto"/>
        <w:ind w:left="714" w:hanging="357"/>
        <w:jc w:val="both"/>
        <w:rPr>
          <w:rFonts w:ascii="Times New Roman" w:hAnsi="Times New Roman" w:cs="Times New Roman"/>
          <w:sz w:val="24"/>
          <w:szCs w:val="24"/>
        </w:rPr>
      </w:pPr>
      <w:r w:rsidRPr="007A3482">
        <w:rPr>
          <w:rFonts w:ascii="Times New Roman" w:hAnsi="Times New Roman" w:cs="Times New Roman"/>
          <w:sz w:val="24"/>
          <w:szCs w:val="24"/>
        </w:rPr>
        <w:t>420,0 тис.</w:t>
      </w:r>
      <w:r w:rsidR="00BF5275">
        <w:rPr>
          <w:rFonts w:ascii="Times New Roman" w:hAnsi="Times New Roman" w:cs="Times New Roman"/>
          <w:sz w:val="24"/>
          <w:szCs w:val="24"/>
        </w:rPr>
        <w:t xml:space="preserve"> </w:t>
      </w:r>
      <w:r w:rsidRPr="007A3482">
        <w:rPr>
          <w:rFonts w:ascii="Times New Roman" w:hAnsi="Times New Roman" w:cs="Times New Roman"/>
          <w:sz w:val="24"/>
          <w:szCs w:val="24"/>
        </w:rPr>
        <w:t xml:space="preserve">грн </w:t>
      </w:r>
      <w:r w:rsidR="00DA5A70" w:rsidRPr="007A3482">
        <w:rPr>
          <w:rFonts w:ascii="Times New Roman" w:hAnsi="Times New Roman" w:cs="Times New Roman"/>
          <w:sz w:val="24"/>
          <w:szCs w:val="24"/>
        </w:rPr>
        <w:t>від безоплатно одержаних активів (оскільки амортизація безоплатно отриманих активів, відповідно П(С) БО 15 "Дохід" п.</w:t>
      </w:r>
      <w:r w:rsidR="00CD4E23" w:rsidRPr="007A3482">
        <w:rPr>
          <w:rFonts w:ascii="Times New Roman" w:hAnsi="Times New Roman" w:cs="Times New Roman"/>
          <w:sz w:val="24"/>
          <w:szCs w:val="24"/>
        </w:rPr>
        <w:t xml:space="preserve"> </w:t>
      </w:r>
      <w:r w:rsidR="00DA5A70" w:rsidRPr="007A3482">
        <w:rPr>
          <w:rFonts w:ascii="Times New Roman" w:hAnsi="Times New Roman" w:cs="Times New Roman"/>
          <w:sz w:val="24"/>
          <w:szCs w:val="24"/>
        </w:rPr>
        <w:t>21 - безоплатно отриманий актив забезпечує надходження економічних вигід у сумі нарахованої амортизації)</w:t>
      </w:r>
      <w:r w:rsidR="00BE457F" w:rsidRPr="007A3482">
        <w:rPr>
          <w:rFonts w:ascii="Times New Roman" w:hAnsi="Times New Roman" w:cs="Times New Roman"/>
          <w:sz w:val="24"/>
          <w:szCs w:val="24"/>
        </w:rPr>
        <w:t>.</w:t>
      </w:r>
      <w:r w:rsidR="00657382" w:rsidRPr="007A3482">
        <w:rPr>
          <w:rFonts w:ascii="Times New Roman" w:hAnsi="Times New Roman" w:cs="Times New Roman"/>
          <w:sz w:val="24"/>
          <w:szCs w:val="24"/>
        </w:rPr>
        <w:t xml:space="preserve"> </w:t>
      </w:r>
      <w:r w:rsidR="007D59A6" w:rsidRPr="007A3482">
        <w:rPr>
          <w:rFonts w:ascii="Times New Roman" w:hAnsi="Times New Roman" w:cs="Times New Roman"/>
          <w:sz w:val="24"/>
          <w:szCs w:val="24"/>
        </w:rPr>
        <w:t>С</w:t>
      </w:r>
      <w:r w:rsidR="00117230" w:rsidRPr="007A3482">
        <w:rPr>
          <w:rFonts w:ascii="Times New Roman" w:hAnsi="Times New Roman" w:cs="Times New Roman"/>
          <w:sz w:val="24"/>
          <w:szCs w:val="24"/>
        </w:rPr>
        <w:t>труктура інших доходів</w:t>
      </w:r>
      <w:r w:rsidR="00657382" w:rsidRPr="007A3482">
        <w:rPr>
          <w:rFonts w:ascii="Times New Roman" w:hAnsi="Times New Roman" w:cs="Times New Roman"/>
          <w:sz w:val="24"/>
          <w:szCs w:val="24"/>
        </w:rPr>
        <w:t xml:space="preserve"> </w:t>
      </w:r>
      <w:r w:rsidR="00441855" w:rsidRPr="007A3482">
        <w:rPr>
          <w:rFonts w:ascii="Times New Roman" w:hAnsi="Times New Roman" w:cs="Times New Roman"/>
          <w:sz w:val="24"/>
          <w:szCs w:val="24"/>
        </w:rPr>
        <w:t>нижче</w:t>
      </w:r>
      <w:r w:rsidR="00BF5275">
        <w:rPr>
          <w:rFonts w:ascii="Times New Roman" w:hAnsi="Times New Roman" w:cs="Times New Roman"/>
          <w:sz w:val="24"/>
          <w:szCs w:val="24"/>
        </w:rPr>
        <w:t>наведена в таблиці 10</w:t>
      </w:r>
      <w:r>
        <w:rPr>
          <w:rFonts w:ascii="Times New Roman" w:hAnsi="Times New Roman" w:cs="Times New Roman"/>
          <w:sz w:val="24"/>
          <w:szCs w:val="24"/>
        </w:rPr>
        <w:t>.</w:t>
      </w:r>
      <w:r w:rsidRPr="007A3482">
        <w:rPr>
          <w:rFonts w:ascii="Times New Roman" w:hAnsi="Times New Roman" w:cs="Times New Roman"/>
          <w:sz w:val="24"/>
          <w:szCs w:val="24"/>
        </w:rPr>
        <w:t xml:space="preserve"> </w:t>
      </w:r>
    </w:p>
    <w:p w:rsidR="00657382" w:rsidRDefault="00657382" w:rsidP="00657382">
      <w:pPr>
        <w:snapToGrid w:val="0"/>
        <w:jc w:val="right"/>
      </w:pPr>
    </w:p>
    <w:p w:rsidR="009045F9" w:rsidRDefault="009045F9" w:rsidP="00657382">
      <w:pPr>
        <w:snapToGrid w:val="0"/>
        <w:jc w:val="right"/>
      </w:pPr>
    </w:p>
    <w:p w:rsidR="00657382" w:rsidRPr="006C39EA" w:rsidRDefault="00657382" w:rsidP="00657382">
      <w:pPr>
        <w:snapToGrid w:val="0"/>
        <w:jc w:val="right"/>
      </w:pPr>
      <w:r w:rsidRPr="006C39EA">
        <w:t xml:space="preserve">Таблиця </w:t>
      </w:r>
      <w:r w:rsidR="00BF5275">
        <w:t>10</w:t>
      </w:r>
    </w:p>
    <w:tbl>
      <w:tblPr>
        <w:tblW w:w="5000" w:type="pct"/>
        <w:jc w:val="center"/>
        <w:tblLook w:val="04A0" w:firstRow="1" w:lastRow="0" w:firstColumn="1" w:lastColumn="0" w:noHBand="0" w:noVBand="1"/>
      </w:tblPr>
      <w:tblGrid>
        <w:gridCol w:w="1948"/>
        <w:gridCol w:w="991"/>
        <w:gridCol w:w="1137"/>
        <w:gridCol w:w="1135"/>
        <w:gridCol w:w="851"/>
        <w:gridCol w:w="838"/>
        <w:gridCol w:w="851"/>
        <w:gridCol w:w="968"/>
        <w:gridCol w:w="1135"/>
      </w:tblGrid>
      <w:tr w:rsidR="0049324D" w:rsidRPr="006C39EA" w:rsidTr="00BF5275">
        <w:trPr>
          <w:trHeight w:val="276"/>
          <w:jc w:val="center"/>
        </w:trPr>
        <w:tc>
          <w:tcPr>
            <w:tcW w:w="9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Найменування показника</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Код рядка</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 xml:space="preserve">Звіт    2018 </w:t>
            </w:r>
            <w:r w:rsidR="00C34AB2" w:rsidRPr="006C39EA">
              <w:t>(тис. грн)</w:t>
            </w:r>
            <w:r w:rsidRPr="006C39EA">
              <w:rPr>
                <w:color w:val="000000"/>
                <w:lang w:eastAsia="ru-RU"/>
              </w:rPr>
              <w:t xml:space="preserve"> </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 xml:space="preserve">План     2019 </w:t>
            </w:r>
            <w:r w:rsidR="00C34AB2" w:rsidRPr="006C39EA">
              <w:t>(тис. грн)</w:t>
            </w:r>
            <w:r w:rsidRPr="006C39EA">
              <w:rPr>
                <w:color w:val="000000"/>
                <w:lang w:eastAsia="ru-RU"/>
              </w:rPr>
              <w:t xml:space="preserve">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49324D" w:rsidRPr="006C39EA" w:rsidRDefault="0049324D" w:rsidP="0049324D">
            <w:pPr>
              <w:jc w:val="center"/>
              <w:rPr>
                <w:color w:val="000000"/>
                <w:lang w:eastAsia="ru-RU"/>
              </w:rPr>
            </w:pPr>
            <w:r w:rsidRPr="006C39EA">
              <w:rPr>
                <w:color w:val="000000"/>
                <w:lang w:eastAsia="ru-RU"/>
              </w:rPr>
              <w:t xml:space="preserve"> 2019 </w:t>
            </w:r>
            <w:r w:rsidR="00C34AB2" w:rsidRPr="006C39EA">
              <w:t>(тис. грн)</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7A3482" w:rsidP="0049324D">
            <w:pPr>
              <w:jc w:val="center"/>
              <w:rPr>
                <w:bCs/>
                <w:color w:val="000000"/>
                <w:lang w:eastAsia="ru-RU"/>
              </w:rPr>
            </w:pPr>
            <w:proofErr w:type="spellStart"/>
            <w:r>
              <w:rPr>
                <w:bCs/>
                <w:color w:val="000000"/>
                <w:lang w:eastAsia="ru-RU"/>
              </w:rPr>
              <w:t>п</w:t>
            </w:r>
            <w:r w:rsidR="0049324D" w:rsidRPr="006C39EA">
              <w:rPr>
                <w:bCs/>
                <w:color w:val="000000"/>
                <w:lang w:eastAsia="ru-RU"/>
              </w:rPr>
              <w:t>ро</w:t>
            </w:r>
            <w:r w:rsidR="00901745">
              <w:rPr>
                <w:bCs/>
                <w:color w:val="000000"/>
                <w:lang w:eastAsia="ru-RU"/>
              </w:rPr>
              <w:t>-</w:t>
            </w:r>
            <w:r w:rsidR="0049324D" w:rsidRPr="006C39EA">
              <w:rPr>
                <w:bCs/>
                <w:color w:val="000000"/>
                <w:lang w:eastAsia="ru-RU"/>
              </w:rPr>
              <w:t>ект</w:t>
            </w:r>
            <w:proofErr w:type="spellEnd"/>
            <w:r w:rsidR="0049324D" w:rsidRPr="006C39EA">
              <w:rPr>
                <w:bCs/>
                <w:color w:val="000000"/>
                <w:lang w:eastAsia="ru-RU"/>
              </w:rPr>
              <w:t xml:space="preserve"> </w:t>
            </w:r>
          </w:p>
          <w:p w:rsidR="0049324D" w:rsidRPr="006C39EA" w:rsidRDefault="0049324D" w:rsidP="0049324D">
            <w:pPr>
              <w:jc w:val="center"/>
              <w:rPr>
                <w:i/>
                <w:iCs/>
                <w:lang w:eastAsia="ru-RU"/>
              </w:rPr>
            </w:pPr>
            <w:r w:rsidRPr="006C39EA">
              <w:rPr>
                <w:bCs/>
                <w:color w:val="000000"/>
                <w:lang w:eastAsia="ru-RU"/>
              </w:rPr>
              <w:t xml:space="preserve">плану         2020 </w:t>
            </w:r>
            <w:r w:rsidR="00C34AB2" w:rsidRPr="006C39EA">
              <w:t>(тис. грн)</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901745"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w:t>
            </w:r>
          </w:p>
          <w:p w:rsidR="0049324D" w:rsidRPr="006C39EA" w:rsidRDefault="0049324D" w:rsidP="0049324D">
            <w:pPr>
              <w:jc w:val="center"/>
              <w:rPr>
                <w:i/>
                <w:iCs/>
                <w:lang w:eastAsia="ru-RU"/>
              </w:rPr>
            </w:pPr>
            <w:r w:rsidRPr="006C39EA">
              <w:rPr>
                <w:i/>
                <w:iCs/>
                <w:lang w:eastAsia="ru-RU"/>
              </w:rPr>
              <w:t>2020  до звіту 2018     (%)</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901745"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 2020 </w:t>
            </w:r>
          </w:p>
          <w:p w:rsidR="0049324D" w:rsidRPr="006C39EA" w:rsidRDefault="0049324D" w:rsidP="0049324D">
            <w:pPr>
              <w:jc w:val="center"/>
              <w:rPr>
                <w:i/>
                <w:iCs/>
                <w:lang w:eastAsia="ru-RU"/>
              </w:rPr>
            </w:pPr>
            <w:r w:rsidRPr="006C39EA">
              <w:rPr>
                <w:i/>
                <w:iCs/>
                <w:lang w:eastAsia="ru-RU"/>
              </w:rPr>
              <w:t xml:space="preserve"> до плану 2019               (%)</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382" w:rsidRDefault="00901745"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 2020  до </w:t>
            </w:r>
            <w:proofErr w:type="spellStart"/>
            <w:r w:rsidR="0049324D" w:rsidRPr="006C39EA">
              <w:rPr>
                <w:i/>
                <w:iCs/>
                <w:lang w:eastAsia="ru-RU"/>
              </w:rPr>
              <w:t>очік</w:t>
            </w:r>
            <w:proofErr w:type="spellEnd"/>
            <w:r w:rsidR="0049324D" w:rsidRPr="006C39EA">
              <w:rPr>
                <w:i/>
                <w:iCs/>
                <w:lang w:eastAsia="ru-RU"/>
              </w:rPr>
              <w:t>.</w:t>
            </w:r>
          </w:p>
          <w:p w:rsidR="0049324D" w:rsidRPr="006C39EA" w:rsidRDefault="0049324D" w:rsidP="0049324D">
            <w:pPr>
              <w:jc w:val="center"/>
              <w:rPr>
                <w:i/>
                <w:iCs/>
                <w:lang w:eastAsia="ru-RU"/>
              </w:rPr>
            </w:pPr>
            <w:r w:rsidRPr="006C39EA">
              <w:rPr>
                <w:i/>
                <w:iCs/>
                <w:lang w:eastAsia="ru-RU"/>
              </w:rPr>
              <w:t>2019          (%)</w:t>
            </w:r>
          </w:p>
        </w:tc>
      </w:tr>
      <w:tr w:rsidR="000E2B66" w:rsidRPr="006C39EA" w:rsidTr="00BF5275">
        <w:trPr>
          <w:trHeight w:val="1380"/>
          <w:jc w:val="center"/>
        </w:trPr>
        <w:tc>
          <w:tcPr>
            <w:tcW w:w="988" w:type="pct"/>
            <w:vMerge/>
            <w:tcBorders>
              <w:top w:val="single" w:sz="4" w:space="0" w:color="auto"/>
              <w:left w:val="single" w:sz="4" w:space="0" w:color="auto"/>
              <w:bottom w:val="single" w:sz="4" w:space="0" w:color="auto"/>
              <w:right w:val="single" w:sz="4" w:space="0" w:color="auto"/>
            </w:tcBorders>
            <w:vAlign w:val="center"/>
            <w:hideMark/>
          </w:tcPr>
          <w:p w:rsidR="000E2B66" w:rsidRPr="006C39EA" w:rsidRDefault="000E2B66" w:rsidP="00A818DE">
            <w:pPr>
              <w:rPr>
                <w:color w:val="000000"/>
                <w:lang w:eastAsia="ru-RU"/>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E2B66" w:rsidRPr="006C39EA" w:rsidRDefault="000E2B66" w:rsidP="00A818DE">
            <w:pPr>
              <w:rPr>
                <w:color w:val="000000"/>
                <w:lang w:eastAsia="ru-RU"/>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0E2B66" w:rsidRPr="006C39EA" w:rsidRDefault="000E2B66" w:rsidP="00A818DE">
            <w:pPr>
              <w:rPr>
                <w:color w:val="000000"/>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0E2B66" w:rsidRPr="006C39EA" w:rsidRDefault="000E2B66" w:rsidP="00A818DE">
            <w:pPr>
              <w:rPr>
                <w:color w:val="000000"/>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0E2B66" w:rsidRPr="006C39EA" w:rsidRDefault="000E2B66" w:rsidP="00A818DE">
            <w:pPr>
              <w:rPr>
                <w:b/>
                <w:bCs/>
                <w:color w:val="000000"/>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0E2B66" w:rsidRPr="006C39EA" w:rsidRDefault="000E2B66" w:rsidP="00A818DE">
            <w:pPr>
              <w:rPr>
                <w:i/>
                <w:iCs/>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0E2B66" w:rsidRPr="006C39EA" w:rsidRDefault="000E2B66" w:rsidP="00A818DE">
            <w:pPr>
              <w:rPr>
                <w:i/>
                <w:iCs/>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0E2B66" w:rsidRPr="006C39EA" w:rsidRDefault="000E2B66" w:rsidP="00A818DE">
            <w:pPr>
              <w:rPr>
                <w:i/>
                <w:iCs/>
                <w:lang w:eastAsia="ru-RU"/>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0E2B66" w:rsidRPr="006C39EA" w:rsidRDefault="000E2B66" w:rsidP="00A818DE">
            <w:pPr>
              <w:rPr>
                <w:i/>
                <w:iCs/>
                <w:lang w:eastAsia="ru-RU"/>
              </w:rPr>
            </w:pPr>
          </w:p>
        </w:tc>
      </w:tr>
      <w:tr w:rsidR="000E2B66" w:rsidRPr="006C39EA" w:rsidTr="00BF5275">
        <w:trPr>
          <w:trHeight w:val="224"/>
          <w:jc w:val="center"/>
        </w:trPr>
        <w:tc>
          <w:tcPr>
            <w:tcW w:w="988" w:type="pct"/>
            <w:tcBorders>
              <w:top w:val="nil"/>
              <w:left w:val="single" w:sz="4" w:space="0" w:color="auto"/>
              <w:bottom w:val="single" w:sz="4" w:space="0" w:color="auto"/>
              <w:right w:val="single" w:sz="4" w:space="0" w:color="auto"/>
            </w:tcBorders>
            <w:shd w:val="clear" w:color="auto" w:fill="auto"/>
            <w:vAlign w:val="center"/>
            <w:hideMark/>
          </w:tcPr>
          <w:p w:rsidR="000E2B66" w:rsidRPr="006C39EA" w:rsidRDefault="000E2B66" w:rsidP="00A818DE">
            <w:pPr>
              <w:jc w:val="center"/>
              <w:rPr>
                <w:lang w:eastAsia="ru-RU"/>
              </w:rPr>
            </w:pPr>
            <w:r w:rsidRPr="006C39EA">
              <w:rPr>
                <w:lang w:eastAsia="ru-RU"/>
              </w:rPr>
              <w:t>1</w:t>
            </w:r>
          </w:p>
        </w:tc>
        <w:tc>
          <w:tcPr>
            <w:tcW w:w="503" w:type="pct"/>
            <w:tcBorders>
              <w:top w:val="nil"/>
              <w:left w:val="nil"/>
              <w:bottom w:val="single" w:sz="4" w:space="0" w:color="auto"/>
              <w:right w:val="single" w:sz="4" w:space="0" w:color="auto"/>
            </w:tcBorders>
            <w:shd w:val="clear" w:color="auto" w:fill="auto"/>
            <w:vAlign w:val="center"/>
            <w:hideMark/>
          </w:tcPr>
          <w:p w:rsidR="000E2B66" w:rsidRPr="006C39EA" w:rsidRDefault="000E2B66" w:rsidP="00A818DE">
            <w:pPr>
              <w:jc w:val="center"/>
              <w:rPr>
                <w:lang w:eastAsia="ru-RU"/>
              </w:rPr>
            </w:pPr>
            <w:r w:rsidRPr="006C39EA">
              <w:rPr>
                <w:lang w:eastAsia="ru-RU"/>
              </w:rPr>
              <w:t>2</w:t>
            </w:r>
          </w:p>
        </w:tc>
        <w:tc>
          <w:tcPr>
            <w:tcW w:w="577" w:type="pct"/>
            <w:tcBorders>
              <w:top w:val="nil"/>
              <w:left w:val="nil"/>
              <w:bottom w:val="single" w:sz="4" w:space="0" w:color="auto"/>
              <w:right w:val="single" w:sz="4" w:space="0" w:color="auto"/>
            </w:tcBorders>
            <w:shd w:val="clear" w:color="auto" w:fill="auto"/>
            <w:vAlign w:val="center"/>
            <w:hideMark/>
          </w:tcPr>
          <w:p w:rsidR="000E2B66" w:rsidRPr="006C39EA" w:rsidRDefault="000E2B66" w:rsidP="00A818DE">
            <w:pPr>
              <w:jc w:val="center"/>
              <w:rPr>
                <w:lang w:eastAsia="ru-RU"/>
              </w:rPr>
            </w:pPr>
            <w:r w:rsidRPr="006C39EA">
              <w:rPr>
                <w:lang w:eastAsia="ru-RU"/>
              </w:rPr>
              <w:t>3</w:t>
            </w:r>
          </w:p>
        </w:tc>
        <w:tc>
          <w:tcPr>
            <w:tcW w:w="576" w:type="pct"/>
            <w:tcBorders>
              <w:top w:val="nil"/>
              <w:left w:val="nil"/>
              <w:bottom w:val="single" w:sz="4" w:space="0" w:color="auto"/>
              <w:right w:val="single" w:sz="4" w:space="0" w:color="auto"/>
            </w:tcBorders>
            <w:shd w:val="clear" w:color="auto" w:fill="auto"/>
            <w:vAlign w:val="center"/>
            <w:hideMark/>
          </w:tcPr>
          <w:p w:rsidR="000E2B66" w:rsidRPr="006C39EA" w:rsidRDefault="000E2B66" w:rsidP="00A818DE">
            <w:pPr>
              <w:jc w:val="center"/>
              <w:rPr>
                <w:lang w:eastAsia="ru-RU"/>
              </w:rPr>
            </w:pPr>
            <w:r w:rsidRPr="006C39EA">
              <w:rPr>
                <w:lang w:eastAsia="ru-RU"/>
              </w:rPr>
              <w:t>4</w:t>
            </w:r>
          </w:p>
        </w:tc>
        <w:tc>
          <w:tcPr>
            <w:tcW w:w="432" w:type="pct"/>
            <w:tcBorders>
              <w:top w:val="nil"/>
              <w:left w:val="nil"/>
              <w:bottom w:val="single" w:sz="4" w:space="0" w:color="auto"/>
              <w:right w:val="single" w:sz="4" w:space="0" w:color="auto"/>
            </w:tcBorders>
            <w:shd w:val="clear" w:color="auto" w:fill="auto"/>
            <w:vAlign w:val="center"/>
            <w:hideMark/>
          </w:tcPr>
          <w:p w:rsidR="000E2B66" w:rsidRPr="006C39EA" w:rsidRDefault="000E2B66" w:rsidP="00A818DE">
            <w:pPr>
              <w:jc w:val="center"/>
              <w:rPr>
                <w:lang w:eastAsia="ru-RU"/>
              </w:rPr>
            </w:pPr>
            <w:r w:rsidRPr="006C39EA">
              <w:rPr>
                <w:lang w:eastAsia="ru-RU"/>
              </w:rPr>
              <w:t>5</w:t>
            </w:r>
          </w:p>
        </w:tc>
        <w:tc>
          <w:tcPr>
            <w:tcW w:w="425" w:type="pct"/>
            <w:tcBorders>
              <w:top w:val="nil"/>
              <w:left w:val="nil"/>
              <w:bottom w:val="single" w:sz="4" w:space="0" w:color="auto"/>
              <w:right w:val="single" w:sz="4" w:space="0" w:color="auto"/>
            </w:tcBorders>
            <w:shd w:val="clear" w:color="auto" w:fill="auto"/>
            <w:vAlign w:val="center"/>
            <w:hideMark/>
          </w:tcPr>
          <w:p w:rsidR="000E2B66" w:rsidRPr="006C39EA" w:rsidRDefault="000E2B66" w:rsidP="00A818DE">
            <w:pPr>
              <w:jc w:val="center"/>
              <w:rPr>
                <w:lang w:eastAsia="ru-RU"/>
              </w:rPr>
            </w:pPr>
            <w:r w:rsidRPr="006C39EA">
              <w:rPr>
                <w:lang w:eastAsia="ru-RU"/>
              </w:rPr>
              <w:t>6</w:t>
            </w:r>
          </w:p>
        </w:tc>
        <w:tc>
          <w:tcPr>
            <w:tcW w:w="432" w:type="pct"/>
            <w:tcBorders>
              <w:top w:val="nil"/>
              <w:left w:val="nil"/>
              <w:bottom w:val="single" w:sz="4" w:space="0" w:color="auto"/>
              <w:right w:val="single" w:sz="4" w:space="0" w:color="auto"/>
            </w:tcBorders>
            <w:shd w:val="clear" w:color="auto" w:fill="auto"/>
            <w:vAlign w:val="center"/>
            <w:hideMark/>
          </w:tcPr>
          <w:p w:rsidR="000E2B66" w:rsidRPr="006C39EA" w:rsidRDefault="000E2B66" w:rsidP="00A818DE">
            <w:pPr>
              <w:jc w:val="center"/>
              <w:rPr>
                <w:lang w:eastAsia="ru-RU"/>
              </w:rPr>
            </w:pPr>
            <w:r w:rsidRPr="006C39EA">
              <w:rPr>
                <w:lang w:eastAsia="ru-RU"/>
              </w:rPr>
              <w:t>7</w:t>
            </w:r>
          </w:p>
        </w:tc>
        <w:tc>
          <w:tcPr>
            <w:tcW w:w="491" w:type="pct"/>
            <w:tcBorders>
              <w:top w:val="nil"/>
              <w:left w:val="nil"/>
              <w:bottom w:val="single" w:sz="4" w:space="0" w:color="auto"/>
              <w:right w:val="single" w:sz="4" w:space="0" w:color="auto"/>
            </w:tcBorders>
            <w:shd w:val="clear" w:color="auto" w:fill="auto"/>
            <w:vAlign w:val="center"/>
            <w:hideMark/>
          </w:tcPr>
          <w:p w:rsidR="000E2B66" w:rsidRPr="006C39EA" w:rsidRDefault="000E2B66" w:rsidP="00A818DE">
            <w:pPr>
              <w:jc w:val="center"/>
              <w:rPr>
                <w:lang w:eastAsia="ru-RU"/>
              </w:rPr>
            </w:pPr>
            <w:r w:rsidRPr="006C39EA">
              <w:rPr>
                <w:lang w:eastAsia="ru-RU"/>
              </w:rPr>
              <w:t>8</w:t>
            </w:r>
          </w:p>
        </w:tc>
        <w:tc>
          <w:tcPr>
            <w:tcW w:w="576" w:type="pct"/>
            <w:tcBorders>
              <w:top w:val="nil"/>
              <w:left w:val="nil"/>
              <w:bottom w:val="single" w:sz="4" w:space="0" w:color="auto"/>
              <w:right w:val="single" w:sz="4" w:space="0" w:color="auto"/>
            </w:tcBorders>
            <w:shd w:val="clear" w:color="auto" w:fill="auto"/>
            <w:vAlign w:val="center"/>
            <w:hideMark/>
          </w:tcPr>
          <w:p w:rsidR="000E2B66" w:rsidRPr="006C39EA" w:rsidRDefault="000E2B66" w:rsidP="00A818DE">
            <w:pPr>
              <w:jc w:val="center"/>
              <w:rPr>
                <w:lang w:eastAsia="ru-RU"/>
              </w:rPr>
            </w:pPr>
            <w:r w:rsidRPr="006C39EA">
              <w:rPr>
                <w:lang w:eastAsia="ru-RU"/>
              </w:rPr>
              <w:t>9</w:t>
            </w:r>
          </w:p>
        </w:tc>
      </w:tr>
      <w:tr w:rsidR="000E2B66" w:rsidRPr="006C39EA" w:rsidTr="00BF5275">
        <w:trPr>
          <w:trHeight w:val="756"/>
          <w:jc w:val="center"/>
        </w:trPr>
        <w:tc>
          <w:tcPr>
            <w:tcW w:w="988" w:type="pct"/>
            <w:tcBorders>
              <w:top w:val="nil"/>
              <w:left w:val="single" w:sz="4" w:space="0" w:color="auto"/>
              <w:bottom w:val="single" w:sz="4" w:space="0" w:color="auto"/>
              <w:right w:val="single" w:sz="4" w:space="0" w:color="auto"/>
            </w:tcBorders>
            <w:shd w:val="clear" w:color="auto" w:fill="auto"/>
            <w:vAlign w:val="center"/>
            <w:hideMark/>
          </w:tcPr>
          <w:p w:rsidR="000E2B66" w:rsidRPr="006C39EA" w:rsidRDefault="000E2B66" w:rsidP="000E2B66">
            <w:pPr>
              <w:suppressAutoHyphens w:val="0"/>
              <w:rPr>
                <w:bCs/>
                <w:lang w:eastAsia="uk-UA"/>
              </w:rPr>
            </w:pPr>
            <w:r w:rsidRPr="006C39EA">
              <w:rPr>
                <w:bCs/>
              </w:rPr>
              <w:t>Інші доходи, усього, у тому числі:</w:t>
            </w:r>
          </w:p>
        </w:tc>
        <w:tc>
          <w:tcPr>
            <w:tcW w:w="503" w:type="pct"/>
            <w:tcBorders>
              <w:top w:val="nil"/>
              <w:left w:val="nil"/>
              <w:bottom w:val="single" w:sz="4" w:space="0" w:color="auto"/>
              <w:right w:val="single" w:sz="4" w:space="0" w:color="auto"/>
            </w:tcBorders>
            <w:shd w:val="clear" w:color="auto" w:fill="auto"/>
            <w:vAlign w:val="center"/>
            <w:hideMark/>
          </w:tcPr>
          <w:p w:rsidR="000E2B66" w:rsidRPr="006C39EA" w:rsidRDefault="000E2B66" w:rsidP="000E2B66">
            <w:pPr>
              <w:jc w:val="center"/>
              <w:rPr>
                <w:bCs/>
              </w:rPr>
            </w:pPr>
            <w:r w:rsidRPr="006C39EA">
              <w:rPr>
                <w:bCs/>
              </w:rPr>
              <w:t>1150</w:t>
            </w:r>
          </w:p>
        </w:tc>
        <w:tc>
          <w:tcPr>
            <w:tcW w:w="577" w:type="pct"/>
            <w:tcBorders>
              <w:top w:val="nil"/>
              <w:left w:val="nil"/>
              <w:bottom w:val="single" w:sz="4" w:space="0" w:color="auto"/>
              <w:right w:val="single" w:sz="4" w:space="0" w:color="auto"/>
            </w:tcBorders>
            <w:shd w:val="clear" w:color="auto" w:fill="auto"/>
            <w:vAlign w:val="center"/>
          </w:tcPr>
          <w:p w:rsidR="000E2B66" w:rsidRPr="006C39EA" w:rsidRDefault="00EE060C" w:rsidP="000E2B66">
            <w:pPr>
              <w:jc w:val="center"/>
              <w:rPr>
                <w:lang w:eastAsia="ru-RU"/>
              </w:rPr>
            </w:pPr>
            <w:r w:rsidRPr="006C39EA">
              <w:rPr>
                <w:lang w:eastAsia="ru-RU"/>
              </w:rPr>
              <w:t>2 657,0</w:t>
            </w:r>
          </w:p>
        </w:tc>
        <w:tc>
          <w:tcPr>
            <w:tcW w:w="576" w:type="pct"/>
            <w:tcBorders>
              <w:top w:val="nil"/>
              <w:left w:val="nil"/>
              <w:bottom w:val="single" w:sz="4" w:space="0" w:color="auto"/>
              <w:right w:val="single" w:sz="4" w:space="0" w:color="auto"/>
            </w:tcBorders>
            <w:shd w:val="clear" w:color="auto" w:fill="auto"/>
            <w:vAlign w:val="center"/>
          </w:tcPr>
          <w:p w:rsidR="000E2B66" w:rsidRPr="006C39EA" w:rsidRDefault="00117230" w:rsidP="000E2B66">
            <w:pPr>
              <w:jc w:val="center"/>
              <w:rPr>
                <w:lang w:eastAsia="ru-RU"/>
              </w:rPr>
            </w:pPr>
            <w:r w:rsidRPr="006C39EA">
              <w:rPr>
                <w:lang w:eastAsia="ru-RU"/>
              </w:rPr>
              <w:t>655,0</w:t>
            </w:r>
          </w:p>
        </w:tc>
        <w:tc>
          <w:tcPr>
            <w:tcW w:w="432" w:type="pct"/>
            <w:tcBorders>
              <w:top w:val="nil"/>
              <w:left w:val="nil"/>
              <w:bottom w:val="single" w:sz="4" w:space="0" w:color="auto"/>
              <w:right w:val="single" w:sz="4" w:space="0" w:color="auto"/>
            </w:tcBorders>
            <w:shd w:val="clear" w:color="auto" w:fill="auto"/>
            <w:vAlign w:val="center"/>
          </w:tcPr>
          <w:p w:rsidR="000E2B66" w:rsidRPr="00657382" w:rsidRDefault="0045091D" w:rsidP="000E2B66">
            <w:pPr>
              <w:jc w:val="center"/>
              <w:rPr>
                <w:bCs/>
                <w:lang w:eastAsia="ru-RU"/>
              </w:rPr>
            </w:pPr>
            <w:r w:rsidRPr="00657382">
              <w:rPr>
                <w:bCs/>
                <w:lang w:eastAsia="ru-RU"/>
              </w:rPr>
              <w:t>652,0</w:t>
            </w:r>
          </w:p>
        </w:tc>
        <w:tc>
          <w:tcPr>
            <w:tcW w:w="425" w:type="pct"/>
            <w:tcBorders>
              <w:top w:val="nil"/>
              <w:left w:val="nil"/>
              <w:bottom w:val="single" w:sz="4" w:space="0" w:color="auto"/>
              <w:right w:val="single" w:sz="4" w:space="0" w:color="auto"/>
            </w:tcBorders>
            <w:shd w:val="clear" w:color="auto" w:fill="auto"/>
            <w:vAlign w:val="center"/>
          </w:tcPr>
          <w:p w:rsidR="000E2B66" w:rsidRPr="00657382" w:rsidRDefault="00C211AD" w:rsidP="000E2B66">
            <w:pPr>
              <w:jc w:val="center"/>
              <w:rPr>
                <w:lang w:eastAsia="ru-RU"/>
              </w:rPr>
            </w:pPr>
            <w:r>
              <w:rPr>
                <w:lang w:eastAsia="ru-RU"/>
              </w:rPr>
              <w:t>632</w:t>
            </w:r>
            <w:r w:rsidR="0045091D" w:rsidRPr="00657382">
              <w:rPr>
                <w:lang w:eastAsia="ru-RU"/>
              </w:rPr>
              <w:t>,0</w:t>
            </w:r>
          </w:p>
        </w:tc>
        <w:tc>
          <w:tcPr>
            <w:tcW w:w="432" w:type="pct"/>
            <w:tcBorders>
              <w:top w:val="nil"/>
              <w:left w:val="nil"/>
              <w:bottom w:val="single" w:sz="4" w:space="0" w:color="auto"/>
              <w:right w:val="single" w:sz="4" w:space="0" w:color="auto"/>
            </w:tcBorders>
            <w:shd w:val="clear" w:color="auto" w:fill="auto"/>
            <w:vAlign w:val="center"/>
          </w:tcPr>
          <w:p w:rsidR="000E2B66" w:rsidRPr="006C39EA" w:rsidRDefault="00C211AD" w:rsidP="000E2B66">
            <w:pPr>
              <w:jc w:val="center"/>
              <w:rPr>
                <w:lang w:eastAsia="ru-RU"/>
              </w:rPr>
            </w:pPr>
            <w:r>
              <w:rPr>
                <w:lang w:eastAsia="ru-RU"/>
              </w:rPr>
              <w:t>23,8</w:t>
            </w:r>
          </w:p>
        </w:tc>
        <w:tc>
          <w:tcPr>
            <w:tcW w:w="491" w:type="pct"/>
            <w:tcBorders>
              <w:top w:val="nil"/>
              <w:left w:val="nil"/>
              <w:bottom w:val="single" w:sz="4" w:space="0" w:color="auto"/>
              <w:right w:val="single" w:sz="4" w:space="0" w:color="auto"/>
            </w:tcBorders>
            <w:shd w:val="clear" w:color="auto" w:fill="auto"/>
            <w:vAlign w:val="center"/>
          </w:tcPr>
          <w:p w:rsidR="000E2B66" w:rsidRPr="006C39EA" w:rsidRDefault="00C211AD" w:rsidP="000E2B66">
            <w:pPr>
              <w:jc w:val="center"/>
              <w:rPr>
                <w:lang w:eastAsia="ru-RU"/>
              </w:rPr>
            </w:pPr>
            <w:r>
              <w:rPr>
                <w:lang w:eastAsia="ru-RU"/>
              </w:rPr>
              <w:t>96,5</w:t>
            </w:r>
          </w:p>
        </w:tc>
        <w:tc>
          <w:tcPr>
            <w:tcW w:w="576" w:type="pct"/>
            <w:tcBorders>
              <w:top w:val="nil"/>
              <w:left w:val="nil"/>
              <w:bottom w:val="single" w:sz="4" w:space="0" w:color="auto"/>
              <w:right w:val="single" w:sz="4" w:space="0" w:color="auto"/>
            </w:tcBorders>
            <w:shd w:val="clear" w:color="auto" w:fill="auto"/>
            <w:vAlign w:val="center"/>
          </w:tcPr>
          <w:p w:rsidR="000E2B66" w:rsidRPr="006C39EA" w:rsidRDefault="00C211AD" w:rsidP="000E2B66">
            <w:pPr>
              <w:jc w:val="center"/>
              <w:rPr>
                <w:lang w:eastAsia="ru-RU"/>
              </w:rPr>
            </w:pPr>
            <w:r>
              <w:rPr>
                <w:lang w:eastAsia="ru-RU"/>
              </w:rPr>
              <w:t>96,9</w:t>
            </w:r>
          </w:p>
        </w:tc>
      </w:tr>
      <w:tr w:rsidR="00A86DFB" w:rsidRPr="006C39EA" w:rsidTr="00BF5275">
        <w:trPr>
          <w:trHeight w:val="343"/>
          <w:jc w:val="center"/>
        </w:trPr>
        <w:tc>
          <w:tcPr>
            <w:tcW w:w="988" w:type="pct"/>
            <w:tcBorders>
              <w:top w:val="nil"/>
              <w:left w:val="single" w:sz="4" w:space="0" w:color="auto"/>
              <w:bottom w:val="single" w:sz="4" w:space="0" w:color="auto"/>
              <w:right w:val="single" w:sz="4" w:space="0" w:color="auto"/>
            </w:tcBorders>
            <w:shd w:val="clear" w:color="auto" w:fill="auto"/>
            <w:vAlign w:val="center"/>
          </w:tcPr>
          <w:p w:rsidR="000E2B66" w:rsidRPr="006C39EA" w:rsidRDefault="000E2B66" w:rsidP="000E2B66">
            <w:r w:rsidRPr="006C39EA">
              <w:t>курсові різниці</w:t>
            </w:r>
          </w:p>
        </w:tc>
        <w:tc>
          <w:tcPr>
            <w:tcW w:w="503" w:type="pct"/>
            <w:tcBorders>
              <w:top w:val="nil"/>
              <w:left w:val="nil"/>
              <w:bottom w:val="single" w:sz="4" w:space="0" w:color="auto"/>
              <w:right w:val="single" w:sz="4" w:space="0" w:color="auto"/>
            </w:tcBorders>
            <w:shd w:val="clear" w:color="auto" w:fill="auto"/>
            <w:vAlign w:val="bottom"/>
          </w:tcPr>
          <w:p w:rsidR="000E2B66" w:rsidRPr="006C39EA" w:rsidRDefault="000E2B66" w:rsidP="000E2B66">
            <w:pPr>
              <w:jc w:val="center"/>
            </w:pPr>
            <w:r w:rsidRPr="006C39EA">
              <w:t>1151</w:t>
            </w:r>
          </w:p>
        </w:tc>
        <w:tc>
          <w:tcPr>
            <w:tcW w:w="577" w:type="pct"/>
            <w:tcBorders>
              <w:top w:val="nil"/>
              <w:left w:val="nil"/>
              <w:bottom w:val="single" w:sz="4" w:space="0" w:color="auto"/>
              <w:right w:val="single" w:sz="4" w:space="0" w:color="auto"/>
            </w:tcBorders>
            <w:shd w:val="clear" w:color="auto" w:fill="auto"/>
            <w:vAlign w:val="center"/>
          </w:tcPr>
          <w:p w:rsidR="000E2B66" w:rsidRPr="006C39EA" w:rsidRDefault="004E475F" w:rsidP="000E2B66">
            <w:pPr>
              <w:jc w:val="center"/>
              <w:rPr>
                <w:lang w:eastAsia="ru-RU"/>
              </w:rPr>
            </w:pPr>
            <w:r>
              <w:rPr>
                <w:lang w:eastAsia="ru-RU"/>
              </w:rPr>
              <w:t>0</w:t>
            </w:r>
          </w:p>
        </w:tc>
        <w:tc>
          <w:tcPr>
            <w:tcW w:w="576" w:type="pct"/>
            <w:tcBorders>
              <w:top w:val="nil"/>
              <w:left w:val="nil"/>
              <w:bottom w:val="single" w:sz="4" w:space="0" w:color="auto"/>
              <w:right w:val="single" w:sz="4" w:space="0" w:color="auto"/>
            </w:tcBorders>
            <w:shd w:val="clear" w:color="auto" w:fill="auto"/>
            <w:vAlign w:val="center"/>
          </w:tcPr>
          <w:p w:rsidR="000E2B66" w:rsidRPr="006C39EA" w:rsidRDefault="004E475F" w:rsidP="000E2B66">
            <w:pPr>
              <w:jc w:val="center"/>
              <w:rPr>
                <w:lang w:eastAsia="ru-RU"/>
              </w:rPr>
            </w:pPr>
            <w:r>
              <w:rPr>
                <w:lang w:eastAsia="ru-RU"/>
              </w:rPr>
              <w:t>0</w:t>
            </w:r>
          </w:p>
        </w:tc>
        <w:tc>
          <w:tcPr>
            <w:tcW w:w="432" w:type="pct"/>
            <w:tcBorders>
              <w:top w:val="nil"/>
              <w:left w:val="nil"/>
              <w:bottom w:val="single" w:sz="4" w:space="0" w:color="auto"/>
              <w:right w:val="single" w:sz="4" w:space="0" w:color="auto"/>
            </w:tcBorders>
            <w:shd w:val="clear" w:color="auto" w:fill="auto"/>
            <w:vAlign w:val="center"/>
          </w:tcPr>
          <w:p w:rsidR="000E2B66" w:rsidRPr="00657382" w:rsidRDefault="004E475F" w:rsidP="000E2B66">
            <w:pPr>
              <w:jc w:val="center"/>
              <w:rPr>
                <w:bCs/>
                <w:lang w:eastAsia="ru-RU"/>
              </w:rPr>
            </w:pPr>
            <w:r>
              <w:rPr>
                <w:bCs/>
                <w:lang w:eastAsia="ru-RU"/>
              </w:rPr>
              <w:t>0</w:t>
            </w:r>
          </w:p>
        </w:tc>
        <w:tc>
          <w:tcPr>
            <w:tcW w:w="425" w:type="pct"/>
            <w:tcBorders>
              <w:top w:val="nil"/>
              <w:left w:val="nil"/>
              <w:bottom w:val="single" w:sz="4" w:space="0" w:color="auto"/>
              <w:right w:val="single" w:sz="4" w:space="0" w:color="auto"/>
            </w:tcBorders>
            <w:shd w:val="clear" w:color="auto" w:fill="auto"/>
            <w:vAlign w:val="center"/>
          </w:tcPr>
          <w:p w:rsidR="000E2B66" w:rsidRPr="00657382" w:rsidRDefault="004E475F" w:rsidP="000E2B66">
            <w:pPr>
              <w:jc w:val="center"/>
              <w:rPr>
                <w:lang w:eastAsia="ru-RU"/>
              </w:rPr>
            </w:pPr>
            <w:r>
              <w:rPr>
                <w:lang w:eastAsia="ru-RU"/>
              </w:rPr>
              <w:t>0</w:t>
            </w:r>
          </w:p>
        </w:tc>
        <w:tc>
          <w:tcPr>
            <w:tcW w:w="432" w:type="pct"/>
            <w:tcBorders>
              <w:top w:val="nil"/>
              <w:left w:val="nil"/>
              <w:bottom w:val="single" w:sz="4" w:space="0" w:color="auto"/>
              <w:right w:val="single" w:sz="4" w:space="0" w:color="auto"/>
            </w:tcBorders>
            <w:shd w:val="clear" w:color="auto" w:fill="auto"/>
            <w:vAlign w:val="center"/>
          </w:tcPr>
          <w:p w:rsidR="000E2B66" w:rsidRPr="006C39EA" w:rsidRDefault="0045091D" w:rsidP="000E2B66">
            <w:pPr>
              <w:jc w:val="center"/>
              <w:rPr>
                <w:b/>
                <w:lang w:eastAsia="ru-RU"/>
              </w:rPr>
            </w:pPr>
            <w:r w:rsidRPr="006C39EA">
              <w:rPr>
                <w:b/>
                <w:lang w:eastAsia="ru-RU"/>
              </w:rPr>
              <w:t>-</w:t>
            </w:r>
          </w:p>
        </w:tc>
        <w:tc>
          <w:tcPr>
            <w:tcW w:w="491" w:type="pct"/>
            <w:tcBorders>
              <w:top w:val="nil"/>
              <w:left w:val="nil"/>
              <w:bottom w:val="single" w:sz="4" w:space="0" w:color="auto"/>
              <w:right w:val="single" w:sz="4" w:space="0" w:color="auto"/>
            </w:tcBorders>
            <w:shd w:val="clear" w:color="auto" w:fill="auto"/>
            <w:vAlign w:val="center"/>
          </w:tcPr>
          <w:p w:rsidR="000E2B66" w:rsidRPr="006C39EA" w:rsidRDefault="0045091D" w:rsidP="000E2B66">
            <w:pPr>
              <w:jc w:val="center"/>
              <w:rPr>
                <w:b/>
                <w:lang w:eastAsia="ru-RU"/>
              </w:rPr>
            </w:pPr>
            <w:r w:rsidRPr="006C39EA">
              <w:rPr>
                <w:b/>
                <w:lang w:eastAsia="ru-RU"/>
              </w:rPr>
              <w:t>-</w:t>
            </w:r>
          </w:p>
        </w:tc>
        <w:tc>
          <w:tcPr>
            <w:tcW w:w="576" w:type="pct"/>
            <w:tcBorders>
              <w:top w:val="nil"/>
              <w:left w:val="nil"/>
              <w:bottom w:val="single" w:sz="4" w:space="0" w:color="auto"/>
              <w:right w:val="single" w:sz="4" w:space="0" w:color="auto"/>
            </w:tcBorders>
            <w:shd w:val="clear" w:color="auto" w:fill="auto"/>
            <w:vAlign w:val="center"/>
          </w:tcPr>
          <w:p w:rsidR="000E2B66" w:rsidRPr="006C39EA" w:rsidRDefault="0045091D" w:rsidP="000E2B66">
            <w:pPr>
              <w:jc w:val="center"/>
              <w:rPr>
                <w:b/>
                <w:lang w:eastAsia="ru-RU"/>
              </w:rPr>
            </w:pPr>
            <w:r w:rsidRPr="006C39EA">
              <w:rPr>
                <w:b/>
                <w:lang w:eastAsia="ru-RU"/>
              </w:rPr>
              <w:t>-</w:t>
            </w:r>
          </w:p>
        </w:tc>
      </w:tr>
      <w:tr w:rsidR="00A86DFB" w:rsidRPr="006C39EA" w:rsidTr="00BF5275">
        <w:trPr>
          <w:trHeight w:val="419"/>
          <w:jc w:val="center"/>
        </w:trPr>
        <w:tc>
          <w:tcPr>
            <w:tcW w:w="988" w:type="pct"/>
            <w:tcBorders>
              <w:top w:val="nil"/>
              <w:left w:val="single" w:sz="4" w:space="0" w:color="auto"/>
              <w:bottom w:val="single" w:sz="4" w:space="0" w:color="auto"/>
              <w:right w:val="single" w:sz="4" w:space="0" w:color="auto"/>
            </w:tcBorders>
            <w:shd w:val="clear" w:color="auto" w:fill="auto"/>
            <w:vAlign w:val="center"/>
          </w:tcPr>
          <w:p w:rsidR="000E2B66" w:rsidRPr="006C39EA" w:rsidRDefault="000E2B66" w:rsidP="000E2B66">
            <w:r w:rsidRPr="006C39EA">
              <w:t>інші доходи (розшифрувати)</w:t>
            </w:r>
          </w:p>
        </w:tc>
        <w:tc>
          <w:tcPr>
            <w:tcW w:w="503" w:type="pct"/>
            <w:tcBorders>
              <w:top w:val="nil"/>
              <w:left w:val="nil"/>
              <w:bottom w:val="single" w:sz="4" w:space="0" w:color="auto"/>
              <w:right w:val="single" w:sz="4" w:space="0" w:color="auto"/>
            </w:tcBorders>
            <w:shd w:val="clear" w:color="auto" w:fill="auto"/>
            <w:vAlign w:val="bottom"/>
          </w:tcPr>
          <w:p w:rsidR="000E2B66" w:rsidRPr="006C39EA" w:rsidRDefault="000E2B66" w:rsidP="000E2B66">
            <w:pPr>
              <w:jc w:val="center"/>
            </w:pPr>
            <w:r w:rsidRPr="006C39EA">
              <w:t>1152</w:t>
            </w:r>
          </w:p>
        </w:tc>
        <w:tc>
          <w:tcPr>
            <w:tcW w:w="577" w:type="pct"/>
            <w:tcBorders>
              <w:top w:val="nil"/>
              <w:left w:val="nil"/>
              <w:bottom w:val="single" w:sz="4" w:space="0" w:color="auto"/>
              <w:right w:val="single" w:sz="4" w:space="0" w:color="auto"/>
            </w:tcBorders>
            <w:shd w:val="clear" w:color="auto" w:fill="auto"/>
            <w:vAlign w:val="center"/>
          </w:tcPr>
          <w:p w:rsidR="000E2B66" w:rsidRPr="006C39EA" w:rsidRDefault="00EE060C" w:rsidP="000E2B66">
            <w:pPr>
              <w:jc w:val="center"/>
              <w:rPr>
                <w:lang w:eastAsia="ru-RU"/>
              </w:rPr>
            </w:pPr>
            <w:r w:rsidRPr="006C39EA">
              <w:rPr>
                <w:lang w:eastAsia="ru-RU"/>
              </w:rPr>
              <w:t>2 657,0</w:t>
            </w:r>
          </w:p>
        </w:tc>
        <w:tc>
          <w:tcPr>
            <w:tcW w:w="576" w:type="pct"/>
            <w:tcBorders>
              <w:top w:val="nil"/>
              <w:left w:val="nil"/>
              <w:bottom w:val="single" w:sz="4" w:space="0" w:color="auto"/>
              <w:right w:val="single" w:sz="4" w:space="0" w:color="auto"/>
            </w:tcBorders>
            <w:shd w:val="clear" w:color="auto" w:fill="auto"/>
            <w:vAlign w:val="center"/>
          </w:tcPr>
          <w:p w:rsidR="000E2B66" w:rsidRPr="006C39EA" w:rsidRDefault="00117230" w:rsidP="000E2B66">
            <w:pPr>
              <w:jc w:val="center"/>
              <w:rPr>
                <w:lang w:eastAsia="ru-RU"/>
              </w:rPr>
            </w:pPr>
            <w:r w:rsidRPr="006C39EA">
              <w:rPr>
                <w:lang w:eastAsia="ru-RU"/>
              </w:rPr>
              <w:t>655,0</w:t>
            </w:r>
          </w:p>
        </w:tc>
        <w:tc>
          <w:tcPr>
            <w:tcW w:w="432" w:type="pct"/>
            <w:tcBorders>
              <w:top w:val="nil"/>
              <w:left w:val="nil"/>
              <w:bottom w:val="single" w:sz="4" w:space="0" w:color="auto"/>
              <w:right w:val="single" w:sz="4" w:space="0" w:color="auto"/>
            </w:tcBorders>
            <w:shd w:val="clear" w:color="auto" w:fill="auto"/>
            <w:vAlign w:val="center"/>
          </w:tcPr>
          <w:p w:rsidR="000E2B66" w:rsidRPr="006C39EA" w:rsidRDefault="0045091D" w:rsidP="000E2B66">
            <w:pPr>
              <w:jc w:val="center"/>
              <w:rPr>
                <w:bCs/>
                <w:lang w:eastAsia="ru-RU"/>
              </w:rPr>
            </w:pPr>
            <w:r w:rsidRPr="006C39EA">
              <w:rPr>
                <w:bCs/>
                <w:lang w:eastAsia="ru-RU"/>
              </w:rPr>
              <w:t>652,0</w:t>
            </w:r>
          </w:p>
        </w:tc>
        <w:tc>
          <w:tcPr>
            <w:tcW w:w="425" w:type="pct"/>
            <w:tcBorders>
              <w:top w:val="nil"/>
              <w:left w:val="nil"/>
              <w:bottom w:val="single" w:sz="4" w:space="0" w:color="auto"/>
              <w:right w:val="single" w:sz="4" w:space="0" w:color="auto"/>
            </w:tcBorders>
            <w:shd w:val="clear" w:color="auto" w:fill="auto"/>
            <w:vAlign w:val="center"/>
          </w:tcPr>
          <w:p w:rsidR="000E2B66" w:rsidRPr="006C39EA" w:rsidRDefault="00B71B88" w:rsidP="000E2B66">
            <w:pPr>
              <w:jc w:val="center"/>
              <w:rPr>
                <w:lang w:eastAsia="ru-RU"/>
              </w:rPr>
            </w:pPr>
            <w:r>
              <w:rPr>
                <w:lang w:eastAsia="ru-RU"/>
              </w:rPr>
              <w:t>632,0</w:t>
            </w:r>
          </w:p>
        </w:tc>
        <w:tc>
          <w:tcPr>
            <w:tcW w:w="432" w:type="pct"/>
            <w:tcBorders>
              <w:top w:val="nil"/>
              <w:left w:val="nil"/>
              <w:bottom w:val="single" w:sz="4" w:space="0" w:color="auto"/>
              <w:right w:val="single" w:sz="4" w:space="0" w:color="auto"/>
            </w:tcBorders>
            <w:shd w:val="clear" w:color="auto" w:fill="auto"/>
            <w:vAlign w:val="center"/>
          </w:tcPr>
          <w:p w:rsidR="000E2B66" w:rsidRPr="006C39EA" w:rsidRDefault="00B71B88" w:rsidP="000E2B66">
            <w:pPr>
              <w:jc w:val="center"/>
              <w:rPr>
                <w:lang w:eastAsia="ru-RU"/>
              </w:rPr>
            </w:pPr>
            <w:r>
              <w:rPr>
                <w:lang w:eastAsia="ru-RU"/>
              </w:rPr>
              <w:t>23,8</w:t>
            </w:r>
          </w:p>
        </w:tc>
        <w:tc>
          <w:tcPr>
            <w:tcW w:w="491" w:type="pct"/>
            <w:tcBorders>
              <w:top w:val="nil"/>
              <w:left w:val="nil"/>
              <w:bottom w:val="single" w:sz="4" w:space="0" w:color="auto"/>
              <w:right w:val="single" w:sz="4" w:space="0" w:color="auto"/>
            </w:tcBorders>
            <w:shd w:val="clear" w:color="auto" w:fill="auto"/>
            <w:vAlign w:val="center"/>
          </w:tcPr>
          <w:p w:rsidR="000E2B66" w:rsidRPr="006C39EA" w:rsidRDefault="00B71B88" w:rsidP="000E2B66">
            <w:pPr>
              <w:jc w:val="center"/>
              <w:rPr>
                <w:lang w:eastAsia="ru-RU"/>
              </w:rPr>
            </w:pPr>
            <w:r>
              <w:rPr>
                <w:lang w:eastAsia="ru-RU"/>
              </w:rPr>
              <w:t>96,5</w:t>
            </w:r>
          </w:p>
        </w:tc>
        <w:tc>
          <w:tcPr>
            <w:tcW w:w="576" w:type="pct"/>
            <w:tcBorders>
              <w:top w:val="nil"/>
              <w:left w:val="nil"/>
              <w:bottom w:val="single" w:sz="4" w:space="0" w:color="auto"/>
              <w:right w:val="single" w:sz="4" w:space="0" w:color="auto"/>
            </w:tcBorders>
            <w:shd w:val="clear" w:color="auto" w:fill="auto"/>
            <w:vAlign w:val="center"/>
          </w:tcPr>
          <w:p w:rsidR="000E2B66" w:rsidRPr="006C39EA" w:rsidRDefault="00B71B88" w:rsidP="000E2B66">
            <w:pPr>
              <w:jc w:val="center"/>
              <w:rPr>
                <w:lang w:eastAsia="ru-RU"/>
              </w:rPr>
            </w:pPr>
            <w:r>
              <w:rPr>
                <w:lang w:eastAsia="ru-RU"/>
              </w:rPr>
              <w:t>96,9</w:t>
            </w:r>
          </w:p>
        </w:tc>
      </w:tr>
      <w:tr w:rsidR="00A86DFB" w:rsidRPr="006C39EA" w:rsidTr="00BF5275">
        <w:trPr>
          <w:trHeight w:val="1277"/>
          <w:jc w:val="center"/>
        </w:trPr>
        <w:tc>
          <w:tcPr>
            <w:tcW w:w="988" w:type="pct"/>
            <w:tcBorders>
              <w:top w:val="nil"/>
              <w:left w:val="single" w:sz="4" w:space="0" w:color="auto"/>
              <w:bottom w:val="single" w:sz="4" w:space="0" w:color="auto"/>
              <w:right w:val="single" w:sz="4" w:space="0" w:color="auto"/>
            </w:tcBorders>
            <w:shd w:val="clear" w:color="auto" w:fill="auto"/>
            <w:vAlign w:val="center"/>
          </w:tcPr>
          <w:p w:rsidR="000E2B66" w:rsidRPr="006C39EA" w:rsidRDefault="000E2B66" w:rsidP="000E2B66">
            <w:r w:rsidRPr="006C39EA">
              <w:t>доходи від передачі та/або списання майна, основних засобів тощо</w:t>
            </w:r>
          </w:p>
        </w:tc>
        <w:tc>
          <w:tcPr>
            <w:tcW w:w="503" w:type="pct"/>
            <w:tcBorders>
              <w:top w:val="nil"/>
              <w:left w:val="nil"/>
              <w:bottom w:val="single" w:sz="4" w:space="0" w:color="auto"/>
              <w:right w:val="single" w:sz="4" w:space="0" w:color="auto"/>
            </w:tcBorders>
            <w:shd w:val="clear" w:color="auto" w:fill="auto"/>
            <w:vAlign w:val="center"/>
          </w:tcPr>
          <w:p w:rsidR="000E2B66" w:rsidRPr="006C39EA" w:rsidRDefault="000E2B66" w:rsidP="000E2B66">
            <w:pPr>
              <w:jc w:val="center"/>
            </w:pPr>
            <w:r w:rsidRPr="006C39EA">
              <w:t>1152/1</w:t>
            </w:r>
          </w:p>
        </w:tc>
        <w:tc>
          <w:tcPr>
            <w:tcW w:w="577" w:type="pct"/>
            <w:tcBorders>
              <w:top w:val="nil"/>
              <w:left w:val="nil"/>
              <w:bottom w:val="single" w:sz="4" w:space="0" w:color="auto"/>
              <w:right w:val="single" w:sz="4" w:space="0" w:color="auto"/>
            </w:tcBorders>
            <w:shd w:val="clear" w:color="auto" w:fill="auto"/>
            <w:vAlign w:val="center"/>
          </w:tcPr>
          <w:p w:rsidR="000E2B66" w:rsidRPr="006C39EA" w:rsidRDefault="00EE060C" w:rsidP="000E2B66">
            <w:pPr>
              <w:jc w:val="center"/>
              <w:rPr>
                <w:lang w:eastAsia="ru-RU"/>
              </w:rPr>
            </w:pPr>
            <w:r w:rsidRPr="006C39EA">
              <w:rPr>
                <w:lang w:eastAsia="ru-RU"/>
              </w:rPr>
              <w:t>1,0</w:t>
            </w:r>
          </w:p>
        </w:tc>
        <w:tc>
          <w:tcPr>
            <w:tcW w:w="576" w:type="pct"/>
            <w:tcBorders>
              <w:top w:val="nil"/>
              <w:left w:val="nil"/>
              <w:bottom w:val="single" w:sz="4" w:space="0" w:color="auto"/>
              <w:right w:val="single" w:sz="4" w:space="0" w:color="auto"/>
            </w:tcBorders>
            <w:shd w:val="clear" w:color="auto" w:fill="auto"/>
            <w:vAlign w:val="center"/>
          </w:tcPr>
          <w:p w:rsidR="000E2B66" w:rsidRPr="006C39EA" w:rsidRDefault="00117230" w:rsidP="000E2B66">
            <w:pPr>
              <w:jc w:val="center"/>
              <w:rPr>
                <w:lang w:eastAsia="ru-RU"/>
              </w:rPr>
            </w:pPr>
            <w:r w:rsidRPr="006C39EA">
              <w:rPr>
                <w:lang w:eastAsia="ru-RU"/>
              </w:rPr>
              <w:t>115,0</w:t>
            </w:r>
          </w:p>
        </w:tc>
        <w:tc>
          <w:tcPr>
            <w:tcW w:w="432" w:type="pct"/>
            <w:tcBorders>
              <w:top w:val="nil"/>
              <w:left w:val="nil"/>
              <w:bottom w:val="single" w:sz="4" w:space="0" w:color="auto"/>
              <w:right w:val="single" w:sz="4" w:space="0" w:color="auto"/>
            </w:tcBorders>
            <w:shd w:val="clear" w:color="auto" w:fill="auto"/>
            <w:vAlign w:val="center"/>
          </w:tcPr>
          <w:p w:rsidR="000E2B66" w:rsidRPr="006C39EA" w:rsidRDefault="0045091D" w:rsidP="000E2B66">
            <w:pPr>
              <w:jc w:val="center"/>
              <w:rPr>
                <w:bCs/>
                <w:lang w:eastAsia="ru-RU"/>
              </w:rPr>
            </w:pPr>
            <w:r w:rsidRPr="006C39EA">
              <w:rPr>
                <w:bCs/>
                <w:lang w:eastAsia="ru-RU"/>
              </w:rPr>
              <w:t>115,0</w:t>
            </w:r>
          </w:p>
        </w:tc>
        <w:tc>
          <w:tcPr>
            <w:tcW w:w="425" w:type="pct"/>
            <w:tcBorders>
              <w:top w:val="nil"/>
              <w:left w:val="nil"/>
              <w:bottom w:val="single" w:sz="4" w:space="0" w:color="auto"/>
              <w:right w:val="single" w:sz="4" w:space="0" w:color="auto"/>
            </w:tcBorders>
            <w:shd w:val="clear" w:color="auto" w:fill="auto"/>
            <w:vAlign w:val="center"/>
          </w:tcPr>
          <w:p w:rsidR="000E2B66" w:rsidRPr="006C39EA" w:rsidRDefault="00C211AD" w:rsidP="000E2B66">
            <w:pPr>
              <w:jc w:val="center"/>
              <w:rPr>
                <w:lang w:eastAsia="ru-RU"/>
              </w:rPr>
            </w:pPr>
            <w:r>
              <w:rPr>
                <w:lang w:eastAsia="ru-RU"/>
              </w:rPr>
              <w:t>212,0</w:t>
            </w:r>
          </w:p>
        </w:tc>
        <w:tc>
          <w:tcPr>
            <w:tcW w:w="432" w:type="pct"/>
            <w:tcBorders>
              <w:top w:val="nil"/>
              <w:left w:val="nil"/>
              <w:bottom w:val="single" w:sz="4" w:space="0" w:color="auto"/>
              <w:right w:val="single" w:sz="4" w:space="0" w:color="auto"/>
            </w:tcBorders>
            <w:shd w:val="clear" w:color="auto" w:fill="auto"/>
            <w:vAlign w:val="center"/>
          </w:tcPr>
          <w:p w:rsidR="000E2B66" w:rsidRPr="00C211AD" w:rsidRDefault="00C211AD" w:rsidP="000E2B66">
            <w:pPr>
              <w:jc w:val="center"/>
              <w:rPr>
                <w:lang w:eastAsia="ru-RU"/>
              </w:rPr>
            </w:pPr>
            <w:r w:rsidRPr="00C211AD">
              <w:rPr>
                <w:lang w:eastAsia="ru-RU"/>
              </w:rPr>
              <w:t>21200</w:t>
            </w:r>
          </w:p>
        </w:tc>
        <w:tc>
          <w:tcPr>
            <w:tcW w:w="491" w:type="pct"/>
            <w:tcBorders>
              <w:top w:val="nil"/>
              <w:left w:val="nil"/>
              <w:bottom w:val="single" w:sz="4" w:space="0" w:color="auto"/>
              <w:right w:val="single" w:sz="4" w:space="0" w:color="auto"/>
            </w:tcBorders>
            <w:shd w:val="clear" w:color="auto" w:fill="auto"/>
            <w:vAlign w:val="center"/>
          </w:tcPr>
          <w:p w:rsidR="000E2B66" w:rsidRPr="00C211AD" w:rsidRDefault="00C211AD" w:rsidP="000E2B66">
            <w:pPr>
              <w:jc w:val="center"/>
              <w:rPr>
                <w:lang w:eastAsia="ru-RU"/>
              </w:rPr>
            </w:pPr>
            <w:r>
              <w:rPr>
                <w:lang w:eastAsia="ru-RU"/>
              </w:rPr>
              <w:t>184,3</w:t>
            </w:r>
          </w:p>
        </w:tc>
        <w:tc>
          <w:tcPr>
            <w:tcW w:w="576" w:type="pct"/>
            <w:tcBorders>
              <w:top w:val="nil"/>
              <w:left w:val="nil"/>
              <w:bottom w:val="single" w:sz="4" w:space="0" w:color="auto"/>
              <w:right w:val="single" w:sz="4" w:space="0" w:color="auto"/>
            </w:tcBorders>
            <w:shd w:val="clear" w:color="auto" w:fill="auto"/>
            <w:vAlign w:val="center"/>
          </w:tcPr>
          <w:p w:rsidR="000E2B66" w:rsidRPr="00C211AD" w:rsidRDefault="00C211AD" w:rsidP="000E2B66">
            <w:pPr>
              <w:jc w:val="center"/>
              <w:rPr>
                <w:lang w:eastAsia="ru-RU"/>
              </w:rPr>
            </w:pPr>
            <w:r>
              <w:rPr>
                <w:lang w:eastAsia="ru-RU"/>
              </w:rPr>
              <w:t>184,3</w:t>
            </w:r>
          </w:p>
        </w:tc>
      </w:tr>
      <w:tr w:rsidR="00A86DFB" w:rsidRPr="006C39EA" w:rsidTr="00BF5275">
        <w:trPr>
          <w:trHeight w:val="872"/>
          <w:jc w:val="center"/>
        </w:trPr>
        <w:tc>
          <w:tcPr>
            <w:tcW w:w="988" w:type="pct"/>
            <w:tcBorders>
              <w:top w:val="nil"/>
              <w:left w:val="single" w:sz="4" w:space="0" w:color="auto"/>
              <w:bottom w:val="single" w:sz="4" w:space="0" w:color="auto"/>
              <w:right w:val="single" w:sz="4" w:space="0" w:color="auto"/>
            </w:tcBorders>
            <w:shd w:val="clear" w:color="auto" w:fill="auto"/>
            <w:vAlign w:val="center"/>
          </w:tcPr>
          <w:p w:rsidR="000E2B66" w:rsidRPr="006C39EA" w:rsidRDefault="000E2B66" w:rsidP="000E2B66">
            <w:r w:rsidRPr="006C39EA">
              <w:t>від безоплатно одержаних активів</w:t>
            </w:r>
          </w:p>
        </w:tc>
        <w:tc>
          <w:tcPr>
            <w:tcW w:w="503" w:type="pct"/>
            <w:tcBorders>
              <w:top w:val="nil"/>
              <w:left w:val="nil"/>
              <w:bottom w:val="single" w:sz="4" w:space="0" w:color="auto"/>
              <w:right w:val="single" w:sz="4" w:space="0" w:color="auto"/>
            </w:tcBorders>
            <w:shd w:val="clear" w:color="auto" w:fill="auto"/>
            <w:vAlign w:val="center"/>
          </w:tcPr>
          <w:p w:rsidR="000E2B66" w:rsidRPr="006C39EA" w:rsidRDefault="000E2B66" w:rsidP="000E2B66">
            <w:pPr>
              <w:jc w:val="center"/>
            </w:pPr>
            <w:r w:rsidRPr="006C39EA">
              <w:t>1152/2</w:t>
            </w:r>
          </w:p>
        </w:tc>
        <w:tc>
          <w:tcPr>
            <w:tcW w:w="577" w:type="pct"/>
            <w:tcBorders>
              <w:top w:val="nil"/>
              <w:left w:val="nil"/>
              <w:bottom w:val="single" w:sz="4" w:space="0" w:color="auto"/>
              <w:right w:val="single" w:sz="4" w:space="0" w:color="auto"/>
            </w:tcBorders>
            <w:shd w:val="clear" w:color="auto" w:fill="auto"/>
            <w:vAlign w:val="center"/>
          </w:tcPr>
          <w:p w:rsidR="000E2B66" w:rsidRPr="006C39EA" w:rsidRDefault="00EE060C" w:rsidP="000E2B66">
            <w:pPr>
              <w:jc w:val="center"/>
              <w:rPr>
                <w:lang w:eastAsia="ru-RU"/>
              </w:rPr>
            </w:pPr>
            <w:r w:rsidRPr="006C39EA">
              <w:rPr>
                <w:lang w:eastAsia="ru-RU"/>
              </w:rPr>
              <w:t>422,7</w:t>
            </w:r>
          </w:p>
        </w:tc>
        <w:tc>
          <w:tcPr>
            <w:tcW w:w="576" w:type="pct"/>
            <w:tcBorders>
              <w:top w:val="nil"/>
              <w:left w:val="nil"/>
              <w:bottom w:val="single" w:sz="4" w:space="0" w:color="auto"/>
              <w:right w:val="single" w:sz="4" w:space="0" w:color="auto"/>
            </w:tcBorders>
            <w:shd w:val="clear" w:color="auto" w:fill="auto"/>
            <w:vAlign w:val="center"/>
          </w:tcPr>
          <w:p w:rsidR="000E2B66" w:rsidRPr="006C39EA" w:rsidRDefault="00117230" w:rsidP="000E2B66">
            <w:pPr>
              <w:jc w:val="center"/>
              <w:rPr>
                <w:lang w:eastAsia="ru-RU"/>
              </w:rPr>
            </w:pPr>
            <w:r w:rsidRPr="006C39EA">
              <w:rPr>
                <w:lang w:eastAsia="ru-RU"/>
              </w:rPr>
              <w:t>540,0</w:t>
            </w:r>
          </w:p>
        </w:tc>
        <w:tc>
          <w:tcPr>
            <w:tcW w:w="432" w:type="pct"/>
            <w:tcBorders>
              <w:top w:val="nil"/>
              <w:left w:val="nil"/>
              <w:bottom w:val="single" w:sz="4" w:space="0" w:color="auto"/>
              <w:right w:val="single" w:sz="4" w:space="0" w:color="auto"/>
            </w:tcBorders>
            <w:shd w:val="clear" w:color="auto" w:fill="auto"/>
            <w:vAlign w:val="center"/>
          </w:tcPr>
          <w:p w:rsidR="000E2B66" w:rsidRPr="006C39EA" w:rsidRDefault="0045091D" w:rsidP="000E2B66">
            <w:pPr>
              <w:jc w:val="center"/>
              <w:rPr>
                <w:lang w:eastAsia="ru-RU"/>
              </w:rPr>
            </w:pPr>
            <w:r w:rsidRPr="006C39EA">
              <w:rPr>
                <w:lang w:eastAsia="ru-RU"/>
              </w:rPr>
              <w:t>537,0</w:t>
            </w:r>
          </w:p>
        </w:tc>
        <w:tc>
          <w:tcPr>
            <w:tcW w:w="425" w:type="pct"/>
            <w:tcBorders>
              <w:top w:val="nil"/>
              <w:left w:val="nil"/>
              <w:bottom w:val="single" w:sz="4" w:space="0" w:color="auto"/>
              <w:right w:val="single" w:sz="4" w:space="0" w:color="auto"/>
            </w:tcBorders>
            <w:shd w:val="clear" w:color="auto" w:fill="auto"/>
            <w:vAlign w:val="center"/>
          </w:tcPr>
          <w:p w:rsidR="000E2B66" w:rsidRPr="006C39EA" w:rsidRDefault="00B71B88" w:rsidP="000E2B66">
            <w:pPr>
              <w:jc w:val="center"/>
              <w:rPr>
                <w:lang w:eastAsia="ru-RU"/>
              </w:rPr>
            </w:pPr>
            <w:r>
              <w:rPr>
                <w:lang w:eastAsia="ru-RU"/>
              </w:rPr>
              <w:t>420,0</w:t>
            </w:r>
          </w:p>
        </w:tc>
        <w:tc>
          <w:tcPr>
            <w:tcW w:w="432" w:type="pct"/>
            <w:tcBorders>
              <w:top w:val="nil"/>
              <w:left w:val="nil"/>
              <w:bottom w:val="single" w:sz="4" w:space="0" w:color="auto"/>
              <w:right w:val="single" w:sz="4" w:space="0" w:color="auto"/>
            </w:tcBorders>
            <w:shd w:val="clear" w:color="auto" w:fill="auto"/>
            <w:vAlign w:val="center"/>
          </w:tcPr>
          <w:p w:rsidR="000E2B66" w:rsidRPr="006C39EA" w:rsidRDefault="00B71B88" w:rsidP="000E2B66">
            <w:pPr>
              <w:jc w:val="center"/>
              <w:rPr>
                <w:lang w:eastAsia="ru-RU"/>
              </w:rPr>
            </w:pPr>
            <w:r>
              <w:rPr>
                <w:lang w:eastAsia="ru-RU"/>
              </w:rPr>
              <w:t>99,4</w:t>
            </w:r>
          </w:p>
        </w:tc>
        <w:tc>
          <w:tcPr>
            <w:tcW w:w="491" w:type="pct"/>
            <w:tcBorders>
              <w:top w:val="nil"/>
              <w:left w:val="nil"/>
              <w:bottom w:val="single" w:sz="4" w:space="0" w:color="auto"/>
              <w:right w:val="single" w:sz="4" w:space="0" w:color="auto"/>
            </w:tcBorders>
            <w:shd w:val="clear" w:color="auto" w:fill="auto"/>
            <w:vAlign w:val="center"/>
          </w:tcPr>
          <w:p w:rsidR="000E2B66" w:rsidRPr="006C39EA" w:rsidRDefault="00B71B88" w:rsidP="00B71B88">
            <w:pPr>
              <w:jc w:val="center"/>
              <w:rPr>
                <w:lang w:eastAsia="ru-RU"/>
              </w:rPr>
            </w:pPr>
            <w:r>
              <w:rPr>
                <w:lang w:eastAsia="ru-RU"/>
              </w:rPr>
              <w:t>778</w:t>
            </w:r>
          </w:p>
        </w:tc>
        <w:tc>
          <w:tcPr>
            <w:tcW w:w="576" w:type="pct"/>
            <w:tcBorders>
              <w:top w:val="nil"/>
              <w:left w:val="nil"/>
              <w:bottom w:val="single" w:sz="4" w:space="0" w:color="auto"/>
              <w:right w:val="single" w:sz="4" w:space="0" w:color="auto"/>
            </w:tcBorders>
            <w:shd w:val="clear" w:color="auto" w:fill="auto"/>
            <w:vAlign w:val="center"/>
          </w:tcPr>
          <w:p w:rsidR="000E2B66" w:rsidRPr="006C39EA" w:rsidRDefault="00B71B88" w:rsidP="000E2B66">
            <w:pPr>
              <w:jc w:val="center"/>
              <w:rPr>
                <w:lang w:eastAsia="ru-RU"/>
              </w:rPr>
            </w:pPr>
            <w:r>
              <w:rPr>
                <w:lang w:eastAsia="ru-RU"/>
              </w:rPr>
              <w:t>78,2</w:t>
            </w:r>
          </w:p>
        </w:tc>
      </w:tr>
      <w:tr w:rsidR="00A86DFB" w:rsidRPr="006C39EA" w:rsidTr="00BF5275">
        <w:tblPrEx>
          <w:jc w:val="left"/>
        </w:tblPrEx>
        <w:trPr>
          <w:trHeight w:val="595"/>
        </w:trPr>
        <w:tc>
          <w:tcPr>
            <w:tcW w:w="988" w:type="pct"/>
            <w:tcBorders>
              <w:top w:val="single" w:sz="4" w:space="0" w:color="auto"/>
              <w:left w:val="single" w:sz="4" w:space="0" w:color="auto"/>
              <w:bottom w:val="single" w:sz="4" w:space="0" w:color="auto"/>
              <w:right w:val="single" w:sz="4" w:space="0" w:color="auto"/>
            </w:tcBorders>
            <w:shd w:val="clear" w:color="auto" w:fill="auto"/>
            <w:vAlign w:val="bottom"/>
          </w:tcPr>
          <w:p w:rsidR="000E2B66" w:rsidRPr="006C39EA" w:rsidRDefault="000E2B66" w:rsidP="00623DAB">
            <w:r w:rsidRPr="006C39EA">
              <w:t>інші доходи від звичайної діяльності</w:t>
            </w:r>
          </w:p>
        </w:tc>
        <w:tc>
          <w:tcPr>
            <w:tcW w:w="503" w:type="pct"/>
            <w:tcBorders>
              <w:top w:val="single" w:sz="4" w:space="0" w:color="auto"/>
              <w:left w:val="nil"/>
              <w:bottom w:val="single" w:sz="4" w:space="0" w:color="auto"/>
              <w:right w:val="single" w:sz="4" w:space="0" w:color="auto"/>
            </w:tcBorders>
            <w:shd w:val="clear" w:color="auto" w:fill="auto"/>
            <w:vAlign w:val="center"/>
          </w:tcPr>
          <w:p w:rsidR="000E2B66" w:rsidRPr="006C39EA" w:rsidRDefault="000E2B66" w:rsidP="00623DAB">
            <w:pPr>
              <w:jc w:val="center"/>
            </w:pPr>
            <w:r w:rsidRPr="006C39EA">
              <w:t>1152/3</w:t>
            </w:r>
          </w:p>
        </w:tc>
        <w:tc>
          <w:tcPr>
            <w:tcW w:w="577" w:type="pct"/>
            <w:tcBorders>
              <w:top w:val="single" w:sz="4" w:space="0" w:color="auto"/>
              <w:left w:val="nil"/>
              <w:bottom w:val="single" w:sz="4" w:space="0" w:color="auto"/>
              <w:right w:val="single" w:sz="4" w:space="0" w:color="auto"/>
            </w:tcBorders>
            <w:shd w:val="clear" w:color="auto" w:fill="auto"/>
            <w:vAlign w:val="center"/>
          </w:tcPr>
          <w:p w:rsidR="000E2B66" w:rsidRPr="006C39EA" w:rsidRDefault="00EE060C" w:rsidP="00623DAB">
            <w:pPr>
              <w:jc w:val="center"/>
              <w:rPr>
                <w:lang w:eastAsia="ru-RU"/>
              </w:rPr>
            </w:pPr>
            <w:r w:rsidRPr="006C39EA">
              <w:rPr>
                <w:lang w:eastAsia="ru-RU"/>
              </w:rPr>
              <w:t>103,3</w:t>
            </w:r>
          </w:p>
        </w:tc>
        <w:tc>
          <w:tcPr>
            <w:tcW w:w="576" w:type="pct"/>
            <w:tcBorders>
              <w:top w:val="single" w:sz="4" w:space="0" w:color="auto"/>
              <w:left w:val="nil"/>
              <w:bottom w:val="single" w:sz="4" w:space="0" w:color="auto"/>
              <w:right w:val="single" w:sz="4" w:space="0" w:color="auto"/>
            </w:tcBorders>
            <w:shd w:val="clear" w:color="auto" w:fill="auto"/>
            <w:vAlign w:val="center"/>
          </w:tcPr>
          <w:p w:rsidR="000E2B66" w:rsidRPr="006C39EA" w:rsidRDefault="004E475F" w:rsidP="00623DAB">
            <w:pPr>
              <w:jc w:val="center"/>
              <w:rPr>
                <w:lang w:eastAsia="ru-RU"/>
              </w:rPr>
            </w:pPr>
            <w:r>
              <w:rPr>
                <w:lang w:eastAsia="ru-RU"/>
              </w:rPr>
              <w:t>0</w:t>
            </w:r>
          </w:p>
        </w:tc>
        <w:tc>
          <w:tcPr>
            <w:tcW w:w="432" w:type="pct"/>
            <w:tcBorders>
              <w:top w:val="single" w:sz="4" w:space="0" w:color="auto"/>
              <w:left w:val="nil"/>
              <w:bottom w:val="single" w:sz="4" w:space="0" w:color="auto"/>
              <w:right w:val="single" w:sz="4" w:space="0" w:color="auto"/>
            </w:tcBorders>
            <w:shd w:val="clear" w:color="auto" w:fill="auto"/>
            <w:vAlign w:val="center"/>
          </w:tcPr>
          <w:p w:rsidR="000E2B66" w:rsidRPr="006C39EA" w:rsidRDefault="0045091D" w:rsidP="00623DAB">
            <w:pPr>
              <w:jc w:val="center"/>
              <w:rPr>
                <w:lang w:eastAsia="ru-RU"/>
              </w:rPr>
            </w:pPr>
            <w:r w:rsidRPr="006C39EA">
              <w:rPr>
                <w:lang w:eastAsia="ru-RU"/>
              </w:rPr>
              <w:t>0</w:t>
            </w:r>
          </w:p>
        </w:tc>
        <w:tc>
          <w:tcPr>
            <w:tcW w:w="425" w:type="pct"/>
            <w:tcBorders>
              <w:top w:val="single" w:sz="4" w:space="0" w:color="auto"/>
              <w:left w:val="nil"/>
              <w:bottom w:val="single" w:sz="4" w:space="0" w:color="auto"/>
              <w:right w:val="single" w:sz="4" w:space="0" w:color="auto"/>
            </w:tcBorders>
            <w:shd w:val="clear" w:color="auto" w:fill="auto"/>
            <w:vAlign w:val="center"/>
          </w:tcPr>
          <w:p w:rsidR="000E2B66" w:rsidRPr="006C39EA" w:rsidRDefault="0045091D" w:rsidP="00623DAB">
            <w:pPr>
              <w:jc w:val="center"/>
              <w:rPr>
                <w:lang w:eastAsia="ru-RU"/>
              </w:rPr>
            </w:pPr>
            <w:r w:rsidRPr="006C39EA">
              <w:rPr>
                <w:lang w:eastAsia="ru-RU"/>
              </w:rPr>
              <w:t>0</w:t>
            </w:r>
          </w:p>
        </w:tc>
        <w:tc>
          <w:tcPr>
            <w:tcW w:w="432" w:type="pct"/>
            <w:tcBorders>
              <w:top w:val="single" w:sz="4" w:space="0" w:color="auto"/>
              <w:left w:val="nil"/>
              <w:bottom w:val="single" w:sz="4" w:space="0" w:color="auto"/>
              <w:right w:val="single" w:sz="4" w:space="0" w:color="auto"/>
            </w:tcBorders>
            <w:shd w:val="clear" w:color="auto" w:fill="auto"/>
            <w:vAlign w:val="center"/>
          </w:tcPr>
          <w:p w:rsidR="000E2B66" w:rsidRPr="006C39EA" w:rsidRDefault="0045091D" w:rsidP="00623DAB">
            <w:pPr>
              <w:jc w:val="center"/>
              <w:rPr>
                <w:lang w:eastAsia="ru-RU"/>
              </w:rPr>
            </w:pPr>
            <w:r w:rsidRPr="006C39EA">
              <w:rPr>
                <w:lang w:eastAsia="ru-RU"/>
              </w:rPr>
              <w:t>-</w:t>
            </w:r>
          </w:p>
        </w:tc>
        <w:tc>
          <w:tcPr>
            <w:tcW w:w="491" w:type="pct"/>
            <w:tcBorders>
              <w:top w:val="single" w:sz="4" w:space="0" w:color="auto"/>
              <w:left w:val="nil"/>
              <w:bottom w:val="single" w:sz="4" w:space="0" w:color="auto"/>
              <w:right w:val="single" w:sz="4" w:space="0" w:color="auto"/>
            </w:tcBorders>
            <w:shd w:val="clear" w:color="auto" w:fill="auto"/>
            <w:vAlign w:val="center"/>
          </w:tcPr>
          <w:p w:rsidR="000E2B66" w:rsidRPr="006C39EA" w:rsidRDefault="0045091D" w:rsidP="00623DAB">
            <w:pPr>
              <w:jc w:val="center"/>
              <w:rPr>
                <w:lang w:eastAsia="ru-RU"/>
              </w:rPr>
            </w:pPr>
            <w:r w:rsidRPr="006C39EA">
              <w:rPr>
                <w:lang w:eastAsia="ru-RU"/>
              </w:rPr>
              <w:t>-</w:t>
            </w:r>
          </w:p>
        </w:tc>
        <w:tc>
          <w:tcPr>
            <w:tcW w:w="576" w:type="pct"/>
            <w:tcBorders>
              <w:top w:val="single" w:sz="4" w:space="0" w:color="auto"/>
              <w:left w:val="nil"/>
              <w:bottom w:val="single" w:sz="4" w:space="0" w:color="auto"/>
              <w:right w:val="single" w:sz="4" w:space="0" w:color="auto"/>
            </w:tcBorders>
            <w:shd w:val="clear" w:color="auto" w:fill="auto"/>
            <w:vAlign w:val="center"/>
          </w:tcPr>
          <w:p w:rsidR="000E2B66" w:rsidRPr="006C39EA" w:rsidRDefault="0045091D" w:rsidP="00623DAB">
            <w:pPr>
              <w:jc w:val="center"/>
              <w:rPr>
                <w:lang w:eastAsia="ru-RU"/>
              </w:rPr>
            </w:pPr>
            <w:r w:rsidRPr="006C39EA">
              <w:rPr>
                <w:lang w:eastAsia="ru-RU"/>
              </w:rPr>
              <w:t>-</w:t>
            </w:r>
          </w:p>
        </w:tc>
      </w:tr>
      <w:tr w:rsidR="00A86DFB" w:rsidRPr="006C39EA" w:rsidTr="00BF5275">
        <w:tblPrEx>
          <w:jc w:val="left"/>
        </w:tblPrEx>
        <w:trPr>
          <w:trHeight w:val="587"/>
        </w:trPr>
        <w:tc>
          <w:tcPr>
            <w:tcW w:w="988" w:type="pct"/>
            <w:tcBorders>
              <w:top w:val="single" w:sz="4" w:space="0" w:color="auto"/>
              <w:left w:val="single" w:sz="4" w:space="0" w:color="auto"/>
              <w:bottom w:val="single" w:sz="4" w:space="0" w:color="auto"/>
              <w:right w:val="single" w:sz="4" w:space="0" w:color="auto"/>
            </w:tcBorders>
            <w:shd w:val="clear" w:color="auto" w:fill="auto"/>
            <w:vAlign w:val="bottom"/>
          </w:tcPr>
          <w:p w:rsidR="00EE060C" w:rsidRPr="006C39EA" w:rsidRDefault="00EE060C" w:rsidP="00623DAB">
            <w:r w:rsidRPr="006C39EA">
              <w:t>інші доходи від надзвичайної діяльності</w:t>
            </w:r>
          </w:p>
        </w:tc>
        <w:tc>
          <w:tcPr>
            <w:tcW w:w="503" w:type="pct"/>
            <w:tcBorders>
              <w:top w:val="single" w:sz="4" w:space="0" w:color="auto"/>
              <w:left w:val="nil"/>
              <w:bottom w:val="single" w:sz="4" w:space="0" w:color="auto"/>
              <w:right w:val="single" w:sz="4" w:space="0" w:color="auto"/>
            </w:tcBorders>
            <w:shd w:val="clear" w:color="auto" w:fill="auto"/>
            <w:vAlign w:val="center"/>
          </w:tcPr>
          <w:p w:rsidR="00EE060C" w:rsidRPr="006C39EA" w:rsidRDefault="00EE060C" w:rsidP="00623DAB">
            <w:pPr>
              <w:jc w:val="center"/>
            </w:pPr>
            <w:r w:rsidRPr="006C39EA">
              <w:t>1152/4</w:t>
            </w:r>
          </w:p>
        </w:tc>
        <w:tc>
          <w:tcPr>
            <w:tcW w:w="577" w:type="pct"/>
            <w:tcBorders>
              <w:top w:val="single" w:sz="4" w:space="0" w:color="auto"/>
              <w:left w:val="nil"/>
              <w:bottom w:val="single" w:sz="4" w:space="0" w:color="auto"/>
              <w:right w:val="single" w:sz="4" w:space="0" w:color="auto"/>
            </w:tcBorders>
            <w:shd w:val="clear" w:color="auto" w:fill="auto"/>
            <w:vAlign w:val="center"/>
          </w:tcPr>
          <w:p w:rsidR="00EE060C" w:rsidRPr="006C39EA" w:rsidRDefault="00EE060C" w:rsidP="00623DAB">
            <w:pPr>
              <w:jc w:val="center"/>
              <w:rPr>
                <w:lang w:eastAsia="ru-RU"/>
              </w:rPr>
            </w:pPr>
            <w:r w:rsidRPr="006C39EA">
              <w:rPr>
                <w:lang w:eastAsia="ru-RU"/>
              </w:rPr>
              <w:t>2 130,0</w:t>
            </w:r>
          </w:p>
        </w:tc>
        <w:tc>
          <w:tcPr>
            <w:tcW w:w="576" w:type="pct"/>
            <w:tcBorders>
              <w:top w:val="single" w:sz="4" w:space="0" w:color="auto"/>
              <w:left w:val="nil"/>
              <w:bottom w:val="single" w:sz="4" w:space="0" w:color="auto"/>
              <w:right w:val="single" w:sz="4" w:space="0" w:color="auto"/>
            </w:tcBorders>
            <w:shd w:val="clear" w:color="auto" w:fill="auto"/>
            <w:vAlign w:val="center"/>
          </w:tcPr>
          <w:p w:rsidR="00EE060C" w:rsidRPr="006C39EA" w:rsidRDefault="004E475F" w:rsidP="00623DAB">
            <w:pPr>
              <w:jc w:val="center"/>
              <w:rPr>
                <w:lang w:eastAsia="ru-RU"/>
              </w:rPr>
            </w:pPr>
            <w:r>
              <w:rPr>
                <w:lang w:eastAsia="ru-RU"/>
              </w:rPr>
              <w:t>0</w:t>
            </w:r>
          </w:p>
        </w:tc>
        <w:tc>
          <w:tcPr>
            <w:tcW w:w="432" w:type="pct"/>
            <w:tcBorders>
              <w:top w:val="single" w:sz="4" w:space="0" w:color="auto"/>
              <w:left w:val="nil"/>
              <w:bottom w:val="single" w:sz="4" w:space="0" w:color="auto"/>
              <w:right w:val="single" w:sz="4" w:space="0" w:color="auto"/>
            </w:tcBorders>
            <w:shd w:val="clear" w:color="auto" w:fill="auto"/>
            <w:vAlign w:val="center"/>
          </w:tcPr>
          <w:p w:rsidR="00EE060C" w:rsidRPr="006C39EA" w:rsidRDefault="00E206BF" w:rsidP="00623DAB">
            <w:pPr>
              <w:jc w:val="center"/>
              <w:rPr>
                <w:lang w:eastAsia="ru-RU"/>
              </w:rPr>
            </w:pPr>
            <w:r>
              <w:rPr>
                <w:lang w:eastAsia="ru-RU"/>
              </w:rPr>
              <w:t>0</w:t>
            </w:r>
          </w:p>
        </w:tc>
        <w:tc>
          <w:tcPr>
            <w:tcW w:w="425" w:type="pct"/>
            <w:tcBorders>
              <w:top w:val="single" w:sz="4" w:space="0" w:color="auto"/>
              <w:left w:val="nil"/>
              <w:bottom w:val="single" w:sz="4" w:space="0" w:color="auto"/>
              <w:right w:val="single" w:sz="4" w:space="0" w:color="auto"/>
            </w:tcBorders>
            <w:shd w:val="clear" w:color="auto" w:fill="auto"/>
            <w:vAlign w:val="center"/>
          </w:tcPr>
          <w:p w:rsidR="00EE060C" w:rsidRPr="006C39EA" w:rsidRDefault="0045091D" w:rsidP="00623DAB">
            <w:pPr>
              <w:jc w:val="center"/>
              <w:rPr>
                <w:lang w:eastAsia="ru-RU"/>
              </w:rPr>
            </w:pPr>
            <w:r w:rsidRPr="006C39EA">
              <w:rPr>
                <w:lang w:eastAsia="ru-RU"/>
              </w:rPr>
              <w:t>0</w:t>
            </w:r>
          </w:p>
        </w:tc>
        <w:tc>
          <w:tcPr>
            <w:tcW w:w="432" w:type="pct"/>
            <w:tcBorders>
              <w:top w:val="single" w:sz="4" w:space="0" w:color="auto"/>
              <w:left w:val="nil"/>
              <w:bottom w:val="single" w:sz="4" w:space="0" w:color="auto"/>
              <w:right w:val="single" w:sz="4" w:space="0" w:color="auto"/>
            </w:tcBorders>
            <w:shd w:val="clear" w:color="auto" w:fill="auto"/>
            <w:vAlign w:val="center"/>
          </w:tcPr>
          <w:p w:rsidR="00EE060C" w:rsidRPr="006C39EA" w:rsidRDefault="0045091D" w:rsidP="00623DAB">
            <w:pPr>
              <w:jc w:val="center"/>
              <w:rPr>
                <w:lang w:eastAsia="ru-RU"/>
              </w:rPr>
            </w:pPr>
            <w:r w:rsidRPr="006C39EA">
              <w:rPr>
                <w:lang w:eastAsia="ru-RU"/>
              </w:rPr>
              <w:t>-</w:t>
            </w:r>
          </w:p>
        </w:tc>
        <w:tc>
          <w:tcPr>
            <w:tcW w:w="491" w:type="pct"/>
            <w:tcBorders>
              <w:top w:val="single" w:sz="4" w:space="0" w:color="auto"/>
              <w:left w:val="nil"/>
              <w:bottom w:val="single" w:sz="4" w:space="0" w:color="auto"/>
              <w:right w:val="single" w:sz="4" w:space="0" w:color="auto"/>
            </w:tcBorders>
            <w:shd w:val="clear" w:color="auto" w:fill="auto"/>
            <w:vAlign w:val="center"/>
          </w:tcPr>
          <w:p w:rsidR="00EE060C" w:rsidRPr="006C39EA" w:rsidRDefault="0045091D" w:rsidP="00623DAB">
            <w:pPr>
              <w:jc w:val="center"/>
              <w:rPr>
                <w:lang w:eastAsia="ru-RU"/>
              </w:rPr>
            </w:pPr>
            <w:r w:rsidRPr="006C39EA">
              <w:rPr>
                <w:lang w:eastAsia="ru-RU"/>
              </w:rPr>
              <w:t>-</w:t>
            </w:r>
          </w:p>
        </w:tc>
        <w:tc>
          <w:tcPr>
            <w:tcW w:w="576" w:type="pct"/>
            <w:tcBorders>
              <w:top w:val="single" w:sz="4" w:space="0" w:color="auto"/>
              <w:left w:val="nil"/>
              <w:bottom w:val="single" w:sz="4" w:space="0" w:color="auto"/>
              <w:right w:val="single" w:sz="4" w:space="0" w:color="auto"/>
            </w:tcBorders>
            <w:shd w:val="clear" w:color="auto" w:fill="auto"/>
            <w:vAlign w:val="center"/>
          </w:tcPr>
          <w:p w:rsidR="00EE060C" w:rsidRPr="006C39EA" w:rsidRDefault="0045091D" w:rsidP="00623DAB">
            <w:pPr>
              <w:jc w:val="center"/>
              <w:rPr>
                <w:lang w:eastAsia="ru-RU"/>
              </w:rPr>
            </w:pPr>
            <w:r w:rsidRPr="006C39EA">
              <w:rPr>
                <w:lang w:eastAsia="ru-RU"/>
              </w:rPr>
              <w:t>-</w:t>
            </w:r>
          </w:p>
        </w:tc>
      </w:tr>
    </w:tbl>
    <w:p w:rsidR="000E2B66" w:rsidRPr="006C39EA" w:rsidRDefault="000E2B66" w:rsidP="000E2B66">
      <w:pPr>
        <w:snapToGrid w:val="0"/>
        <w:jc w:val="both"/>
      </w:pPr>
    </w:p>
    <w:p w:rsidR="006D45A2" w:rsidRPr="006C39EA" w:rsidRDefault="00A90B20" w:rsidP="006D45A2">
      <w:pPr>
        <w:jc w:val="both"/>
        <w:rPr>
          <w:b/>
        </w:rPr>
      </w:pPr>
      <w:r w:rsidRPr="006C39EA">
        <w:tab/>
      </w:r>
      <w:r w:rsidR="006D45A2" w:rsidRPr="006C39EA">
        <w:t>Згідно наказу Міністерства інфраструктури України від 30.11.2018 № 580 «Про</w:t>
      </w:r>
      <w:r w:rsidR="006D45A2" w:rsidRPr="006C39EA">
        <w:rPr>
          <w:color w:val="000000"/>
          <w:lang w:eastAsia="ru-RU"/>
        </w:rPr>
        <w:t xml:space="preserve"> </w:t>
      </w:r>
      <w:r w:rsidR="006D45A2" w:rsidRPr="006C39EA">
        <w:t xml:space="preserve">безоплатну передачу майна державного підприємства «Миколаївський морський торговельний порт» ДП «ММТП» безоплатно передало основні засоби та інші необоротні матеріальні активи на окремий баланс Миколаївській філії державного підприємства «Адміністрація морських портів України», </w:t>
      </w:r>
      <w:r w:rsidR="00DA73EB" w:rsidRPr="006C39EA">
        <w:t xml:space="preserve">що </w:t>
      </w:r>
      <w:r w:rsidR="006D45A2" w:rsidRPr="006C39EA">
        <w:t>призвело до зменшення надходжень від оренди нерухомого майна (дог</w:t>
      </w:r>
      <w:r w:rsidR="00E7212C">
        <w:t>овір</w:t>
      </w:r>
      <w:r w:rsidR="006D45A2" w:rsidRPr="006C39EA">
        <w:t xml:space="preserve"> від 20.11.2013 № РОФ-1205</w:t>
      </w:r>
      <w:r w:rsidR="00DA73EB" w:rsidRPr="006C39EA">
        <w:t xml:space="preserve"> та</w:t>
      </w:r>
      <w:r w:rsidR="007240BC">
        <w:t xml:space="preserve"> </w:t>
      </w:r>
      <w:r w:rsidR="006D45A2" w:rsidRPr="006C39EA">
        <w:t>від 08.08.2013</w:t>
      </w:r>
      <w:r w:rsidR="00E7212C">
        <w:t xml:space="preserve">                    </w:t>
      </w:r>
      <w:r w:rsidR="006D45A2" w:rsidRPr="006C39EA">
        <w:t xml:space="preserve"> № РОФ-1178).</w:t>
      </w:r>
    </w:p>
    <w:p w:rsidR="00F857A5" w:rsidRDefault="006D45A2" w:rsidP="006D45A2">
      <w:pPr>
        <w:ind w:firstLine="708"/>
        <w:jc w:val="both"/>
      </w:pPr>
      <w:r w:rsidRPr="006C39EA">
        <w:lastRenderedPageBreak/>
        <w:t xml:space="preserve">Проте, </w:t>
      </w:r>
      <w:r w:rsidR="00520D06" w:rsidRPr="006C39EA">
        <w:t>загальний розмір доходів ДП «ММТП» на 20</w:t>
      </w:r>
      <w:r w:rsidR="00DA5A70" w:rsidRPr="006C39EA">
        <w:t>20</w:t>
      </w:r>
      <w:r w:rsidR="00520D06" w:rsidRPr="006C39EA">
        <w:t xml:space="preserve"> рік запланований в обсязі </w:t>
      </w:r>
      <w:r w:rsidRPr="006C39EA">
        <w:t xml:space="preserve">         </w:t>
      </w:r>
      <w:r w:rsidR="00A86DFB">
        <w:t>87</w:t>
      </w:r>
      <w:r w:rsidR="00A90B20" w:rsidRPr="006C39EA">
        <w:t xml:space="preserve"> </w:t>
      </w:r>
      <w:r w:rsidR="00A86DFB">
        <w:t>223</w:t>
      </w:r>
      <w:r w:rsidR="00B57F0F" w:rsidRPr="006C39EA">
        <w:t>,</w:t>
      </w:r>
      <w:r w:rsidR="00520D06" w:rsidRPr="006C39EA">
        <w:t xml:space="preserve">0 тис. грн, що на </w:t>
      </w:r>
      <w:r w:rsidR="00A86DFB">
        <w:t>16,5</w:t>
      </w:r>
      <w:r w:rsidR="00B57F0F" w:rsidRPr="006C39EA">
        <w:t xml:space="preserve"> </w:t>
      </w:r>
      <w:r w:rsidR="00520D06" w:rsidRPr="006C39EA">
        <w:t xml:space="preserve">% або на </w:t>
      </w:r>
      <w:r w:rsidR="00A90B20" w:rsidRPr="006C39EA">
        <w:t>1</w:t>
      </w:r>
      <w:r w:rsidR="00A86DFB">
        <w:t>2</w:t>
      </w:r>
      <w:r w:rsidR="00CD4E23" w:rsidRPr="006C39EA">
        <w:t xml:space="preserve"> </w:t>
      </w:r>
      <w:r w:rsidR="00A86DFB">
        <w:t>323</w:t>
      </w:r>
      <w:r w:rsidR="00A90B20" w:rsidRPr="006C39EA">
        <w:t>,</w:t>
      </w:r>
      <w:r w:rsidR="00B57F0F" w:rsidRPr="006C39EA">
        <w:t>0</w:t>
      </w:r>
      <w:r w:rsidR="00520D06" w:rsidRPr="006C39EA">
        <w:t xml:space="preserve"> тис. грн більш</w:t>
      </w:r>
      <w:r w:rsidR="00CD4E23" w:rsidRPr="006C39EA">
        <w:t xml:space="preserve"> </w:t>
      </w:r>
      <w:r w:rsidR="00B57F0F" w:rsidRPr="006C39EA">
        <w:t>плано</w:t>
      </w:r>
      <w:r w:rsidR="00CD4E23" w:rsidRPr="006C39EA">
        <w:t>в</w:t>
      </w:r>
      <w:r w:rsidR="00B57F0F" w:rsidRPr="006C39EA">
        <w:t xml:space="preserve">ого показника </w:t>
      </w:r>
      <w:r w:rsidRPr="006C39EA">
        <w:t xml:space="preserve">              </w:t>
      </w:r>
      <w:r w:rsidR="00B57F0F" w:rsidRPr="006C39EA">
        <w:t>на 201</w:t>
      </w:r>
      <w:r w:rsidR="003F219B" w:rsidRPr="006C39EA">
        <w:t>9</w:t>
      </w:r>
      <w:r w:rsidR="00520D06" w:rsidRPr="006C39EA">
        <w:t xml:space="preserve"> рік (</w:t>
      </w:r>
      <w:r w:rsidR="00CD4E23" w:rsidRPr="006C39EA">
        <w:t xml:space="preserve">74 </w:t>
      </w:r>
      <w:r w:rsidR="00A90B20" w:rsidRPr="006C39EA">
        <w:t>900,</w:t>
      </w:r>
      <w:r w:rsidR="00B57F0F" w:rsidRPr="006C39EA">
        <w:t>0</w:t>
      </w:r>
      <w:r w:rsidR="00A86DFB">
        <w:t xml:space="preserve"> тис. грн)</w:t>
      </w:r>
      <w:r w:rsidR="00520D06" w:rsidRPr="006C39EA">
        <w:t xml:space="preserve"> та біль</w:t>
      </w:r>
      <w:r w:rsidR="00C51238" w:rsidRPr="006C39EA">
        <w:t>ш</w:t>
      </w:r>
      <w:r w:rsidR="00520D06" w:rsidRPr="006C39EA">
        <w:t xml:space="preserve"> очікуваного у 201</w:t>
      </w:r>
      <w:r w:rsidR="005770C7" w:rsidRPr="006C39EA">
        <w:t>9</w:t>
      </w:r>
      <w:r w:rsidR="00520D06" w:rsidRPr="006C39EA">
        <w:t xml:space="preserve"> році</w:t>
      </w:r>
      <w:r w:rsidR="00A90B20" w:rsidRPr="006C39EA">
        <w:t xml:space="preserve"> </w:t>
      </w:r>
      <w:r w:rsidR="00520D06" w:rsidRPr="006C39EA">
        <w:t>(</w:t>
      </w:r>
      <w:r w:rsidR="00A90B20" w:rsidRPr="006C39EA">
        <w:t>79 138</w:t>
      </w:r>
      <w:r w:rsidR="00C51238" w:rsidRPr="006C39EA">
        <w:t>,0 тис. грн</w:t>
      </w:r>
      <w:r w:rsidR="003F219B" w:rsidRPr="006C39EA">
        <w:t>)</w:t>
      </w:r>
      <w:r w:rsidR="00C51238" w:rsidRPr="006C39EA">
        <w:t xml:space="preserve"> на </w:t>
      </w:r>
      <w:r w:rsidRPr="006C39EA">
        <w:t xml:space="preserve">                     </w:t>
      </w:r>
      <w:r w:rsidR="00A86DFB">
        <w:t>8 085</w:t>
      </w:r>
      <w:r w:rsidR="00A90B20" w:rsidRPr="006C39EA">
        <w:t>,0</w:t>
      </w:r>
      <w:r w:rsidR="00FD39EF" w:rsidRPr="006C39EA">
        <w:t xml:space="preserve"> тис. грн </w:t>
      </w:r>
      <w:r w:rsidR="00CD4E23" w:rsidRPr="006C39EA">
        <w:t xml:space="preserve">або на </w:t>
      </w:r>
      <w:r w:rsidR="00A86DFB">
        <w:t xml:space="preserve">10,2 </w:t>
      </w:r>
      <w:r w:rsidR="00CD4E23" w:rsidRPr="006C39EA">
        <w:t>%</w:t>
      </w:r>
      <w:r w:rsidRPr="006C39EA">
        <w:t>.</w:t>
      </w:r>
      <w:r w:rsidR="00CD4E23" w:rsidRPr="006C39EA">
        <w:t xml:space="preserve"> </w:t>
      </w:r>
    </w:p>
    <w:p w:rsidR="00277F6F" w:rsidRDefault="00277F6F" w:rsidP="006D45A2">
      <w:pPr>
        <w:ind w:firstLine="708"/>
        <w:jc w:val="both"/>
      </w:pPr>
    </w:p>
    <w:p w:rsidR="00F857A5" w:rsidRPr="006C39EA" w:rsidRDefault="00A86DFB" w:rsidP="00E63C47">
      <w:pPr>
        <w:rPr>
          <w:lang w:eastAsia="ru-RU"/>
        </w:rPr>
      </w:pPr>
      <w:r>
        <w:rPr>
          <w:b/>
          <w:lang w:eastAsia="ru-RU"/>
        </w:rPr>
        <w:tab/>
      </w:r>
      <w:r w:rsidR="005B0B0F" w:rsidRPr="00A86DFB">
        <w:rPr>
          <w:b/>
          <w:lang w:eastAsia="ru-RU"/>
        </w:rPr>
        <w:t>Витрати</w:t>
      </w:r>
      <w:r w:rsidR="00EB47CA" w:rsidRPr="00A86DFB">
        <w:rPr>
          <w:b/>
          <w:lang w:eastAsia="ru-RU"/>
        </w:rPr>
        <w:t xml:space="preserve"> ДП «ММТП»</w:t>
      </w:r>
    </w:p>
    <w:p w:rsidR="007D59A6" w:rsidRPr="006C39EA" w:rsidRDefault="007D59A6">
      <w:pPr>
        <w:ind w:firstLine="709"/>
        <w:jc w:val="both"/>
      </w:pPr>
      <w:r w:rsidRPr="006C39EA">
        <w:rPr>
          <w:u w:val="single"/>
        </w:rPr>
        <w:t>Собівартість реалізованих робіт (послуг)</w:t>
      </w:r>
      <w:r w:rsidRPr="006C39EA">
        <w:t xml:space="preserve"> на 20</w:t>
      </w:r>
      <w:r w:rsidR="004A634E" w:rsidRPr="006C39EA">
        <w:t>20</w:t>
      </w:r>
      <w:r w:rsidRPr="006C39EA">
        <w:t xml:space="preserve"> рік запланована в сумі </w:t>
      </w:r>
      <w:r w:rsidR="00A55A1F" w:rsidRPr="006C39EA">
        <w:t xml:space="preserve">                            </w:t>
      </w:r>
      <w:r w:rsidR="006749BB" w:rsidRPr="006C39EA">
        <w:t>17 476</w:t>
      </w:r>
      <w:r w:rsidR="004F7896" w:rsidRPr="006C39EA">
        <w:t>,0</w:t>
      </w:r>
      <w:r w:rsidRPr="006C39EA">
        <w:t xml:space="preserve"> тис.</w:t>
      </w:r>
      <w:r w:rsidR="00A55A1F" w:rsidRPr="006C39EA">
        <w:t xml:space="preserve"> </w:t>
      </w:r>
      <w:r w:rsidRPr="006C39EA">
        <w:t xml:space="preserve">грн, </w:t>
      </w:r>
      <w:r w:rsidR="006749BB" w:rsidRPr="006C39EA">
        <w:t>більш</w:t>
      </w:r>
      <w:r w:rsidRPr="006C39EA">
        <w:t xml:space="preserve"> </w:t>
      </w:r>
      <w:r w:rsidR="00C94CC4" w:rsidRPr="006C39EA">
        <w:t>очікуваної у 201</w:t>
      </w:r>
      <w:r w:rsidR="006749BB" w:rsidRPr="006C39EA">
        <w:t>9</w:t>
      </w:r>
      <w:r w:rsidR="00C94CC4" w:rsidRPr="006C39EA">
        <w:t xml:space="preserve"> році (</w:t>
      </w:r>
      <w:r w:rsidR="006749BB" w:rsidRPr="006C39EA">
        <w:t>16 760</w:t>
      </w:r>
      <w:r w:rsidR="00C94CC4" w:rsidRPr="006C39EA">
        <w:t>,0 тис.</w:t>
      </w:r>
      <w:r w:rsidR="006749BB" w:rsidRPr="006C39EA">
        <w:t xml:space="preserve"> </w:t>
      </w:r>
      <w:r w:rsidR="00C94CC4" w:rsidRPr="006C39EA">
        <w:t xml:space="preserve">грн) на </w:t>
      </w:r>
      <w:r w:rsidR="006749BB" w:rsidRPr="006C39EA">
        <w:t>716,0</w:t>
      </w:r>
      <w:r w:rsidR="00C94CC4" w:rsidRPr="006C39EA">
        <w:t xml:space="preserve"> тис.</w:t>
      </w:r>
      <w:r w:rsidR="006749BB" w:rsidRPr="006C39EA">
        <w:t xml:space="preserve"> </w:t>
      </w:r>
      <w:r w:rsidR="00C94CC4" w:rsidRPr="006C39EA">
        <w:t xml:space="preserve">грн або </w:t>
      </w:r>
      <w:r w:rsidR="00895C3C" w:rsidRPr="006C39EA">
        <w:t xml:space="preserve">           </w:t>
      </w:r>
      <w:r w:rsidR="00C94CC4" w:rsidRPr="006C39EA">
        <w:t xml:space="preserve">на </w:t>
      </w:r>
      <w:r w:rsidR="006749BB" w:rsidRPr="006C39EA">
        <w:t xml:space="preserve">4,3 </w:t>
      </w:r>
      <w:r w:rsidR="00C94CC4" w:rsidRPr="006C39EA">
        <w:t xml:space="preserve">%, та </w:t>
      </w:r>
      <w:r w:rsidRPr="006C39EA">
        <w:t>планового показника на 201</w:t>
      </w:r>
      <w:r w:rsidR="006749BB" w:rsidRPr="006C39EA">
        <w:t>9</w:t>
      </w:r>
      <w:r w:rsidRPr="006C39EA">
        <w:t xml:space="preserve"> </w:t>
      </w:r>
      <w:r w:rsidR="004F7896" w:rsidRPr="006C39EA">
        <w:t>рік (</w:t>
      </w:r>
      <w:r w:rsidR="006749BB" w:rsidRPr="006C39EA">
        <w:t>16 970</w:t>
      </w:r>
      <w:r w:rsidR="004F7896" w:rsidRPr="006C39EA">
        <w:t>,0 тис.</w:t>
      </w:r>
      <w:r w:rsidR="006749BB" w:rsidRPr="006C39EA">
        <w:t xml:space="preserve"> </w:t>
      </w:r>
      <w:r w:rsidR="004F7896" w:rsidRPr="006C39EA">
        <w:t xml:space="preserve">грн) на </w:t>
      </w:r>
      <w:r w:rsidR="006749BB" w:rsidRPr="006C39EA">
        <w:t>506,0</w:t>
      </w:r>
      <w:r w:rsidRPr="006C39EA">
        <w:t xml:space="preserve"> тис.</w:t>
      </w:r>
      <w:r w:rsidR="006749BB" w:rsidRPr="006C39EA">
        <w:t xml:space="preserve"> </w:t>
      </w:r>
      <w:r w:rsidRPr="006C39EA">
        <w:t xml:space="preserve">грн або </w:t>
      </w:r>
      <w:r w:rsidR="00895C3C" w:rsidRPr="006C39EA">
        <w:t xml:space="preserve">               </w:t>
      </w:r>
      <w:r w:rsidRPr="006C39EA">
        <w:t xml:space="preserve">на </w:t>
      </w:r>
      <w:r w:rsidR="006749BB" w:rsidRPr="006C39EA">
        <w:t xml:space="preserve">3,0 </w:t>
      </w:r>
      <w:r w:rsidR="00C94CC4" w:rsidRPr="006C39EA">
        <w:t>%.</w:t>
      </w:r>
      <w:r w:rsidR="006C0013" w:rsidRPr="006C39EA">
        <w:t xml:space="preserve"> Аналіз собівартості реалізованих послуг відображено в таблиці 1</w:t>
      </w:r>
      <w:r w:rsidR="00204AF7">
        <w:t>1</w:t>
      </w:r>
      <w:r w:rsidR="006C0013" w:rsidRPr="006C39EA">
        <w:t>.</w:t>
      </w:r>
    </w:p>
    <w:p w:rsidR="00F857A5" w:rsidRDefault="00F857A5" w:rsidP="00A86DFB">
      <w:pPr>
        <w:ind w:firstLine="480"/>
        <w:jc w:val="right"/>
      </w:pPr>
    </w:p>
    <w:p w:rsidR="00BB5C58" w:rsidRPr="006C39EA" w:rsidRDefault="000E114C" w:rsidP="00A86DFB">
      <w:pPr>
        <w:ind w:firstLine="480"/>
        <w:jc w:val="right"/>
      </w:pPr>
      <w:r w:rsidRPr="006C39EA">
        <w:t>Таблиця 1</w:t>
      </w:r>
      <w:r w:rsidR="00204AF7">
        <w:t>1</w:t>
      </w:r>
    </w:p>
    <w:tbl>
      <w:tblPr>
        <w:tblW w:w="5000" w:type="pct"/>
        <w:jc w:val="center"/>
        <w:tblLook w:val="04A0" w:firstRow="1" w:lastRow="0" w:firstColumn="1" w:lastColumn="0" w:noHBand="0" w:noVBand="1"/>
      </w:tblPr>
      <w:tblGrid>
        <w:gridCol w:w="1964"/>
        <w:gridCol w:w="847"/>
        <w:gridCol w:w="1056"/>
        <w:gridCol w:w="1056"/>
        <w:gridCol w:w="1056"/>
        <w:gridCol w:w="1056"/>
        <w:gridCol w:w="820"/>
        <w:gridCol w:w="820"/>
        <w:gridCol w:w="1179"/>
      </w:tblGrid>
      <w:tr w:rsidR="00277F6F" w:rsidRPr="006C39EA" w:rsidTr="00277F6F">
        <w:trPr>
          <w:trHeight w:val="278"/>
          <w:jc w:val="center"/>
        </w:trPr>
        <w:tc>
          <w:tcPr>
            <w:tcW w:w="9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Найменування показника</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Код рядка</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C84" w:rsidRPr="006C39EA" w:rsidRDefault="0049324D" w:rsidP="0049324D">
            <w:pPr>
              <w:jc w:val="center"/>
              <w:rPr>
                <w:color w:val="000000"/>
                <w:lang w:eastAsia="ru-RU"/>
              </w:rPr>
            </w:pPr>
            <w:r w:rsidRPr="006C39EA">
              <w:rPr>
                <w:color w:val="000000"/>
                <w:lang w:eastAsia="ru-RU"/>
              </w:rPr>
              <w:t>Звіт    2018</w:t>
            </w:r>
          </w:p>
          <w:p w:rsidR="0049324D" w:rsidRPr="006C39EA" w:rsidRDefault="0049324D" w:rsidP="0049324D">
            <w:pPr>
              <w:jc w:val="center"/>
              <w:rPr>
                <w:color w:val="000000"/>
                <w:lang w:eastAsia="ru-RU"/>
              </w:rPr>
            </w:pPr>
            <w:r w:rsidRPr="006C39EA">
              <w:rPr>
                <w:color w:val="000000"/>
                <w:lang w:eastAsia="ru-RU"/>
              </w:rPr>
              <w:t xml:space="preserve"> </w:t>
            </w:r>
            <w:r w:rsidR="00E7706F" w:rsidRPr="006C39EA">
              <w:t>(тис. грн)</w:t>
            </w:r>
            <w:r w:rsidRPr="006C39EA">
              <w:rPr>
                <w:color w:val="000000"/>
                <w:lang w:eastAsia="ru-RU"/>
              </w:rPr>
              <w:t xml:space="preserve"> </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C84" w:rsidRPr="006C39EA" w:rsidRDefault="0049324D" w:rsidP="0049324D">
            <w:pPr>
              <w:jc w:val="center"/>
              <w:rPr>
                <w:color w:val="000000"/>
                <w:lang w:eastAsia="ru-RU"/>
              </w:rPr>
            </w:pPr>
            <w:r w:rsidRPr="006C39EA">
              <w:rPr>
                <w:color w:val="000000"/>
                <w:lang w:eastAsia="ru-RU"/>
              </w:rPr>
              <w:t>План     2019</w:t>
            </w:r>
          </w:p>
          <w:p w:rsidR="0049324D" w:rsidRPr="006C39EA" w:rsidRDefault="00E7706F" w:rsidP="0049324D">
            <w:pPr>
              <w:jc w:val="center"/>
              <w:rPr>
                <w:color w:val="000000"/>
                <w:lang w:eastAsia="ru-RU"/>
              </w:rPr>
            </w:pPr>
            <w:r w:rsidRPr="006C39EA">
              <w:t>(тис. грн)</w:t>
            </w:r>
            <w:r w:rsidR="0049324D" w:rsidRPr="006C39EA">
              <w:rPr>
                <w:color w:val="000000"/>
                <w:lang w:eastAsia="ru-RU"/>
              </w:rPr>
              <w:t xml:space="preserve"> </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49324D" w:rsidRPr="006C39EA" w:rsidRDefault="0049324D" w:rsidP="0049324D">
            <w:pPr>
              <w:jc w:val="center"/>
              <w:rPr>
                <w:color w:val="000000"/>
                <w:lang w:eastAsia="ru-RU"/>
              </w:rPr>
            </w:pPr>
            <w:r w:rsidRPr="006C39EA">
              <w:rPr>
                <w:color w:val="000000"/>
                <w:lang w:eastAsia="ru-RU"/>
              </w:rPr>
              <w:t xml:space="preserve"> 2019 </w:t>
            </w:r>
            <w:r w:rsidR="00E7706F" w:rsidRPr="006C39EA">
              <w:t>(тис. грн)</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bCs/>
                <w:color w:val="000000"/>
                <w:lang w:eastAsia="ru-RU"/>
              </w:rPr>
            </w:pPr>
            <w:r w:rsidRPr="006C39EA">
              <w:rPr>
                <w:bCs/>
                <w:color w:val="000000"/>
                <w:lang w:eastAsia="ru-RU"/>
              </w:rPr>
              <w:t xml:space="preserve">Проект </w:t>
            </w:r>
          </w:p>
          <w:p w:rsidR="00635C84" w:rsidRPr="006C39EA" w:rsidRDefault="0049324D" w:rsidP="0049324D">
            <w:pPr>
              <w:jc w:val="center"/>
              <w:rPr>
                <w:bCs/>
                <w:color w:val="000000"/>
                <w:lang w:eastAsia="ru-RU"/>
              </w:rPr>
            </w:pPr>
            <w:r w:rsidRPr="006C39EA">
              <w:rPr>
                <w:bCs/>
                <w:color w:val="000000"/>
                <w:lang w:eastAsia="ru-RU"/>
              </w:rPr>
              <w:t>плану         2020</w:t>
            </w:r>
          </w:p>
          <w:p w:rsidR="0049324D" w:rsidRPr="006C39EA" w:rsidRDefault="00E7706F" w:rsidP="0049324D">
            <w:pPr>
              <w:jc w:val="center"/>
              <w:rPr>
                <w:iCs/>
                <w:lang w:eastAsia="ru-RU"/>
              </w:rPr>
            </w:pPr>
            <w:r w:rsidRPr="006C39EA">
              <w:t>(тис. грн)</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41855" w:rsidP="0049324D">
            <w:pPr>
              <w:jc w:val="center"/>
              <w:rPr>
                <w:iCs/>
                <w:lang w:eastAsia="ru-RU"/>
              </w:rPr>
            </w:pPr>
            <w:proofErr w:type="spellStart"/>
            <w:r>
              <w:rPr>
                <w:iCs/>
                <w:lang w:eastAsia="ru-RU"/>
              </w:rPr>
              <w:t>п</w:t>
            </w:r>
            <w:r w:rsidR="0049324D" w:rsidRPr="006C39EA">
              <w:rPr>
                <w:iCs/>
                <w:lang w:eastAsia="ru-RU"/>
              </w:rPr>
              <w:t>ро</w:t>
            </w:r>
            <w:r>
              <w:rPr>
                <w:iCs/>
                <w:lang w:eastAsia="ru-RU"/>
              </w:rPr>
              <w:t>-</w:t>
            </w:r>
            <w:r w:rsidR="0049324D" w:rsidRPr="006C39EA">
              <w:rPr>
                <w:iCs/>
                <w:lang w:eastAsia="ru-RU"/>
              </w:rPr>
              <w:t>ект</w:t>
            </w:r>
            <w:proofErr w:type="spellEnd"/>
            <w:r w:rsidR="0049324D" w:rsidRPr="006C39EA">
              <w:rPr>
                <w:iCs/>
                <w:lang w:eastAsia="ru-RU"/>
              </w:rPr>
              <w:t xml:space="preserve"> плану</w:t>
            </w:r>
          </w:p>
          <w:p w:rsidR="0049324D" w:rsidRPr="006C39EA" w:rsidRDefault="0049324D" w:rsidP="0049324D">
            <w:pPr>
              <w:jc w:val="center"/>
              <w:rPr>
                <w:iCs/>
                <w:lang w:eastAsia="ru-RU"/>
              </w:rPr>
            </w:pPr>
            <w:r w:rsidRPr="006C39EA">
              <w:rPr>
                <w:iCs/>
                <w:lang w:eastAsia="ru-RU"/>
              </w:rPr>
              <w:t>2020  до звіту 2018     (%)</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41855" w:rsidP="0049324D">
            <w:pPr>
              <w:jc w:val="center"/>
              <w:rPr>
                <w:iCs/>
                <w:lang w:eastAsia="ru-RU"/>
              </w:rPr>
            </w:pPr>
            <w:proofErr w:type="spellStart"/>
            <w:r>
              <w:rPr>
                <w:iCs/>
                <w:lang w:eastAsia="ru-RU"/>
              </w:rPr>
              <w:t>п</w:t>
            </w:r>
            <w:r w:rsidR="0049324D" w:rsidRPr="006C39EA">
              <w:rPr>
                <w:iCs/>
                <w:lang w:eastAsia="ru-RU"/>
              </w:rPr>
              <w:t>ро</w:t>
            </w:r>
            <w:r>
              <w:rPr>
                <w:iCs/>
                <w:lang w:eastAsia="ru-RU"/>
              </w:rPr>
              <w:t>-</w:t>
            </w:r>
            <w:r w:rsidR="0049324D" w:rsidRPr="006C39EA">
              <w:rPr>
                <w:iCs/>
                <w:lang w:eastAsia="ru-RU"/>
              </w:rPr>
              <w:t>ект</w:t>
            </w:r>
            <w:proofErr w:type="spellEnd"/>
            <w:r w:rsidR="0049324D" w:rsidRPr="006C39EA">
              <w:rPr>
                <w:iCs/>
                <w:lang w:eastAsia="ru-RU"/>
              </w:rPr>
              <w:t xml:space="preserve"> плану 2020 </w:t>
            </w:r>
          </w:p>
          <w:p w:rsidR="0049324D" w:rsidRPr="006C39EA" w:rsidRDefault="0049324D" w:rsidP="0049324D">
            <w:pPr>
              <w:jc w:val="center"/>
              <w:rPr>
                <w:iCs/>
                <w:lang w:eastAsia="ru-RU"/>
              </w:rPr>
            </w:pPr>
            <w:r w:rsidRPr="006C39EA">
              <w:rPr>
                <w:iCs/>
                <w:lang w:eastAsia="ru-RU"/>
              </w:rPr>
              <w:t xml:space="preserve"> до плану 2019               (%)</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9B" w:rsidRDefault="00441855" w:rsidP="0049324D">
            <w:pPr>
              <w:jc w:val="center"/>
              <w:rPr>
                <w:iCs/>
                <w:lang w:eastAsia="ru-RU"/>
              </w:rPr>
            </w:pPr>
            <w:r>
              <w:rPr>
                <w:iCs/>
                <w:lang w:eastAsia="ru-RU"/>
              </w:rPr>
              <w:t>п</w:t>
            </w:r>
            <w:r w:rsidR="0049324D" w:rsidRPr="006C39EA">
              <w:rPr>
                <w:iCs/>
                <w:lang w:eastAsia="ru-RU"/>
              </w:rPr>
              <w:t>ро</w:t>
            </w:r>
            <w:r>
              <w:rPr>
                <w:iCs/>
                <w:lang w:eastAsia="ru-RU"/>
              </w:rPr>
              <w:t>-</w:t>
            </w:r>
          </w:p>
          <w:p w:rsidR="00277F6F" w:rsidRDefault="0049324D" w:rsidP="0049324D">
            <w:pPr>
              <w:jc w:val="center"/>
              <w:rPr>
                <w:iCs/>
                <w:lang w:eastAsia="ru-RU"/>
              </w:rPr>
            </w:pPr>
            <w:proofErr w:type="spellStart"/>
            <w:r w:rsidRPr="006C39EA">
              <w:rPr>
                <w:iCs/>
                <w:lang w:eastAsia="ru-RU"/>
              </w:rPr>
              <w:t>ект</w:t>
            </w:r>
            <w:proofErr w:type="spellEnd"/>
            <w:r w:rsidRPr="006C39EA">
              <w:rPr>
                <w:iCs/>
                <w:lang w:eastAsia="ru-RU"/>
              </w:rPr>
              <w:t xml:space="preserve"> плану 2020  до </w:t>
            </w:r>
            <w:proofErr w:type="spellStart"/>
            <w:r w:rsidRPr="006C39EA">
              <w:rPr>
                <w:iCs/>
                <w:lang w:eastAsia="ru-RU"/>
              </w:rPr>
              <w:t>очік</w:t>
            </w:r>
            <w:proofErr w:type="spellEnd"/>
            <w:r w:rsidRPr="006C39EA">
              <w:rPr>
                <w:iCs/>
                <w:lang w:eastAsia="ru-RU"/>
              </w:rPr>
              <w:t>.</w:t>
            </w:r>
          </w:p>
          <w:p w:rsidR="0049324D" w:rsidRPr="006C39EA" w:rsidRDefault="0049324D" w:rsidP="0049324D">
            <w:pPr>
              <w:jc w:val="center"/>
              <w:rPr>
                <w:iCs/>
                <w:lang w:eastAsia="ru-RU"/>
              </w:rPr>
            </w:pPr>
            <w:r w:rsidRPr="006C39EA">
              <w:rPr>
                <w:iCs/>
                <w:lang w:eastAsia="ru-RU"/>
              </w:rPr>
              <w:t>2019          (%)</w:t>
            </w:r>
          </w:p>
        </w:tc>
      </w:tr>
      <w:tr w:rsidR="00277F6F" w:rsidRPr="006C39EA" w:rsidTr="00277F6F">
        <w:trPr>
          <w:trHeight w:val="1222"/>
          <w:jc w:val="center"/>
        </w:trPr>
        <w:tc>
          <w:tcPr>
            <w:tcW w:w="996" w:type="pct"/>
            <w:vMerge/>
            <w:tcBorders>
              <w:top w:val="single" w:sz="4" w:space="0" w:color="auto"/>
              <w:left w:val="single" w:sz="4" w:space="0" w:color="auto"/>
              <w:bottom w:val="single" w:sz="4" w:space="0" w:color="auto"/>
              <w:right w:val="single" w:sz="4" w:space="0" w:color="auto"/>
            </w:tcBorders>
            <w:vAlign w:val="center"/>
            <w:hideMark/>
          </w:tcPr>
          <w:p w:rsidR="00725536" w:rsidRPr="006C39EA" w:rsidRDefault="00725536" w:rsidP="00A818DE">
            <w:pPr>
              <w:rPr>
                <w:color w:val="000000"/>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25536" w:rsidRPr="006C39EA" w:rsidRDefault="00725536" w:rsidP="00A818DE">
            <w:pPr>
              <w:rPr>
                <w:color w:val="000000"/>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725536" w:rsidRPr="006C39EA" w:rsidRDefault="00725536" w:rsidP="00A818DE">
            <w:pPr>
              <w:rPr>
                <w:color w:val="000000"/>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725536" w:rsidRPr="006C39EA" w:rsidRDefault="00725536" w:rsidP="00A818DE">
            <w:pPr>
              <w:rPr>
                <w:color w:val="000000"/>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725536" w:rsidRPr="006C39EA" w:rsidRDefault="00725536" w:rsidP="00A818DE">
            <w:pPr>
              <w:rPr>
                <w:bCs/>
                <w:color w:val="000000"/>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725536" w:rsidRPr="006C39EA" w:rsidRDefault="00725536" w:rsidP="00A818DE">
            <w:pPr>
              <w:rPr>
                <w:iCs/>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725536" w:rsidRPr="006C39EA" w:rsidRDefault="00725536" w:rsidP="00A818DE">
            <w:pPr>
              <w:rPr>
                <w:iCs/>
                <w:lang w:eastAsia="ru-RU"/>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725536" w:rsidRPr="006C39EA" w:rsidRDefault="00725536" w:rsidP="00A818DE">
            <w:pPr>
              <w:rPr>
                <w:iCs/>
                <w:lang w:eastAsia="ru-RU"/>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rsidR="00725536" w:rsidRPr="006C39EA" w:rsidRDefault="00725536" w:rsidP="00A818DE">
            <w:pPr>
              <w:rPr>
                <w:iCs/>
                <w:lang w:eastAsia="ru-RU"/>
              </w:rPr>
            </w:pPr>
          </w:p>
        </w:tc>
      </w:tr>
      <w:tr w:rsidR="00277F6F" w:rsidRPr="006C39EA" w:rsidTr="00277F6F">
        <w:trPr>
          <w:trHeight w:val="226"/>
          <w:jc w:val="center"/>
        </w:trPr>
        <w:tc>
          <w:tcPr>
            <w:tcW w:w="996" w:type="pct"/>
            <w:tcBorders>
              <w:top w:val="nil"/>
              <w:left w:val="single" w:sz="4" w:space="0" w:color="auto"/>
              <w:bottom w:val="single" w:sz="4" w:space="0" w:color="auto"/>
              <w:right w:val="single" w:sz="4" w:space="0" w:color="auto"/>
            </w:tcBorders>
            <w:shd w:val="clear" w:color="auto" w:fill="auto"/>
            <w:vAlign w:val="center"/>
            <w:hideMark/>
          </w:tcPr>
          <w:p w:rsidR="00725536" w:rsidRPr="006C39EA" w:rsidRDefault="00725536" w:rsidP="00A818DE">
            <w:pPr>
              <w:jc w:val="center"/>
              <w:rPr>
                <w:lang w:eastAsia="ru-RU"/>
              </w:rPr>
            </w:pPr>
            <w:r w:rsidRPr="006C39EA">
              <w:rPr>
                <w:lang w:eastAsia="ru-RU"/>
              </w:rPr>
              <w:t>1</w:t>
            </w:r>
          </w:p>
        </w:tc>
        <w:tc>
          <w:tcPr>
            <w:tcW w:w="430" w:type="pct"/>
            <w:tcBorders>
              <w:top w:val="nil"/>
              <w:left w:val="nil"/>
              <w:bottom w:val="single" w:sz="4" w:space="0" w:color="auto"/>
              <w:right w:val="single" w:sz="4" w:space="0" w:color="auto"/>
            </w:tcBorders>
            <w:shd w:val="clear" w:color="auto" w:fill="auto"/>
            <w:vAlign w:val="center"/>
            <w:hideMark/>
          </w:tcPr>
          <w:p w:rsidR="00725536" w:rsidRPr="006C39EA" w:rsidRDefault="00725536" w:rsidP="00A818DE">
            <w:pPr>
              <w:jc w:val="center"/>
              <w:rPr>
                <w:lang w:eastAsia="ru-RU"/>
              </w:rPr>
            </w:pPr>
            <w:r w:rsidRPr="006C39EA">
              <w:rPr>
                <w:lang w:eastAsia="ru-RU"/>
              </w:rPr>
              <w:t>2</w:t>
            </w:r>
          </w:p>
        </w:tc>
        <w:tc>
          <w:tcPr>
            <w:tcW w:w="536" w:type="pct"/>
            <w:tcBorders>
              <w:top w:val="nil"/>
              <w:left w:val="nil"/>
              <w:bottom w:val="single" w:sz="4" w:space="0" w:color="auto"/>
              <w:right w:val="single" w:sz="4" w:space="0" w:color="auto"/>
            </w:tcBorders>
            <w:shd w:val="clear" w:color="auto" w:fill="auto"/>
            <w:vAlign w:val="center"/>
            <w:hideMark/>
          </w:tcPr>
          <w:p w:rsidR="00725536" w:rsidRPr="006C39EA" w:rsidRDefault="00725536" w:rsidP="00A818DE">
            <w:pPr>
              <w:jc w:val="center"/>
              <w:rPr>
                <w:lang w:eastAsia="ru-RU"/>
              </w:rPr>
            </w:pPr>
            <w:r w:rsidRPr="006C39EA">
              <w:rPr>
                <w:lang w:eastAsia="ru-RU"/>
              </w:rPr>
              <w:t>3</w:t>
            </w:r>
          </w:p>
        </w:tc>
        <w:tc>
          <w:tcPr>
            <w:tcW w:w="536" w:type="pct"/>
            <w:tcBorders>
              <w:top w:val="nil"/>
              <w:left w:val="nil"/>
              <w:bottom w:val="single" w:sz="4" w:space="0" w:color="auto"/>
              <w:right w:val="single" w:sz="4" w:space="0" w:color="auto"/>
            </w:tcBorders>
            <w:shd w:val="clear" w:color="auto" w:fill="auto"/>
            <w:vAlign w:val="center"/>
            <w:hideMark/>
          </w:tcPr>
          <w:p w:rsidR="00725536" w:rsidRPr="006C39EA" w:rsidRDefault="00725536" w:rsidP="00A818DE">
            <w:pPr>
              <w:jc w:val="center"/>
              <w:rPr>
                <w:lang w:eastAsia="ru-RU"/>
              </w:rPr>
            </w:pPr>
            <w:r w:rsidRPr="006C39EA">
              <w:rPr>
                <w:lang w:eastAsia="ru-RU"/>
              </w:rPr>
              <w:t>4</w:t>
            </w:r>
          </w:p>
        </w:tc>
        <w:tc>
          <w:tcPr>
            <w:tcW w:w="536" w:type="pct"/>
            <w:tcBorders>
              <w:top w:val="nil"/>
              <w:left w:val="nil"/>
              <w:bottom w:val="single" w:sz="4" w:space="0" w:color="auto"/>
              <w:right w:val="single" w:sz="4" w:space="0" w:color="auto"/>
            </w:tcBorders>
            <w:shd w:val="clear" w:color="auto" w:fill="auto"/>
            <w:vAlign w:val="center"/>
            <w:hideMark/>
          </w:tcPr>
          <w:p w:rsidR="00725536" w:rsidRPr="006C39EA" w:rsidRDefault="00725536" w:rsidP="00A818DE">
            <w:pPr>
              <w:jc w:val="center"/>
              <w:rPr>
                <w:lang w:eastAsia="ru-RU"/>
              </w:rPr>
            </w:pPr>
            <w:r w:rsidRPr="006C39EA">
              <w:rPr>
                <w:lang w:eastAsia="ru-RU"/>
              </w:rPr>
              <w:t>5</w:t>
            </w:r>
          </w:p>
        </w:tc>
        <w:tc>
          <w:tcPr>
            <w:tcW w:w="536" w:type="pct"/>
            <w:tcBorders>
              <w:top w:val="nil"/>
              <w:left w:val="nil"/>
              <w:bottom w:val="single" w:sz="4" w:space="0" w:color="auto"/>
              <w:right w:val="single" w:sz="4" w:space="0" w:color="auto"/>
            </w:tcBorders>
            <w:shd w:val="clear" w:color="auto" w:fill="auto"/>
            <w:vAlign w:val="center"/>
            <w:hideMark/>
          </w:tcPr>
          <w:p w:rsidR="00725536" w:rsidRPr="006C39EA" w:rsidRDefault="00725536" w:rsidP="00A818DE">
            <w:pPr>
              <w:jc w:val="center"/>
              <w:rPr>
                <w:lang w:eastAsia="ru-RU"/>
              </w:rPr>
            </w:pPr>
            <w:r w:rsidRPr="006C39EA">
              <w:rPr>
                <w:lang w:eastAsia="ru-RU"/>
              </w:rPr>
              <w:t>6</w:t>
            </w:r>
          </w:p>
        </w:tc>
        <w:tc>
          <w:tcPr>
            <w:tcW w:w="416" w:type="pct"/>
            <w:tcBorders>
              <w:top w:val="nil"/>
              <w:left w:val="nil"/>
              <w:bottom w:val="single" w:sz="4" w:space="0" w:color="auto"/>
              <w:right w:val="single" w:sz="4" w:space="0" w:color="auto"/>
            </w:tcBorders>
            <w:shd w:val="clear" w:color="auto" w:fill="auto"/>
            <w:vAlign w:val="center"/>
            <w:hideMark/>
          </w:tcPr>
          <w:p w:rsidR="00725536" w:rsidRPr="006C39EA" w:rsidRDefault="00725536" w:rsidP="00A818DE">
            <w:pPr>
              <w:jc w:val="center"/>
              <w:rPr>
                <w:lang w:eastAsia="ru-RU"/>
              </w:rPr>
            </w:pPr>
            <w:r w:rsidRPr="006C39EA">
              <w:rPr>
                <w:lang w:eastAsia="ru-RU"/>
              </w:rPr>
              <w:t>7</w:t>
            </w:r>
          </w:p>
        </w:tc>
        <w:tc>
          <w:tcPr>
            <w:tcW w:w="416" w:type="pct"/>
            <w:tcBorders>
              <w:top w:val="nil"/>
              <w:left w:val="nil"/>
              <w:bottom w:val="single" w:sz="4" w:space="0" w:color="auto"/>
              <w:right w:val="single" w:sz="4" w:space="0" w:color="auto"/>
            </w:tcBorders>
            <w:shd w:val="clear" w:color="auto" w:fill="auto"/>
            <w:vAlign w:val="center"/>
            <w:hideMark/>
          </w:tcPr>
          <w:p w:rsidR="00725536" w:rsidRPr="006C39EA" w:rsidRDefault="00725536" w:rsidP="00A818DE">
            <w:pPr>
              <w:jc w:val="center"/>
              <w:rPr>
                <w:lang w:eastAsia="ru-RU"/>
              </w:rPr>
            </w:pPr>
            <w:r w:rsidRPr="006C39EA">
              <w:rPr>
                <w:lang w:eastAsia="ru-RU"/>
              </w:rPr>
              <w:t>8</w:t>
            </w:r>
          </w:p>
        </w:tc>
        <w:tc>
          <w:tcPr>
            <w:tcW w:w="599" w:type="pct"/>
            <w:tcBorders>
              <w:top w:val="nil"/>
              <w:left w:val="nil"/>
              <w:bottom w:val="single" w:sz="4" w:space="0" w:color="auto"/>
              <w:right w:val="single" w:sz="4" w:space="0" w:color="auto"/>
            </w:tcBorders>
            <w:shd w:val="clear" w:color="auto" w:fill="auto"/>
            <w:vAlign w:val="center"/>
            <w:hideMark/>
          </w:tcPr>
          <w:p w:rsidR="00725536" w:rsidRPr="006C39EA" w:rsidRDefault="00725536" w:rsidP="00A818DE">
            <w:pPr>
              <w:jc w:val="center"/>
              <w:rPr>
                <w:lang w:eastAsia="ru-RU"/>
              </w:rPr>
            </w:pPr>
            <w:r w:rsidRPr="006C39EA">
              <w:rPr>
                <w:lang w:eastAsia="ru-RU"/>
              </w:rPr>
              <w:t>9</w:t>
            </w:r>
          </w:p>
        </w:tc>
      </w:tr>
      <w:tr w:rsidR="00277F6F" w:rsidRPr="006C39EA" w:rsidTr="00277F6F">
        <w:trPr>
          <w:trHeight w:val="620"/>
          <w:jc w:val="center"/>
        </w:trPr>
        <w:tc>
          <w:tcPr>
            <w:tcW w:w="996" w:type="pct"/>
            <w:tcBorders>
              <w:top w:val="nil"/>
              <w:left w:val="single" w:sz="4" w:space="0" w:color="auto"/>
              <w:bottom w:val="single" w:sz="4" w:space="0" w:color="auto"/>
              <w:right w:val="single" w:sz="4" w:space="0" w:color="auto"/>
            </w:tcBorders>
            <w:shd w:val="clear" w:color="auto" w:fill="auto"/>
            <w:vAlign w:val="bottom"/>
            <w:hideMark/>
          </w:tcPr>
          <w:p w:rsidR="00725536" w:rsidRPr="006C39EA" w:rsidRDefault="00725536" w:rsidP="00725536">
            <w:pPr>
              <w:suppressAutoHyphens w:val="0"/>
              <w:rPr>
                <w:bCs/>
                <w:lang w:eastAsia="uk-UA"/>
              </w:rPr>
            </w:pPr>
            <w:r w:rsidRPr="006C39EA">
              <w:rPr>
                <w:bCs/>
              </w:rPr>
              <w:t>Собівартість реалізованої продукції (товарів, робіт, послуг)</w:t>
            </w:r>
          </w:p>
        </w:tc>
        <w:tc>
          <w:tcPr>
            <w:tcW w:w="430" w:type="pct"/>
            <w:tcBorders>
              <w:top w:val="nil"/>
              <w:left w:val="nil"/>
              <w:bottom w:val="single" w:sz="4" w:space="0" w:color="auto"/>
              <w:right w:val="single" w:sz="4" w:space="0" w:color="auto"/>
            </w:tcBorders>
            <w:shd w:val="clear" w:color="auto" w:fill="auto"/>
            <w:vAlign w:val="center"/>
            <w:hideMark/>
          </w:tcPr>
          <w:p w:rsidR="00725536" w:rsidRPr="006C39EA" w:rsidRDefault="00725536" w:rsidP="00725536">
            <w:pPr>
              <w:jc w:val="center"/>
              <w:rPr>
                <w:bCs/>
              </w:rPr>
            </w:pPr>
            <w:r w:rsidRPr="006C39EA">
              <w:rPr>
                <w:bCs/>
              </w:rPr>
              <w:t>1010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D218E1" w:rsidP="00725536">
            <w:pPr>
              <w:jc w:val="center"/>
              <w:rPr>
                <w:lang w:eastAsia="ru-RU"/>
              </w:rPr>
            </w:pPr>
            <w:r w:rsidRPr="006C39EA">
              <w:rPr>
                <w:lang w:eastAsia="ru-RU"/>
              </w:rPr>
              <w:t>17 472,0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2A771D" w:rsidP="00725536">
            <w:pPr>
              <w:jc w:val="center"/>
              <w:rPr>
                <w:lang w:eastAsia="ru-RU"/>
              </w:rPr>
            </w:pPr>
            <w:r w:rsidRPr="006C39EA">
              <w:rPr>
                <w:lang w:eastAsia="ru-RU"/>
              </w:rPr>
              <w:t>16 970,0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8F5B55" w:rsidP="00725536">
            <w:pPr>
              <w:jc w:val="center"/>
              <w:rPr>
                <w:bCs/>
                <w:lang w:eastAsia="ru-RU"/>
              </w:rPr>
            </w:pPr>
            <w:r w:rsidRPr="006C39EA">
              <w:rPr>
                <w:bCs/>
                <w:lang w:eastAsia="ru-RU"/>
              </w:rPr>
              <w:t>16 760,</w:t>
            </w:r>
            <w:r w:rsidR="00647E5B" w:rsidRPr="006C39EA">
              <w:rPr>
                <w:bCs/>
                <w:lang w:eastAsia="ru-RU"/>
              </w:rPr>
              <w:t>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8F5B55" w:rsidP="00725536">
            <w:pPr>
              <w:jc w:val="center"/>
              <w:rPr>
                <w:lang w:eastAsia="ru-RU"/>
              </w:rPr>
            </w:pPr>
            <w:r w:rsidRPr="006C39EA">
              <w:rPr>
                <w:lang w:eastAsia="ru-RU"/>
              </w:rPr>
              <w:t>17 476,0</w:t>
            </w:r>
          </w:p>
        </w:tc>
        <w:tc>
          <w:tcPr>
            <w:tcW w:w="416" w:type="pct"/>
            <w:tcBorders>
              <w:top w:val="nil"/>
              <w:left w:val="nil"/>
              <w:bottom w:val="single" w:sz="4" w:space="0" w:color="auto"/>
              <w:right w:val="single" w:sz="4" w:space="0" w:color="auto"/>
            </w:tcBorders>
            <w:shd w:val="clear" w:color="auto" w:fill="auto"/>
            <w:vAlign w:val="center"/>
          </w:tcPr>
          <w:p w:rsidR="00725536" w:rsidRPr="006C39EA" w:rsidRDefault="008F5B55" w:rsidP="00725536">
            <w:pPr>
              <w:jc w:val="center"/>
              <w:rPr>
                <w:lang w:eastAsia="ru-RU"/>
              </w:rPr>
            </w:pPr>
            <w:r w:rsidRPr="006C39EA">
              <w:rPr>
                <w:lang w:eastAsia="ru-RU"/>
              </w:rPr>
              <w:t>100,0</w:t>
            </w:r>
          </w:p>
        </w:tc>
        <w:tc>
          <w:tcPr>
            <w:tcW w:w="416" w:type="pct"/>
            <w:tcBorders>
              <w:top w:val="nil"/>
              <w:left w:val="nil"/>
              <w:bottom w:val="single" w:sz="4" w:space="0" w:color="auto"/>
              <w:right w:val="single" w:sz="4" w:space="0" w:color="auto"/>
            </w:tcBorders>
            <w:shd w:val="clear" w:color="auto" w:fill="auto"/>
            <w:vAlign w:val="center"/>
          </w:tcPr>
          <w:p w:rsidR="00725536" w:rsidRPr="006C39EA" w:rsidRDefault="008F5B55" w:rsidP="00725536">
            <w:pPr>
              <w:jc w:val="center"/>
              <w:rPr>
                <w:lang w:eastAsia="ru-RU"/>
              </w:rPr>
            </w:pPr>
            <w:r w:rsidRPr="006C39EA">
              <w:rPr>
                <w:lang w:eastAsia="ru-RU"/>
              </w:rPr>
              <w:t>103,0</w:t>
            </w:r>
          </w:p>
        </w:tc>
        <w:tc>
          <w:tcPr>
            <w:tcW w:w="599" w:type="pct"/>
            <w:tcBorders>
              <w:top w:val="nil"/>
              <w:left w:val="nil"/>
              <w:bottom w:val="single" w:sz="4" w:space="0" w:color="auto"/>
              <w:right w:val="single" w:sz="4" w:space="0" w:color="auto"/>
            </w:tcBorders>
            <w:shd w:val="clear" w:color="auto" w:fill="auto"/>
            <w:vAlign w:val="center"/>
          </w:tcPr>
          <w:p w:rsidR="00725536" w:rsidRPr="006C39EA" w:rsidRDefault="008F5B55" w:rsidP="00725536">
            <w:pPr>
              <w:jc w:val="center"/>
              <w:rPr>
                <w:lang w:eastAsia="ru-RU"/>
              </w:rPr>
            </w:pPr>
            <w:r w:rsidRPr="006C39EA">
              <w:rPr>
                <w:lang w:eastAsia="ru-RU"/>
              </w:rPr>
              <w:t>104,3</w:t>
            </w:r>
          </w:p>
        </w:tc>
      </w:tr>
      <w:tr w:rsidR="00277F6F" w:rsidRPr="006C39EA" w:rsidTr="00856E5C">
        <w:trPr>
          <w:trHeight w:val="415"/>
          <w:jc w:val="center"/>
        </w:trPr>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725536" w:rsidRPr="006C39EA" w:rsidRDefault="00725536" w:rsidP="00725536">
            <w:r w:rsidRPr="006C39EA">
              <w:t>Витрати на сировину та основні матеріали</w:t>
            </w:r>
          </w:p>
        </w:tc>
        <w:tc>
          <w:tcPr>
            <w:tcW w:w="430"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725536" w:rsidP="00856E5C">
            <w:pPr>
              <w:jc w:val="center"/>
            </w:pPr>
            <w:r w:rsidRPr="006C39EA">
              <w:t>1011</w:t>
            </w:r>
          </w:p>
        </w:tc>
        <w:tc>
          <w:tcPr>
            <w:tcW w:w="53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D218E1" w:rsidP="00725536">
            <w:pPr>
              <w:jc w:val="center"/>
              <w:rPr>
                <w:lang w:eastAsia="ru-RU"/>
              </w:rPr>
            </w:pPr>
            <w:r w:rsidRPr="006C39EA">
              <w:rPr>
                <w:lang w:eastAsia="ru-RU"/>
              </w:rPr>
              <w:t>10,0</w:t>
            </w:r>
          </w:p>
        </w:tc>
        <w:tc>
          <w:tcPr>
            <w:tcW w:w="53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2A771D" w:rsidP="00725536">
            <w:pPr>
              <w:jc w:val="center"/>
              <w:rPr>
                <w:lang w:eastAsia="ru-RU"/>
              </w:rPr>
            </w:pPr>
            <w:r w:rsidRPr="006C39EA">
              <w:rPr>
                <w:lang w:eastAsia="ru-RU"/>
              </w:rPr>
              <w:t>35,0</w:t>
            </w:r>
          </w:p>
        </w:tc>
        <w:tc>
          <w:tcPr>
            <w:tcW w:w="53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8F5B55" w:rsidP="00725536">
            <w:pPr>
              <w:jc w:val="center"/>
              <w:rPr>
                <w:bCs/>
                <w:lang w:eastAsia="ru-RU"/>
              </w:rPr>
            </w:pPr>
            <w:r w:rsidRPr="006C39EA">
              <w:rPr>
                <w:bCs/>
                <w:lang w:eastAsia="ru-RU"/>
              </w:rPr>
              <w:t>35,3</w:t>
            </w:r>
          </w:p>
        </w:tc>
        <w:tc>
          <w:tcPr>
            <w:tcW w:w="53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8F5B55" w:rsidP="00725536">
            <w:pPr>
              <w:jc w:val="center"/>
              <w:rPr>
                <w:lang w:eastAsia="ru-RU"/>
              </w:rPr>
            </w:pPr>
            <w:r w:rsidRPr="006C39EA">
              <w:rPr>
                <w:lang w:eastAsia="ru-RU"/>
              </w:rPr>
              <w:t>36,2</w:t>
            </w:r>
          </w:p>
        </w:tc>
        <w:tc>
          <w:tcPr>
            <w:tcW w:w="41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480FAD" w:rsidP="00C9676E">
            <w:pPr>
              <w:jc w:val="center"/>
              <w:rPr>
                <w:lang w:eastAsia="ru-RU"/>
              </w:rPr>
            </w:pPr>
            <w:r w:rsidRPr="006C39EA">
              <w:rPr>
                <w:lang w:eastAsia="ru-RU"/>
              </w:rPr>
              <w:t>362</w:t>
            </w:r>
            <w:r w:rsidR="00647E5B" w:rsidRPr="006C39EA">
              <w:rPr>
                <w:lang w:eastAsia="ru-RU"/>
              </w:rPr>
              <w:t>,0</w:t>
            </w:r>
          </w:p>
        </w:tc>
        <w:tc>
          <w:tcPr>
            <w:tcW w:w="41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480FAD" w:rsidP="00725536">
            <w:pPr>
              <w:jc w:val="center"/>
              <w:rPr>
                <w:lang w:eastAsia="ru-RU"/>
              </w:rPr>
            </w:pPr>
            <w:r w:rsidRPr="006C39EA">
              <w:rPr>
                <w:lang w:eastAsia="ru-RU"/>
              </w:rPr>
              <w:t>103,4</w:t>
            </w:r>
          </w:p>
        </w:tc>
        <w:tc>
          <w:tcPr>
            <w:tcW w:w="599"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480FAD" w:rsidP="00725536">
            <w:pPr>
              <w:jc w:val="center"/>
              <w:rPr>
                <w:lang w:eastAsia="ru-RU"/>
              </w:rPr>
            </w:pPr>
            <w:r w:rsidRPr="006C39EA">
              <w:rPr>
                <w:lang w:eastAsia="ru-RU"/>
              </w:rPr>
              <w:t>102,5</w:t>
            </w:r>
          </w:p>
        </w:tc>
      </w:tr>
      <w:tr w:rsidR="00277F6F" w:rsidRPr="006C39EA" w:rsidTr="00856E5C">
        <w:trPr>
          <w:trHeight w:val="231"/>
          <w:jc w:val="center"/>
        </w:trPr>
        <w:tc>
          <w:tcPr>
            <w:tcW w:w="996" w:type="pct"/>
            <w:tcBorders>
              <w:top w:val="nil"/>
              <w:left w:val="single" w:sz="4" w:space="0" w:color="auto"/>
              <w:bottom w:val="single" w:sz="4" w:space="0" w:color="auto"/>
              <w:right w:val="single" w:sz="4" w:space="0" w:color="auto"/>
            </w:tcBorders>
            <w:shd w:val="clear" w:color="auto" w:fill="auto"/>
            <w:vAlign w:val="bottom"/>
          </w:tcPr>
          <w:p w:rsidR="00725536" w:rsidRPr="006C39EA" w:rsidRDefault="00725536" w:rsidP="00725536">
            <w:r w:rsidRPr="006C39EA">
              <w:t>Витрати на паливо</w:t>
            </w:r>
          </w:p>
        </w:tc>
        <w:tc>
          <w:tcPr>
            <w:tcW w:w="430" w:type="pct"/>
            <w:tcBorders>
              <w:top w:val="nil"/>
              <w:left w:val="nil"/>
              <w:bottom w:val="single" w:sz="4" w:space="0" w:color="auto"/>
              <w:right w:val="single" w:sz="4" w:space="0" w:color="auto"/>
            </w:tcBorders>
            <w:shd w:val="clear" w:color="auto" w:fill="auto"/>
            <w:vAlign w:val="center"/>
          </w:tcPr>
          <w:p w:rsidR="00725536" w:rsidRPr="006C39EA" w:rsidRDefault="00725536" w:rsidP="00856E5C">
            <w:pPr>
              <w:jc w:val="center"/>
            </w:pPr>
            <w:r w:rsidRPr="006C39EA">
              <w:t>1012</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D218E1" w:rsidP="00725536">
            <w:pPr>
              <w:jc w:val="center"/>
              <w:rPr>
                <w:lang w:eastAsia="ru-RU"/>
              </w:rPr>
            </w:pPr>
            <w:r w:rsidRPr="006C39EA">
              <w:rPr>
                <w:lang w:eastAsia="ru-RU"/>
              </w:rPr>
              <w:t>72,2</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2A771D" w:rsidP="00725536">
            <w:pPr>
              <w:jc w:val="center"/>
              <w:rPr>
                <w:lang w:eastAsia="ru-RU"/>
              </w:rPr>
            </w:pPr>
            <w:r w:rsidRPr="006C39EA">
              <w:rPr>
                <w:lang w:eastAsia="ru-RU"/>
              </w:rPr>
              <w:t>65,0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8F5B55" w:rsidP="00725536">
            <w:pPr>
              <w:jc w:val="center"/>
              <w:rPr>
                <w:bCs/>
                <w:lang w:eastAsia="ru-RU"/>
              </w:rPr>
            </w:pPr>
            <w:r w:rsidRPr="006C39EA">
              <w:rPr>
                <w:bCs/>
                <w:lang w:eastAsia="ru-RU"/>
              </w:rPr>
              <w:t>74,0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8F5B55" w:rsidP="00725536">
            <w:pPr>
              <w:jc w:val="center"/>
              <w:rPr>
                <w:lang w:eastAsia="ru-RU"/>
              </w:rPr>
            </w:pPr>
            <w:r w:rsidRPr="006C39EA">
              <w:rPr>
                <w:lang w:eastAsia="ru-RU"/>
              </w:rPr>
              <w:t>115,0</w:t>
            </w:r>
          </w:p>
        </w:tc>
        <w:tc>
          <w:tcPr>
            <w:tcW w:w="416" w:type="pct"/>
            <w:tcBorders>
              <w:top w:val="nil"/>
              <w:left w:val="nil"/>
              <w:bottom w:val="single" w:sz="4" w:space="0" w:color="auto"/>
              <w:right w:val="single" w:sz="4" w:space="0" w:color="auto"/>
            </w:tcBorders>
            <w:shd w:val="clear" w:color="auto" w:fill="auto"/>
            <w:vAlign w:val="center"/>
          </w:tcPr>
          <w:p w:rsidR="00725536" w:rsidRPr="006C39EA" w:rsidRDefault="00480FAD" w:rsidP="00725536">
            <w:pPr>
              <w:jc w:val="center"/>
              <w:rPr>
                <w:lang w:eastAsia="ru-RU"/>
              </w:rPr>
            </w:pPr>
            <w:r w:rsidRPr="006C39EA">
              <w:rPr>
                <w:lang w:eastAsia="ru-RU"/>
              </w:rPr>
              <w:t>159,3</w:t>
            </w:r>
          </w:p>
        </w:tc>
        <w:tc>
          <w:tcPr>
            <w:tcW w:w="416" w:type="pct"/>
            <w:tcBorders>
              <w:top w:val="nil"/>
              <w:left w:val="nil"/>
              <w:bottom w:val="single" w:sz="4" w:space="0" w:color="auto"/>
              <w:right w:val="single" w:sz="4" w:space="0" w:color="auto"/>
            </w:tcBorders>
            <w:shd w:val="clear" w:color="auto" w:fill="auto"/>
            <w:vAlign w:val="center"/>
          </w:tcPr>
          <w:p w:rsidR="00725536" w:rsidRPr="006C39EA" w:rsidRDefault="00480FAD" w:rsidP="00725536">
            <w:pPr>
              <w:jc w:val="center"/>
              <w:rPr>
                <w:lang w:eastAsia="ru-RU"/>
              </w:rPr>
            </w:pPr>
            <w:r w:rsidRPr="006C39EA">
              <w:rPr>
                <w:lang w:eastAsia="ru-RU"/>
              </w:rPr>
              <w:t>176,9</w:t>
            </w:r>
          </w:p>
        </w:tc>
        <w:tc>
          <w:tcPr>
            <w:tcW w:w="599" w:type="pct"/>
            <w:tcBorders>
              <w:top w:val="nil"/>
              <w:left w:val="nil"/>
              <w:bottom w:val="single" w:sz="4" w:space="0" w:color="auto"/>
              <w:right w:val="single" w:sz="4" w:space="0" w:color="auto"/>
            </w:tcBorders>
            <w:shd w:val="clear" w:color="auto" w:fill="auto"/>
            <w:vAlign w:val="center"/>
          </w:tcPr>
          <w:p w:rsidR="00725536" w:rsidRPr="006C39EA" w:rsidRDefault="00480FAD" w:rsidP="00725536">
            <w:pPr>
              <w:jc w:val="center"/>
              <w:rPr>
                <w:lang w:eastAsia="ru-RU"/>
              </w:rPr>
            </w:pPr>
            <w:r w:rsidRPr="006C39EA">
              <w:rPr>
                <w:lang w:eastAsia="ru-RU"/>
              </w:rPr>
              <w:t>155,4</w:t>
            </w:r>
          </w:p>
        </w:tc>
      </w:tr>
      <w:tr w:rsidR="00277F6F" w:rsidRPr="006C39EA" w:rsidTr="00856E5C">
        <w:trPr>
          <w:trHeight w:val="183"/>
          <w:jc w:val="center"/>
        </w:trPr>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725536" w:rsidRPr="006C39EA" w:rsidRDefault="00725536" w:rsidP="00725536">
            <w:r w:rsidRPr="006C39EA">
              <w:t>Витрати на електроенергію</w:t>
            </w:r>
          </w:p>
        </w:tc>
        <w:tc>
          <w:tcPr>
            <w:tcW w:w="430"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725536" w:rsidP="00856E5C">
            <w:pPr>
              <w:jc w:val="center"/>
            </w:pPr>
            <w:r w:rsidRPr="006C39EA">
              <w:t>1013</w:t>
            </w:r>
          </w:p>
        </w:tc>
        <w:tc>
          <w:tcPr>
            <w:tcW w:w="53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D218E1" w:rsidP="00725536">
            <w:pPr>
              <w:jc w:val="center"/>
              <w:rPr>
                <w:lang w:eastAsia="ru-RU"/>
              </w:rPr>
            </w:pPr>
            <w:r w:rsidRPr="006C39EA">
              <w:rPr>
                <w:lang w:eastAsia="ru-RU"/>
              </w:rPr>
              <w:t>77,8</w:t>
            </w:r>
          </w:p>
        </w:tc>
        <w:tc>
          <w:tcPr>
            <w:tcW w:w="53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2A771D" w:rsidP="00725536">
            <w:pPr>
              <w:jc w:val="center"/>
              <w:rPr>
                <w:lang w:eastAsia="ru-RU"/>
              </w:rPr>
            </w:pPr>
            <w:r w:rsidRPr="006C39EA">
              <w:rPr>
                <w:lang w:eastAsia="ru-RU"/>
              </w:rPr>
              <w:t>160,0</w:t>
            </w:r>
          </w:p>
        </w:tc>
        <w:tc>
          <w:tcPr>
            <w:tcW w:w="53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8F5B55" w:rsidP="00725536">
            <w:pPr>
              <w:jc w:val="center"/>
              <w:rPr>
                <w:bCs/>
                <w:lang w:eastAsia="ru-RU"/>
              </w:rPr>
            </w:pPr>
            <w:r w:rsidRPr="006C39EA">
              <w:rPr>
                <w:bCs/>
                <w:lang w:eastAsia="ru-RU"/>
              </w:rPr>
              <w:t>155,0</w:t>
            </w:r>
          </w:p>
        </w:tc>
        <w:tc>
          <w:tcPr>
            <w:tcW w:w="53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8F5B55" w:rsidP="00725536">
            <w:pPr>
              <w:jc w:val="center"/>
              <w:rPr>
                <w:lang w:eastAsia="ru-RU"/>
              </w:rPr>
            </w:pPr>
            <w:r w:rsidRPr="006C39EA">
              <w:rPr>
                <w:lang w:eastAsia="ru-RU"/>
              </w:rPr>
              <w:t>0</w:t>
            </w:r>
          </w:p>
        </w:tc>
        <w:tc>
          <w:tcPr>
            <w:tcW w:w="41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480FAD" w:rsidP="00725536">
            <w:pPr>
              <w:jc w:val="center"/>
              <w:rPr>
                <w:lang w:eastAsia="ru-RU"/>
              </w:rPr>
            </w:pPr>
            <w:r w:rsidRPr="006C39EA">
              <w:rPr>
                <w:lang w:eastAsia="ru-RU"/>
              </w:rPr>
              <w:t>-</w:t>
            </w:r>
          </w:p>
        </w:tc>
        <w:tc>
          <w:tcPr>
            <w:tcW w:w="416"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480FAD" w:rsidP="00725536">
            <w:pPr>
              <w:jc w:val="center"/>
              <w:rPr>
                <w:lang w:eastAsia="ru-RU"/>
              </w:rPr>
            </w:pPr>
            <w:r w:rsidRPr="006C39EA">
              <w:rPr>
                <w:lang w:eastAsia="ru-RU"/>
              </w:rPr>
              <w:t>-</w:t>
            </w:r>
          </w:p>
        </w:tc>
        <w:tc>
          <w:tcPr>
            <w:tcW w:w="599" w:type="pct"/>
            <w:tcBorders>
              <w:top w:val="single" w:sz="4" w:space="0" w:color="auto"/>
              <w:left w:val="nil"/>
              <w:bottom w:val="single" w:sz="4" w:space="0" w:color="auto"/>
              <w:right w:val="single" w:sz="4" w:space="0" w:color="auto"/>
            </w:tcBorders>
            <w:shd w:val="clear" w:color="auto" w:fill="auto"/>
            <w:vAlign w:val="center"/>
          </w:tcPr>
          <w:p w:rsidR="00725536" w:rsidRPr="006C39EA" w:rsidRDefault="00480FAD" w:rsidP="00725536">
            <w:pPr>
              <w:jc w:val="center"/>
              <w:rPr>
                <w:lang w:eastAsia="ru-RU"/>
              </w:rPr>
            </w:pPr>
            <w:r w:rsidRPr="006C39EA">
              <w:rPr>
                <w:lang w:eastAsia="ru-RU"/>
              </w:rPr>
              <w:t>-</w:t>
            </w:r>
          </w:p>
        </w:tc>
      </w:tr>
      <w:tr w:rsidR="00277F6F" w:rsidRPr="006C39EA" w:rsidTr="00856E5C">
        <w:trPr>
          <w:trHeight w:val="258"/>
          <w:jc w:val="center"/>
        </w:trPr>
        <w:tc>
          <w:tcPr>
            <w:tcW w:w="996" w:type="pct"/>
            <w:tcBorders>
              <w:top w:val="nil"/>
              <w:left w:val="single" w:sz="4" w:space="0" w:color="auto"/>
              <w:bottom w:val="single" w:sz="4" w:space="0" w:color="auto"/>
              <w:right w:val="single" w:sz="4" w:space="0" w:color="auto"/>
            </w:tcBorders>
            <w:shd w:val="clear" w:color="auto" w:fill="auto"/>
            <w:vAlign w:val="bottom"/>
          </w:tcPr>
          <w:p w:rsidR="00725536" w:rsidRPr="006C39EA" w:rsidRDefault="00725536" w:rsidP="00725536">
            <w:r w:rsidRPr="006C39EA">
              <w:t>Витрати на оплату праці</w:t>
            </w:r>
          </w:p>
        </w:tc>
        <w:tc>
          <w:tcPr>
            <w:tcW w:w="430" w:type="pct"/>
            <w:tcBorders>
              <w:top w:val="nil"/>
              <w:left w:val="nil"/>
              <w:bottom w:val="single" w:sz="4" w:space="0" w:color="auto"/>
              <w:right w:val="single" w:sz="4" w:space="0" w:color="auto"/>
            </w:tcBorders>
            <w:shd w:val="clear" w:color="auto" w:fill="auto"/>
            <w:vAlign w:val="center"/>
          </w:tcPr>
          <w:p w:rsidR="00725536" w:rsidRPr="006C39EA" w:rsidRDefault="00725536" w:rsidP="00856E5C">
            <w:pPr>
              <w:jc w:val="center"/>
            </w:pPr>
            <w:r w:rsidRPr="006C39EA">
              <w:t>1014</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D218E1" w:rsidP="00856E5C">
            <w:pPr>
              <w:jc w:val="center"/>
              <w:rPr>
                <w:lang w:eastAsia="ru-RU"/>
              </w:rPr>
            </w:pPr>
            <w:r w:rsidRPr="006C39EA">
              <w:rPr>
                <w:lang w:eastAsia="ru-RU"/>
              </w:rPr>
              <w:t>5 876,5</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2A771D" w:rsidP="00856E5C">
            <w:pPr>
              <w:jc w:val="center"/>
              <w:rPr>
                <w:lang w:eastAsia="ru-RU"/>
              </w:rPr>
            </w:pPr>
            <w:r w:rsidRPr="006C39EA">
              <w:rPr>
                <w:lang w:eastAsia="ru-RU"/>
              </w:rPr>
              <w:t>6 048,0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8F5B55" w:rsidP="00856E5C">
            <w:pPr>
              <w:jc w:val="center"/>
              <w:rPr>
                <w:lang w:eastAsia="ru-RU"/>
              </w:rPr>
            </w:pPr>
            <w:r w:rsidRPr="006C39EA">
              <w:rPr>
                <w:lang w:eastAsia="ru-RU"/>
              </w:rPr>
              <w:t>5 962,0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8F5B55" w:rsidP="00856E5C">
            <w:pPr>
              <w:jc w:val="center"/>
              <w:rPr>
                <w:lang w:eastAsia="ru-RU"/>
              </w:rPr>
            </w:pPr>
            <w:r w:rsidRPr="006C39EA">
              <w:rPr>
                <w:lang w:eastAsia="ru-RU"/>
              </w:rPr>
              <w:t>6 </w:t>
            </w:r>
            <w:r w:rsidR="00C9676E" w:rsidRPr="006C39EA">
              <w:rPr>
                <w:lang w:eastAsia="ru-RU"/>
              </w:rPr>
              <w:t>5</w:t>
            </w:r>
            <w:r w:rsidRPr="006C39EA">
              <w:rPr>
                <w:lang w:eastAsia="ru-RU"/>
              </w:rPr>
              <w:t>84,0</w:t>
            </w:r>
          </w:p>
        </w:tc>
        <w:tc>
          <w:tcPr>
            <w:tcW w:w="416" w:type="pct"/>
            <w:tcBorders>
              <w:top w:val="nil"/>
              <w:left w:val="nil"/>
              <w:bottom w:val="single" w:sz="4" w:space="0" w:color="auto"/>
              <w:right w:val="single" w:sz="4" w:space="0" w:color="auto"/>
            </w:tcBorders>
            <w:shd w:val="clear" w:color="auto" w:fill="auto"/>
            <w:vAlign w:val="center"/>
          </w:tcPr>
          <w:p w:rsidR="00725536" w:rsidRPr="006C39EA" w:rsidRDefault="00480FAD" w:rsidP="00856E5C">
            <w:pPr>
              <w:jc w:val="center"/>
              <w:rPr>
                <w:lang w:eastAsia="ru-RU"/>
              </w:rPr>
            </w:pPr>
            <w:r w:rsidRPr="006C39EA">
              <w:rPr>
                <w:lang w:eastAsia="ru-RU"/>
              </w:rPr>
              <w:t>11</w:t>
            </w:r>
            <w:r w:rsidR="00AE08E5" w:rsidRPr="006C39EA">
              <w:rPr>
                <w:lang w:eastAsia="ru-RU"/>
              </w:rPr>
              <w:t>2,0</w:t>
            </w:r>
          </w:p>
        </w:tc>
        <w:tc>
          <w:tcPr>
            <w:tcW w:w="416" w:type="pct"/>
            <w:tcBorders>
              <w:top w:val="nil"/>
              <w:left w:val="nil"/>
              <w:bottom w:val="single" w:sz="4" w:space="0" w:color="auto"/>
              <w:right w:val="single" w:sz="4" w:space="0" w:color="auto"/>
            </w:tcBorders>
            <w:shd w:val="clear" w:color="auto" w:fill="auto"/>
            <w:vAlign w:val="center"/>
          </w:tcPr>
          <w:p w:rsidR="00725536" w:rsidRPr="006C39EA" w:rsidRDefault="00480FAD" w:rsidP="00856E5C">
            <w:pPr>
              <w:jc w:val="center"/>
              <w:rPr>
                <w:lang w:eastAsia="ru-RU"/>
              </w:rPr>
            </w:pPr>
            <w:r w:rsidRPr="006C39EA">
              <w:rPr>
                <w:lang w:eastAsia="ru-RU"/>
              </w:rPr>
              <w:t>1</w:t>
            </w:r>
            <w:r w:rsidR="00AE08E5" w:rsidRPr="006C39EA">
              <w:rPr>
                <w:lang w:eastAsia="ru-RU"/>
              </w:rPr>
              <w:t>08,9</w:t>
            </w:r>
          </w:p>
        </w:tc>
        <w:tc>
          <w:tcPr>
            <w:tcW w:w="599" w:type="pct"/>
            <w:tcBorders>
              <w:top w:val="nil"/>
              <w:left w:val="nil"/>
              <w:bottom w:val="single" w:sz="4" w:space="0" w:color="auto"/>
              <w:right w:val="single" w:sz="4" w:space="0" w:color="auto"/>
            </w:tcBorders>
            <w:shd w:val="clear" w:color="auto" w:fill="auto"/>
            <w:vAlign w:val="center"/>
          </w:tcPr>
          <w:p w:rsidR="00725536" w:rsidRPr="006C39EA" w:rsidRDefault="00AE08E5" w:rsidP="00856E5C">
            <w:pPr>
              <w:jc w:val="center"/>
              <w:rPr>
                <w:lang w:eastAsia="ru-RU"/>
              </w:rPr>
            </w:pPr>
            <w:r w:rsidRPr="006C39EA">
              <w:rPr>
                <w:lang w:eastAsia="ru-RU"/>
              </w:rPr>
              <w:t>110,4</w:t>
            </w:r>
          </w:p>
        </w:tc>
      </w:tr>
      <w:tr w:rsidR="00277F6F" w:rsidRPr="006C39EA" w:rsidTr="00856E5C">
        <w:trPr>
          <w:trHeight w:val="414"/>
          <w:jc w:val="center"/>
        </w:trPr>
        <w:tc>
          <w:tcPr>
            <w:tcW w:w="996" w:type="pct"/>
            <w:tcBorders>
              <w:top w:val="nil"/>
              <w:left w:val="single" w:sz="4" w:space="0" w:color="auto"/>
              <w:bottom w:val="single" w:sz="4" w:space="0" w:color="auto"/>
              <w:right w:val="single" w:sz="4" w:space="0" w:color="auto"/>
            </w:tcBorders>
            <w:shd w:val="clear" w:color="auto" w:fill="auto"/>
            <w:vAlign w:val="bottom"/>
          </w:tcPr>
          <w:p w:rsidR="00725536" w:rsidRPr="006C39EA" w:rsidRDefault="00725536" w:rsidP="00725536">
            <w:r w:rsidRPr="006C39EA">
              <w:t>Відрахування на соціальні заходи</w:t>
            </w:r>
          </w:p>
        </w:tc>
        <w:tc>
          <w:tcPr>
            <w:tcW w:w="430" w:type="pct"/>
            <w:tcBorders>
              <w:top w:val="nil"/>
              <w:left w:val="nil"/>
              <w:bottom w:val="single" w:sz="4" w:space="0" w:color="auto"/>
              <w:right w:val="single" w:sz="4" w:space="0" w:color="auto"/>
            </w:tcBorders>
            <w:shd w:val="clear" w:color="auto" w:fill="auto"/>
            <w:vAlign w:val="center"/>
          </w:tcPr>
          <w:p w:rsidR="00725536" w:rsidRPr="006C39EA" w:rsidRDefault="00725536" w:rsidP="00856E5C">
            <w:pPr>
              <w:jc w:val="center"/>
            </w:pPr>
            <w:r w:rsidRPr="006C39EA">
              <w:t>1015</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D218E1" w:rsidP="00856E5C">
            <w:pPr>
              <w:jc w:val="center"/>
              <w:rPr>
                <w:lang w:eastAsia="ru-RU"/>
              </w:rPr>
            </w:pPr>
            <w:r w:rsidRPr="006C39EA">
              <w:rPr>
                <w:lang w:eastAsia="ru-RU"/>
              </w:rPr>
              <w:t>1 229,4</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2A771D" w:rsidP="00856E5C">
            <w:pPr>
              <w:jc w:val="center"/>
              <w:rPr>
                <w:lang w:eastAsia="ru-RU"/>
              </w:rPr>
            </w:pPr>
            <w:r w:rsidRPr="006C39EA">
              <w:rPr>
                <w:lang w:eastAsia="ru-RU"/>
              </w:rPr>
              <w:t>1 332,0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8F5B55" w:rsidP="00856E5C">
            <w:pPr>
              <w:jc w:val="center"/>
              <w:rPr>
                <w:lang w:eastAsia="ru-RU"/>
              </w:rPr>
            </w:pPr>
            <w:r w:rsidRPr="006C39EA">
              <w:rPr>
                <w:lang w:eastAsia="ru-RU"/>
              </w:rPr>
              <w:t>1 312,0</w:t>
            </w:r>
          </w:p>
        </w:tc>
        <w:tc>
          <w:tcPr>
            <w:tcW w:w="536" w:type="pct"/>
            <w:tcBorders>
              <w:top w:val="nil"/>
              <w:left w:val="nil"/>
              <w:bottom w:val="single" w:sz="4" w:space="0" w:color="auto"/>
              <w:right w:val="single" w:sz="4" w:space="0" w:color="auto"/>
            </w:tcBorders>
            <w:shd w:val="clear" w:color="auto" w:fill="auto"/>
            <w:vAlign w:val="center"/>
          </w:tcPr>
          <w:p w:rsidR="00725536" w:rsidRPr="006C39EA" w:rsidRDefault="008F5B55" w:rsidP="00856E5C">
            <w:pPr>
              <w:jc w:val="center"/>
              <w:rPr>
                <w:lang w:eastAsia="ru-RU"/>
              </w:rPr>
            </w:pPr>
            <w:r w:rsidRPr="006C39EA">
              <w:rPr>
                <w:lang w:eastAsia="ru-RU"/>
              </w:rPr>
              <w:t>1 448,0</w:t>
            </w:r>
          </w:p>
        </w:tc>
        <w:tc>
          <w:tcPr>
            <w:tcW w:w="416" w:type="pct"/>
            <w:tcBorders>
              <w:top w:val="nil"/>
              <w:left w:val="nil"/>
              <w:bottom w:val="single" w:sz="4" w:space="0" w:color="auto"/>
              <w:right w:val="single" w:sz="4" w:space="0" w:color="auto"/>
            </w:tcBorders>
            <w:shd w:val="clear" w:color="auto" w:fill="auto"/>
            <w:vAlign w:val="center"/>
          </w:tcPr>
          <w:p w:rsidR="00725536" w:rsidRPr="006C39EA" w:rsidRDefault="00480FAD" w:rsidP="00856E5C">
            <w:pPr>
              <w:jc w:val="center"/>
              <w:rPr>
                <w:lang w:eastAsia="ru-RU"/>
              </w:rPr>
            </w:pPr>
            <w:r w:rsidRPr="006C39EA">
              <w:rPr>
                <w:lang w:eastAsia="ru-RU"/>
              </w:rPr>
              <w:t>117,8</w:t>
            </w:r>
          </w:p>
        </w:tc>
        <w:tc>
          <w:tcPr>
            <w:tcW w:w="416" w:type="pct"/>
            <w:tcBorders>
              <w:top w:val="nil"/>
              <w:left w:val="nil"/>
              <w:bottom w:val="single" w:sz="4" w:space="0" w:color="auto"/>
              <w:right w:val="single" w:sz="4" w:space="0" w:color="auto"/>
            </w:tcBorders>
            <w:shd w:val="clear" w:color="auto" w:fill="auto"/>
            <w:vAlign w:val="center"/>
          </w:tcPr>
          <w:p w:rsidR="00725536" w:rsidRPr="006C39EA" w:rsidRDefault="00480FAD" w:rsidP="00856E5C">
            <w:pPr>
              <w:jc w:val="center"/>
              <w:rPr>
                <w:lang w:eastAsia="ru-RU"/>
              </w:rPr>
            </w:pPr>
            <w:r w:rsidRPr="006C39EA">
              <w:rPr>
                <w:lang w:eastAsia="ru-RU"/>
              </w:rPr>
              <w:t>108,7</w:t>
            </w:r>
          </w:p>
        </w:tc>
        <w:tc>
          <w:tcPr>
            <w:tcW w:w="599" w:type="pct"/>
            <w:tcBorders>
              <w:top w:val="nil"/>
              <w:left w:val="nil"/>
              <w:bottom w:val="single" w:sz="4" w:space="0" w:color="auto"/>
              <w:right w:val="single" w:sz="4" w:space="0" w:color="auto"/>
            </w:tcBorders>
            <w:shd w:val="clear" w:color="auto" w:fill="auto"/>
            <w:vAlign w:val="center"/>
          </w:tcPr>
          <w:p w:rsidR="00725536" w:rsidRPr="006C39EA" w:rsidRDefault="00480FAD" w:rsidP="00856E5C">
            <w:pPr>
              <w:jc w:val="center"/>
              <w:rPr>
                <w:lang w:eastAsia="ru-RU"/>
              </w:rPr>
            </w:pPr>
            <w:r w:rsidRPr="006C39EA">
              <w:rPr>
                <w:lang w:eastAsia="ru-RU"/>
              </w:rPr>
              <w:t>110,4</w:t>
            </w:r>
          </w:p>
        </w:tc>
      </w:tr>
      <w:tr w:rsidR="00277F6F" w:rsidRPr="006C39EA" w:rsidTr="00277F6F">
        <w:trPr>
          <w:trHeight w:val="270"/>
          <w:jc w:val="center"/>
        </w:trPr>
        <w:tc>
          <w:tcPr>
            <w:tcW w:w="996" w:type="pct"/>
            <w:tcBorders>
              <w:top w:val="nil"/>
              <w:left w:val="single" w:sz="4" w:space="0" w:color="auto"/>
              <w:bottom w:val="single" w:sz="4" w:space="0" w:color="auto"/>
              <w:right w:val="single" w:sz="4" w:space="0" w:color="auto"/>
            </w:tcBorders>
            <w:shd w:val="clear" w:color="auto" w:fill="auto"/>
            <w:vAlign w:val="bottom"/>
          </w:tcPr>
          <w:p w:rsidR="00725536" w:rsidRPr="006C39EA" w:rsidRDefault="00725536" w:rsidP="00725536">
            <w:r w:rsidRPr="006C39EA">
              <w:t>Витрати, що здійснюються для підтримання об’єкта в робочому стані (проведення ремонту, технічного огляду, нагляду, обслуговування тощо)</w:t>
            </w:r>
          </w:p>
        </w:tc>
        <w:tc>
          <w:tcPr>
            <w:tcW w:w="430" w:type="pct"/>
            <w:tcBorders>
              <w:top w:val="nil"/>
              <w:left w:val="nil"/>
              <w:bottom w:val="single" w:sz="4" w:space="0" w:color="auto"/>
              <w:right w:val="single" w:sz="4" w:space="0" w:color="auto"/>
            </w:tcBorders>
            <w:shd w:val="clear" w:color="auto" w:fill="auto"/>
            <w:vAlign w:val="bottom"/>
          </w:tcPr>
          <w:p w:rsidR="00725536" w:rsidRPr="006C39EA" w:rsidRDefault="00725536" w:rsidP="00725536">
            <w:pPr>
              <w:jc w:val="center"/>
            </w:pPr>
            <w:r w:rsidRPr="006C39EA">
              <w:t>1016</w:t>
            </w:r>
          </w:p>
        </w:tc>
        <w:tc>
          <w:tcPr>
            <w:tcW w:w="536" w:type="pct"/>
            <w:tcBorders>
              <w:top w:val="nil"/>
              <w:left w:val="nil"/>
              <w:bottom w:val="single" w:sz="4" w:space="0" w:color="auto"/>
              <w:right w:val="single" w:sz="4" w:space="0" w:color="auto"/>
            </w:tcBorders>
            <w:shd w:val="clear" w:color="auto" w:fill="auto"/>
            <w:vAlign w:val="bottom"/>
          </w:tcPr>
          <w:p w:rsidR="00725536" w:rsidRPr="006C39EA" w:rsidRDefault="00D218E1" w:rsidP="00725536">
            <w:pPr>
              <w:jc w:val="center"/>
              <w:rPr>
                <w:lang w:eastAsia="ru-RU"/>
              </w:rPr>
            </w:pPr>
            <w:r w:rsidRPr="006C39EA">
              <w:rPr>
                <w:lang w:eastAsia="ru-RU"/>
              </w:rPr>
              <w:t>93,1</w:t>
            </w:r>
          </w:p>
        </w:tc>
        <w:tc>
          <w:tcPr>
            <w:tcW w:w="536" w:type="pct"/>
            <w:tcBorders>
              <w:top w:val="nil"/>
              <w:left w:val="nil"/>
              <w:bottom w:val="single" w:sz="4" w:space="0" w:color="auto"/>
              <w:right w:val="single" w:sz="4" w:space="0" w:color="auto"/>
            </w:tcBorders>
            <w:shd w:val="clear" w:color="auto" w:fill="auto"/>
            <w:vAlign w:val="bottom"/>
          </w:tcPr>
          <w:p w:rsidR="00725536" w:rsidRPr="006C39EA" w:rsidRDefault="002A771D" w:rsidP="00725536">
            <w:pPr>
              <w:jc w:val="center"/>
              <w:rPr>
                <w:lang w:eastAsia="ru-RU"/>
              </w:rPr>
            </w:pPr>
            <w:r w:rsidRPr="006C39EA">
              <w:rPr>
                <w:lang w:eastAsia="ru-RU"/>
              </w:rPr>
              <w:t>145,5</w:t>
            </w:r>
          </w:p>
        </w:tc>
        <w:tc>
          <w:tcPr>
            <w:tcW w:w="536" w:type="pct"/>
            <w:tcBorders>
              <w:top w:val="nil"/>
              <w:left w:val="nil"/>
              <w:bottom w:val="single" w:sz="4" w:space="0" w:color="auto"/>
              <w:right w:val="single" w:sz="4" w:space="0" w:color="auto"/>
            </w:tcBorders>
            <w:shd w:val="clear" w:color="auto" w:fill="auto"/>
            <w:vAlign w:val="bottom"/>
          </w:tcPr>
          <w:p w:rsidR="00725536" w:rsidRPr="006C39EA" w:rsidRDefault="008F5B55" w:rsidP="00725536">
            <w:pPr>
              <w:jc w:val="center"/>
              <w:rPr>
                <w:lang w:eastAsia="ru-RU"/>
              </w:rPr>
            </w:pPr>
            <w:r w:rsidRPr="006C39EA">
              <w:rPr>
                <w:lang w:eastAsia="ru-RU"/>
              </w:rPr>
              <w:t>144,0</w:t>
            </w:r>
          </w:p>
        </w:tc>
        <w:tc>
          <w:tcPr>
            <w:tcW w:w="536" w:type="pct"/>
            <w:tcBorders>
              <w:top w:val="nil"/>
              <w:left w:val="nil"/>
              <w:bottom w:val="single" w:sz="4" w:space="0" w:color="auto"/>
              <w:right w:val="single" w:sz="4" w:space="0" w:color="auto"/>
            </w:tcBorders>
            <w:shd w:val="clear" w:color="auto" w:fill="auto"/>
            <w:vAlign w:val="bottom"/>
          </w:tcPr>
          <w:p w:rsidR="00725536" w:rsidRPr="006C39EA" w:rsidRDefault="002C1326" w:rsidP="00725536">
            <w:pPr>
              <w:jc w:val="center"/>
              <w:rPr>
                <w:lang w:eastAsia="ru-RU"/>
              </w:rPr>
            </w:pPr>
            <w:r w:rsidRPr="006C39EA">
              <w:rPr>
                <w:lang w:eastAsia="ru-RU"/>
              </w:rPr>
              <w:t>154,0</w:t>
            </w:r>
          </w:p>
        </w:tc>
        <w:tc>
          <w:tcPr>
            <w:tcW w:w="416" w:type="pct"/>
            <w:tcBorders>
              <w:top w:val="nil"/>
              <w:left w:val="nil"/>
              <w:bottom w:val="single" w:sz="4" w:space="0" w:color="auto"/>
              <w:right w:val="single" w:sz="4" w:space="0" w:color="auto"/>
            </w:tcBorders>
            <w:shd w:val="clear" w:color="auto" w:fill="auto"/>
            <w:vAlign w:val="bottom"/>
          </w:tcPr>
          <w:p w:rsidR="00725536" w:rsidRPr="006C39EA" w:rsidRDefault="00480FAD" w:rsidP="00725536">
            <w:pPr>
              <w:jc w:val="center"/>
              <w:rPr>
                <w:lang w:eastAsia="ru-RU"/>
              </w:rPr>
            </w:pPr>
            <w:r w:rsidRPr="006C39EA">
              <w:rPr>
                <w:lang w:eastAsia="ru-RU"/>
              </w:rPr>
              <w:t>165,4</w:t>
            </w:r>
          </w:p>
        </w:tc>
        <w:tc>
          <w:tcPr>
            <w:tcW w:w="416" w:type="pct"/>
            <w:tcBorders>
              <w:top w:val="nil"/>
              <w:left w:val="nil"/>
              <w:bottom w:val="single" w:sz="4" w:space="0" w:color="auto"/>
              <w:right w:val="single" w:sz="4" w:space="0" w:color="auto"/>
            </w:tcBorders>
            <w:shd w:val="clear" w:color="auto" w:fill="auto"/>
            <w:vAlign w:val="bottom"/>
          </w:tcPr>
          <w:p w:rsidR="00725536" w:rsidRPr="006C39EA" w:rsidRDefault="00480FAD" w:rsidP="00725536">
            <w:pPr>
              <w:jc w:val="center"/>
              <w:rPr>
                <w:lang w:eastAsia="ru-RU"/>
              </w:rPr>
            </w:pPr>
            <w:r w:rsidRPr="006C39EA">
              <w:rPr>
                <w:lang w:eastAsia="ru-RU"/>
              </w:rPr>
              <w:t>105,8</w:t>
            </w:r>
          </w:p>
        </w:tc>
        <w:tc>
          <w:tcPr>
            <w:tcW w:w="599" w:type="pct"/>
            <w:tcBorders>
              <w:top w:val="nil"/>
              <w:left w:val="nil"/>
              <w:bottom w:val="single" w:sz="4" w:space="0" w:color="auto"/>
              <w:right w:val="single" w:sz="4" w:space="0" w:color="auto"/>
            </w:tcBorders>
            <w:shd w:val="clear" w:color="auto" w:fill="auto"/>
            <w:vAlign w:val="bottom"/>
          </w:tcPr>
          <w:p w:rsidR="00725536" w:rsidRPr="006C39EA" w:rsidRDefault="00480FAD" w:rsidP="00725536">
            <w:pPr>
              <w:jc w:val="center"/>
              <w:rPr>
                <w:lang w:eastAsia="ru-RU"/>
              </w:rPr>
            </w:pPr>
            <w:r w:rsidRPr="006C39EA">
              <w:rPr>
                <w:lang w:eastAsia="ru-RU"/>
              </w:rPr>
              <w:t>106,9</w:t>
            </w:r>
          </w:p>
        </w:tc>
      </w:tr>
    </w:tbl>
    <w:p w:rsidR="00277F6F" w:rsidRDefault="00277F6F"/>
    <w:p w:rsidR="00277F6F" w:rsidRDefault="00277F6F" w:rsidP="00F857A5">
      <w:pPr>
        <w:jc w:val="right"/>
      </w:pPr>
    </w:p>
    <w:p w:rsidR="00F857A5" w:rsidRDefault="00F857A5" w:rsidP="00F857A5">
      <w:pPr>
        <w:jc w:val="right"/>
      </w:pPr>
      <w:r>
        <w:lastRenderedPageBreak/>
        <w:t>Продовження таблиці 11</w:t>
      </w:r>
    </w:p>
    <w:tbl>
      <w:tblPr>
        <w:tblW w:w="5018" w:type="pct"/>
        <w:jc w:val="center"/>
        <w:tblLayout w:type="fixed"/>
        <w:tblLook w:val="04A0" w:firstRow="1" w:lastRow="0" w:firstColumn="1" w:lastColumn="0" w:noHBand="0" w:noVBand="1"/>
      </w:tblPr>
      <w:tblGrid>
        <w:gridCol w:w="2259"/>
        <w:gridCol w:w="1133"/>
        <w:gridCol w:w="991"/>
        <w:gridCol w:w="989"/>
        <w:gridCol w:w="987"/>
        <w:gridCol w:w="991"/>
        <w:gridCol w:w="846"/>
        <w:gridCol w:w="848"/>
        <w:gridCol w:w="845"/>
      </w:tblGrid>
      <w:tr w:rsidR="00F967B5" w:rsidRPr="006C39EA" w:rsidTr="00F857A5">
        <w:trPr>
          <w:trHeight w:val="248"/>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bottom"/>
          </w:tcPr>
          <w:p w:rsidR="00444B27" w:rsidRPr="006C39EA" w:rsidRDefault="00F857A5" w:rsidP="00F857A5">
            <w:pPr>
              <w:jc w:val="center"/>
            </w:pPr>
            <w:r>
              <w:t>1</w:t>
            </w:r>
          </w:p>
        </w:tc>
        <w:tc>
          <w:tcPr>
            <w:tcW w:w="573" w:type="pct"/>
            <w:tcBorders>
              <w:top w:val="single" w:sz="4" w:space="0" w:color="auto"/>
              <w:left w:val="nil"/>
              <w:bottom w:val="single" w:sz="4" w:space="0" w:color="auto"/>
              <w:right w:val="single" w:sz="4" w:space="0" w:color="auto"/>
            </w:tcBorders>
            <w:shd w:val="clear" w:color="auto" w:fill="auto"/>
            <w:vAlign w:val="bottom"/>
          </w:tcPr>
          <w:p w:rsidR="00444B27" w:rsidRPr="006C39EA" w:rsidRDefault="00F857A5" w:rsidP="00F857A5">
            <w:pPr>
              <w:jc w:val="center"/>
            </w:pPr>
            <w:r>
              <w:t>2</w:t>
            </w:r>
          </w:p>
        </w:tc>
        <w:tc>
          <w:tcPr>
            <w:tcW w:w="501" w:type="pct"/>
            <w:tcBorders>
              <w:top w:val="single" w:sz="4" w:space="0" w:color="auto"/>
              <w:left w:val="nil"/>
              <w:bottom w:val="single" w:sz="4" w:space="0" w:color="auto"/>
              <w:right w:val="single" w:sz="4" w:space="0" w:color="auto"/>
            </w:tcBorders>
            <w:shd w:val="clear" w:color="auto" w:fill="auto"/>
            <w:vAlign w:val="bottom"/>
          </w:tcPr>
          <w:p w:rsidR="00444B27" w:rsidRPr="006C39EA" w:rsidRDefault="00F857A5" w:rsidP="00F857A5">
            <w:pPr>
              <w:jc w:val="center"/>
            </w:pPr>
            <w:r>
              <w:t>3</w:t>
            </w:r>
          </w:p>
        </w:tc>
        <w:tc>
          <w:tcPr>
            <w:tcW w:w="500" w:type="pct"/>
            <w:tcBorders>
              <w:top w:val="single" w:sz="4" w:space="0" w:color="auto"/>
              <w:left w:val="nil"/>
              <w:bottom w:val="single" w:sz="4" w:space="0" w:color="auto"/>
              <w:right w:val="single" w:sz="4" w:space="0" w:color="auto"/>
            </w:tcBorders>
            <w:shd w:val="clear" w:color="auto" w:fill="auto"/>
            <w:vAlign w:val="bottom"/>
          </w:tcPr>
          <w:p w:rsidR="00444B27" w:rsidRPr="006C39EA" w:rsidRDefault="00F857A5" w:rsidP="00F857A5">
            <w:pPr>
              <w:jc w:val="center"/>
              <w:rPr>
                <w:lang w:eastAsia="ru-RU"/>
              </w:rPr>
            </w:pPr>
            <w:r>
              <w:rPr>
                <w:lang w:eastAsia="ru-RU"/>
              </w:rPr>
              <w:t>4</w:t>
            </w:r>
          </w:p>
        </w:tc>
        <w:tc>
          <w:tcPr>
            <w:tcW w:w="499" w:type="pct"/>
            <w:tcBorders>
              <w:top w:val="single" w:sz="4" w:space="0" w:color="auto"/>
              <w:left w:val="nil"/>
              <w:bottom w:val="single" w:sz="4" w:space="0" w:color="auto"/>
              <w:right w:val="single" w:sz="4" w:space="0" w:color="auto"/>
            </w:tcBorders>
            <w:shd w:val="clear" w:color="auto" w:fill="auto"/>
            <w:vAlign w:val="bottom"/>
          </w:tcPr>
          <w:p w:rsidR="00444B27" w:rsidRPr="006C39EA" w:rsidRDefault="00F857A5" w:rsidP="00F857A5">
            <w:pPr>
              <w:jc w:val="center"/>
              <w:rPr>
                <w:lang w:eastAsia="ru-RU"/>
              </w:rPr>
            </w:pPr>
            <w:r>
              <w:rPr>
                <w:lang w:eastAsia="ru-RU"/>
              </w:rPr>
              <w:t>5</w:t>
            </w:r>
          </w:p>
        </w:tc>
        <w:tc>
          <w:tcPr>
            <w:tcW w:w="501" w:type="pct"/>
            <w:tcBorders>
              <w:top w:val="single" w:sz="4" w:space="0" w:color="auto"/>
              <w:left w:val="nil"/>
              <w:bottom w:val="single" w:sz="4" w:space="0" w:color="auto"/>
              <w:right w:val="single" w:sz="4" w:space="0" w:color="auto"/>
            </w:tcBorders>
            <w:shd w:val="clear" w:color="auto" w:fill="auto"/>
            <w:vAlign w:val="bottom"/>
          </w:tcPr>
          <w:p w:rsidR="00444B27" w:rsidRPr="006C39EA" w:rsidRDefault="00F857A5" w:rsidP="00F857A5">
            <w:pPr>
              <w:jc w:val="center"/>
              <w:rPr>
                <w:lang w:eastAsia="ru-RU"/>
              </w:rPr>
            </w:pPr>
            <w:r>
              <w:rPr>
                <w:lang w:eastAsia="ru-RU"/>
              </w:rPr>
              <w:t>6</w:t>
            </w:r>
          </w:p>
        </w:tc>
        <w:tc>
          <w:tcPr>
            <w:tcW w:w="428" w:type="pct"/>
            <w:tcBorders>
              <w:top w:val="single" w:sz="4" w:space="0" w:color="auto"/>
              <w:left w:val="nil"/>
              <w:bottom w:val="single" w:sz="4" w:space="0" w:color="auto"/>
              <w:right w:val="single" w:sz="4" w:space="0" w:color="auto"/>
            </w:tcBorders>
            <w:shd w:val="clear" w:color="auto" w:fill="auto"/>
            <w:vAlign w:val="bottom"/>
          </w:tcPr>
          <w:p w:rsidR="00444B27" w:rsidRPr="006C39EA" w:rsidRDefault="00F857A5" w:rsidP="00F857A5">
            <w:pPr>
              <w:jc w:val="center"/>
              <w:rPr>
                <w:lang w:eastAsia="ru-RU"/>
              </w:rPr>
            </w:pPr>
            <w:r>
              <w:rPr>
                <w:lang w:eastAsia="ru-RU"/>
              </w:rPr>
              <w:t>7</w:t>
            </w:r>
          </w:p>
        </w:tc>
        <w:tc>
          <w:tcPr>
            <w:tcW w:w="429" w:type="pct"/>
            <w:tcBorders>
              <w:top w:val="single" w:sz="4" w:space="0" w:color="auto"/>
              <w:left w:val="nil"/>
              <w:bottom w:val="single" w:sz="4" w:space="0" w:color="auto"/>
              <w:right w:val="single" w:sz="4" w:space="0" w:color="auto"/>
            </w:tcBorders>
            <w:shd w:val="clear" w:color="auto" w:fill="auto"/>
            <w:vAlign w:val="bottom"/>
          </w:tcPr>
          <w:p w:rsidR="00444B27" w:rsidRPr="006C39EA" w:rsidRDefault="00F857A5" w:rsidP="00F857A5">
            <w:pPr>
              <w:jc w:val="center"/>
              <w:rPr>
                <w:lang w:eastAsia="ru-RU"/>
              </w:rPr>
            </w:pPr>
            <w:r>
              <w:rPr>
                <w:lang w:eastAsia="ru-RU"/>
              </w:rPr>
              <w:t>8</w:t>
            </w:r>
          </w:p>
        </w:tc>
        <w:tc>
          <w:tcPr>
            <w:tcW w:w="427" w:type="pct"/>
            <w:tcBorders>
              <w:top w:val="single" w:sz="4" w:space="0" w:color="auto"/>
              <w:left w:val="nil"/>
              <w:bottom w:val="single" w:sz="4" w:space="0" w:color="auto"/>
              <w:right w:val="single" w:sz="4" w:space="0" w:color="auto"/>
            </w:tcBorders>
            <w:shd w:val="clear" w:color="auto" w:fill="auto"/>
            <w:vAlign w:val="bottom"/>
          </w:tcPr>
          <w:p w:rsidR="00444B27" w:rsidRPr="006C39EA" w:rsidRDefault="00F857A5" w:rsidP="00F857A5">
            <w:pPr>
              <w:jc w:val="center"/>
              <w:rPr>
                <w:lang w:eastAsia="ru-RU"/>
              </w:rPr>
            </w:pPr>
            <w:r>
              <w:rPr>
                <w:lang w:eastAsia="ru-RU"/>
              </w:rPr>
              <w:t>9</w:t>
            </w:r>
          </w:p>
        </w:tc>
      </w:tr>
      <w:tr w:rsidR="00277F6F" w:rsidRPr="006C39EA" w:rsidTr="00F857A5">
        <w:trPr>
          <w:trHeight w:val="248"/>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Амортизація основних засобів і нематеріальних активів</w:t>
            </w:r>
          </w:p>
        </w:tc>
        <w:tc>
          <w:tcPr>
            <w:tcW w:w="573"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1017</w:t>
            </w:r>
          </w:p>
        </w:tc>
        <w:tc>
          <w:tcPr>
            <w:tcW w:w="501"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suppressAutoHyphens w:val="0"/>
              <w:jc w:val="center"/>
              <w:rPr>
                <w:lang w:eastAsia="uk-UA"/>
              </w:rPr>
            </w:pPr>
            <w:r w:rsidRPr="006C39EA">
              <w:rPr>
                <w:lang w:eastAsia="uk-UA"/>
              </w:rPr>
              <w:t>9 505,6</w:t>
            </w:r>
          </w:p>
        </w:tc>
        <w:tc>
          <w:tcPr>
            <w:tcW w:w="500"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9 035,6</w:t>
            </w:r>
          </w:p>
        </w:tc>
        <w:tc>
          <w:tcPr>
            <w:tcW w:w="499"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8 958,0</w:t>
            </w:r>
          </w:p>
        </w:tc>
        <w:tc>
          <w:tcPr>
            <w:tcW w:w="501"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8 960,8</w:t>
            </w:r>
          </w:p>
        </w:tc>
        <w:tc>
          <w:tcPr>
            <w:tcW w:w="428"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94,3</w:t>
            </w:r>
          </w:p>
        </w:tc>
        <w:tc>
          <w:tcPr>
            <w:tcW w:w="429"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99,2</w:t>
            </w:r>
          </w:p>
        </w:tc>
        <w:tc>
          <w:tcPr>
            <w:tcW w:w="427"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100,0</w:t>
            </w:r>
          </w:p>
        </w:tc>
      </w:tr>
      <w:tr w:rsidR="00277F6F" w:rsidRPr="006C39EA" w:rsidTr="00F857A5">
        <w:trPr>
          <w:trHeight w:val="248"/>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інші витрати у т.ч.:</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1018</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607,4</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148,9</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119,7</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178,0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29,3</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119,5</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148,7</w:t>
            </w:r>
          </w:p>
        </w:tc>
      </w:tr>
      <w:tr w:rsidR="00277F6F" w:rsidRPr="006C39EA" w:rsidTr="00F857A5">
        <w:trPr>
          <w:trHeight w:val="270"/>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послуги зв'язку, Інтернет, періодичні видання, поштові послуги тощо</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1018/1</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20,3</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17,0</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19,0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37,0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182,3</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217,6</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194,7</w:t>
            </w:r>
          </w:p>
        </w:tc>
      </w:tr>
      <w:tr w:rsidR="00277F6F" w:rsidRPr="006C39EA" w:rsidTr="00F857A5">
        <w:trPr>
          <w:trHeight w:val="135"/>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відрядження</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1018/2</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38,7</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40,0</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41,0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42,0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108,5</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105,0</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102,4</w:t>
            </w:r>
          </w:p>
        </w:tc>
      </w:tr>
      <w:tr w:rsidR="00277F6F" w:rsidRPr="006C39EA" w:rsidTr="00F857A5">
        <w:trPr>
          <w:trHeight w:val="270"/>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підготовка кадрів</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1018/3</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8,5</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16,0</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16,0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43,0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505,9</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268,8</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268,8</w:t>
            </w:r>
          </w:p>
        </w:tc>
      </w:tr>
      <w:tr w:rsidR="00277F6F" w:rsidRPr="006C39EA" w:rsidTr="00F857A5">
        <w:trPr>
          <w:trHeight w:val="296"/>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страхування</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1018/4</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1,1</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2,6</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2,5</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3,0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272,7</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115,4</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120,0</w:t>
            </w:r>
          </w:p>
        </w:tc>
      </w:tr>
      <w:tr w:rsidR="00277F6F" w:rsidRPr="006C39EA" w:rsidTr="00F857A5">
        <w:trPr>
          <w:trHeight w:val="270"/>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комунальні послуги</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1018/5</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19,2</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2,0</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5,0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w:t>
            </w:r>
          </w:p>
        </w:tc>
      </w:tr>
      <w:tr w:rsidR="00277F6F" w:rsidRPr="006C39EA" w:rsidTr="00F857A5">
        <w:trPr>
          <w:trHeight w:val="68"/>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послуги з</w:t>
            </w:r>
            <w:r>
              <w:t xml:space="preserve"> оцінювання впливу на довкілля різних галузей </w:t>
            </w:r>
          </w:p>
        </w:tc>
        <w:tc>
          <w:tcPr>
            <w:tcW w:w="573"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w:t>
            </w:r>
            <w:r>
              <w:t>018/6</w:t>
            </w:r>
          </w:p>
        </w:tc>
        <w:tc>
          <w:tcPr>
            <w:tcW w:w="501"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375,0</w:t>
            </w:r>
          </w:p>
        </w:tc>
        <w:tc>
          <w:tcPr>
            <w:tcW w:w="500"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0</w:t>
            </w:r>
          </w:p>
        </w:tc>
        <w:tc>
          <w:tcPr>
            <w:tcW w:w="499"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0</w:t>
            </w:r>
          </w:p>
        </w:tc>
        <w:tc>
          <w:tcPr>
            <w:tcW w:w="501"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0</w:t>
            </w:r>
          </w:p>
        </w:tc>
        <w:tc>
          <w:tcPr>
            <w:tcW w:w="428"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w:t>
            </w:r>
          </w:p>
        </w:tc>
        <w:tc>
          <w:tcPr>
            <w:tcW w:w="429"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w:t>
            </w:r>
          </w:p>
        </w:tc>
        <w:tc>
          <w:tcPr>
            <w:tcW w:w="427"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w:t>
            </w:r>
          </w:p>
        </w:tc>
      </w:tr>
      <w:tr w:rsidR="00277F6F" w:rsidRPr="006C39EA" w:rsidTr="00F857A5">
        <w:trPr>
          <w:trHeight w:val="68"/>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аварійно-рятувальне обслуговування</w:t>
            </w:r>
          </w:p>
        </w:tc>
        <w:tc>
          <w:tcPr>
            <w:tcW w:w="573"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pPr>
            <w:r>
              <w:t>1018/7</w:t>
            </w:r>
          </w:p>
        </w:tc>
        <w:tc>
          <w:tcPr>
            <w:tcW w:w="501"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14,7</w:t>
            </w:r>
          </w:p>
        </w:tc>
        <w:tc>
          <w:tcPr>
            <w:tcW w:w="500"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17,0</w:t>
            </w:r>
          </w:p>
        </w:tc>
        <w:tc>
          <w:tcPr>
            <w:tcW w:w="499"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856E5C">
            <w:pPr>
              <w:jc w:val="center"/>
              <w:rPr>
                <w:lang w:eastAsia="ru-RU"/>
              </w:rPr>
            </w:pPr>
            <w:r w:rsidRPr="006C39EA">
              <w:rPr>
                <w:lang w:eastAsia="ru-RU"/>
              </w:rPr>
              <w:t>2</w:t>
            </w:r>
            <w:r w:rsidR="00856E5C">
              <w:rPr>
                <w:lang w:eastAsia="ru-RU"/>
              </w:rPr>
              <w:t>0</w:t>
            </w:r>
            <w:r w:rsidRPr="006C39EA">
              <w:rPr>
                <w:lang w:eastAsia="ru-RU"/>
              </w:rPr>
              <w:t>,0</w:t>
            </w:r>
          </w:p>
        </w:tc>
        <w:tc>
          <w:tcPr>
            <w:tcW w:w="501"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25,0</w:t>
            </w:r>
          </w:p>
        </w:tc>
        <w:tc>
          <w:tcPr>
            <w:tcW w:w="428"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170,1</w:t>
            </w:r>
          </w:p>
        </w:tc>
        <w:tc>
          <w:tcPr>
            <w:tcW w:w="429"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147,1</w:t>
            </w:r>
          </w:p>
        </w:tc>
        <w:tc>
          <w:tcPr>
            <w:tcW w:w="427" w:type="pct"/>
            <w:tcBorders>
              <w:top w:val="single" w:sz="4" w:space="0" w:color="auto"/>
              <w:left w:val="nil"/>
              <w:bottom w:val="single" w:sz="4" w:space="0" w:color="auto"/>
              <w:right w:val="single" w:sz="4" w:space="0" w:color="auto"/>
            </w:tcBorders>
            <w:shd w:val="clear" w:color="auto" w:fill="auto"/>
            <w:vAlign w:val="bottom"/>
          </w:tcPr>
          <w:p w:rsidR="00277F6F" w:rsidRPr="006C39EA" w:rsidRDefault="00277F6F" w:rsidP="005843C9">
            <w:pPr>
              <w:jc w:val="center"/>
              <w:rPr>
                <w:lang w:eastAsia="ru-RU"/>
              </w:rPr>
            </w:pPr>
            <w:r w:rsidRPr="006C39EA">
              <w:rPr>
                <w:lang w:eastAsia="ru-RU"/>
              </w:rPr>
              <w:t>1</w:t>
            </w:r>
            <w:r w:rsidR="005843C9">
              <w:rPr>
                <w:lang w:eastAsia="ru-RU"/>
              </w:rPr>
              <w:t>25</w:t>
            </w:r>
            <w:r w:rsidRPr="006C39EA">
              <w:rPr>
                <w:lang w:eastAsia="ru-RU"/>
              </w:rPr>
              <w:t>,0</w:t>
            </w:r>
          </w:p>
        </w:tc>
      </w:tr>
      <w:tr w:rsidR="00277F6F" w:rsidRPr="006C39EA" w:rsidTr="00F857A5">
        <w:trPr>
          <w:trHeight w:val="85"/>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621437" w:rsidP="00277F6F">
            <w:r>
              <w:t xml:space="preserve">послуги сторонніх організацій </w:t>
            </w:r>
            <w:r w:rsidR="00277F6F">
              <w:t>(дератизація приміщень)</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t>1018/8</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2,4</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2,5</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3,0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4,0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166,7</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160,0</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133,3</w:t>
            </w:r>
          </w:p>
        </w:tc>
      </w:tr>
      <w:tr w:rsidR="00277F6F" w:rsidRPr="006C39EA" w:rsidTr="00F857A5">
        <w:trPr>
          <w:trHeight w:val="85"/>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 xml:space="preserve">вивіз </w:t>
            </w:r>
            <w:r>
              <w:t>сміття (</w:t>
            </w:r>
            <w:r w:rsidRPr="006C39EA">
              <w:t>ТПВ</w:t>
            </w:r>
            <w:r>
              <w:t>)</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w:t>
            </w:r>
            <w:r>
              <w:t>018/9</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3,9</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12,0</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736A98" w:rsidP="00277F6F">
            <w:pPr>
              <w:jc w:val="center"/>
              <w:rPr>
                <w:lang w:eastAsia="ru-RU"/>
              </w:rPr>
            </w:pPr>
            <w:r>
              <w:rPr>
                <w:lang w:eastAsia="ru-RU"/>
              </w:rPr>
              <w:t>5</w:t>
            </w:r>
            <w:r w:rsidR="00277F6F" w:rsidRPr="006C39EA">
              <w:rPr>
                <w:lang w:eastAsia="ru-RU"/>
              </w:rPr>
              <w:t>,0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7,0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179,5</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58,3</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736A98">
            <w:pPr>
              <w:jc w:val="center"/>
              <w:rPr>
                <w:lang w:eastAsia="ru-RU"/>
              </w:rPr>
            </w:pPr>
            <w:r w:rsidRPr="006C39EA">
              <w:rPr>
                <w:lang w:eastAsia="ru-RU"/>
              </w:rPr>
              <w:t>1</w:t>
            </w:r>
            <w:r w:rsidR="00736A98">
              <w:rPr>
                <w:lang w:eastAsia="ru-RU"/>
              </w:rPr>
              <w:t>40,0</w:t>
            </w:r>
          </w:p>
        </w:tc>
      </w:tr>
      <w:tr w:rsidR="00277F6F" w:rsidRPr="006C39EA" w:rsidTr="00F857A5">
        <w:trPr>
          <w:trHeight w:val="85"/>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rsidRPr="006C39EA">
              <w:t>малоцінні та швидкозношувані предмети (спецодяг, картриджі, мітли, щітки тощо)</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1018/</w:t>
            </w:r>
            <w:r>
              <w:t>10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70,1</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32,0</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7B7C83" w:rsidP="00277F6F">
            <w:pPr>
              <w:jc w:val="center"/>
              <w:rPr>
                <w:lang w:eastAsia="ru-RU"/>
              </w:rPr>
            </w:pPr>
            <w:r>
              <w:rPr>
                <w:lang w:eastAsia="ru-RU"/>
              </w:rPr>
              <w:t>8</w:t>
            </w:r>
            <w:r w:rsidR="00277F6F" w:rsidRPr="006C39EA">
              <w:rPr>
                <w:lang w:eastAsia="ru-RU"/>
              </w:rPr>
              <w:t>,2</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17,0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24,3</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53,1</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7B7C83">
            <w:pPr>
              <w:jc w:val="center"/>
              <w:rPr>
                <w:lang w:eastAsia="ru-RU"/>
              </w:rPr>
            </w:pPr>
            <w:r w:rsidRPr="006C39EA">
              <w:rPr>
                <w:lang w:eastAsia="ru-RU"/>
              </w:rPr>
              <w:t>2</w:t>
            </w:r>
            <w:r w:rsidR="007B7C83">
              <w:rPr>
                <w:lang w:eastAsia="ru-RU"/>
              </w:rPr>
              <w:t>0</w:t>
            </w:r>
            <w:r w:rsidRPr="006C39EA">
              <w:rPr>
                <w:lang w:eastAsia="ru-RU"/>
              </w:rPr>
              <w:t>7,</w:t>
            </w:r>
            <w:r w:rsidR="007B7C83">
              <w:rPr>
                <w:lang w:eastAsia="ru-RU"/>
              </w:rPr>
              <w:t>3</w:t>
            </w:r>
          </w:p>
        </w:tc>
      </w:tr>
      <w:tr w:rsidR="00277F6F" w:rsidRPr="006C39EA" w:rsidTr="00F857A5">
        <w:trPr>
          <w:trHeight w:val="85"/>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t>послуги з охорони</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t>1018/11</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1,8</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0</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w:t>
            </w:r>
          </w:p>
        </w:tc>
      </w:tr>
      <w:tr w:rsidR="00277F6F" w:rsidRPr="006C39EA" w:rsidTr="00F857A5">
        <w:trPr>
          <w:trHeight w:val="85"/>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Default="00277F6F" w:rsidP="00277F6F">
            <w:r>
              <w:t>налаштування системи електронного  документообороту</w:t>
            </w:r>
          </w:p>
        </w:tc>
        <w:tc>
          <w:tcPr>
            <w:tcW w:w="573" w:type="pct"/>
            <w:tcBorders>
              <w:top w:val="nil"/>
              <w:left w:val="nil"/>
              <w:bottom w:val="single" w:sz="4" w:space="0" w:color="auto"/>
              <w:right w:val="single" w:sz="4" w:space="0" w:color="auto"/>
            </w:tcBorders>
            <w:shd w:val="clear" w:color="auto" w:fill="auto"/>
            <w:vAlign w:val="bottom"/>
          </w:tcPr>
          <w:p w:rsidR="00277F6F" w:rsidRDefault="00277F6F" w:rsidP="00277F6F">
            <w:pPr>
              <w:jc w:val="center"/>
            </w:pPr>
            <w:r>
              <w:t>1018/12</w:t>
            </w:r>
          </w:p>
        </w:tc>
        <w:tc>
          <w:tcPr>
            <w:tcW w:w="501" w:type="pct"/>
            <w:tcBorders>
              <w:top w:val="nil"/>
              <w:left w:val="nil"/>
              <w:bottom w:val="single" w:sz="4" w:space="0" w:color="auto"/>
              <w:right w:val="single" w:sz="4" w:space="0" w:color="auto"/>
            </w:tcBorders>
            <w:shd w:val="clear" w:color="auto" w:fill="auto"/>
            <w:vAlign w:val="bottom"/>
          </w:tcPr>
          <w:p w:rsidR="00277F6F" w:rsidRDefault="00277F6F" w:rsidP="00277F6F">
            <w:pPr>
              <w:jc w:val="center"/>
              <w:rPr>
                <w:lang w:eastAsia="ru-RU"/>
              </w:rPr>
            </w:pPr>
            <w:r>
              <w:rPr>
                <w:lang w:eastAsia="ru-RU"/>
              </w:rPr>
              <w:t>51,7</w:t>
            </w:r>
          </w:p>
        </w:tc>
        <w:tc>
          <w:tcPr>
            <w:tcW w:w="500" w:type="pct"/>
            <w:tcBorders>
              <w:top w:val="nil"/>
              <w:left w:val="nil"/>
              <w:bottom w:val="single" w:sz="4" w:space="0" w:color="auto"/>
              <w:right w:val="single" w:sz="4" w:space="0" w:color="auto"/>
            </w:tcBorders>
            <w:shd w:val="clear" w:color="auto" w:fill="auto"/>
            <w:vAlign w:val="bottom"/>
          </w:tcPr>
          <w:p w:rsidR="00277F6F" w:rsidRDefault="00277F6F" w:rsidP="00277F6F">
            <w:pPr>
              <w:jc w:val="center"/>
              <w:rPr>
                <w:lang w:eastAsia="ru-RU"/>
              </w:rPr>
            </w:pPr>
            <w:r>
              <w:rPr>
                <w:lang w:eastAsia="ru-RU"/>
              </w:rPr>
              <w:t>0</w:t>
            </w:r>
          </w:p>
        </w:tc>
        <w:tc>
          <w:tcPr>
            <w:tcW w:w="499" w:type="pct"/>
            <w:tcBorders>
              <w:top w:val="nil"/>
              <w:left w:val="nil"/>
              <w:bottom w:val="single" w:sz="4" w:space="0" w:color="auto"/>
              <w:right w:val="single" w:sz="4" w:space="0" w:color="auto"/>
            </w:tcBorders>
            <w:shd w:val="clear" w:color="auto" w:fill="auto"/>
            <w:vAlign w:val="bottom"/>
          </w:tcPr>
          <w:p w:rsidR="00277F6F" w:rsidRDefault="00277F6F" w:rsidP="00277F6F">
            <w:pPr>
              <w:jc w:val="center"/>
              <w:rPr>
                <w:lang w:eastAsia="ru-RU"/>
              </w:rPr>
            </w:pPr>
            <w:r>
              <w:rPr>
                <w:lang w:eastAsia="ru-RU"/>
              </w:rPr>
              <w:t>0</w:t>
            </w:r>
          </w:p>
        </w:tc>
        <w:tc>
          <w:tcPr>
            <w:tcW w:w="501" w:type="pct"/>
            <w:tcBorders>
              <w:top w:val="nil"/>
              <w:left w:val="nil"/>
              <w:bottom w:val="single" w:sz="4" w:space="0" w:color="auto"/>
              <w:right w:val="single" w:sz="4" w:space="0" w:color="auto"/>
            </w:tcBorders>
            <w:shd w:val="clear" w:color="auto" w:fill="auto"/>
            <w:vAlign w:val="bottom"/>
          </w:tcPr>
          <w:p w:rsidR="00277F6F" w:rsidRDefault="00277F6F" w:rsidP="00277F6F">
            <w:pPr>
              <w:jc w:val="center"/>
              <w:rPr>
                <w:lang w:eastAsia="ru-RU"/>
              </w:rPr>
            </w:pPr>
            <w:r>
              <w:rPr>
                <w:lang w:eastAsia="ru-RU"/>
              </w:rPr>
              <w:t>0</w:t>
            </w:r>
          </w:p>
        </w:tc>
        <w:tc>
          <w:tcPr>
            <w:tcW w:w="428" w:type="pct"/>
            <w:tcBorders>
              <w:top w:val="nil"/>
              <w:left w:val="nil"/>
              <w:bottom w:val="single" w:sz="4" w:space="0" w:color="auto"/>
              <w:right w:val="single" w:sz="4" w:space="0" w:color="auto"/>
            </w:tcBorders>
            <w:shd w:val="clear" w:color="auto" w:fill="auto"/>
            <w:vAlign w:val="bottom"/>
          </w:tcPr>
          <w:p w:rsidR="00277F6F" w:rsidRDefault="00277F6F" w:rsidP="00277F6F">
            <w:pPr>
              <w:jc w:val="center"/>
              <w:rPr>
                <w:lang w:eastAsia="ru-RU"/>
              </w:rPr>
            </w:pPr>
            <w:r>
              <w:rPr>
                <w:lang w:eastAsia="ru-RU"/>
              </w:rPr>
              <w:t>-</w:t>
            </w:r>
          </w:p>
        </w:tc>
        <w:tc>
          <w:tcPr>
            <w:tcW w:w="429" w:type="pct"/>
            <w:tcBorders>
              <w:top w:val="nil"/>
              <w:left w:val="nil"/>
              <w:bottom w:val="single" w:sz="4" w:space="0" w:color="auto"/>
              <w:right w:val="single" w:sz="4" w:space="0" w:color="auto"/>
            </w:tcBorders>
            <w:shd w:val="clear" w:color="auto" w:fill="auto"/>
            <w:vAlign w:val="bottom"/>
          </w:tcPr>
          <w:p w:rsidR="00277F6F" w:rsidRDefault="00277F6F" w:rsidP="00277F6F">
            <w:pPr>
              <w:jc w:val="center"/>
              <w:rPr>
                <w:lang w:eastAsia="ru-RU"/>
              </w:rPr>
            </w:pPr>
            <w:r>
              <w:rPr>
                <w:lang w:eastAsia="ru-RU"/>
              </w:rPr>
              <w:t>-</w:t>
            </w:r>
          </w:p>
        </w:tc>
        <w:tc>
          <w:tcPr>
            <w:tcW w:w="427" w:type="pct"/>
            <w:tcBorders>
              <w:top w:val="nil"/>
              <w:left w:val="nil"/>
              <w:bottom w:val="single" w:sz="4" w:space="0" w:color="auto"/>
              <w:right w:val="single" w:sz="4" w:space="0" w:color="auto"/>
            </w:tcBorders>
            <w:shd w:val="clear" w:color="auto" w:fill="auto"/>
            <w:vAlign w:val="bottom"/>
          </w:tcPr>
          <w:p w:rsidR="00277F6F" w:rsidRDefault="00277F6F" w:rsidP="00277F6F">
            <w:pPr>
              <w:jc w:val="center"/>
              <w:rPr>
                <w:lang w:eastAsia="ru-RU"/>
              </w:rPr>
            </w:pPr>
            <w:r>
              <w:rPr>
                <w:lang w:eastAsia="ru-RU"/>
              </w:rPr>
              <w:t>-</w:t>
            </w:r>
          </w:p>
        </w:tc>
      </w:tr>
      <w:tr w:rsidR="00277F6F" w:rsidRPr="006C39EA" w:rsidTr="00F857A5">
        <w:trPr>
          <w:trHeight w:val="84"/>
          <w:jc w:val="center"/>
        </w:trPr>
        <w:tc>
          <w:tcPr>
            <w:tcW w:w="1142" w:type="pct"/>
            <w:tcBorders>
              <w:top w:val="nil"/>
              <w:left w:val="single" w:sz="4" w:space="0" w:color="auto"/>
              <w:bottom w:val="single" w:sz="4" w:space="0" w:color="auto"/>
              <w:right w:val="single" w:sz="4" w:space="0" w:color="auto"/>
            </w:tcBorders>
            <w:shd w:val="clear" w:color="auto" w:fill="auto"/>
            <w:vAlign w:val="bottom"/>
          </w:tcPr>
          <w:p w:rsidR="00277F6F" w:rsidRPr="006C39EA" w:rsidRDefault="00277F6F" w:rsidP="00277F6F">
            <w:r>
              <w:t>к</w:t>
            </w:r>
            <w:r w:rsidRPr="006C39EA">
              <w:t>анцелярськ</w:t>
            </w:r>
            <w:r>
              <w:t>е приладдя</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rsidRPr="006C39EA">
              <w:t>1018/</w:t>
            </w:r>
            <w:r>
              <w:t>1</w:t>
            </w:r>
            <w:r w:rsidRPr="006C39EA">
              <w:t>3</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0</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4,0</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sidRPr="006C39EA">
              <w:rPr>
                <w:lang w:eastAsia="ru-RU"/>
              </w:rPr>
              <w:t>-</w:t>
            </w:r>
          </w:p>
        </w:tc>
      </w:tr>
      <w:tr w:rsidR="00277F6F" w:rsidRPr="006C39EA" w:rsidTr="00F857A5">
        <w:trPr>
          <w:trHeight w:val="270"/>
          <w:jc w:val="center"/>
        </w:trPr>
        <w:tc>
          <w:tcPr>
            <w:tcW w:w="1142" w:type="pct"/>
            <w:tcBorders>
              <w:top w:val="nil"/>
              <w:left w:val="single" w:sz="4" w:space="0" w:color="auto"/>
              <w:bottom w:val="single" w:sz="4" w:space="0" w:color="auto"/>
              <w:right w:val="single" w:sz="4" w:space="0" w:color="auto"/>
            </w:tcBorders>
            <w:shd w:val="clear" w:color="auto" w:fill="auto"/>
            <w:vAlign w:val="center"/>
          </w:tcPr>
          <w:p w:rsidR="00277F6F" w:rsidRPr="006C39EA" w:rsidRDefault="00277F6F" w:rsidP="00277F6F">
            <w:r w:rsidRPr="006C39EA">
              <w:t>інші</w:t>
            </w:r>
          </w:p>
        </w:tc>
        <w:tc>
          <w:tcPr>
            <w:tcW w:w="573"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pPr>
            <w:r>
              <w:t>1018/14</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0</w:t>
            </w:r>
          </w:p>
        </w:tc>
        <w:tc>
          <w:tcPr>
            <w:tcW w:w="500"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3,8</w:t>
            </w:r>
          </w:p>
        </w:tc>
        <w:tc>
          <w:tcPr>
            <w:tcW w:w="49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0</w:t>
            </w:r>
          </w:p>
        </w:tc>
        <w:tc>
          <w:tcPr>
            <w:tcW w:w="501"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0</w:t>
            </w:r>
          </w:p>
        </w:tc>
        <w:tc>
          <w:tcPr>
            <w:tcW w:w="428"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w:t>
            </w:r>
          </w:p>
        </w:tc>
        <w:tc>
          <w:tcPr>
            <w:tcW w:w="429"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w:t>
            </w:r>
          </w:p>
        </w:tc>
        <w:tc>
          <w:tcPr>
            <w:tcW w:w="427" w:type="pct"/>
            <w:tcBorders>
              <w:top w:val="nil"/>
              <w:left w:val="nil"/>
              <w:bottom w:val="single" w:sz="4" w:space="0" w:color="auto"/>
              <w:right w:val="single" w:sz="4" w:space="0" w:color="auto"/>
            </w:tcBorders>
            <w:shd w:val="clear" w:color="auto" w:fill="auto"/>
            <w:vAlign w:val="bottom"/>
          </w:tcPr>
          <w:p w:rsidR="00277F6F" w:rsidRPr="006C39EA" w:rsidRDefault="00277F6F" w:rsidP="00277F6F">
            <w:pPr>
              <w:jc w:val="center"/>
              <w:rPr>
                <w:lang w:eastAsia="ru-RU"/>
              </w:rPr>
            </w:pPr>
            <w:r>
              <w:rPr>
                <w:lang w:eastAsia="ru-RU"/>
              </w:rPr>
              <w:t>-</w:t>
            </w:r>
          </w:p>
        </w:tc>
      </w:tr>
    </w:tbl>
    <w:p w:rsidR="00423D6F" w:rsidRDefault="00423D6F" w:rsidP="00A34F57">
      <w:pPr>
        <w:ind w:firstLine="709"/>
        <w:jc w:val="both"/>
      </w:pPr>
    </w:p>
    <w:p w:rsidR="003532D4" w:rsidRDefault="0032021B" w:rsidP="003532D4">
      <w:pPr>
        <w:ind w:firstLine="709"/>
        <w:jc w:val="both"/>
      </w:pPr>
      <w:r w:rsidRPr="006C39EA">
        <w:t>У</w:t>
      </w:r>
      <w:r w:rsidR="00A34F57" w:rsidRPr="006C39EA">
        <w:t xml:space="preserve"> 2020 році плануються витрати за наступними статтями:</w:t>
      </w:r>
    </w:p>
    <w:p w:rsidR="004643CD" w:rsidRPr="006C39EA" w:rsidRDefault="003532D4" w:rsidP="003532D4">
      <w:pPr>
        <w:ind w:firstLine="709"/>
        <w:jc w:val="both"/>
        <w:rPr>
          <w:color w:val="000000"/>
        </w:rPr>
      </w:pPr>
      <w:r>
        <w:rPr>
          <w:u w:val="single"/>
          <w:lang w:eastAsia="ru-RU"/>
        </w:rPr>
        <w:t>в</w:t>
      </w:r>
      <w:r w:rsidR="00A34F57" w:rsidRPr="006C39EA">
        <w:rPr>
          <w:u w:val="single"/>
          <w:lang w:eastAsia="ru-RU"/>
        </w:rPr>
        <w:t>итрати на сировину та основні матеріали (ряд</w:t>
      </w:r>
      <w:r>
        <w:rPr>
          <w:u w:val="single"/>
          <w:lang w:eastAsia="ru-RU"/>
        </w:rPr>
        <w:t>ок</w:t>
      </w:r>
      <w:r w:rsidR="00A34F57" w:rsidRPr="006C39EA">
        <w:rPr>
          <w:u w:val="single"/>
          <w:lang w:eastAsia="ru-RU"/>
        </w:rPr>
        <w:t xml:space="preserve"> 1011) </w:t>
      </w:r>
      <w:r w:rsidR="00A34F57" w:rsidRPr="006C39EA">
        <w:rPr>
          <w:lang w:eastAsia="ru-RU"/>
        </w:rPr>
        <w:t xml:space="preserve">– заплановано у сумі </w:t>
      </w:r>
      <w:r>
        <w:rPr>
          <w:lang w:eastAsia="ru-RU"/>
        </w:rPr>
        <w:br/>
      </w:r>
      <w:r w:rsidR="00A34F57" w:rsidRPr="006C39EA">
        <w:rPr>
          <w:lang w:eastAsia="ru-RU"/>
        </w:rPr>
        <w:t>36,2 тис.</w:t>
      </w:r>
      <w:r w:rsidR="00FF23B5" w:rsidRPr="006C39EA">
        <w:rPr>
          <w:lang w:eastAsia="ru-RU"/>
        </w:rPr>
        <w:t xml:space="preserve"> </w:t>
      </w:r>
      <w:r w:rsidR="00A34F57" w:rsidRPr="006C39EA">
        <w:rPr>
          <w:lang w:eastAsia="ru-RU"/>
        </w:rPr>
        <w:t xml:space="preserve">грн, що більш плану на 2019 рік </w:t>
      </w:r>
      <w:r w:rsidR="00616352" w:rsidRPr="006C39EA">
        <w:rPr>
          <w:lang w:eastAsia="ru-RU"/>
        </w:rPr>
        <w:t xml:space="preserve">(35,0 тис. грн) </w:t>
      </w:r>
      <w:r w:rsidR="00A34F57" w:rsidRPr="006C39EA">
        <w:rPr>
          <w:lang w:eastAsia="ru-RU"/>
        </w:rPr>
        <w:t>на 1,2 тис.</w:t>
      </w:r>
      <w:r w:rsidR="00FF23B5" w:rsidRPr="006C39EA">
        <w:rPr>
          <w:lang w:eastAsia="ru-RU"/>
        </w:rPr>
        <w:t xml:space="preserve"> </w:t>
      </w:r>
      <w:r w:rsidR="00A34F57" w:rsidRPr="006C39EA">
        <w:rPr>
          <w:lang w:eastAsia="ru-RU"/>
        </w:rPr>
        <w:t>грн або на 3</w:t>
      </w:r>
      <w:r w:rsidR="00513107" w:rsidRPr="006C39EA">
        <w:rPr>
          <w:lang w:eastAsia="ru-RU"/>
        </w:rPr>
        <w:t>,4</w:t>
      </w:r>
      <w:r w:rsidR="00A34F57" w:rsidRPr="006C39EA">
        <w:rPr>
          <w:lang w:eastAsia="ru-RU"/>
        </w:rPr>
        <w:t xml:space="preserve"> %, та на </w:t>
      </w:r>
      <w:r w:rsidR="002607A2" w:rsidRPr="006C39EA">
        <w:rPr>
          <w:lang w:eastAsia="ru-RU"/>
        </w:rPr>
        <w:t xml:space="preserve">   </w:t>
      </w:r>
      <w:r w:rsidR="00A34F57" w:rsidRPr="006C39EA">
        <w:rPr>
          <w:lang w:eastAsia="ru-RU"/>
        </w:rPr>
        <w:t>26,2 тис.</w:t>
      </w:r>
      <w:r w:rsidR="00FF23B5" w:rsidRPr="006C39EA">
        <w:rPr>
          <w:lang w:eastAsia="ru-RU"/>
        </w:rPr>
        <w:t xml:space="preserve"> </w:t>
      </w:r>
      <w:r w:rsidR="00A34F57" w:rsidRPr="006C39EA">
        <w:rPr>
          <w:lang w:eastAsia="ru-RU"/>
        </w:rPr>
        <w:t>грн або на 262</w:t>
      </w:r>
      <w:r w:rsidR="00513107" w:rsidRPr="006C39EA">
        <w:rPr>
          <w:lang w:eastAsia="ru-RU"/>
        </w:rPr>
        <w:t>,0</w:t>
      </w:r>
      <w:r w:rsidR="00A34F57" w:rsidRPr="006C39EA">
        <w:rPr>
          <w:lang w:eastAsia="ru-RU"/>
        </w:rPr>
        <w:t xml:space="preserve"> % до звіту за 2018 рік</w:t>
      </w:r>
      <w:r w:rsidR="00616352" w:rsidRPr="006C39EA">
        <w:rPr>
          <w:lang w:eastAsia="ru-RU"/>
        </w:rPr>
        <w:t xml:space="preserve"> (10,0 тис. грн)</w:t>
      </w:r>
      <w:r w:rsidR="00A34F57" w:rsidRPr="006C39EA">
        <w:rPr>
          <w:lang w:eastAsia="ru-RU"/>
        </w:rPr>
        <w:t xml:space="preserve">. </w:t>
      </w:r>
    </w:p>
    <w:p w:rsidR="004643CD" w:rsidRPr="006C39EA" w:rsidRDefault="00A34F57" w:rsidP="004643CD">
      <w:pPr>
        <w:tabs>
          <w:tab w:val="left" w:pos="993"/>
        </w:tabs>
        <w:suppressAutoHyphens w:val="0"/>
        <w:ind w:left="709"/>
        <w:jc w:val="both"/>
        <w:rPr>
          <w:lang w:eastAsia="ru-RU"/>
        </w:rPr>
      </w:pPr>
      <w:r w:rsidRPr="006C39EA">
        <w:rPr>
          <w:lang w:eastAsia="ru-RU"/>
        </w:rPr>
        <w:t>Це витрати, пов'язані з закупівлею</w:t>
      </w:r>
      <w:r w:rsidR="004643CD" w:rsidRPr="006C39EA">
        <w:rPr>
          <w:lang w:eastAsia="ru-RU"/>
        </w:rPr>
        <w:t>:</w:t>
      </w:r>
    </w:p>
    <w:p w:rsidR="004643CD" w:rsidRPr="006C39EA" w:rsidRDefault="004643CD" w:rsidP="009D33A2">
      <w:pPr>
        <w:tabs>
          <w:tab w:val="left" w:pos="993"/>
        </w:tabs>
        <w:suppressAutoHyphens w:val="0"/>
        <w:ind w:left="708"/>
        <w:jc w:val="both"/>
        <w:rPr>
          <w:lang w:eastAsia="ru-RU"/>
        </w:rPr>
      </w:pPr>
      <w:r w:rsidRPr="006C39EA">
        <w:rPr>
          <w:lang w:eastAsia="ru-RU"/>
        </w:rPr>
        <w:t>-</w:t>
      </w:r>
      <w:r w:rsidR="00A34F57" w:rsidRPr="006C39EA">
        <w:rPr>
          <w:lang w:eastAsia="ru-RU"/>
        </w:rPr>
        <w:t xml:space="preserve"> </w:t>
      </w:r>
      <w:r w:rsidRPr="006C39EA">
        <w:rPr>
          <w:lang w:eastAsia="ru-RU"/>
        </w:rPr>
        <w:t xml:space="preserve">мастильних виробів (олива </w:t>
      </w:r>
      <w:proofErr w:type="spellStart"/>
      <w:r w:rsidRPr="006C39EA">
        <w:rPr>
          <w:lang w:eastAsia="ru-RU"/>
        </w:rPr>
        <w:t>двухтактна</w:t>
      </w:r>
      <w:proofErr w:type="spellEnd"/>
      <w:r w:rsidRPr="006C39EA">
        <w:rPr>
          <w:lang w:eastAsia="ru-RU"/>
        </w:rPr>
        <w:t xml:space="preserve">) для роботи </w:t>
      </w:r>
      <w:proofErr w:type="spellStart"/>
      <w:r w:rsidRPr="006C39EA">
        <w:rPr>
          <w:lang w:eastAsia="ru-RU"/>
        </w:rPr>
        <w:t>двухтактного</w:t>
      </w:r>
      <w:proofErr w:type="spellEnd"/>
      <w:r w:rsidRPr="006C39EA">
        <w:rPr>
          <w:lang w:eastAsia="ru-RU"/>
        </w:rPr>
        <w:t xml:space="preserve"> двигуна </w:t>
      </w:r>
      <w:proofErr w:type="spellStart"/>
      <w:r w:rsidRPr="006C39EA">
        <w:rPr>
          <w:lang w:eastAsia="ru-RU"/>
        </w:rPr>
        <w:t>мотокоси</w:t>
      </w:r>
      <w:proofErr w:type="spellEnd"/>
      <w:r w:rsidRPr="006C39EA">
        <w:rPr>
          <w:lang w:eastAsia="ru-RU"/>
        </w:rPr>
        <w:t xml:space="preserve"> (додавання до бензину масла в співвідношен</w:t>
      </w:r>
      <w:r w:rsidR="0032021B" w:rsidRPr="006C39EA">
        <w:rPr>
          <w:lang w:eastAsia="ru-RU"/>
        </w:rPr>
        <w:t>ні 1 /</w:t>
      </w:r>
      <w:r w:rsidRPr="006C39EA">
        <w:rPr>
          <w:lang w:eastAsia="ru-RU"/>
        </w:rPr>
        <w:t>50 )</w:t>
      </w:r>
      <w:r w:rsidR="005209D1" w:rsidRPr="006C39EA">
        <w:rPr>
          <w:lang w:eastAsia="ru-RU"/>
        </w:rPr>
        <w:t xml:space="preserve"> на 1,2 тис.</w:t>
      </w:r>
      <w:r w:rsidR="00FF23B5" w:rsidRPr="006C39EA">
        <w:rPr>
          <w:lang w:eastAsia="ru-RU"/>
        </w:rPr>
        <w:t xml:space="preserve"> </w:t>
      </w:r>
      <w:r w:rsidR="005209D1" w:rsidRPr="006C39EA">
        <w:rPr>
          <w:lang w:eastAsia="ru-RU"/>
        </w:rPr>
        <w:t>грн</w:t>
      </w:r>
      <w:r w:rsidRPr="006C39EA">
        <w:rPr>
          <w:lang w:eastAsia="ru-RU"/>
        </w:rPr>
        <w:t>;</w:t>
      </w:r>
    </w:p>
    <w:p w:rsidR="004643CD" w:rsidRPr="006C39EA" w:rsidRDefault="004643CD" w:rsidP="009D33A2">
      <w:pPr>
        <w:tabs>
          <w:tab w:val="left" w:pos="993"/>
        </w:tabs>
        <w:suppressAutoHyphens w:val="0"/>
        <w:ind w:left="708"/>
        <w:jc w:val="both"/>
        <w:rPr>
          <w:lang w:eastAsia="ru-RU"/>
        </w:rPr>
      </w:pPr>
      <w:r w:rsidRPr="006C39EA">
        <w:rPr>
          <w:lang w:eastAsia="ru-RU"/>
        </w:rPr>
        <w:lastRenderedPageBreak/>
        <w:t xml:space="preserve">-  лампи </w:t>
      </w:r>
      <w:r w:rsidRPr="006C39EA">
        <w:rPr>
          <w:lang w:val="en-US" w:eastAsia="ru-RU"/>
        </w:rPr>
        <w:t>LED</w:t>
      </w:r>
      <w:r w:rsidRPr="006C39EA">
        <w:rPr>
          <w:lang w:eastAsia="ru-RU"/>
        </w:rPr>
        <w:t xml:space="preserve"> (40 од.), світильники </w:t>
      </w:r>
      <w:r w:rsidRPr="006C39EA">
        <w:rPr>
          <w:lang w:val="en-US" w:eastAsia="ru-RU"/>
        </w:rPr>
        <w:t>LED</w:t>
      </w:r>
      <w:r w:rsidRPr="006C39EA">
        <w:rPr>
          <w:lang w:eastAsia="ru-RU"/>
        </w:rPr>
        <w:t xml:space="preserve"> (30 од.), мережеві фільтри (20 од.), </w:t>
      </w:r>
      <w:r w:rsidR="00484BA4" w:rsidRPr="006C39EA">
        <w:rPr>
          <w:lang w:eastAsia="ru-RU"/>
        </w:rPr>
        <w:t>батарейки</w:t>
      </w:r>
      <w:r w:rsidRPr="006C39EA">
        <w:rPr>
          <w:lang w:eastAsia="ru-RU"/>
        </w:rPr>
        <w:t xml:space="preserve"> лужні (20 од.)</w:t>
      </w:r>
      <w:r w:rsidR="005209D1" w:rsidRPr="006C39EA">
        <w:rPr>
          <w:lang w:eastAsia="ru-RU"/>
        </w:rPr>
        <w:t xml:space="preserve"> на 23,0 тис.</w:t>
      </w:r>
      <w:r w:rsidR="00FF23B5" w:rsidRPr="006C39EA">
        <w:rPr>
          <w:lang w:eastAsia="ru-RU"/>
        </w:rPr>
        <w:t xml:space="preserve"> </w:t>
      </w:r>
      <w:r w:rsidR="005209D1" w:rsidRPr="006C39EA">
        <w:rPr>
          <w:lang w:eastAsia="ru-RU"/>
        </w:rPr>
        <w:t>грн</w:t>
      </w:r>
      <w:r w:rsidRPr="006C39EA">
        <w:rPr>
          <w:lang w:eastAsia="ru-RU"/>
        </w:rPr>
        <w:t>;</w:t>
      </w:r>
    </w:p>
    <w:p w:rsidR="00AC369C" w:rsidRPr="006C39EA" w:rsidRDefault="000C77ED" w:rsidP="009D33A2">
      <w:pPr>
        <w:tabs>
          <w:tab w:val="left" w:pos="993"/>
        </w:tabs>
        <w:suppressAutoHyphens w:val="0"/>
        <w:ind w:left="708"/>
        <w:jc w:val="both"/>
        <w:rPr>
          <w:lang w:eastAsia="ru-RU"/>
        </w:rPr>
      </w:pPr>
      <w:r w:rsidRPr="006C39EA">
        <w:rPr>
          <w:lang w:eastAsia="ru-RU"/>
        </w:rPr>
        <w:t xml:space="preserve">- запчастини до </w:t>
      </w:r>
      <w:proofErr w:type="spellStart"/>
      <w:r w:rsidRPr="006C39EA">
        <w:rPr>
          <w:lang w:eastAsia="ru-RU"/>
        </w:rPr>
        <w:t>мотокоси</w:t>
      </w:r>
      <w:proofErr w:type="spellEnd"/>
      <w:r w:rsidRPr="006C39EA">
        <w:rPr>
          <w:lang w:eastAsia="ru-RU"/>
        </w:rPr>
        <w:t xml:space="preserve"> (редуктор верхній/нижній, головка)</w:t>
      </w:r>
      <w:r w:rsidR="00FF23B5" w:rsidRPr="006C39EA">
        <w:rPr>
          <w:lang w:eastAsia="ru-RU"/>
        </w:rPr>
        <w:t xml:space="preserve"> на 2,0 тис.</w:t>
      </w:r>
      <w:r w:rsidR="00FC0ECC" w:rsidRPr="006C39EA">
        <w:rPr>
          <w:lang w:eastAsia="ru-RU"/>
        </w:rPr>
        <w:t xml:space="preserve"> </w:t>
      </w:r>
      <w:r w:rsidR="00FF23B5" w:rsidRPr="006C39EA">
        <w:rPr>
          <w:lang w:eastAsia="ru-RU"/>
        </w:rPr>
        <w:t>грн</w:t>
      </w:r>
      <w:r w:rsidRPr="006C39EA">
        <w:rPr>
          <w:lang w:eastAsia="ru-RU"/>
        </w:rPr>
        <w:t>;</w:t>
      </w:r>
    </w:p>
    <w:p w:rsidR="00C54E00" w:rsidRPr="006C39EA" w:rsidRDefault="000C77ED" w:rsidP="009D33A2">
      <w:pPr>
        <w:tabs>
          <w:tab w:val="left" w:pos="993"/>
        </w:tabs>
        <w:suppressAutoHyphens w:val="0"/>
        <w:ind w:left="708"/>
        <w:jc w:val="both"/>
        <w:rPr>
          <w:lang w:eastAsia="ru-RU"/>
        </w:rPr>
      </w:pPr>
      <w:r w:rsidRPr="006C39EA">
        <w:rPr>
          <w:lang w:eastAsia="ru-RU"/>
        </w:rPr>
        <w:t xml:space="preserve">- </w:t>
      </w:r>
      <w:r w:rsidR="00A34F57" w:rsidRPr="006C39EA">
        <w:rPr>
          <w:lang w:eastAsia="ru-RU"/>
        </w:rPr>
        <w:t>пісок та сіль для посипання доріг в зимовий період року</w:t>
      </w:r>
      <w:r w:rsidR="005209D1" w:rsidRPr="006C39EA">
        <w:rPr>
          <w:lang w:eastAsia="ru-RU"/>
        </w:rPr>
        <w:t xml:space="preserve"> на </w:t>
      </w:r>
      <w:r w:rsidR="00513107" w:rsidRPr="006C39EA">
        <w:rPr>
          <w:lang w:eastAsia="ru-RU"/>
        </w:rPr>
        <w:t>10</w:t>
      </w:r>
      <w:r w:rsidR="005209D1" w:rsidRPr="006C39EA">
        <w:rPr>
          <w:lang w:eastAsia="ru-RU"/>
        </w:rPr>
        <w:t>,0 тис.</w:t>
      </w:r>
      <w:r w:rsidR="00FC0ECC" w:rsidRPr="006C39EA">
        <w:rPr>
          <w:lang w:eastAsia="ru-RU"/>
        </w:rPr>
        <w:t xml:space="preserve"> </w:t>
      </w:r>
      <w:r w:rsidR="005209D1" w:rsidRPr="006C39EA">
        <w:rPr>
          <w:lang w:eastAsia="ru-RU"/>
        </w:rPr>
        <w:t>грн</w:t>
      </w:r>
      <w:r w:rsidR="00210343" w:rsidRPr="006C39EA">
        <w:rPr>
          <w:lang w:eastAsia="ru-RU"/>
        </w:rPr>
        <w:t>;</w:t>
      </w:r>
    </w:p>
    <w:p w:rsidR="00C54E00" w:rsidRPr="006C39EA" w:rsidRDefault="002607A2" w:rsidP="00423D6F">
      <w:pPr>
        <w:tabs>
          <w:tab w:val="left" w:pos="993"/>
        </w:tabs>
        <w:suppressAutoHyphens w:val="0"/>
        <w:ind w:left="-142"/>
        <w:jc w:val="both"/>
        <w:rPr>
          <w:lang w:eastAsia="ru-RU"/>
        </w:rPr>
      </w:pPr>
      <w:r w:rsidRPr="006C39EA">
        <w:rPr>
          <w:lang w:eastAsia="ru-RU"/>
        </w:rPr>
        <w:tab/>
      </w:r>
      <w:r w:rsidR="00FF23B5" w:rsidRPr="006C39EA">
        <w:rPr>
          <w:u w:val="single"/>
          <w:lang w:eastAsia="ru-RU"/>
        </w:rPr>
        <w:t>витрати на паливо (ряд</w:t>
      </w:r>
      <w:r w:rsidR="003532D4">
        <w:rPr>
          <w:u w:val="single"/>
          <w:lang w:eastAsia="ru-RU"/>
        </w:rPr>
        <w:t>о</w:t>
      </w:r>
      <w:r w:rsidR="00FF23B5" w:rsidRPr="006C39EA">
        <w:rPr>
          <w:u w:val="single"/>
          <w:lang w:eastAsia="ru-RU"/>
        </w:rPr>
        <w:t>к 1012</w:t>
      </w:r>
      <w:r w:rsidR="00FF23B5" w:rsidRPr="006C39EA">
        <w:rPr>
          <w:b/>
          <w:i/>
          <w:lang w:eastAsia="ru-RU"/>
        </w:rPr>
        <w:t xml:space="preserve">) </w:t>
      </w:r>
      <w:r w:rsidR="00FF23B5" w:rsidRPr="006C39EA">
        <w:rPr>
          <w:lang w:eastAsia="ru-RU"/>
        </w:rPr>
        <w:t>– плануються у сумі 115,0 тис. грн що</w:t>
      </w:r>
      <w:r w:rsidR="00770C85" w:rsidRPr="006C39EA">
        <w:rPr>
          <w:lang w:eastAsia="ru-RU"/>
        </w:rPr>
        <w:t xml:space="preserve"> </w:t>
      </w:r>
      <w:r w:rsidR="00FF23B5" w:rsidRPr="006C39EA">
        <w:rPr>
          <w:lang w:eastAsia="ru-RU"/>
        </w:rPr>
        <w:t xml:space="preserve">на </w:t>
      </w:r>
      <w:r w:rsidR="00597F26">
        <w:rPr>
          <w:lang w:eastAsia="ru-RU"/>
        </w:rPr>
        <w:br/>
      </w:r>
      <w:r w:rsidR="008A58FD" w:rsidRPr="006C39EA">
        <w:rPr>
          <w:lang w:eastAsia="ru-RU"/>
        </w:rPr>
        <w:t>50,0</w:t>
      </w:r>
      <w:r w:rsidR="00FF23B5" w:rsidRPr="006C39EA">
        <w:rPr>
          <w:lang w:eastAsia="ru-RU"/>
        </w:rPr>
        <w:t xml:space="preserve"> тис.</w:t>
      </w:r>
      <w:r w:rsidR="008A58FD" w:rsidRPr="006C39EA">
        <w:rPr>
          <w:lang w:eastAsia="ru-RU"/>
        </w:rPr>
        <w:t xml:space="preserve"> </w:t>
      </w:r>
      <w:r w:rsidR="00FF23B5" w:rsidRPr="006C39EA">
        <w:rPr>
          <w:lang w:eastAsia="ru-RU"/>
        </w:rPr>
        <w:t xml:space="preserve">грн або на </w:t>
      </w:r>
      <w:r w:rsidR="008A58FD" w:rsidRPr="006C39EA">
        <w:rPr>
          <w:lang w:eastAsia="ru-RU"/>
        </w:rPr>
        <w:t>7</w:t>
      </w:r>
      <w:r w:rsidR="0090373E" w:rsidRPr="006C39EA">
        <w:rPr>
          <w:lang w:eastAsia="ru-RU"/>
        </w:rPr>
        <w:t>6,9</w:t>
      </w:r>
      <w:r w:rsidR="008A58FD" w:rsidRPr="006C39EA">
        <w:rPr>
          <w:lang w:eastAsia="ru-RU"/>
        </w:rPr>
        <w:t xml:space="preserve"> </w:t>
      </w:r>
      <w:r w:rsidR="00FF23B5" w:rsidRPr="006C39EA">
        <w:rPr>
          <w:lang w:eastAsia="ru-RU"/>
        </w:rPr>
        <w:t xml:space="preserve">% </w:t>
      </w:r>
      <w:r w:rsidR="008A58FD" w:rsidRPr="006C39EA">
        <w:rPr>
          <w:lang w:eastAsia="ru-RU"/>
        </w:rPr>
        <w:t>більш</w:t>
      </w:r>
      <w:r w:rsidR="00770C85" w:rsidRPr="006C39EA">
        <w:rPr>
          <w:lang w:eastAsia="ru-RU"/>
        </w:rPr>
        <w:t xml:space="preserve"> плану на 2019 рік </w:t>
      </w:r>
      <w:r w:rsidR="00C70BB7" w:rsidRPr="006C39EA">
        <w:rPr>
          <w:lang w:eastAsia="ru-RU"/>
        </w:rPr>
        <w:t xml:space="preserve">(65,0 тис. грн) </w:t>
      </w:r>
      <w:r w:rsidR="00FF23B5" w:rsidRPr="006C39EA">
        <w:rPr>
          <w:lang w:eastAsia="ru-RU"/>
        </w:rPr>
        <w:t xml:space="preserve">на </w:t>
      </w:r>
      <w:r w:rsidR="00770C85" w:rsidRPr="006C39EA">
        <w:rPr>
          <w:lang w:eastAsia="ru-RU"/>
        </w:rPr>
        <w:t>59,</w:t>
      </w:r>
      <w:r w:rsidR="0090373E" w:rsidRPr="006C39EA">
        <w:rPr>
          <w:lang w:eastAsia="ru-RU"/>
        </w:rPr>
        <w:t>3</w:t>
      </w:r>
      <w:r w:rsidR="00770C85" w:rsidRPr="006C39EA">
        <w:rPr>
          <w:lang w:eastAsia="ru-RU"/>
        </w:rPr>
        <w:t xml:space="preserve"> </w:t>
      </w:r>
      <w:r w:rsidR="00FF23B5" w:rsidRPr="006C39EA">
        <w:rPr>
          <w:lang w:eastAsia="ru-RU"/>
        </w:rPr>
        <w:t xml:space="preserve">% або </w:t>
      </w:r>
      <w:r w:rsidR="0032021B" w:rsidRPr="006C39EA">
        <w:rPr>
          <w:lang w:eastAsia="ru-RU"/>
        </w:rPr>
        <w:t xml:space="preserve">                          </w:t>
      </w:r>
      <w:r w:rsidR="00FF23B5" w:rsidRPr="006C39EA">
        <w:rPr>
          <w:lang w:eastAsia="ru-RU"/>
        </w:rPr>
        <w:t xml:space="preserve">на </w:t>
      </w:r>
      <w:r w:rsidR="00770C85" w:rsidRPr="006C39EA">
        <w:rPr>
          <w:lang w:eastAsia="ru-RU"/>
        </w:rPr>
        <w:t>42,8</w:t>
      </w:r>
      <w:r w:rsidR="00FF23B5" w:rsidRPr="006C39EA">
        <w:rPr>
          <w:lang w:eastAsia="ru-RU"/>
        </w:rPr>
        <w:t xml:space="preserve"> тис.</w:t>
      </w:r>
      <w:r w:rsidR="00770C85" w:rsidRPr="006C39EA">
        <w:rPr>
          <w:lang w:eastAsia="ru-RU"/>
        </w:rPr>
        <w:t xml:space="preserve"> </w:t>
      </w:r>
      <w:r w:rsidR="00FF23B5" w:rsidRPr="006C39EA">
        <w:rPr>
          <w:lang w:eastAsia="ru-RU"/>
        </w:rPr>
        <w:t>грн б</w:t>
      </w:r>
      <w:r w:rsidR="0090373E" w:rsidRPr="006C39EA">
        <w:rPr>
          <w:lang w:eastAsia="ru-RU"/>
        </w:rPr>
        <w:t xml:space="preserve">ільше </w:t>
      </w:r>
      <w:r w:rsidR="00770C85" w:rsidRPr="006C39EA">
        <w:rPr>
          <w:lang w:eastAsia="ru-RU"/>
        </w:rPr>
        <w:t xml:space="preserve"> звіту за 2018</w:t>
      </w:r>
      <w:r w:rsidR="00FF23B5" w:rsidRPr="006C39EA">
        <w:rPr>
          <w:lang w:eastAsia="ru-RU"/>
        </w:rPr>
        <w:t xml:space="preserve"> рік</w:t>
      </w:r>
      <w:r w:rsidR="00C70BB7" w:rsidRPr="006C39EA">
        <w:rPr>
          <w:lang w:eastAsia="ru-RU"/>
        </w:rPr>
        <w:t xml:space="preserve"> (72,2 тис. грн)</w:t>
      </w:r>
      <w:r w:rsidR="00FF23B5" w:rsidRPr="006C39EA">
        <w:rPr>
          <w:lang w:eastAsia="ru-RU"/>
        </w:rPr>
        <w:t xml:space="preserve">. Так, планується придбати </w:t>
      </w:r>
      <w:r w:rsidR="004859E2" w:rsidRPr="006C39EA">
        <w:rPr>
          <w:lang w:eastAsia="ru-RU"/>
        </w:rPr>
        <w:t>3</w:t>
      </w:r>
      <w:r w:rsidR="0032021B" w:rsidRPr="006C39EA">
        <w:rPr>
          <w:lang w:eastAsia="ru-RU"/>
        </w:rPr>
        <w:t xml:space="preserve"> </w:t>
      </w:r>
      <w:r w:rsidR="004859E2" w:rsidRPr="006C39EA">
        <w:rPr>
          <w:lang w:eastAsia="ru-RU"/>
        </w:rPr>
        <w:t xml:space="preserve">482,6 л </w:t>
      </w:r>
      <w:r w:rsidR="0032021B" w:rsidRPr="006C39EA">
        <w:rPr>
          <w:lang w:eastAsia="ru-RU"/>
        </w:rPr>
        <w:t xml:space="preserve">на 39 </w:t>
      </w:r>
      <w:r w:rsidR="00770C85" w:rsidRPr="006C39EA">
        <w:rPr>
          <w:lang w:eastAsia="ru-RU"/>
        </w:rPr>
        <w:t xml:space="preserve">000 км пробігу </w:t>
      </w:r>
      <w:r w:rsidR="004859E2" w:rsidRPr="006C39EA">
        <w:rPr>
          <w:lang w:eastAsia="ru-RU"/>
        </w:rPr>
        <w:t xml:space="preserve">2-х </w:t>
      </w:r>
      <w:r w:rsidR="00770C85" w:rsidRPr="006C39EA">
        <w:rPr>
          <w:lang w:eastAsia="ru-RU"/>
        </w:rPr>
        <w:t>вантажопасажирських а</w:t>
      </w:r>
      <w:r w:rsidR="0032021B" w:rsidRPr="006C39EA">
        <w:rPr>
          <w:lang w:eastAsia="ru-RU"/>
        </w:rPr>
        <w:t>втомобілів</w:t>
      </w:r>
      <w:r w:rsidR="00770C85" w:rsidRPr="006C39EA">
        <w:rPr>
          <w:lang w:eastAsia="ru-RU"/>
        </w:rPr>
        <w:t xml:space="preserve"> </w:t>
      </w:r>
      <w:r w:rsidR="004859E2" w:rsidRPr="006C39EA">
        <w:rPr>
          <w:lang w:eastAsia="ru-RU"/>
        </w:rPr>
        <w:t>(</w:t>
      </w:r>
      <w:proofErr w:type="spellStart"/>
      <w:r w:rsidR="00770C85" w:rsidRPr="006C39EA">
        <w:rPr>
          <w:lang w:eastAsia="ru-RU"/>
        </w:rPr>
        <w:t>Mitsubishi</w:t>
      </w:r>
      <w:proofErr w:type="spellEnd"/>
      <w:r w:rsidR="00770C85" w:rsidRPr="006C39EA">
        <w:rPr>
          <w:lang w:eastAsia="ru-RU"/>
        </w:rPr>
        <w:t xml:space="preserve"> L200 № ВЕ 70-11ВІ та а/</w:t>
      </w:r>
      <w:proofErr w:type="spellStart"/>
      <w:r w:rsidR="00770C85" w:rsidRPr="006C39EA">
        <w:rPr>
          <w:lang w:eastAsia="ru-RU"/>
        </w:rPr>
        <w:t>мVW</w:t>
      </w:r>
      <w:proofErr w:type="spellEnd"/>
      <w:r w:rsidR="00770C85" w:rsidRPr="006C39EA">
        <w:rPr>
          <w:lang w:eastAsia="ru-RU"/>
        </w:rPr>
        <w:t xml:space="preserve"> </w:t>
      </w:r>
      <w:proofErr w:type="spellStart"/>
      <w:r w:rsidR="00770C85" w:rsidRPr="006C39EA">
        <w:rPr>
          <w:lang w:eastAsia="ru-RU"/>
        </w:rPr>
        <w:t>Caddy</w:t>
      </w:r>
      <w:proofErr w:type="spellEnd"/>
      <w:r w:rsidR="00770C85" w:rsidRPr="006C39EA">
        <w:rPr>
          <w:lang w:eastAsia="ru-RU"/>
        </w:rPr>
        <w:t xml:space="preserve"> GP № 7964) </w:t>
      </w:r>
      <w:r w:rsidR="004922CB" w:rsidRPr="006C39EA">
        <w:rPr>
          <w:lang w:eastAsia="ru-RU"/>
        </w:rPr>
        <w:t>очікувана</w:t>
      </w:r>
      <w:r w:rsidR="00770C85" w:rsidRPr="006C39EA">
        <w:rPr>
          <w:lang w:eastAsia="ru-RU"/>
        </w:rPr>
        <w:t xml:space="preserve"> вартість пально</w:t>
      </w:r>
      <w:r w:rsidR="00A425F3" w:rsidRPr="006C39EA">
        <w:rPr>
          <w:lang w:eastAsia="ru-RU"/>
        </w:rPr>
        <w:t>го</w:t>
      </w:r>
      <w:r w:rsidR="007B4D15" w:rsidRPr="006C39EA">
        <w:rPr>
          <w:lang w:eastAsia="ru-RU"/>
        </w:rPr>
        <w:t xml:space="preserve"> (дизпаливо)</w:t>
      </w:r>
      <w:r w:rsidR="00A425F3" w:rsidRPr="006C39EA">
        <w:rPr>
          <w:lang w:eastAsia="ru-RU"/>
        </w:rPr>
        <w:t xml:space="preserve"> (з урахуванням зростання цін</w:t>
      </w:r>
      <w:r w:rsidR="004922CB" w:rsidRPr="006C39EA">
        <w:rPr>
          <w:lang w:eastAsia="ru-RU"/>
        </w:rPr>
        <w:t>) 33 грн/л</w:t>
      </w:r>
      <w:r w:rsidR="0009494B" w:rsidRPr="006C39EA">
        <w:rPr>
          <w:lang w:eastAsia="ru-RU"/>
        </w:rPr>
        <w:t>.</w:t>
      </w:r>
      <w:r w:rsidR="00210343" w:rsidRPr="006C39EA">
        <w:rPr>
          <w:lang w:eastAsia="ru-RU"/>
        </w:rPr>
        <w:t>;</w:t>
      </w:r>
    </w:p>
    <w:p w:rsidR="0009494B" w:rsidRPr="006C39EA" w:rsidRDefault="002607A2" w:rsidP="002607A2">
      <w:pPr>
        <w:tabs>
          <w:tab w:val="left" w:pos="993"/>
        </w:tabs>
        <w:suppressAutoHyphens w:val="0"/>
        <w:ind w:left="-142"/>
        <w:jc w:val="both"/>
        <w:rPr>
          <w:lang w:eastAsia="ru-RU"/>
        </w:rPr>
      </w:pPr>
      <w:r w:rsidRPr="006C39EA">
        <w:rPr>
          <w:lang w:eastAsia="ru-RU"/>
        </w:rPr>
        <w:tab/>
      </w:r>
      <w:r w:rsidR="0009494B" w:rsidRPr="006C39EA">
        <w:rPr>
          <w:u w:val="single"/>
          <w:lang w:eastAsia="ru-RU"/>
        </w:rPr>
        <w:t>витрати на електроенергію (ряд</w:t>
      </w:r>
      <w:r w:rsidR="003532D4">
        <w:rPr>
          <w:u w:val="single"/>
          <w:lang w:eastAsia="ru-RU"/>
        </w:rPr>
        <w:t>о</w:t>
      </w:r>
      <w:r w:rsidR="0009494B" w:rsidRPr="006C39EA">
        <w:rPr>
          <w:u w:val="single"/>
          <w:lang w:eastAsia="ru-RU"/>
        </w:rPr>
        <w:t xml:space="preserve">к 1013) </w:t>
      </w:r>
      <w:r w:rsidR="0009494B" w:rsidRPr="006C39EA">
        <w:rPr>
          <w:lang w:eastAsia="ru-RU"/>
        </w:rPr>
        <w:t>на 2020 рік не заплановані</w:t>
      </w:r>
      <w:r w:rsidR="006C4A61" w:rsidRPr="006C39EA">
        <w:rPr>
          <w:lang w:eastAsia="ru-RU"/>
        </w:rPr>
        <w:t xml:space="preserve">, оскільки на виконання </w:t>
      </w:r>
      <w:r w:rsidR="0039014D" w:rsidRPr="006C39EA">
        <w:rPr>
          <w:lang w:eastAsia="ru-RU"/>
        </w:rPr>
        <w:t>наказ</w:t>
      </w:r>
      <w:r w:rsidR="006C4A61" w:rsidRPr="006C39EA">
        <w:rPr>
          <w:lang w:eastAsia="ru-RU"/>
        </w:rPr>
        <w:t>у</w:t>
      </w:r>
      <w:r w:rsidR="0039014D" w:rsidRPr="006C39EA">
        <w:rPr>
          <w:lang w:eastAsia="ru-RU"/>
        </w:rPr>
        <w:t xml:space="preserve"> Міністерства інфраструктури України від 30.11.2018 №</w:t>
      </w:r>
      <w:r w:rsidR="007B4D15" w:rsidRPr="006C39EA">
        <w:rPr>
          <w:lang w:eastAsia="ru-RU"/>
        </w:rPr>
        <w:t xml:space="preserve"> </w:t>
      </w:r>
      <w:r w:rsidR="0039014D" w:rsidRPr="006C39EA">
        <w:rPr>
          <w:lang w:eastAsia="ru-RU"/>
        </w:rPr>
        <w:t xml:space="preserve">580 </w:t>
      </w:r>
      <w:r w:rsidR="00484BA4" w:rsidRPr="006C39EA">
        <w:rPr>
          <w:lang w:eastAsia="ru-RU"/>
        </w:rPr>
        <w:t>рухоме та нерухоме майно</w:t>
      </w:r>
      <w:r w:rsidR="006C4A61" w:rsidRPr="006C39EA">
        <w:rPr>
          <w:lang w:eastAsia="ru-RU"/>
        </w:rPr>
        <w:t xml:space="preserve"> (в т. ч. авто вагова)</w:t>
      </w:r>
      <w:r w:rsidR="00484BA4" w:rsidRPr="006C39EA">
        <w:rPr>
          <w:lang w:eastAsia="ru-RU"/>
        </w:rPr>
        <w:t xml:space="preserve"> передано на окремий баланс Миколаївської філії державного підприємства «Адмініс</w:t>
      </w:r>
      <w:r w:rsidR="00210343" w:rsidRPr="006C39EA">
        <w:rPr>
          <w:lang w:eastAsia="ru-RU"/>
        </w:rPr>
        <w:t>трація морських портів України»;</w:t>
      </w:r>
    </w:p>
    <w:p w:rsidR="00484BA4" w:rsidRPr="006C39EA" w:rsidRDefault="002607A2" w:rsidP="002607A2">
      <w:pPr>
        <w:pStyle w:val="25"/>
        <w:tabs>
          <w:tab w:val="left" w:pos="0"/>
          <w:tab w:val="left" w:pos="993"/>
        </w:tabs>
        <w:spacing w:after="0" w:line="240" w:lineRule="auto"/>
        <w:ind w:left="-142"/>
        <w:jc w:val="both"/>
        <w:rPr>
          <w:rFonts w:ascii="Times New Roman" w:hAnsi="Times New Roman"/>
          <w:b/>
          <w:i/>
          <w:sz w:val="24"/>
          <w:szCs w:val="24"/>
          <w:lang w:val="uk-UA" w:eastAsia="ru-RU"/>
        </w:rPr>
      </w:pPr>
      <w:r w:rsidRPr="006C39EA">
        <w:rPr>
          <w:rFonts w:ascii="Times New Roman" w:hAnsi="Times New Roman"/>
          <w:sz w:val="24"/>
          <w:szCs w:val="24"/>
          <w:lang w:val="uk-UA" w:eastAsia="ru-RU"/>
        </w:rPr>
        <w:tab/>
      </w:r>
      <w:r w:rsidRPr="006C39EA">
        <w:rPr>
          <w:rFonts w:ascii="Times New Roman" w:hAnsi="Times New Roman"/>
          <w:sz w:val="24"/>
          <w:szCs w:val="24"/>
          <w:lang w:val="uk-UA" w:eastAsia="ru-RU"/>
        </w:rPr>
        <w:tab/>
      </w:r>
      <w:r w:rsidR="00484BA4" w:rsidRPr="006C39EA">
        <w:rPr>
          <w:rFonts w:ascii="Times New Roman" w:hAnsi="Times New Roman"/>
          <w:sz w:val="24"/>
          <w:szCs w:val="24"/>
          <w:u w:val="single"/>
          <w:lang w:val="uk-UA" w:eastAsia="ru-RU"/>
        </w:rPr>
        <w:t>витрати на оплату праці та відрахування на соціальні заходи (</w:t>
      </w:r>
      <w:r w:rsidR="003532D4">
        <w:rPr>
          <w:rFonts w:ascii="Times New Roman" w:hAnsi="Times New Roman"/>
          <w:sz w:val="24"/>
          <w:szCs w:val="24"/>
          <w:u w:val="single"/>
          <w:lang w:val="uk-UA" w:eastAsia="ru-RU"/>
        </w:rPr>
        <w:t>рядки</w:t>
      </w:r>
      <w:r w:rsidR="00484BA4" w:rsidRPr="006C39EA">
        <w:rPr>
          <w:rFonts w:ascii="Times New Roman" w:hAnsi="Times New Roman"/>
          <w:sz w:val="24"/>
          <w:szCs w:val="24"/>
          <w:u w:val="single"/>
          <w:lang w:val="uk-UA" w:eastAsia="ru-RU"/>
        </w:rPr>
        <w:t xml:space="preserve"> 1014, 1015)</w:t>
      </w:r>
      <w:r w:rsidR="00484BA4" w:rsidRPr="006C39EA">
        <w:rPr>
          <w:rFonts w:ascii="Times New Roman" w:hAnsi="Times New Roman"/>
          <w:b/>
          <w:i/>
          <w:sz w:val="24"/>
          <w:szCs w:val="24"/>
          <w:lang w:val="uk-UA" w:eastAsia="ru-RU"/>
        </w:rPr>
        <w:t xml:space="preserve"> </w:t>
      </w:r>
      <w:r w:rsidR="00484BA4" w:rsidRPr="006C39EA">
        <w:rPr>
          <w:rFonts w:ascii="Times New Roman" w:hAnsi="Times New Roman"/>
          <w:sz w:val="24"/>
          <w:szCs w:val="24"/>
          <w:lang w:val="uk-UA" w:eastAsia="ru-RU"/>
        </w:rPr>
        <w:t xml:space="preserve">заплановано у сумі </w:t>
      </w:r>
      <w:r w:rsidR="00192B4B" w:rsidRPr="006C39EA">
        <w:rPr>
          <w:rFonts w:ascii="Times New Roman" w:hAnsi="Times New Roman"/>
          <w:sz w:val="24"/>
          <w:szCs w:val="24"/>
          <w:lang w:val="uk-UA" w:eastAsia="ru-RU"/>
        </w:rPr>
        <w:t>6</w:t>
      </w:r>
      <w:r w:rsidR="00F77E9F" w:rsidRPr="006C39EA">
        <w:rPr>
          <w:rFonts w:ascii="Times New Roman" w:hAnsi="Times New Roman"/>
          <w:sz w:val="24"/>
          <w:szCs w:val="24"/>
          <w:lang w:val="uk-UA" w:eastAsia="ru-RU"/>
        </w:rPr>
        <w:t xml:space="preserve"> </w:t>
      </w:r>
      <w:r w:rsidR="00192B4B" w:rsidRPr="006C39EA">
        <w:rPr>
          <w:rFonts w:ascii="Times New Roman" w:hAnsi="Times New Roman"/>
          <w:sz w:val="24"/>
          <w:szCs w:val="24"/>
          <w:lang w:val="uk-UA" w:eastAsia="ru-RU"/>
        </w:rPr>
        <w:t>584,0</w:t>
      </w:r>
      <w:r w:rsidR="00484BA4" w:rsidRPr="006C39EA">
        <w:rPr>
          <w:rFonts w:ascii="Times New Roman" w:hAnsi="Times New Roman"/>
          <w:sz w:val="24"/>
          <w:szCs w:val="24"/>
          <w:lang w:val="uk-UA" w:eastAsia="ru-RU"/>
        </w:rPr>
        <w:t xml:space="preserve"> тис.</w:t>
      </w:r>
      <w:r w:rsidR="00192B4B" w:rsidRPr="006C39EA">
        <w:rPr>
          <w:rFonts w:ascii="Times New Roman" w:hAnsi="Times New Roman"/>
          <w:sz w:val="24"/>
          <w:szCs w:val="24"/>
          <w:lang w:val="uk-UA" w:eastAsia="ru-RU"/>
        </w:rPr>
        <w:t xml:space="preserve"> </w:t>
      </w:r>
      <w:r w:rsidR="00484BA4" w:rsidRPr="006C39EA">
        <w:rPr>
          <w:rFonts w:ascii="Times New Roman" w:hAnsi="Times New Roman"/>
          <w:sz w:val="24"/>
          <w:szCs w:val="24"/>
          <w:lang w:val="uk-UA" w:eastAsia="ru-RU"/>
        </w:rPr>
        <w:t xml:space="preserve">грн та </w:t>
      </w:r>
      <w:r w:rsidR="00192B4B" w:rsidRPr="006C39EA">
        <w:rPr>
          <w:rFonts w:ascii="Times New Roman" w:hAnsi="Times New Roman"/>
          <w:sz w:val="24"/>
          <w:szCs w:val="24"/>
          <w:lang w:val="uk-UA" w:eastAsia="ru-RU"/>
        </w:rPr>
        <w:t>1</w:t>
      </w:r>
      <w:r w:rsidR="00F77E9F" w:rsidRPr="006C39EA">
        <w:rPr>
          <w:rFonts w:ascii="Times New Roman" w:hAnsi="Times New Roman"/>
          <w:sz w:val="24"/>
          <w:szCs w:val="24"/>
          <w:lang w:val="uk-UA" w:eastAsia="ru-RU"/>
        </w:rPr>
        <w:t xml:space="preserve"> </w:t>
      </w:r>
      <w:r w:rsidR="00192B4B" w:rsidRPr="006C39EA">
        <w:rPr>
          <w:rFonts w:ascii="Times New Roman" w:hAnsi="Times New Roman"/>
          <w:sz w:val="24"/>
          <w:szCs w:val="24"/>
          <w:lang w:val="uk-UA" w:eastAsia="ru-RU"/>
        </w:rPr>
        <w:t>448,0</w:t>
      </w:r>
      <w:r w:rsidR="00484BA4" w:rsidRPr="006C39EA">
        <w:rPr>
          <w:rFonts w:ascii="Times New Roman" w:hAnsi="Times New Roman"/>
          <w:sz w:val="24"/>
          <w:szCs w:val="24"/>
          <w:lang w:val="uk-UA" w:eastAsia="ru-RU"/>
        </w:rPr>
        <w:t xml:space="preserve"> тис.</w:t>
      </w:r>
      <w:r w:rsidR="00192B4B" w:rsidRPr="006C39EA">
        <w:rPr>
          <w:rFonts w:ascii="Times New Roman" w:hAnsi="Times New Roman"/>
          <w:sz w:val="24"/>
          <w:szCs w:val="24"/>
          <w:lang w:val="uk-UA" w:eastAsia="ru-RU"/>
        </w:rPr>
        <w:t xml:space="preserve"> </w:t>
      </w:r>
      <w:r w:rsidR="00484BA4" w:rsidRPr="006C39EA">
        <w:rPr>
          <w:rFonts w:ascii="Times New Roman" w:hAnsi="Times New Roman"/>
          <w:sz w:val="24"/>
          <w:szCs w:val="24"/>
          <w:lang w:val="uk-UA" w:eastAsia="ru-RU"/>
        </w:rPr>
        <w:t xml:space="preserve">грн відповідно, що на </w:t>
      </w:r>
      <w:r w:rsidR="0090373E" w:rsidRPr="006C39EA">
        <w:rPr>
          <w:rFonts w:ascii="Times New Roman" w:hAnsi="Times New Roman"/>
          <w:sz w:val="24"/>
          <w:szCs w:val="24"/>
          <w:lang w:val="uk-UA" w:eastAsia="ru-RU"/>
        </w:rPr>
        <w:t>8,8</w:t>
      </w:r>
      <w:r w:rsidR="00192B4B" w:rsidRPr="006C39EA">
        <w:rPr>
          <w:rFonts w:ascii="Times New Roman" w:hAnsi="Times New Roman"/>
          <w:sz w:val="24"/>
          <w:szCs w:val="24"/>
          <w:lang w:val="uk-UA" w:eastAsia="ru-RU"/>
        </w:rPr>
        <w:t xml:space="preserve"> </w:t>
      </w:r>
      <w:r w:rsidR="00484BA4" w:rsidRPr="006C39EA">
        <w:rPr>
          <w:rFonts w:ascii="Times New Roman" w:hAnsi="Times New Roman"/>
          <w:sz w:val="24"/>
          <w:szCs w:val="24"/>
          <w:lang w:val="uk-UA" w:eastAsia="ru-RU"/>
        </w:rPr>
        <w:t xml:space="preserve">% більше </w:t>
      </w:r>
      <w:r w:rsidR="0039014D" w:rsidRPr="006C39EA">
        <w:rPr>
          <w:rFonts w:ascii="Times New Roman" w:hAnsi="Times New Roman"/>
          <w:sz w:val="24"/>
          <w:szCs w:val="24"/>
          <w:lang w:val="uk-UA" w:eastAsia="ru-RU"/>
        </w:rPr>
        <w:t>за</w:t>
      </w:r>
      <w:r w:rsidR="00192B4B" w:rsidRPr="006C39EA">
        <w:rPr>
          <w:rFonts w:ascii="Times New Roman" w:hAnsi="Times New Roman"/>
          <w:sz w:val="24"/>
          <w:szCs w:val="24"/>
          <w:lang w:val="uk-UA" w:eastAsia="ru-RU"/>
        </w:rPr>
        <w:t>план</w:t>
      </w:r>
      <w:r w:rsidR="0039014D" w:rsidRPr="006C39EA">
        <w:rPr>
          <w:rFonts w:ascii="Times New Roman" w:hAnsi="Times New Roman"/>
          <w:sz w:val="24"/>
          <w:szCs w:val="24"/>
          <w:lang w:val="uk-UA" w:eastAsia="ru-RU"/>
        </w:rPr>
        <w:t>ованих</w:t>
      </w:r>
      <w:r w:rsidR="00484BA4" w:rsidRPr="006C39EA">
        <w:rPr>
          <w:rFonts w:ascii="Times New Roman" w:hAnsi="Times New Roman"/>
          <w:sz w:val="24"/>
          <w:szCs w:val="24"/>
          <w:lang w:val="uk-UA" w:eastAsia="ru-RU"/>
        </w:rPr>
        <w:t xml:space="preserve"> на 201</w:t>
      </w:r>
      <w:r w:rsidR="00192B4B" w:rsidRPr="006C39EA">
        <w:rPr>
          <w:rFonts w:ascii="Times New Roman" w:hAnsi="Times New Roman"/>
          <w:sz w:val="24"/>
          <w:szCs w:val="24"/>
          <w:lang w:val="uk-UA" w:eastAsia="ru-RU"/>
        </w:rPr>
        <w:t>9 рік, та на 1</w:t>
      </w:r>
      <w:r w:rsidR="0090373E" w:rsidRPr="006C39EA">
        <w:rPr>
          <w:rFonts w:ascii="Times New Roman" w:hAnsi="Times New Roman"/>
          <w:sz w:val="24"/>
          <w:szCs w:val="24"/>
          <w:lang w:val="uk-UA" w:eastAsia="ru-RU"/>
        </w:rPr>
        <w:t>3,0</w:t>
      </w:r>
      <w:r w:rsidR="00192B4B" w:rsidRPr="006C39EA">
        <w:rPr>
          <w:rFonts w:ascii="Times New Roman" w:hAnsi="Times New Roman"/>
          <w:sz w:val="24"/>
          <w:szCs w:val="24"/>
          <w:lang w:val="uk-UA" w:eastAsia="ru-RU"/>
        </w:rPr>
        <w:t xml:space="preserve"> </w:t>
      </w:r>
      <w:r w:rsidR="00484BA4" w:rsidRPr="006C39EA">
        <w:rPr>
          <w:rFonts w:ascii="Times New Roman" w:hAnsi="Times New Roman"/>
          <w:sz w:val="24"/>
          <w:szCs w:val="24"/>
          <w:lang w:val="uk-UA" w:eastAsia="ru-RU"/>
        </w:rPr>
        <w:t>% більше до звіту за 201</w:t>
      </w:r>
      <w:r w:rsidR="00192B4B" w:rsidRPr="006C39EA">
        <w:rPr>
          <w:rFonts w:ascii="Times New Roman" w:hAnsi="Times New Roman"/>
          <w:sz w:val="24"/>
          <w:szCs w:val="24"/>
          <w:lang w:val="uk-UA" w:eastAsia="ru-RU"/>
        </w:rPr>
        <w:t>8</w:t>
      </w:r>
      <w:r w:rsidR="00484BA4" w:rsidRPr="006C39EA">
        <w:rPr>
          <w:rFonts w:ascii="Times New Roman" w:hAnsi="Times New Roman"/>
          <w:sz w:val="24"/>
          <w:szCs w:val="24"/>
          <w:lang w:val="uk-UA" w:eastAsia="ru-RU"/>
        </w:rPr>
        <w:t xml:space="preserve"> рік, в межах </w:t>
      </w:r>
      <w:proofErr w:type="spellStart"/>
      <w:r w:rsidR="00484BA4" w:rsidRPr="006C39EA">
        <w:rPr>
          <w:rFonts w:ascii="Times New Roman" w:hAnsi="Times New Roman"/>
          <w:sz w:val="24"/>
          <w:szCs w:val="24"/>
          <w:lang w:val="uk-UA" w:eastAsia="ru-RU"/>
        </w:rPr>
        <w:t>макропоказників</w:t>
      </w:r>
      <w:proofErr w:type="spellEnd"/>
      <w:r w:rsidR="00210343" w:rsidRPr="006C39EA">
        <w:rPr>
          <w:rFonts w:ascii="Times New Roman" w:hAnsi="Times New Roman"/>
          <w:sz w:val="24"/>
          <w:szCs w:val="24"/>
          <w:lang w:val="uk-UA" w:eastAsia="ru-RU"/>
        </w:rPr>
        <w:t>;</w:t>
      </w:r>
    </w:p>
    <w:p w:rsidR="00C54E00" w:rsidRPr="006C39EA" w:rsidRDefault="00192B4B" w:rsidP="00423D6F">
      <w:pPr>
        <w:tabs>
          <w:tab w:val="left" w:pos="993"/>
        </w:tabs>
        <w:suppressAutoHyphens w:val="0"/>
        <w:ind w:left="-142" w:firstLine="1135"/>
        <w:jc w:val="both"/>
        <w:rPr>
          <w:lang w:eastAsia="ru-RU"/>
        </w:rPr>
      </w:pPr>
      <w:r w:rsidRPr="006C39EA">
        <w:rPr>
          <w:u w:val="single"/>
          <w:lang w:eastAsia="ru-RU"/>
        </w:rPr>
        <w:t>витрати, що здійснюються для підтримання об’єкта в робочому стані (проведення ремонту, технічного огляду, нагляду, обслуговування тощо) (код рядка 1016)</w:t>
      </w:r>
      <w:r w:rsidRPr="006C39EA">
        <w:rPr>
          <w:b/>
          <w:i/>
          <w:u w:val="single"/>
          <w:lang w:eastAsia="ru-RU"/>
        </w:rPr>
        <w:t xml:space="preserve"> </w:t>
      </w:r>
      <w:r w:rsidR="00D10ED5" w:rsidRPr="006C39EA">
        <w:rPr>
          <w:lang w:eastAsia="ru-RU"/>
        </w:rPr>
        <w:t>заплановано у сумі</w:t>
      </w:r>
      <w:r w:rsidR="00D10ED5" w:rsidRPr="006C39EA">
        <w:rPr>
          <w:b/>
          <w:i/>
          <w:lang w:eastAsia="ru-RU"/>
        </w:rPr>
        <w:t xml:space="preserve"> </w:t>
      </w:r>
      <w:r w:rsidR="00D10ED5" w:rsidRPr="006C39EA">
        <w:rPr>
          <w:lang w:eastAsia="ru-RU"/>
        </w:rPr>
        <w:t>1</w:t>
      </w:r>
      <w:r w:rsidR="00923058" w:rsidRPr="006C39EA">
        <w:rPr>
          <w:lang w:eastAsia="ru-RU"/>
        </w:rPr>
        <w:t>54</w:t>
      </w:r>
      <w:r w:rsidR="00D10ED5" w:rsidRPr="006C39EA">
        <w:rPr>
          <w:lang w:eastAsia="ru-RU"/>
        </w:rPr>
        <w:t>,0 тис. грн,</w:t>
      </w:r>
      <w:r w:rsidRPr="006C39EA">
        <w:rPr>
          <w:lang w:eastAsia="ru-RU"/>
        </w:rPr>
        <w:t xml:space="preserve"> </w:t>
      </w:r>
      <w:r w:rsidR="00D10ED5" w:rsidRPr="006C39EA">
        <w:rPr>
          <w:lang w:eastAsia="ru-RU"/>
        </w:rPr>
        <w:t xml:space="preserve">що на </w:t>
      </w:r>
      <w:r w:rsidR="00923058" w:rsidRPr="006C39EA">
        <w:rPr>
          <w:lang w:eastAsia="ru-RU"/>
        </w:rPr>
        <w:t>8,5</w:t>
      </w:r>
      <w:r w:rsidR="00D10ED5" w:rsidRPr="006C39EA">
        <w:rPr>
          <w:lang w:eastAsia="ru-RU"/>
        </w:rPr>
        <w:t xml:space="preserve"> тис. грн або на </w:t>
      </w:r>
      <w:r w:rsidR="00923058" w:rsidRPr="006C39EA">
        <w:rPr>
          <w:lang w:eastAsia="ru-RU"/>
        </w:rPr>
        <w:t>5,8</w:t>
      </w:r>
      <w:r w:rsidR="00D10ED5" w:rsidRPr="006C39EA">
        <w:rPr>
          <w:lang w:eastAsia="ru-RU"/>
        </w:rPr>
        <w:t xml:space="preserve"> % більш плану на 2019 р</w:t>
      </w:r>
      <w:r w:rsidR="00923058" w:rsidRPr="006C39EA">
        <w:rPr>
          <w:lang w:eastAsia="ru-RU"/>
        </w:rPr>
        <w:t>і</w:t>
      </w:r>
      <w:r w:rsidR="00D10ED5" w:rsidRPr="006C39EA">
        <w:rPr>
          <w:lang w:eastAsia="ru-RU"/>
        </w:rPr>
        <w:t>к</w:t>
      </w:r>
      <w:r w:rsidR="001934BE" w:rsidRPr="006C39EA">
        <w:rPr>
          <w:lang w:eastAsia="ru-RU"/>
        </w:rPr>
        <w:t xml:space="preserve"> (145,5 тис. грн)</w:t>
      </w:r>
      <w:r w:rsidR="00D10ED5" w:rsidRPr="006C39EA">
        <w:rPr>
          <w:lang w:eastAsia="ru-RU"/>
        </w:rPr>
        <w:t xml:space="preserve">, на </w:t>
      </w:r>
      <w:r w:rsidR="00923058" w:rsidRPr="006C39EA">
        <w:rPr>
          <w:lang w:eastAsia="ru-RU"/>
        </w:rPr>
        <w:t>6,9</w:t>
      </w:r>
      <w:r w:rsidR="00D10ED5" w:rsidRPr="006C39EA">
        <w:rPr>
          <w:lang w:eastAsia="ru-RU"/>
        </w:rPr>
        <w:t xml:space="preserve"> % </w:t>
      </w:r>
      <w:r w:rsidR="00923058" w:rsidRPr="006C39EA">
        <w:rPr>
          <w:lang w:eastAsia="ru-RU"/>
        </w:rPr>
        <w:t>або</w:t>
      </w:r>
      <w:r w:rsidR="00D10ED5" w:rsidRPr="006C39EA">
        <w:rPr>
          <w:lang w:eastAsia="ru-RU"/>
        </w:rPr>
        <w:t xml:space="preserve"> на </w:t>
      </w:r>
      <w:r w:rsidR="00923058" w:rsidRPr="006C39EA">
        <w:rPr>
          <w:lang w:eastAsia="ru-RU"/>
        </w:rPr>
        <w:t>60,9</w:t>
      </w:r>
      <w:r w:rsidR="00D10ED5" w:rsidRPr="006C39EA">
        <w:rPr>
          <w:lang w:eastAsia="ru-RU"/>
        </w:rPr>
        <w:t xml:space="preserve"> тис. грн звіту за 2018 рік. </w:t>
      </w:r>
      <w:r w:rsidR="0091508F" w:rsidRPr="006C39EA">
        <w:rPr>
          <w:lang w:eastAsia="ru-RU"/>
        </w:rPr>
        <w:t>Ці</w:t>
      </w:r>
      <w:r w:rsidR="00D10ED5" w:rsidRPr="006C39EA">
        <w:rPr>
          <w:lang w:eastAsia="ru-RU"/>
        </w:rPr>
        <w:t xml:space="preserve"> витрати передбачені на поточний ремонт та обслуговування автотранспортних засобів, електрообладнання та електромереж, пож</w:t>
      </w:r>
      <w:r w:rsidR="00923058" w:rsidRPr="006C39EA">
        <w:rPr>
          <w:lang w:eastAsia="ru-RU"/>
        </w:rPr>
        <w:t>еж</w:t>
      </w:r>
      <w:r w:rsidR="00D10ED5" w:rsidRPr="006C39EA">
        <w:rPr>
          <w:lang w:eastAsia="ru-RU"/>
        </w:rPr>
        <w:t xml:space="preserve">ної сигналізації, внутрішнього протипожежного водогону </w:t>
      </w:r>
      <w:r w:rsidR="00210343" w:rsidRPr="006C39EA">
        <w:rPr>
          <w:lang w:eastAsia="ru-RU"/>
        </w:rPr>
        <w:t>тощо;</w:t>
      </w:r>
    </w:p>
    <w:p w:rsidR="00C54E00" w:rsidRPr="006C39EA" w:rsidRDefault="00750C79" w:rsidP="00423D6F">
      <w:pPr>
        <w:tabs>
          <w:tab w:val="left" w:pos="1134"/>
        </w:tabs>
        <w:suppressAutoHyphens w:val="0"/>
        <w:ind w:left="-142" w:firstLine="1135"/>
        <w:jc w:val="both"/>
        <w:rPr>
          <w:b/>
          <w:i/>
          <w:lang w:eastAsia="ru-RU"/>
        </w:rPr>
      </w:pPr>
      <w:r w:rsidRPr="006C39EA">
        <w:rPr>
          <w:u w:val="single"/>
          <w:lang w:eastAsia="ru-RU"/>
        </w:rPr>
        <w:t>амортизація основних засобів і нематеріальних активів (ряд</w:t>
      </w:r>
      <w:r w:rsidR="003532D4">
        <w:rPr>
          <w:u w:val="single"/>
          <w:lang w:eastAsia="ru-RU"/>
        </w:rPr>
        <w:t>о</w:t>
      </w:r>
      <w:r w:rsidRPr="006C39EA">
        <w:rPr>
          <w:u w:val="single"/>
          <w:lang w:eastAsia="ru-RU"/>
        </w:rPr>
        <w:t>к 1017) –</w:t>
      </w:r>
      <w:r w:rsidR="00E91038" w:rsidRPr="006C39EA">
        <w:rPr>
          <w:u w:val="single"/>
          <w:lang w:eastAsia="ru-RU"/>
        </w:rPr>
        <w:t xml:space="preserve"> </w:t>
      </w:r>
      <w:r w:rsidRPr="006C39EA">
        <w:rPr>
          <w:u w:val="single"/>
          <w:lang w:eastAsia="ru-RU"/>
        </w:rPr>
        <w:t xml:space="preserve"> </w:t>
      </w:r>
      <w:r w:rsidR="00923058" w:rsidRPr="006C39EA">
        <w:rPr>
          <w:lang w:eastAsia="ru-RU"/>
        </w:rPr>
        <w:t>зме</w:t>
      </w:r>
      <w:r w:rsidRPr="006C39EA">
        <w:rPr>
          <w:lang w:eastAsia="ru-RU"/>
        </w:rPr>
        <w:t>нше</w:t>
      </w:r>
      <w:r w:rsidR="00923058" w:rsidRPr="006C39EA">
        <w:rPr>
          <w:lang w:eastAsia="ru-RU"/>
        </w:rPr>
        <w:t>ння</w:t>
      </w:r>
      <w:r w:rsidRPr="006C39EA">
        <w:rPr>
          <w:lang w:eastAsia="ru-RU"/>
        </w:rPr>
        <w:t xml:space="preserve"> до плану 201</w:t>
      </w:r>
      <w:r w:rsidR="00E91038" w:rsidRPr="006C39EA">
        <w:rPr>
          <w:lang w:eastAsia="ru-RU"/>
        </w:rPr>
        <w:t>9</w:t>
      </w:r>
      <w:r w:rsidRPr="006C39EA">
        <w:rPr>
          <w:lang w:eastAsia="ru-RU"/>
        </w:rPr>
        <w:t xml:space="preserve"> року на </w:t>
      </w:r>
      <w:r w:rsidR="00923058" w:rsidRPr="006C39EA">
        <w:rPr>
          <w:lang w:eastAsia="ru-RU"/>
        </w:rPr>
        <w:t>74,8</w:t>
      </w:r>
      <w:r w:rsidRPr="006C39EA">
        <w:rPr>
          <w:lang w:eastAsia="ru-RU"/>
        </w:rPr>
        <w:t xml:space="preserve"> тис.</w:t>
      </w:r>
      <w:r w:rsidR="00E91038" w:rsidRPr="006C39EA">
        <w:rPr>
          <w:lang w:eastAsia="ru-RU"/>
        </w:rPr>
        <w:t xml:space="preserve"> </w:t>
      </w:r>
      <w:r w:rsidRPr="006C39EA">
        <w:rPr>
          <w:lang w:eastAsia="ru-RU"/>
        </w:rPr>
        <w:t xml:space="preserve">грн або на </w:t>
      </w:r>
      <w:r w:rsidR="00923058" w:rsidRPr="006C39EA">
        <w:rPr>
          <w:lang w:eastAsia="ru-RU"/>
        </w:rPr>
        <w:t>0,8</w:t>
      </w:r>
      <w:r w:rsidR="00E91038" w:rsidRPr="006C39EA">
        <w:rPr>
          <w:lang w:eastAsia="ru-RU"/>
        </w:rPr>
        <w:t xml:space="preserve"> </w:t>
      </w:r>
      <w:r w:rsidRPr="006C39EA">
        <w:rPr>
          <w:lang w:eastAsia="ru-RU"/>
        </w:rPr>
        <w:t>%</w:t>
      </w:r>
      <w:r w:rsidR="00E91038" w:rsidRPr="006C39EA">
        <w:rPr>
          <w:lang w:eastAsia="ru-RU"/>
        </w:rPr>
        <w:t xml:space="preserve"> та </w:t>
      </w:r>
      <w:r w:rsidR="001F42B2" w:rsidRPr="006C39EA">
        <w:rPr>
          <w:lang w:eastAsia="ru-RU"/>
        </w:rPr>
        <w:t xml:space="preserve">до </w:t>
      </w:r>
      <w:r w:rsidR="00E91038" w:rsidRPr="006C39EA">
        <w:rPr>
          <w:lang w:eastAsia="ru-RU"/>
        </w:rPr>
        <w:t xml:space="preserve">звіту за 2018 рік </w:t>
      </w:r>
      <w:r w:rsidR="001F42B2" w:rsidRPr="006C39EA">
        <w:rPr>
          <w:lang w:eastAsia="ru-RU"/>
        </w:rPr>
        <w:t xml:space="preserve">на </w:t>
      </w:r>
      <w:r w:rsidR="001F42B2" w:rsidRPr="006C39EA">
        <w:rPr>
          <w:lang w:eastAsia="ru-RU"/>
        </w:rPr>
        <w:br/>
        <w:t>544,8</w:t>
      </w:r>
      <w:r w:rsidR="00E91038" w:rsidRPr="006C39EA">
        <w:rPr>
          <w:lang w:eastAsia="ru-RU"/>
        </w:rPr>
        <w:t xml:space="preserve"> тис. грн або на </w:t>
      </w:r>
      <w:r w:rsidR="001F42B2" w:rsidRPr="006C39EA">
        <w:rPr>
          <w:lang w:eastAsia="ru-RU"/>
        </w:rPr>
        <w:t>5,7</w:t>
      </w:r>
      <w:r w:rsidR="00E91038" w:rsidRPr="006C39EA">
        <w:rPr>
          <w:lang w:eastAsia="ru-RU"/>
        </w:rPr>
        <w:t xml:space="preserve"> % та складає </w:t>
      </w:r>
      <w:r w:rsidR="001F42B2" w:rsidRPr="006C39EA">
        <w:rPr>
          <w:lang w:eastAsia="ru-RU"/>
        </w:rPr>
        <w:t>8 960,8</w:t>
      </w:r>
      <w:r w:rsidR="00E91038" w:rsidRPr="006C39EA">
        <w:rPr>
          <w:lang w:eastAsia="ru-RU"/>
        </w:rPr>
        <w:t xml:space="preserve"> тис. </w:t>
      </w:r>
      <w:proofErr w:type="spellStart"/>
      <w:r w:rsidR="00E91038" w:rsidRPr="006C39EA">
        <w:rPr>
          <w:lang w:eastAsia="ru-RU"/>
        </w:rPr>
        <w:t>грн</w:t>
      </w:r>
      <w:proofErr w:type="spellEnd"/>
      <w:r w:rsidR="00210343" w:rsidRPr="006C39EA">
        <w:rPr>
          <w:lang w:eastAsia="ru-RU"/>
        </w:rPr>
        <w:t xml:space="preserve"> у т.ч. 7 888,0 тис. грн амортизація майна переданого в </w:t>
      </w:r>
      <w:r w:rsidR="001F42B2" w:rsidRPr="006C39EA">
        <w:rPr>
          <w:lang w:eastAsia="ru-RU"/>
        </w:rPr>
        <w:t>оренду</w:t>
      </w:r>
      <w:r w:rsidR="00210343" w:rsidRPr="006C39EA">
        <w:rPr>
          <w:lang w:eastAsia="ru-RU"/>
        </w:rPr>
        <w:t xml:space="preserve">, </w:t>
      </w:r>
      <w:proofErr w:type="spellStart"/>
      <w:r w:rsidR="00210343" w:rsidRPr="006C39EA">
        <w:rPr>
          <w:lang w:eastAsia="ru-RU"/>
        </w:rPr>
        <w:t>бербоут-чартер</w:t>
      </w:r>
      <w:proofErr w:type="spellEnd"/>
      <w:r w:rsidR="00BE5A9E">
        <w:rPr>
          <w:lang w:eastAsia="ru-RU"/>
        </w:rPr>
        <w:t>, користування за договором сервітуту тощо</w:t>
      </w:r>
      <w:r w:rsidR="00651605">
        <w:rPr>
          <w:lang w:eastAsia="ru-RU"/>
        </w:rPr>
        <w:t>.</w:t>
      </w:r>
    </w:p>
    <w:p w:rsidR="00A37061" w:rsidRPr="006C39EA" w:rsidRDefault="00874A5A" w:rsidP="00423D6F">
      <w:pPr>
        <w:tabs>
          <w:tab w:val="left" w:pos="1134"/>
        </w:tabs>
        <w:suppressAutoHyphens w:val="0"/>
        <w:jc w:val="both"/>
      </w:pPr>
      <w:r w:rsidRPr="006C39EA">
        <w:rPr>
          <w:b/>
          <w:i/>
          <w:lang w:eastAsia="ru-RU"/>
        </w:rPr>
        <w:tab/>
      </w:r>
      <w:r w:rsidR="007D59A6" w:rsidRPr="006C39EA">
        <w:rPr>
          <w:u w:val="single"/>
        </w:rPr>
        <w:t>Адміністративні витрати</w:t>
      </w:r>
      <w:r w:rsidR="007D59A6" w:rsidRPr="006C39EA">
        <w:t xml:space="preserve"> на 20</w:t>
      </w:r>
      <w:r w:rsidR="00B01B41" w:rsidRPr="006C39EA">
        <w:t>20</w:t>
      </w:r>
      <w:r w:rsidR="007D59A6" w:rsidRPr="006C39EA">
        <w:t xml:space="preserve"> рік заплановані в обсязі </w:t>
      </w:r>
      <w:r w:rsidR="00990EA4" w:rsidRPr="006C39EA">
        <w:t xml:space="preserve">23 </w:t>
      </w:r>
      <w:r w:rsidRPr="006C39EA">
        <w:t>061,0</w:t>
      </w:r>
      <w:r w:rsidR="007D59A6" w:rsidRPr="006C39EA">
        <w:t xml:space="preserve"> тис.</w:t>
      </w:r>
      <w:r w:rsidRPr="006C39EA">
        <w:t xml:space="preserve"> </w:t>
      </w:r>
      <w:r w:rsidR="007D59A6" w:rsidRPr="006C39EA">
        <w:t>грн, збільшені проти запланованих на 201</w:t>
      </w:r>
      <w:r w:rsidRPr="006C39EA">
        <w:t>9</w:t>
      </w:r>
      <w:r w:rsidR="007D59A6" w:rsidRPr="006C39EA">
        <w:t xml:space="preserve"> рік (</w:t>
      </w:r>
      <w:r w:rsidRPr="006C39EA">
        <w:t>22 580</w:t>
      </w:r>
      <w:r w:rsidR="008830E5" w:rsidRPr="006C39EA">
        <w:t>,0</w:t>
      </w:r>
      <w:r w:rsidR="007D59A6" w:rsidRPr="006C39EA">
        <w:t xml:space="preserve"> тис.</w:t>
      </w:r>
      <w:r w:rsidRPr="006C39EA">
        <w:t xml:space="preserve"> </w:t>
      </w:r>
      <w:r w:rsidR="007D59A6" w:rsidRPr="006C39EA">
        <w:t xml:space="preserve">грн) на </w:t>
      </w:r>
      <w:r w:rsidRPr="006C39EA">
        <w:t>481,0</w:t>
      </w:r>
      <w:r w:rsidR="007D59A6" w:rsidRPr="006C39EA">
        <w:t xml:space="preserve"> тис.</w:t>
      </w:r>
      <w:r w:rsidRPr="006C39EA">
        <w:t xml:space="preserve"> </w:t>
      </w:r>
      <w:r w:rsidR="007D59A6" w:rsidRPr="006C39EA">
        <w:t xml:space="preserve">грн або на </w:t>
      </w:r>
      <w:r w:rsidRPr="006C39EA">
        <w:t>2,1</w:t>
      </w:r>
      <w:r w:rsidR="007D59A6" w:rsidRPr="006C39EA">
        <w:t xml:space="preserve"> % та очікуваних у 201</w:t>
      </w:r>
      <w:r w:rsidRPr="006C39EA">
        <w:t>9</w:t>
      </w:r>
      <w:r w:rsidR="007D59A6" w:rsidRPr="006C39EA">
        <w:t xml:space="preserve"> році (</w:t>
      </w:r>
      <w:r w:rsidR="00F663F8" w:rsidRPr="006C39EA">
        <w:t>2</w:t>
      </w:r>
      <w:r w:rsidRPr="006C39EA">
        <w:t>2</w:t>
      </w:r>
      <w:r w:rsidR="00F663F8" w:rsidRPr="006C39EA">
        <w:t xml:space="preserve"> </w:t>
      </w:r>
      <w:r w:rsidRPr="006C39EA">
        <w:t>1</w:t>
      </w:r>
      <w:r w:rsidR="00F663F8" w:rsidRPr="006C39EA">
        <w:t>81</w:t>
      </w:r>
      <w:r w:rsidR="007D59A6" w:rsidRPr="006C39EA">
        <w:t>,0 тис.</w:t>
      </w:r>
      <w:r w:rsidR="006C4B0F">
        <w:t xml:space="preserve"> </w:t>
      </w:r>
      <w:r w:rsidR="007D59A6" w:rsidRPr="006C39EA">
        <w:t xml:space="preserve">грн) на </w:t>
      </w:r>
      <w:r w:rsidRPr="006C39EA">
        <w:t>880</w:t>
      </w:r>
      <w:r w:rsidR="007D59A6" w:rsidRPr="006C39EA">
        <w:t>,0 тис.</w:t>
      </w:r>
      <w:r w:rsidRPr="006C39EA">
        <w:t xml:space="preserve"> </w:t>
      </w:r>
      <w:r w:rsidR="007D59A6" w:rsidRPr="006C39EA">
        <w:t xml:space="preserve">грн або на </w:t>
      </w:r>
      <w:r w:rsidRPr="006C39EA">
        <w:t>4,0</w:t>
      </w:r>
      <w:r w:rsidR="007D59A6" w:rsidRPr="006C39EA">
        <w:t xml:space="preserve"> %. </w:t>
      </w:r>
      <w:r w:rsidR="00990EA4" w:rsidRPr="006C39EA">
        <w:t>Статті адміністративних витрат наведено у таблиці 1</w:t>
      </w:r>
      <w:r w:rsidR="00651605">
        <w:t>2</w:t>
      </w:r>
      <w:r w:rsidR="00990EA4" w:rsidRPr="006C39EA">
        <w:t>.</w:t>
      </w:r>
    </w:p>
    <w:p w:rsidR="0005438A" w:rsidRPr="006C39EA" w:rsidRDefault="00B01B41" w:rsidP="00423D6F">
      <w:pPr>
        <w:jc w:val="right"/>
      </w:pPr>
      <w:r w:rsidRPr="006C39EA">
        <w:t xml:space="preserve">Таблиця </w:t>
      </w:r>
      <w:r w:rsidR="00836CCF" w:rsidRPr="006C39EA">
        <w:t>1</w:t>
      </w:r>
      <w:r w:rsidR="00651605">
        <w:t>2</w:t>
      </w:r>
    </w:p>
    <w:tbl>
      <w:tblPr>
        <w:tblW w:w="5000" w:type="pct"/>
        <w:tblLook w:val="04A0" w:firstRow="1" w:lastRow="0" w:firstColumn="1" w:lastColumn="0" w:noHBand="0" w:noVBand="1"/>
      </w:tblPr>
      <w:tblGrid>
        <w:gridCol w:w="2049"/>
        <w:gridCol w:w="817"/>
        <w:gridCol w:w="1098"/>
        <w:gridCol w:w="1096"/>
        <w:gridCol w:w="1096"/>
        <w:gridCol w:w="1096"/>
        <w:gridCol w:w="956"/>
        <w:gridCol w:w="824"/>
        <w:gridCol w:w="822"/>
      </w:tblGrid>
      <w:tr w:rsidR="00A60A91" w:rsidRPr="006C39EA" w:rsidTr="00DE3C4B">
        <w:trPr>
          <w:trHeight w:val="277"/>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Найменування показника</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Код рядка</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D15" w:rsidRPr="006C39EA" w:rsidRDefault="0049324D" w:rsidP="0049324D">
            <w:pPr>
              <w:jc w:val="center"/>
              <w:rPr>
                <w:color w:val="000000"/>
                <w:lang w:eastAsia="ru-RU"/>
              </w:rPr>
            </w:pPr>
            <w:r w:rsidRPr="006C39EA">
              <w:rPr>
                <w:color w:val="000000"/>
                <w:lang w:eastAsia="ru-RU"/>
              </w:rPr>
              <w:t>Звіт    2018</w:t>
            </w:r>
          </w:p>
          <w:p w:rsidR="0049324D" w:rsidRPr="006C39EA" w:rsidRDefault="0049324D" w:rsidP="0049324D">
            <w:pPr>
              <w:jc w:val="center"/>
              <w:rPr>
                <w:color w:val="000000"/>
                <w:lang w:eastAsia="ru-RU"/>
              </w:rPr>
            </w:pPr>
            <w:r w:rsidRPr="006C39EA">
              <w:rPr>
                <w:color w:val="000000"/>
                <w:lang w:eastAsia="ru-RU"/>
              </w:rPr>
              <w:t xml:space="preserve"> </w:t>
            </w:r>
            <w:r w:rsidR="00E7706F" w:rsidRPr="006C39EA">
              <w:t>(тис. грн)</w:t>
            </w:r>
            <w:r w:rsidRPr="006C39EA">
              <w:rPr>
                <w:color w:val="000000"/>
                <w:lang w:eastAsia="ru-RU"/>
              </w:rPr>
              <w:t xml:space="preserve">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D15" w:rsidRPr="006C39EA" w:rsidRDefault="0049324D" w:rsidP="0049324D">
            <w:pPr>
              <w:jc w:val="center"/>
              <w:rPr>
                <w:color w:val="000000"/>
                <w:lang w:eastAsia="ru-RU"/>
              </w:rPr>
            </w:pPr>
            <w:r w:rsidRPr="006C39EA">
              <w:rPr>
                <w:color w:val="000000"/>
                <w:lang w:eastAsia="ru-RU"/>
              </w:rPr>
              <w:t xml:space="preserve">План     2019 </w:t>
            </w:r>
          </w:p>
          <w:p w:rsidR="0049324D" w:rsidRPr="006C39EA" w:rsidRDefault="00E7706F" w:rsidP="0049324D">
            <w:pPr>
              <w:jc w:val="center"/>
              <w:rPr>
                <w:color w:val="000000"/>
                <w:lang w:eastAsia="ru-RU"/>
              </w:rPr>
            </w:pPr>
            <w:r w:rsidRPr="006C39EA">
              <w:t>(тис. грн)</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49324D" w:rsidRPr="006C39EA" w:rsidRDefault="0049324D" w:rsidP="0049324D">
            <w:pPr>
              <w:jc w:val="center"/>
              <w:rPr>
                <w:color w:val="000000"/>
                <w:lang w:eastAsia="ru-RU"/>
              </w:rPr>
            </w:pPr>
            <w:r w:rsidRPr="006C39EA">
              <w:rPr>
                <w:color w:val="000000"/>
                <w:lang w:eastAsia="ru-RU"/>
              </w:rPr>
              <w:t xml:space="preserve"> 2019 </w:t>
            </w:r>
            <w:r w:rsidR="00E7706F" w:rsidRPr="006C39EA">
              <w:t>(тис. грн)</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bCs/>
                <w:color w:val="000000"/>
                <w:lang w:eastAsia="ru-RU"/>
              </w:rPr>
            </w:pPr>
            <w:r w:rsidRPr="006C39EA">
              <w:rPr>
                <w:bCs/>
                <w:color w:val="000000"/>
                <w:lang w:eastAsia="ru-RU"/>
              </w:rPr>
              <w:t xml:space="preserve">Проект </w:t>
            </w:r>
          </w:p>
          <w:p w:rsidR="007B4D15" w:rsidRPr="006C39EA" w:rsidRDefault="0049324D" w:rsidP="0049324D">
            <w:pPr>
              <w:jc w:val="center"/>
              <w:rPr>
                <w:bCs/>
                <w:color w:val="000000"/>
                <w:lang w:eastAsia="ru-RU"/>
              </w:rPr>
            </w:pPr>
            <w:r w:rsidRPr="006C39EA">
              <w:rPr>
                <w:bCs/>
                <w:color w:val="000000"/>
                <w:lang w:eastAsia="ru-RU"/>
              </w:rPr>
              <w:t xml:space="preserve">плану         2020 </w:t>
            </w:r>
          </w:p>
          <w:p w:rsidR="0049324D" w:rsidRPr="006C39EA" w:rsidRDefault="00E7706F" w:rsidP="0049324D">
            <w:pPr>
              <w:jc w:val="center"/>
              <w:rPr>
                <w:iCs/>
                <w:lang w:eastAsia="ru-RU"/>
              </w:rPr>
            </w:pPr>
            <w:r w:rsidRPr="006C39EA">
              <w:t>(тис. грн)</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6C4B0F" w:rsidP="0049324D">
            <w:pPr>
              <w:jc w:val="center"/>
              <w:rPr>
                <w:iCs/>
                <w:lang w:eastAsia="ru-RU"/>
              </w:rPr>
            </w:pPr>
            <w:proofErr w:type="spellStart"/>
            <w:r>
              <w:rPr>
                <w:iCs/>
                <w:lang w:eastAsia="ru-RU"/>
              </w:rPr>
              <w:t>п</w:t>
            </w:r>
            <w:r w:rsidR="0049324D" w:rsidRPr="006C39EA">
              <w:rPr>
                <w:iCs/>
                <w:lang w:eastAsia="ru-RU"/>
              </w:rPr>
              <w:t>ро</w:t>
            </w:r>
            <w:r>
              <w:rPr>
                <w:iCs/>
                <w:lang w:eastAsia="ru-RU"/>
              </w:rPr>
              <w:t>-</w:t>
            </w:r>
            <w:r w:rsidR="0049324D" w:rsidRPr="006C39EA">
              <w:rPr>
                <w:iCs/>
                <w:lang w:eastAsia="ru-RU"/>
              </w:rPr>
              <w:t>ект</w:t>
            </w:r>
            <w:proofErr w:type="spellEnd"/>
            <w:r w:rsidR="0049324D" w:rsidRPr="006C39EA">
              <w:rPr>
                <w:iCs/>
                <w:lang w:eastAsia="ru-RU"/>
              </w:rPr>
              <w:t xml:space="preserve"> плану</w:t>
            </w:r>
          </w:p>
          <w:p w:rsidR="0049324D" w:rsidRPr="006C39EA" w:rsidRDefault="0049324D" w:rsidP="0049324D">
            <w:pPr>
              <w:jc w:val="center"/>
              <w:rPr>
                <w:iCs/>
                <w:lang w:eastAsia="ru-RU"/>
              </w:rPr>
            </w:pPr>
            <w:r w:rsidRPr="006C39EA">
              <w:rPr>
                <w:iCs/>
                <w:lang w:eastAsia="ru-RU"/>
              </w:rPr>
              <w:t>2020  до звіту 2018     (%)</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6C4B0F" w:rsidP="0049324D">
            <w:pPr>
              <w:jc w:val="center"/>
              <w:rPr>
                <w:iCs/>
                <w:lang w:eastAsia="ru-RU"/>
              </w:rPr>
            </w:pPr>
            <w:proofErr w:type="spellStart"/>
            <w:r>
              <w:rPr>
                <w:iCs/>
                <w:lang w:eastAsia="ru-RU"/>
              </w:rPr>
              <w:t>п</w:t>
            </w:r>
            <w:r w:rsidR="0049324D" w:rsidRPr="006C39EA">
              <w:rPr>
                <w:iCs/>
                <w:lang w:eastAsia="ru-RU"/>
              </w:rPr>
              <w:t>ро</w:t>
            </w:r>
            <w:r>
              <w:rPr>
                <w:iCs/>
                <w:lang w:eastAsia="ru-RU"/>
              </w:rPr>
              <w:t>-</w:t>
            </w:r>
            <w:r w:rsidR="0049324D" w:rsidRPr="006C39EA">
              <w:rPr>
                <w:iCs/>
                <w:lang w:eastAsia="ru-RU"/>
              </w:rPr>
              <w:t>ект</w:t>
            </w:r>
            <w:proofErr w:type="spellEnd"/>
            <w:r w:rsidR="0049324D" w:rsidRPr="006C39EA">
              <w:rPr>
                <w:iCs/>
                <w:lang w:eastAsia="ru-RU"/>
              </w:rPr>
              <w:t xml:space="preserve"> плану 2020 </w:t>
            </w:r>
          </w:p>
          <w:p w:rsidR="0049324D" w:rsidRPr="006C39EA" w:rsidRDefault="0049324D" w:rsidP="0049324D">
            <w:pPr>
              <w:jc w:val="center"/>
              <w:rPr>
                <w:iCs/>
                <w:lang w:eastAsia="ru-RU"/>
              </w:rPr>
            </w:pPr>
            <w:r w:rsidRPr="006C39EA">
              <w:rPr>
                <w:iCs/>
                <w:lang w:eastAsia="ru-RU"/>
              </w:rPr>
              <w:t xml:space="preserve"> до плану 2019               (%)</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4B0F" w:rsidRDefault="006C4B0F" w:rsidP="0049324D">
            <w:pPr>
              <w:jc w:val="center"/>
              <w:rPr>
                <w:iCs/>
                <w:lang w:eastAsia="ru-RU"/>
              </w:rPr>
            </w:pPr>
            <w:proofErr w:type="spellStart"/>
            <w:r>
              <w:rPr>
                <w:iCs/>
                <w:lang w:eastAsia="ru-RU"/>
              </w:rPr>
              <w:t>п</w:t>
            </w:r>
            <w:r w:rsidR="0049324D" w:rsidRPr="006C39EA">
              <w:rPr>
                <w:iCs/>
                <w:lang w:eastAsia="ru-RU"/>
              </w:rPr>
              <w:t>ро</w:t>
            </w:r>
            <w:r>
              <w:rPr>
                <w:iCs/>
                <w:lang w:eastAsia="ru-RU"/>
              </w:rPr>
              <w:t>-</w:t>
            </w:r>
            <w:r w:rsidR="0049324D" w:rsidRPr="006C39EA">
              <w:rPr>
                <w:iCs/>
                <w:lang w:eastAsia="ru-RU"/>
              </w:rPr>
              <w:t>ект</w:t>
            </w:r>
            <w:proofErr w:type="spellEnd"/>
            <w:r w:rsidR="0049324D" w:rsidRPr="006C39EA">
              <w:rPr>
                <w:iCs/>
                <w:lang w:eastAsia="ru-RU"/>
              </w:rPr>
              <w:t xml:space="preserve"> плану 2020  до </w:t>
            </w:r>
            <w:proofErr w:type="spellStart"/>
            <w:r w:rsidR="0049324D" w:rsidRPr="006C39EA">
              <w:rPr>
                <w:iCs/>
                <w:lang w:eastAsia="ru-RU"/>
              </w:rPr>
              <w:t>очік</w:t>
            </w:r>
            <w:proofErr w:type="spellEnd"/>
            <w:r w:rsidR="0049324D" w:rsidRPr="006C39EA">
              <w:rPr>
                <w:iCs/>
                <w:lang w:eastAsia="ru-RU"/>
              </w:rPr>
              <w:t>.</w:t>
            </w:r>
          </w:p>
          <w:p w:rsidR="0049324D" w:rsidRPr="006C39EA" w:rsidRDefault="0049324D" w:rsidP="0049324D">
            <w:pPr>
              <w:jc w:val="center"/>
              <w:rPr>
                <w:iCs/>
                <w:lang w:eastAsia="ru-RU"/>
              </w:rPr>
            </w:pPr>
            <w:r w:rsidRPr="006C39EA">
              <w:rPr>
                <w:iCs/>
                <w:lang w:eastAsia="ru-RU"/>
              </w:rPr>
              <w:t>2019          (%)</w:t>
            </w:r>
          </w:p>
        </w:tc>
      </w:tr>
      <w:tr w:rsidR="00A60A91" w:rsidRPr="006C39EA" w:rsidTr="00DE3C4B">
        <w:trPr>
          <w:trHeight w:val="1793"/>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05438A" w:rsidRPr="006C39EA" w:rsidRDefault="0005438A" w:rsidP="00A818DE">
            <w:pPr>
              <w:rPr>
                <w:color w:val="000000"/>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05438A" w:rsidRPr="006C39EA" w:rsidRDefault="0005438A" w:rsidP="00A818DE">
            <w:pPr>
              <w:rPr>
                <w:color w:val="000000"/>
                <w:lang w:eastAsia="ru-RU"/>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05438A" w:rsidRPr="006C39EA" w:rsidRDefault="0005438A" w:rsidP="00A818DE">
            <w:pPr>
              <w:rPr>
                <w:color w:val="000000"/>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05438A" w:rsidRPr="006C39EA" w:rsidRDefault="0005438A" w:rsidP="00A818DE">
            <w:pPr>
              <w:rPr>
                <w:color w:val="000000"/>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05438A" w:rsidRPr="006C39EA" w:rsidRDefault="0005438A" w:rsidP="00A818DE">
            <w:pPr>
              <w:rPr>
                <w:bCs/>
                <w:color w:val="000000"/>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05438A" w:rsidRPr="006C39EA" w:rsidRDefault="0005438A" w:rsidP="00A818DE">
            <w:pPr>
              <w:rPr>
                <w:iCs/>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05438A" w:rsidRPr="006C39EA" w:rsidRDefault="0005438A" w:rsidP="00A818DE">
            <w:pPr>
              <w:rPr>
                <w:iCs/>
                <w:lang w:eastAsia="ru-RU"/>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05438A" w:rsidRPr="006C39EA" w:rsidRDefault="0005438A" w:rsidP="00A818DE">
            <w:pPr>
              <w:rPr>
                <w:iCs/>
                <w:lang w:eastAsia="ru-RU"/>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05438A" w:rsidRPr="006C39EA" w:rsidRDefault="0005438A" w:rsidP="00A818DE">
            <w:pPr>
              <w:rPr>
                <w:iCs/>
                <w:lang w:eastAsia="ru-RU"/>
              </w:rPr>
            </w:pPr>
          </w:p>
        </w:tc>
      </w:tr>
      <w:tr w:rsidR="00A60A91" w:rsidRPr="006C39EA" w:rsidTr="00DE3C4B">
        <w:trPr>
          <w:trHeight w:val="227"/>
        </w:trPr>
        <w:tc>
          <w:tcPr>
            <w:tcW w:w="1040" w:type="pct"/>
            <w:tcBorders>
              <w:top w:val="nil"/>
              <w:left w:val="single" w:sz="4" w:space="0" w:color="auto"/>
              <w:bottom w:val="single" w:sz="4" w:space="0" w:color="auto"/>
              <w:right w:val="single" w:sz="4" w:space="0" w:color="auto"/>
            </w:tcBorders>
            <w:shd w:val="clear" w:color="auto" w:fill="auto"/>
            <w:vAlign w:val="center"/>
            <w:hideMark/>
          </w:tcPr>
          <w:p w:rsidR="0005438A" w:rsidRPr="006C39EA" w:rsidRDefault="0005438A" w:rsidP="00A818DE">
            <w:pPr>
              <w:jc w:val="center"/>
              <w:rPr>
                <w:lang w:eastAsia="ru-RU"/>
              </w:rPr>
            </w:pPr>
            <w:r w:rsidRPr="006C39EA">
              <w:rPr>
                <w:lang w:eastAsia="ru-RU"/>
              </w:rPr>
              <w:t>1</w:t>
            </w:r>
          </w:p>
        </w:tc>
        <w:tc>
          <w:tcPr>
            <w:tcW w:w="415" w:type="pct"/>
            <w:tcBorders>
              <w:top w:val="nil"/>
              <w:left w:val="nil"/>
              <w:bottom w:val="single" w:sz="4" w:space="0" w:color="auto"/>
              <w:right w:val="single" w:sz="4" w:space="0" w:color="auto"/>
            </w:tcBorders>
            <w:shd w:val="clear" w:color="auto" w:fill="auto"/>
            <w:vAlign w:val="center"/>
            <w:hideMark/>
          </w:tcPr>
          <w:p w:rsidR="0005438A" w:rsidRPr="006C39EA" w:rsidRDefault="0005438A" w:rsidP="00A818DE">
            <w:pPr>
              <w:jc w:val="center"/>
              <w:rPr>
                <w:lang w:eastAsia="ru-RU"/>
              </w:rPr>
            </w:pPr>
            <w:r w:rsidRPr="006C39EA">
              <w:rPr>
                <w:lang w:eastAsia="ru-RU"/>
              </w:rPr>
              <w:t>2</w:t>
            </w:r>
          </w:p>
        </w:tc>
        <w:tc>
          <w:tcPr>
            <w:tcW w:w="557" w:type="pct"/>
            <w:tcBorders>
              <w:top w:val="nil"/>
              <w:left w:val="nil"/>
              <w:bottom w:val="single" w:sz="4" w:space="0" w:color="auto"/>
              <w:right w:val="single" w:sz="4" w:space="0" w:color="auto"/>
            </w:tcBorders>
            <w:shd w:val="clear" w:color="auto" w:fill="auto"/>
            <w:vAlign w:val="center"/>
            <w:hideMark/>
          </w:tcPr>
          <w:p w:rsidR="0005438A" w:rsidRPr="006C39EA" w:rsidRDefault="0005438A" w:rsidP="00A818DE">
            <w:pPr>
              <w:jc w:val="center"/>
              <w:rPr>
                <w:lang w:eastAsia="ru-RU"/>
              </w:rPr>
            </w:pPr>
            <w:r w:rsidRPr="006C39EA">
              <w:rPr>
                <w:lang w:eastAsia="ru-RU"/>
              </w:rPr>
              <w:t>3</w:t>
            </w:r>
          </w:p>
        </w:tc>
        <w:tc>
          <w:tcPr>
            <w:tcW w:w="556" w:type="pct"/>
            <w:tcBorders>
              <w:top w:val="nil"/>
              <w:left w:val="nil"/>
              <w:bottom w:val="single" w:sz="4" w:space="0" w:color="auto"/>
              <w:right w:val="single" w:sz="4" w:space="0" w:color="auto"/>
            </w:tcBorders>
            <w:shd w:val="clear" w:color="auto" w:fill="auto"/>
            <w:vAlign w:val="center"/>
            <w:hideMark/>
          </w:tcPr>
          <w:p w:rsidR="0005438A" w:rsidRPr="006C39EA" w:rsidRDefault="0005438A" w:rsidP="00A818DE">
            <w:pPr>
              <w:jc w:val="center"/>
              <w:rPr>
                <w:lang w:eastAsia="ru-RU"/>
              </w:rPr>
            </w:pPr>
            <w:r w:rsidRPr="006C39EA">
              <w:rPr>
                <w:lang w:eastAsia="ru-RU"/>
              </w:rPr>
              <w:t>4</w:t>
            </w:r>
          </w:p>
        </w:tc>
        <w:tc>
          <w:tcPr>
            <w:tcW w:w="556" w:type="pct"/>
            <w:tcBorders>
              <w:top w:val="nil"/>
              <w:left w:val="nil"/>
              <w:bottom w:val="single" w:sz="4" w:space="0" w:color="auto"/>
              <w:right w:val="single" w:sz="4" w:space="0" w:color="auto"/>
            </w:tcBorders>
            <w:shd w:val="clear" w:color="auto" w:fill="auto"/>
            <w:vAlign w:val="center"/>
            <w:hideMark/>
          </w:tcPr>
          <w:p w:rsidR="0005438A" w:rsidRPr="006C39EA" w:rsidRDefault="0005438A" w:rsidP="00A818DE">
            <w:pPr>
              <w:jc w:val="center"/>
              <w:rPr>
                <w:lang w:eastAsia="ru-RU"/>
              </w:rPr>
            </w:pPr>
            <w:r w:rsidRPr="006C39EA">
              <w:rPr>
                <w:lang w:eastAsia="ru-RU"/>
              </w:rPr>
              <w:t>5</w:t>
            </w:r>
          </w:p>
        </w:tc>
        <w:tc>
          <w:tcPr>
            <w:tcW w:w="556" w:type="pct"/>
            <w:tcBorders>
              <w:top w:val="nil"/>
              <w:left w:val="nil"/>
              <w:bottom w:val="single" w:sz="4" w:space="0" w:color="auto"/>
              <w:right w:val="single" w:sz="4" w:space="0" w:color="auto"/>
            </w:tcBorders>
            <w:shd w:val="clear" w:color="auto" w:fill="auto"/>
            <w:vAlign w:val="center"/>
            <w:hideMark/>
          </w:tcPr>
          <w:p w:rsidR="0005438A" w:rsidRPr="006C39EA" w:rsidRDefault="0005438A" w:rsidP="00A818DE">
            <w:pPr>
              <w:jc w:val="center"/>
              <w:rPr>
                <w:lang w:eastAsia="ru-RU"/>
              </w:rPr>
            </w:pPr>
            <w:r w:rsidRPr="006C39EA">
              <w:rPr>
                <w:lang w:eastAsia="ru-RU"/>
              </w:rPr>
              <w:t>6</w:t>
            </w:r>
          </w:p>
        </w:tc>
        <w:tc>
          <w:tcPr>
            <w:tcW w:w="485" w:type="pct"/>
            <w:tcBorders>
              <w:top w:val="nil"/>
              <w:left w:val="nil"/>
              <w:bottom w:val="single" w:sz="4" w:space="0" w:color="auto"/>
              <w:right w:val="single" w:sz="4" w:space="0" w:color="auto"/>
            </w:tcBorders>
            <w:shd w:val="clear" w:color="auto" w:fill="auto"/>
            <w:vAlign w:val="center"/>
            <w:hideMark/>
          </w:tcPr>
          <w:p w:rsidR="0005438A" w:rsidRPr="006C39EA" w:rsidRDefault="0005438A" w:rsidP="00A818DE">
            <w:pPr>
              <w:jc w:val="center"/>
              <w:rPr>
                <w:lang w:eastAsia="ru-RU"/>
              </w:rPr>
            </w:pPr>
            <w:r w:rsidRPr="006C39EA">
              <w:rPr>
                <w:lang w:eastAsia="ru-RU"/>
              </w:rPr>
              <w:t>7</w:t>
            </w:r>
          </w:p>
        </w:tc>
        <w:tc>
          <w:tcPr>
            <w:tcW w:w="418" w:type="pct"/>
            <w:tcBorders>
              <w:top w:val="nil"/>
              <w:left w:val="nil"/>
              <w:bottom w:val="single" w:sz="4" w:space="0" w:color="auto"/>
              <w:right w:val="single" w:sz="4" w:space="0" w:color="auto"/>
            </w:tcBorders>
            <w:shd w:val="clear" w:color="auto" w:fill="auto"/>
            <w:vAlign w:val="center"/>
            <w:hideMark/>
          </w:tcPr>
          <w:p w:rsidR="0005438A" w:rsidRPr="006C39EA" w:rsidRDefault="0005438A" w:rsidP="00A818DE">
            <w:pPr>
              <w:jc w:val="center"/>
              <w:rPr>
                <w:lang w:eastAsia="ru-RU"/>
              </w:rPr>
            </w:pPr>
            <w:r w:rsidRPr="006C39EA">
              <w:rPr>
                <w:lang w:eastAsia="ru-RU"/>
              </w:rPr>
              <w:t>8</w:t>
            </w:r>
          </w:p>
        </w:tc>
        <w:tc>
          <w:tcPr>
            <w:tcW w:w="417" w:type="pct"/>
            <w:tcBorders>
              <w:top w:val="nil"/>
              <w:left w:val="nil"/>
              <w:bottom w:val="single" w:sz="4" w:space="0" w:color="auto"/>
              <w:right w:val="single" w:sz="4" w:space="0" w:color="auto"/>
            </w:tcBorders>
            <w:shd w:val="clear" w:color="auto" w:fill="auto"/>
            <w:vAlign w:val="center"/>
            <w:hideMark/>
          </w:tcPr>
          <w:p w:rsidR="0005438A" w:rsidRPr="006C39EA" w:rsidRDefault="0005438A" w:rsidP="00A818DE">
            <w:pPr>
              <w:jc w:val="center"/>
              <w:rPr>
                <w:lang w:eastAsia="ru-RU"/>
              </w:rPr>
            </w:pPr>
            <w:r w:rsidRPr="006C39EA">
              <w:rPr>
                <w:lang w:eastAsia="ru-RU"/>
              </w:rPr>
              <w:t>9</w:t>
            </w:r>
          </w:p>
        </w:tc>
      </w:tr>
      <w:tr w:rsidR="00A60A91" w:rsidRPr="00A60A91" w:rsidTr="00DE3C4B">
        <w:trPr>
          <w:trHeight w:val="978"/>
        </w:trPr>
        <w:tc>
          <w:tcPr>
            <w:tcW w:w="1040" w:type="pct"/>
            <w:tcBorders>
              <w:top w:val="nil"/>
              <w:left w:val="single" w:sz="4" w:space="0" w:color="auto"/>
              <w:bottom w:val="single" w:sz="4" w:space="0" w:color="auto"/>
              <w:right w:val="single" w:sz="4" w:space="0" w:color="auto"/>
            </w:tcBorders>
            <w:shd w:val="clear" w:color="auto" w:fill="auto"/>
            <w:vAlign w:val="bottom"/>
            <w:hideMark/>
          </w:tcPr>
          <w:p w:rsidR="00BE59C6" w:rsidRPr="00A60A91" w:rsidRDefault="00BE59C6" w:rsidP="00BE59C6">
            <w:pPr>
              <w:suppressAutoHyphens w:val="0"/>
              <w:rPr>
                <w:bCs/>
                <w:lang w:eastAsia="uk-UA"/>
              </w:rPr>
            </w:pPr>
            <w:r w:rsidRPr="00A60A91">
              <w:rPr>
                <w:bCs/>
              </w:rPr>
              <w:t>Адміністративні витрати, у тому числі:</w:t>
            </w:r>
          </w:p>
        </w:tc>
        <w:tc>
          <w:tcPr>
            <w:tcW w:w="415" w:type="pct"/>
            <w:tcBorders>
              <w:top w:val="nil"/>
              <w:left w:val="nil"/>
              <w:bottom w:val="single" w:sz="4" w:space="0" w:color="auto"/>
              <w:right w:val="single" w:sz="4" w:space="0" w:color="auto"/>
            </w:tcBorders>
            <w:shd w:val="clear" w:color="auto" w:fill="auto"/>
            <w:vAlign w:val="center"/>
            <w:hideMark/>
          </w:tcPr>
          <w:p w:rsidR="00BE59C6" w:rsidRPr="00A60A91" w:rsidRDefault="00BE59C6" w:rsidP="004E2712">
            <w:pPr>
              <w:jc w:val="center"/>
              <w:rPr>
                <w:bCs/>
              </w:rPr>
            </w:pPr>
            <w:r w:rsidRPr="00A60A91">
              <w:rPr>
                <w:bCs/>
              </w:rPr>
              <w:t>1030</w:t>
            </w:r>
          </w:p>
        </w:tc>
        <w:tc>
          <w:tcPr>
            <w:tcW w:w="557" w:type="pct"/>
            <w:tcBorders>
              <w:top w:val="nil"/>
              <w:left w:val="nil"/>
              <w:bottom w:val="single" w:sz="4" w:space="0" w:color="auto"/>
              <w:right w:val="single" w:sz="4" w:space="0" w:color="auto"/>
            </w:tcBorders>
            <w:shd w:val="clear" w:color="auto" w:fill="auto"/>
            <w:vAlign w:val="center"/>
          </w:tcPr>
          <w:p w:rsidR="00BE59C6" w:rsidRPr="00A60A91" w:rsidRDefault="00BB404C" w:rsidP="00BE59C6">
            <w:pPr>
              <w:suppressAutoHyphens w:val="0"/>
              <w:jc w:val="center"/>
              <w:rPr>
                <w:bCs/>
                <w:lang w:eastAsia="uk-UA"/>
              </w:rPr>
            </w:pPr>
            <w:r w:rsidRPr="00A60A91">
              <w:rPr>
                <w:bCs/>
                <w:lang w:eastAsia="uk-UA"/>
              </w:rPr>
              <w:t>19 082,0</w:t>
            </w:r>
          </w:p>
        </w:tc>
        <w:tc>
          <w:tcPr>
            <w:tcW w:w="556" w:type="pct"/>
            <w:tcBorders>
              <w:top w:val="nil"/>
              <w:left w:val="nil"/>
              <w:bottom w:val="single" w:sz="4" w:space="0" w:color="auto"/>
              <w:right w:val="single" w:sz="4" w:space="0" w:color="auto"/>
            </w:tcBorders>
            <w:shd w:val="clear" w:color="auto" w:fill="auto"/>
            <w:vAlign w:val="center"/>
          </w:tcPr>
          <w:p w:rsidR="00BE59C6" w:rsidRPr="00A60A91" w:rsidRDefault="005771D8" w:rsidP="00BE59C6">
            <w:pPr>
              <w:suppressAutoHyphens w:val="0"/>
              <w:jc w:val="center"/>
              <w:rPr>
                <w:bCs/>
                <w:lang w:eastAsia="uk-UA"/>
              </w:rPr>
            </w:pPr>
            <w:r w:rsidRPr="00A60A91">
              <w:rPr>
                <w:bCs/>
                <w:lang w:eastAsia="uk-UA"/>
              </w:rPr>
              <w:t>22 580,0</w:t>
            </w:r>
          </w:p>
        </w:tc>
        <w:tc>
          <w:tcPr>
            <w:tcW w:w="556" w:type="pct"/>
            <w:tcBorders>
              <w:top w:val="nil"/>
              <w:left w:val="nil"/>
              <w:bottom w:val="single" w:sz="4" w:space="0" w:color="auto"/>
              <w:right w:val="single" w:sz="4" w:space="0" w:color="auto"/>
            </w:tcBorders>
            <w:shd w:val="clear" w:color="auto" w:fill="auto"/>
            <w:vAlign w:val="center"/>
          </w:tcPr>
          <w:p w:rsidR="00BE59C6" w:rsidRPr="00A60A91" w:rsidRDefault="009C2D77" w:rsidP="00BE59C6">
            <w:pPr>
              <w:jc w:val="center"/>
              <w:rPr>
                <w:bCs/>
                <w:lang w:eastAsia="ru-RU"/>
              </w:rPr>
            </w:pPr>
            <w:r w:rsidRPr="00A60A91">
              <w:rPr>
                <w:bCs/>
                <w:lang w:eastAsia="ru-RU"/>
              </w:rPr>
              <w:t>22 181,0</w:t>
            </w:r>
          </w:p>
        </w:tc>
        <w:tc>
          <w:tcPr>
            <w:tcW w:w="556" w:type="pct"/>
            <w:tcBorders>
              <w:top w:val="nil"/>
              <w:left w:val="nil"/>
              <w:bottom w:val="single" w:sz="4" w:space="0" w:color="auto"/>
              <w:right w:val="single" w:sz="4" w:space="0" w:color="auto"/>
            </w:tcBorders>
            <w:shd w:val="clear" w:color="auto" w:fill="auto"/>
            <w:vAlign w:val="center"/>
          </w:tcPr>
          <w:p w:rsidR="00BE59C6" w:rsidRPr="00A60A91" w:rsidRDefault="009C2D77" w:rsidP="00BE59C6">
            <w:pPr>
              <w:jc w:val="center"/>
              <w:rPr>
                <w:lang w:eastAsia="ru-RU"/>
              </w:rPr>
            </w:pPr>
            <w:r w:rsidRPr="00A60A91">
              <w:rPr>
                <w:lang w:eastAsia="ru-RU"/>
              </w:rPr>
              <w:t>23 061,0</w:t>
            </w:r>
          </w:p>
        </w:tc>
        <w:tc>
          <w:tcPr>
            <w:tcW w:w="485" w:type="pct"/>
            <w:tcBorders>
              <w:top w:val="nil"/>
              <w:left w:val="nil"/>
              <w:bottom w:val="single" w:sz="4" w:space="0" w:color="auto"/>
              <w:right w:val="single" w:sz="4" w:space="0" w:color="auto"/>
            </w:tcBorders>
            <w:shd w:val="clear" w:color="auto" w:fill="auto"/>
            <w:vAlign w:val="center"/>
          </w:tcPr>
          <w:p w:rsidR="00BE59C6" w:rsidRPr="00A60A91" w:rsidRDefault="00393595" w:rsidP="00BE59C6">
            <w:pPr>
              <w:jc w:val="center"/>
              <w:rPr>
                <w:lang w:eastAsia="ru-RU"/>
              </w:rPr>
            </w:pPr>
            <w:r w:rsidRPr="00A60A91">
              <w:rPr>
                <w:lang w:eastAsia="ru-RU"/>
              </w:rPr>
              <w:t>120,9</w:t>
            </w:r>
          </w:p>
        </w:tc>
        <w:tc>
          <w:tcPr>
            <w:tcW w:w="418" w:type="pct"/>
            <w:tcBorders>
              <w:top w:val="nil"/>
              <w:left w:val="nil"/>
              <w:bottom w:val="single" w:sz="4" w:space="0" w:color="auto"/>
              <w:right w:val="single" w:sz="4" w:space="0" w:color="auto"/>
            </w:tcBorders>
            <w:shd w:val="clear" w:color="auto" w:fill="auto"/>
            <w:vAlign w:val="center"/>
          </w:tcPr>
          <w:p w:rsidR="00BE59C6" w:rsidRPr="00A60A91" w:rsidRDefault="00393595" w:rsidP="00BE59C6">
            <w:pPr>
              <w:jc w:val="center"/>
              <w:rPr>
                <w:lang w:eastAsia="ru-RU"/>
              </w:rPr>
            </w:pPr>
            <w:r w:rsidRPr="00A60A91">
              <w:rPr>
                <w:lang w:eastAsia="ru-RU"/>
              </w:rPr>
              <w:t>102,1</w:t>
            </w:r>
          </w:p>
        </w:tc>
        <w:tc>
          <w:tcPr>
            <w:tcW w:w="417" w:type="pct"/>
            <w:tcBorders>
              <w:top w:val="nil"/>
              <w:left w:val="nil"/>
              <w:bottom w:val="single" w:sz="4" w:space="0" w:color="auto"/>
              <w:right w:val="single" w:sz="4" w:space="0" w:color="auto"/>
            </w:tcBorders>
            <w:shd w:val="clear" w:color="auto" w:fill="auto"/>
            <w:vAlign w:val="center"/>
          </w:tcPr>
          <w:p w:rsidR="00BE59C6" w:rsidRPr="00A60A91" w:rsidRDefault="00393595" w:rsidP="00BE59C6">
            <w:pPr>
              <w:jc w:val="center"/>
              <w:rPr>
                <w:lang w:eastAsia="ru-RU"/>
              </w:rPr>
            </w:pPr>
            <w:r w:rsidRPr="00A60A91">
              <w:rPr>
                <w:lang w:eastAsia="ru-RU"/>
              </w:rPr>
              <w:t>104,0</w:t>
            </w:r>
          </w:p>
        </w:tc>
      </w:tr>
      <w:tr w:rsidR="00A60A91" w:rsidRPr="00A60A91" w:rsidTr="00DE3C4B">
        <w:trPr>
          <w:trHeight w:val="519"/>
        </w:trPr>
        <w:tc>
          <w:tcPr>
            <w:tcW w:w="1040" w:type="pct"/>
            <w:tcBorders>
              <w:top w:val="single" w:sz="4" w:space="0" w:color="auto"/>
              <w:left w:val="single" w:sz="4" w:space="0" w:color="auto"/>
              <w:bottom w:val="single" w:sz="4" w:space="0" w:color="auto"/>
              <w:right w:val="single" w:sz="4" w:space="0" w:color="auto"/>
            </w:tcBorders>
            <w:shd w:val="clear" w:color="auto" w:fill="auto"/>
            <w:vAlign w:val="bottom"/>
          </w:tcPr>
          <w:p w:rsidR="00423D6F" w:rsidRPr="00A60A91" w:rsidRDefault="00423D6F" w:rsidP="00423D6F">
            <w:r w:rsidRPr="00A60A91">
              <w:t>витрати, пов'язані з використанням власних службових автомобілів</w:t>
            </w:r>
          </w:p>
        </w:tc>
        <w:tc>
          <w:tcPr>
            <w:tcW w:w="415"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1031</w:t>
            </w:r>
          </w:p>
        </w:tc>
        <w:tc>
          <w:tcPr>
            <w:tcW w:w="557"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1 915,0</w:t>
            </w:r>
          </w:p>
        </w:tc>
        <w:tc>
          <w:tcPr>
            <w:tcW w:w="556"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1 850,0</w:t>
            </w:r>
          </w:p>
        </w:tc>
        <w:tc>
          <w:tcPr>
            <w:tcW w:w="556"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bCs/>
                <w:lang w:eastAsia="ru-RU"/>
              </w:rPr>
            </w:pPr>
            <w:r w:rsidRPr="00A60A91">
              <w:rPr>
                <w:bCs/>
                <w:lang w:eastAsia="ru-RU"/>
              </w:rPr>
              <w:t>1 925,0</w:t>
            </w:r>
          </w:p>
        </w:tc>
        <w:tc>
          <w:tcPr>
            <w:tcW w:w="556"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2 135,0</w:t>
            </w:r>
          </w:p>
        </w:tc>
        <w:tc>
          <w:tcPr>
            <w:tcW w:w="485"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111,5</w:t>
            </w:r>
          </w:p>
        </w:tc>
        <w:tc>
          <w:tcPr>
            <w:tcW w:w="418"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115,4</w:t>
            </w:r>
          </w:p>
        </w:tc>
        <w:tc>
          <w:tcPr>
            <w:tcW w:w="417"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110,9</w:t>
            </w:r>
          </w:p>
        </w:tc>
      </w:tr>
    </w:tbl>
    <w:p w:rsidR="00DE3C4B" w:rsidRDefault="00DE3C4B" w:rsidP="00A60A91">
      <w:pPr>
        <w:jc w:val="right"/>
      </w:pPr>
    </w:p>
    <w:p w:rsidR="00A60A91" w:rsidRPr="00A60A91" w:rsidRDefault="00A60A91" w:rsidP="00A60A91">
      <w:pPr>
        <w:jc w:val="right"/>
      </w:pPr>
      <w:r w:rsidRPr="00A60A91">
        <w:lastRenderedPageBreak/>
        <w:t>Продовження таблиці 12</w:t>
      </w:r>
    </w:p>
    <w:tbl>
      <w:tblPr>
        <w:tblW w:w="5107" w:type="pct"/>
        <w:tblInd w:w="-176" w:type="dxa"/>
        <w:tblLayout w:type="fixed"/>
        <w:tblLook w:val="04A0" w:firstRow="1" w:lastRow="0" w:firstColumn="1" w:lastColumn="0" w:noHBand="0" w:noVBand="1"/>
      </w:tblPr>
      <w:tblGrid>
        <w:gridCol w:w="2127"/>
        <w:gridCol w:w="995"/>
        <w:gridCol w:w="989"/>
        <w:gridCol w:w="1135"/>
        <w:gridCol w:w="1135"/>
        <w:gridCol w:w="1135"/>
        <w:gridCol w:w="851"/>
        <w:gridCol w:w="851"/>
        <w:gridCol w:w="847"/>
      </w:tblGrid>
      <w:tr w:rsidR="00A60A91" w:rsidRPr="00A60A91" w:rsidTr="007B7C83">
        <w:trPr>
          <w:trHeight w:val="58"/>
        </w:trPr>
        <w:tc>
          <w:tcPr>
            <w:tcW w:w="1056" w:type="pct"/>
            <w:tcBorders>
              <w:top w:val="single" w:sz="4" w:space="0" w:color="auto"/>
              <w:left w:val="single" w:sz="4" w:space="0" w:color="auto"/>
              <w:bottom w:val="single" w:sz="4" w:space="0" w:color="auto"/>
              <w:right w:val="single" w:sz="4" w:space="0" w:color="auto"/>
            </w:tcBorders>
            <w:shd w:val="clear" w:color="auto" w:fill="auto"/>
            <w:vAlign w:val="bottom"/>
          </w:tcPr>
          <w:p w:rsidR="00A60A91" w:rsidRPr="00A60A91" w:rsidRDefault="00A60A91" w:rsidP="00597F26">
            <w:pPr>
              <w:jc w:val="center"/>
            </w:pPr>
            <w:r w:rsidRPr="00A60A91">
              <w:t>1</w:t>
            </w:r>
          </w:p>
        </w:tc>
        <w:tc>
          <w:tcPr>
            <w:tcW w:w="494" w:type="pct"/>
            <w:tcBorders>
              <w:top w:val="single" w:sz="4" w:space="0" w:color="auto"/>
              <w:left w:val="nil"/>
              <w:bottom w:val="single" w:sz="4" w:space="0" w:color="auto"/>
              <w:right w:val="single" w:sz="4" w:space="0" w:color="auto"/>
            </w:tcBorders>
            <w:shd w:val="clear" w:color="auto" w:fill="auto"/>
            <w:vAlign w:val="center"/>
          </w:tcPr>
          <w:p w:rsidR="00A60A91" w:rsidRPr="00A60A91" w:rsidRDefault="00A60A91" w:rsidP="00423D6F">
            <w:pPr>
              <w:jc w:val="center"/>
            </w:pPr>
            <w:r w:rsidRPr="00A60A91">
              <w:t>2</w:t>
            </w:r>
          </w:p>
        </w:tc>
        <w:tc>
          <w:tcPr>
            <w:tcW w:w="491" w:type="pct"/>
            <w:tcBorders>
              <w:top w:val="single" w:sz="4" w:space="0" w:color="auto"/>
              <w:left w:val="nil"/>
              <w:bottom w:val="single" w:sz="4" w:space="0" w:color="auto"/>
              <w:right w:val="single" w:sz="4" w:space="0" w:color="auto"/>
            </w:tcBorders>
            <w:shd w:val="clear" w:color="auto" w:fill="auto"/>
            <w:vAlign w:val="center"/>
          </w:tcPr>
          <w:p w:rsidR="00A60A91" w:rsidRPr="00A60A91" w:rsidRDefault="00A60A91" w:rsidP="00423D6F">
            <w:pPr>
              <w:jc w:val="center"/>
            </w:pPr>
            <w:r w:rsidRPr="00A60A91">
              <w:t>3</w:t>
            </w:r>
          </w:p>
        </w:tc>
        <w:tc>
          <w:tcPr>
            <w:tcW w:w="564" w:type="pct"/>
            <w:tcBorders>
              <w:top w:val="single" w:sz="4" w:space="0" w:color="auto"/>
              <w:left w:val="nil"/>
              <w:bottom w:val="single" w:sz="4" w:space="0" w:color="auto"/>
              <w:right w:val="single" w:sz="4" w:space="0" w:color="auto"/>
            </w:tcBorders>
            <w:shd w:val="clear" w:color="auto" w:fill="auto"/>
            <w:vAlign w:val="center"/>
          </w:tcPr>
          <w:p w:rsidR="00A60A91" w:rsidRPr="00A60A91" w:rsidRDefault="00A60A91" w:rsidP="00423D6F">
            <w:pPr>
              <w:jc w:val="center"/>
            </w:pPr>
            <w:r w:rsidRPr="00A60A91">
              <w:t>4</w:t>
            </w:r>
          </w:p>
        </w:tc>
        <w:tc>
          <w:tcPr>
            <w:tcW w:w="564" w:type="pct"/>
            <w:tcBorders>
              <w:top w:val="single" w:sz="4" w:space="0" w:color="auto"/>
              <w:left w:val="nil"/>
              <w:bottom w:val="single" w:sz="4" w:space="0" w:color="auto"/>
              <w:right w:val="single" w:sz="4" w:space="0" w:color="auto"/>
            </w:tcBorders>
            <w:shd w:val="clear" w:color="auto" w:fill="auto"/>
            <w:vAlign w:val="center"/>
          </w:tcPr>
          <w:p w:rsidR="00A60A91" w:rsidRPr="00A60A91" w:rsidRDefault="00A60A91" w:rsidP="00423D6F">
            <w:pPr>
              <w:jc w:val="center"/>
              <w:rPr>
                <w:bCs/>
                <w:lang w:eastAsia="ru-RU"/>
              </w:rPr>
            </w:pPr>
            <w:r w:rsidRPr="00A60A91">
              <w:rPr>
                <w:bCs/>
                <w:lang w:eastAsia="ru-RU"/>
              </w:rPr>
              <w:t>5</w:t>
            </w:r>
          </w:p>
        </w:tc>
        <w:tc>
          <w:tcPr>
            <w:tcW w:w="564" w:type="pct"/>
            <w:tcBorders>
              <w:top w:val="single" w:sz="4" w:space="0" w:color="auto"/>
              <w:left w:val="nil"/>
              <w:bottom w:val="single" w:sz="4" w:space="0" w:color="auto"/>
              <w:right w:val="single" w:sz="4" w:space="0" w:color="auto"/>
            </w:tcBorders>
            <w:shd w:val="clear" w:color="auto" w:fill="auto"/>
            <w:vAlign w:val="center"/>
          </w:tcPr>
          <w:p w:rsidR="00A60A91" w:rsidRPr="00A60A91" w:rsidRDefault="00A60A91" w:rsidP="00423D6F">
            <w:pPr>
              <w:jc w:val="center"/>
              <w:rPr>
                <w:lang w:eastAsia="ru-RU"/>
              </w:rPr>
            </w:pPr>
            <w:r w:rsidRPr="00A60A91">
              <w:rPr>
                <w:lang w:eastAsia="ru-RU"/>
              </w:rPr>
              <w:t>6</w:t>
            </w:r>
          </w:p>
        </w:tc>
        <w:tc>
          <w:tcPr>
            <w:tcW w:w="423" w:type="pct"/>
            <w:tcBorders>
              <w:top w:val="single" w:sz="4" w:space="0" w:color="auto"/>
              <w:left w:val="nil"/>
              <w:bottom w:val="single" w:sz="4" w:space="0" w:color="auto"/>
              <w:right w:val="single" w:sz="4" w:space="0" w:color="auto"/>
            </w:tcBorders>
            <w:shd w:val="clear" w:color="auto" w:fill="auto"/>
            <w:vAlign w:val="center"/>
          </w:tcPr>
          <w:p w:rsidR="00A60A91" w:rsidRPr="00A60A91" w:rsidRDefault="00A60A91" w:rsidP="00423D6F">
            <w:pPr>
              <w:jc w:val="center"/>
              <w:rPr>
                <w:lang w:eastAsia="ru-RU"/>
              </w:rPr>
            </w:pPr>
            <w:r w:rsidRPr="00A60A91">
              <w:rPr>
                <w:lang w:eastAsia="ru-RU"/>
              </w:rPr>
              <w:t>7</w:t>
            </w:r>
          </w:p>
        </w:tc>
        <w:tc>
          <w:tcPr>
            <w:tcW w:w="423" w:type="pct"/>
            <w:tcBorders>
              <w:top w:val="single" w:sz="4" w:space="0" w:color="auto"/>
              <w:left w:val="nil"/>
              <w:bottom w:val="single" w:sz="4" w:space="0" w:color="auto"/>
              <w:right w:val="single" w:sz="4" w:space="0" w:color="auto"/>
            </w:tcBorders>
            <w:shd w:val="clear" w:color="auto" w:fill="auto"/>
            <w:vAlign w:val="center"/>
          </w:tcPr>
          <w:p w:rsidR="00A60A91" w:rsidRPr="00A60A91" w:rsidRDefault="00A60A91" w:rsidP="00423D6F">
            <w:pPr>
              <w:jc w:val="center"/>
              <w:rPr>
                <w:lang w:eastAsia="ru-RU"/>
              </w:rPr>
            </w:pPr>
            <w:r w:rsidRPr="00A60A91">
              <w:rPr>
                <w:lang w:eastAsia="ru-RU"/>
              </w:rPr>
              <w:t>8</w:t>
            </w:r>
          </w:p>
        </w:tc>
        <w:tc>
          <w:tcPr>
            <w:tcW w:w="422" w:type="pct"/>
            <w:tcBorders>
              <w:top w:val="single" w:sz="4" w:space="0" w:color="auto"/>
              <w:left w:val="nil"/>
              <w:bottom w:val="single" w:sz="4" w:space="0" w:color="auto"/>
              <w:right w:val="single" w:sz="4" w:space="0" w:color="auto"/>
            </w:tcBorders>
            <w:shd w:val="clear" w:color="auto" w:fill="auto"/>
            <w:vAlign w:val="center"/>
          </w:tcPr>
          <w:p w:rsidR="00A60A91" w:rsidRPr="00A60A91" w:rsidRDefault="00A60A91" w:rsidP="00423D6F">
            <w:pPr>
              <w:jc w:val="center"/>
              <w:rPr>
                <w:lang w:eastAsia="ru-RU"/>
              </w:rPr>
            </w:pPr>
            <w:r w:rsidRPr="00A60A91">
              <w:rPr>
                <w:lang w:eastAsia="ru-RU"/>
              </w:rPr>
              <w:t>9</w:t>
            </w:r>
          </w:p>
        </w:tc>
      </w:tr>
      <w:tr w:rsidR="00A60A91" w:rsidRPr="00A60A91" w:rsidTr="007B7C83">
        <w:trPr>
          <w:trHeight w:val="58"/>
        </w:trPr>
        <w:tc>
          <w:tcPr>
            <w:tcW w:w="1056" w:type="pct"/>
            <w:tcBorders>
              <w:top w:val="single" w:sz="4" w:space="0" w:color="auto"/>
              <w:left w:val="single" w:sz="4" w:space="0" w:color="auto"/>
              <w:bottom w:val="single" w:sz="4" w:space="0" w:color="auto"/>
              <w:right w:val="single" w:sz="4" w:space="0" w:color="auto"/>
            </w:tcBorders>
            <w:shd w:val="clear" w:color="auto" w:fill="auto"/>
            <w:vAlign w:val="bottom"/>
          </w:tcPr>
          <w:p w:rsidR="00423D6F" w:rsidRPr="00A60A91" w:rsidRDefault="00423D6F" w:rsidP="00423D6F">
            <w:r w:rsidRPr="00A60A91">
              <w:t>витрати на аудиторські послуги</w:t>
            </w:r>
          </w:p>
        </w:tc>
        <w:tc>
          <w:tcPr>
            <w:tcW w:w="494"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1035</w:t>
            </w:r>
          </w:p>
        </w:tc>
        <w:tc>
          <w:tcPr>
            <w:tcW w:w="491"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142,8</w:t>
            </w:r>
          </w:p>
        </w:tc>
        <w:tc>
          <w:tcPr>
            <w:tcW w:w="564"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500,0</w:t>
            </w:r>
          </w:p>
        </w:tc>
        <w:tc>
          <w:tcPr>
            <w:tcW w:w="564"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bCs/>
                <w:lang w:eastAsia="ru-RU"/>
              </w:rPr>
            </w:pPr>
            <w:r w:rsidRPr="00A60A91">
              <w:rPr>
                <w:bCs/>
                <w:lang w:eastAsia="ru-RU"/>
              </w:rPr>
              <w:t>450,0</w:t>
            </w:r>
          </w:p>
        </w:tc>
        <w:tc>
          <w:tcPr>
            <w:tcW w:w="564"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450,0</w:t>
            </w:r>
          </w:p>
        </w:tc>
        <w:tc>
          <w:tcPr>
            <w:tcW w:w="423"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315,1</w:t>
            </w:r>
          </w:p>
        </w:tc>
        <w:tc>
          <w:tcPr>
            <w:tcW w:w="423"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90,0</w:t>
            </w:r>
          </w:p>
        </w:tc>
        <w:tc>
          <w:tcPr>
            <w:tcW w:w="422" w:type="pct"/>
            <w:tcBorders>
              <w:top w:val="single" w:sz="4" w:space="0" w:color="auto"/>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100,0</w:t>
            </w:r>
          </w:p>
        </w:tc>
      </w:tr>
      <w:tr w:rsidR="00A60A91" w:rsidRPr="00A60A91" w:rsidTr="007B7C83">
        <w:trPr>
          <w:trHeight w:val="264"/>
        </w:trPr>
        <w:tc>
          <w:tcPr>
            <w:tcW w:w="1056" w:type="pct"/>
            <w:tcBorders>
              <w:top w:val="nil"/>
              <w:left w:val="single" w:sz="4" w:space="0" w:color="auto"/>
              <w:bottom w:val="single" w:sz="4" w:space="0" w:color="auto"/>
              <w:right w:val="single" w:sz="4" w:space="0" w:color="auto"/>
            </w:tcBorders>
            <w:shd w:val="clear" w:color="auto" w:fill="auto"/>
            <w:vAlign w:val="bottom"/>
          </w:tcPr>
          <w:p w:rsidR="00423D6F" w:rsidRPr="00A60A91" w:rsidRDefault="00423D6F" w:rsidP="00423D6F">
            <w:r w:rsidRPr="00A60A91">
              <w:t>витрати на службові відрядження</w:t>
            </w:r>
          </w:p>
        </w:tc>
        <w:tc>
          <w:tcPr>
            <w:tcW w:w="49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1036</w:t>
            </w:r>
          </w:p>
        </w:tc>
        <w:tc>
          <w:tcPr>
            <w:tcW w:w="491"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154,1</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120,0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bCs/>
                <w:lang w:eastAsia="ru-RU"/>
              </w:rPr>
            </w:pPr>
            <w:r w:rsidRPr="00A60A91">
              <w:rPr>
                <w:bCs/>
                <w:lang w:eastAsia="ru-RU"/>
              </w:rPr>
              <w:t>190,0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210,0</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136,3</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175,0</w:t>
            </w:r>
          </w:p>
        </w:tc>
        <w:tc>
          <w:tcPr>
            <w:tcW w:w="422"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110,5</w:t>
            </w:r>
          </w:p>
        </w:tc>
      </w:tr>
      <w:tr w:rsidR="00A60A91" w:rsidRPr="00A60A91" w:rsidTr="007B7C83">
        <w:trPr>
          <w:trHeight w:val="190"/>
        </w:trPr>
        <w:tc>
          <w:tcPr>
            <w:tcW w:w="1056" w:type="pct"/>
            <w:tcBorders>
              <w:top w:val="nil"/>
              <w:left w:val="single" w:sz="4" w:space="0" w:color="auto"/>
              <w:bottom w:val="single" w:sz="4" w:space="0" w:color="auto"/>
              <w:right w:val="single" w:sz="4" w:space="0" w:color="auto"/>
            </w:tcBorders>
            <w:shd w:val="clear" w:color="auto" w:fill="auto"/>
            <w:vAlign w:val="bottom"/>
          </w:tcPr>
          <w:p w:rsidR="00423D6F" w:rsidRPr="00A60A91" w:rsidRDefault="00423D6F" w:rsidP="00423D6F">
            <w:r w:rsidRPr="00A60A91">
              <w:t>витрати на зв’язок</w:t>
            </w:r>
          </w:p>
        </w:tc>
        <w:tc>
          <w:tcPr>
            <w:tcW w:w="49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1037</w:t>
            </w:r>
          </w:p>
        </w:tc>
        <w:tc>
          <w:tcPr>
            <w:tcW w:w="491"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21,3</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52,0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bCs/>
                <w:lang w:eastAsia="ru-RU"/>
              </w:rPr>
            </w:pPr>
            <w:r w:rsidRPr="00A60A91">
              <w:rPr>
                <w:bCs/>
                <w:lang w:eastAsia="ru-RU"/>
              </w:rPr>
              <w:t>47,0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41,0</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192,5</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78,8</w:t>
            </w:r>
          </w:p>
        </w:tc>
        <w:tc>
          <w:tcPr>
            <w:tcW w:w="422"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87,2</w:t>
            </w:r>
          </w:p>
        </w:tc>
      </w:tr>
      <w:tr w:rsidR="00A60A91" w:rsidRPr="00A60A91" w:rsidTr="007B7C83">
        <w:trPr>
          <w:trHeight w:val="593"/>
        </w:trPr>
        <w:tc>
          <w:tcPr>
            <w:tcW w:w="1056" w:type="pct"/>
            <w:tcBorders>
              <w:top w:val="nil"/>
              <w:left w:val="single" w:sz="4" w:space="0" w:color="auto"/>
              <w:bottom w:val="single" w:sz="4" w:space="0" w:color="auto"/>
              <w:right w:val="single" w:sz="4" w:space="0" w:color="auto"/>
            </w:tcBorders>
            <w:shd w:val="clear" w:color="auto" w:fill="auto"/>
            <w:vAlign w:val="bottom"/>
          </w:tcPr>
          <w:p w:rsidR="00423D6F" w:rsidRPr="00A60A91" w:rsidRDefault="00423D6F" w:rsidP="00423D6F">
            <w:r w:rsidRPr="00A60A91">
              <w:t>витрати на оплату праці</w:t>
            </w:r>
          </w:p>
        </w:tc>
        <w:tc>
          <w:tcPr>
            <w:tcW w:w="49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1038</w:t>
            </w:r>
          </w:p>
        </w:tc>
        <w:tc>
          <w:tcPr>
            <w:tcW w:w="491"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8 901,7</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10 868,0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bCs/>
                <w:lang w:eastAsia="ru-RU"/>
              </w:rPr>
            </w:pPr>
            <w:r w:rsidRPr="00A60A91">
              <w:rPr>
                <w:bCs/>
                <w:lang w:eastAsia="ru-RU"/>
              </w:rPr>
              <w:t>11 050,0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12 660,0</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142,2</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116,5</w:t>
            </w:r>
          </w:p>
        </w:tc>
        <w:tc>
          <w:tcPr>
            <w:tcW w:w="422"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114,6</w:t>
            </w:r>
          </w:p>
        </w:tc>
      </w:tr>
      <w:tr w:rsidR="00A60A91" w:rsidRPr="00A60A91" w:rsidTr="007B7C83">
        <w:trPr>
          <w:trHeight w:val="545"/>
        </w:trPr>
        <w:tc>
          <w:tcPr>
            <w:tcW w:w="1056" w:type="pct"/>
            <w:tcBorders>
              <w:top w:val="nil"/>
              <w:left w:val="single" w:sz="4" w:space="0" w:color="auto"/>
              <w:bottom w:val="single" w:sz="4" w:space="0" w:color="auto"/>
              <w:right w:val="single" w:sz="4" w:space="0" w:color="auto"/>
            </w:tcBorders>
            <w:shd w:val="clear" w:color="auto" w:fill="auto"/>
            <w:vAlign w:val="bottom"/>
          </w:tcPr>
          <w:p w:rsidR="00423D6F" w:rsidRPr="00A60A91" w:rsidRDefault="00423D6F" w:rsidP="00423D6F">
            <w:r w:rsidRPr="00A60A91">
              <w:t>відрахування на соціальні заходи</w:t>
            </w:r>
          </w:p>
        </w:tc>
        <w:tc>
          <w:tcPr>
            <w:tcW w:w="49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1039</w:t>
            </w:r>
          </w:p>
        </w:tc>
        <w:tc>
          <w:tcPr>
            <w:tcW w:w="491"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1 829,3</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2 392,0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bCs/>
                <w:lang w:eastAsia="ru-RU"/>
              </w:rPr>
            </w:pPr>
            <w:r w:rsidRPr="00A60A91">
              <w:rPr>
                <w:bCs/>
                <w:lang w:eastAsia="ru-RU"/>
              </w:rPr>
              <w:t>2 431,0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2 784,0</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152,2</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116,4</w:t>
            </w:r>
          </w:p>
        </w:tc>
        <w:tc>
          <w:tcPr>
            <w:tcW w:w="422"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114,5</w:t>
            </w:r>
          </w:p>
        </w:tc>
      </w:tr>
      <w:tr w:rsidR="00A60A91" w:rsidRPr="00A60A91" w:rsidTr="007B7C83">
        <w:trPr>
          <w:trHeight w:val="427"/>
        </w:trPr>
        <w:tc>
          <w:tcPr>
            <w:tcW w:w="1056" w:type="pct"/>
            <w:tcBorders>
              <w:top w:val="nil"/>
              <w:left w:val="single" w:sz="4" w:space="0" w:color="auto"/>
              <w:bottom w:val="single" w:sz="4" w:space="0" w:color="auto"/>
              <w:right w:val="single" w:sz="4" w:space="0" w:color="auto"/>
            </w:tcBorders>
            <w:shd w:val="clear" w:color="auto" w:fill="auto"/>
            <w:vAlign w:val="bottom"/>
          </w:tcPr>
          <w:p w:rsidR="00423D6F" w:rsidRPr="00A60A91" w:rsidRDefault="00423D6F" w:rsidP="00423D6F">
            <w:r w:rsidRPr="00A60A91">
              <w:t>амортизація основних засобів і нематеріальних активів загальногосподарського призначення</w:t>
            </w:r>
          </w:p>
        </w:tc>
        <w:tc>
          <w:tcPr>
            <w:tcW w:w="49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1040</w:t>
            </w:r>
          </w:p>
        </w:tc>
        <w:tc>
          <w:tcPr>
            <w:tcW w:w="491"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398,3</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713,0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bCs/>
                <w:lang w:eastAsia="ru-RU"/>
              </w:rPr>
            </w:pPr>
            <w:r w:rsidRPr="00A60A91">
              <w:rPr>
                <w:bCs/>
                <w:lang w:eastAsia="ru-RU"/>
              </w:rPr>
              <w:t>440,0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416,0</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104,4</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58,3</w:t>
            </w:r>
          </w:p>
        </w:tc>
        <w:tc>
          <w:tcPr>
            <w:tcW w:w="422"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94,5</w:t>
            </w:r>
          </w:p>
        </w:tc>
      </w:tr>
      <w:tr w:rsidR="00A60A91" w:rsidRPr="00A60A91" w:rsidTr="007B7C83">
        <w:trPr>
          <w:trHeight w:val="1360"/>
        </w:trPr>
        <w:tc>
          <w:tcPr>
            <w:tcW w:w="1056" w:type="pct"/>
            <w:tcBorders>
              <w:top w:val="nil"/>
              <w:left w:val="single" w:sz="4" w:space="0" w:color="auto"/>
              <w:bottom w:val="single" w:sz="4" w:space="0" w:color="auto"/>
              <w:right w:val="single" w:sz="4" w:space="0" w:color="auto"/>
            </w:tcBorders>
            <w:shd w:val="clear" w:color="auto" w:fill="auto"/>
            <w:vAlign w:val="bottom"/>
          </w:tcPr>
          <w:p w:rsidR="00423D6F" w:rsidRPr="00A60A91" w:rsidRDefault="00423D6F" w:rsidP="00423D6F">
            <w:r w:rsidRPr="00A60A91">
              <w:t>витрати на страхування майна загальногосподарського призначення</w:t>
            </w:r>
          </w:p>
        </w:tc>
        <w:tc>
          <w:tcPr>
            <w:tcW w:w="49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1042</w:t>
            </w:r>
          </w:p>
        </w:tc>
        <w:tc>
          <w:tcPr>
            <w:tcW w:w="491"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0,3</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bCs/>
                <w:lang w:eastAsia="ru-RU"/>
              </w:rPr>
            </w:pPr>
            <w:r w:rsidRPr="00A60A91">
              <w:rPr>
                <w:bCs/>
                <w:lang w:eastAsia="ru-RU"/>
              </w:rPr>
              <w:t>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0</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w:t>
            </w:r>
          </w:p>
        </w:tc>
        <w:tc>
          <w:tcPr>
            <w:tcW w:w="422"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w:t>
            </w:r>
          </w:p>
        </w:tc>
      </w:tr>
      <w:tr w:rsidR="00A60A91" w:rsidRPr="00A60A91" w:rsidTr="007B7C83">
        <w:trPr>
          <w:trHeight w:val="492"/>
        </w:trPr>
        <w:tc>
          <w:tcPr>
            <w:tcW w:w="1056" w:type="pct"/>
            <w:tcBorders>
              <w:top w:val="nil"/>
              <w:left w:val="single" w:sz="4" w:space="0" w:color="auto"/>
              <w:bottom w:val="single" w:sz="4" w:space="0" w:color="auto"/>
              <w:right w:val="single" w:sz="4" w:space="0" w:color="auto"/>
            </w:tcBorders>
            <w:shd w:val="clear" w:color="auto" w:fill="auto"/>
            <w:vAlign w:val="bottom"/>
          </w:tcPr>
          <w:p w:rsidR="00423D6F" w:rsidRPr="00A60A91" w:rsidRDefault="00423D6F" w:rsidP="00423D6F">
            <w:r w:rsidRPr="00A60A91">
              <w:t>консультаційні та інформаційні послуги</w:t>
            </w:r>
          </w:p>
        </w:tc>
        <w:tc>
          <w:tcPr>
            <w:tcW w:w="49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1045</w:t>
            </w:r>
          </w:p>
        </w:tc>
        <w:tc>
          <w:tcPr>
            <w:tcW w:w="491"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162,4</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pPr>
            <w:r w:rsidRPr="00A60A91">
              <w:t>194,0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bCs/>
                <w:lang w:eastAsia="ru-RU"/>
              </w:rPr>
            </w:pPr>
            <w:r w:rsidRPr="00A60A91">
              <w:rPr>
                <w:bCs/>
                <w:lang w:eastAsia="ru-RU"/>
              </w:rPr>
              <w:t>212,0</w:t>
            </w:r>
          </w:p>
        </w:tc>
        <w:tc>
          <w:tcPr>
            <w:tcW w:w="564"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300,0</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184,7</w:t>
            </w:r>
          </w:p>
        </w:tc>
        <w:tc>
          <w:tcPr>
            <w:tcW w:w="423"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154,6</w:t>
            </w:r>
          </w:p>
        </w:tc>
        <w:tc>
          <w:tcPr>
            <w:tcW w:w="422" w:type="pct"/>
            <w:tcBorders>
              <w:top w:val="nil"/>
              <w:left w:val="nil"/>
              <w:bottom w:val="single" w:sz="4" w:space="0" w:color="auto"/>
              <w:right w:val="single" w:sz="4" w:space="0" w:color="auto"/>
            </w:tcBorders>
            <w:shd w:val="clear" w:color="auto" w:fill="auto"/>
            <w:vAlign w:val="center"/>
          </w:tcPr>
          <w:p w:rsidR="00423D6F" w:rsidRPr="00A60A91" w:rsidRDefault="00423D6F" w:rsidP="00423D6F">
            <w:pPr>
              <w:jc w:val="center"/>
              <w:rPr>
                <w:lang w:eastAsia="ru-RU"/>
              </w:rPr>
            </w:pPr>
            <w:r w:rsidRPr="00A60A91">
              <w:rPr>
                <w:lang w:eastAsia="ru-RU"/>
              </w:rPr>
              <w:t>141,5</w:t>
            </w:r>
          </w:p>
        </w:tc>
      </w:tr>
      <w:tr w:rsidR="00A60A91" w:rsidRPr="00A60A91" w:rsidTr="007B7C83">
        <w:trPr>
          <w:trHeight w:val="140"/>
        </w:trPr>
        <w:tc>
          <w:tcPr>
            <w:tcW w:w="1056" w:type="pct"/>
            <w:tcBorders>
              <w:top w:val="nil"/>
              <w:left w:val="single" w:sz="4" w:space="0" w:color="auto"/>
              <w:bottom w:val="single" w:sz="4" w:space="0" w:color="auto"/>
              <w:right w:val="single" w:sz="4" w:space="0" w:color="auto"/>
            </w:tcBorders>
            <w:shd w:val="clear" w:color="auto" w:fill="auto"/>
            <w:vAlign w:val="bottom"/>
          </w:tcPr>
          <w:p w:rsidR="00C85A66" w:rsidRPr="00A60A91" w:rsidRDefault="00C85A66" w:rsidP="00C85A66">
            <w:r w:rsidRPr="00A60A91">
              <w:t>юридичні послуги</w:t>
            </w:r>
          </w:p>
        </w:tc>
        <w:tc>
          <w:tcPr>
            <w:tcW w:w="494" w:type="pct"/>
            <w:tcBorders>
              <w:top w:val="nil"/>
              <w:left w:val="nil"/>
              <w:bottom w:val="single" w:sz="4" w:space="0" w:color="auto"/>
              <w:right w:val="single" w:sz="4" w:space="0" w:color="auto"/>
            </w:tcBorders>
            <w:shd w:val="clear" w:color="auto" w:fill="auto"/>
            <w:vAlign w:val="center"/>
          </w:tcPr>
          <w:p w:rsidR="00C85A66" w:rsidRPr="00A60A91" w:rsidRDefault="00C85A66" w:rsidP="004E2712">
            <w:pPr>
              <w:jc w:val="center"/>
            </w:pPr>
            <w:r w:rsidRPr="00A60A91">
              <w:t>1046</w:t>
            </w:r>
          </w:p>
        </w:tc>
        <w:tc>
          <w:tcPr>
            <w:tcW w:w="491"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pPr>
            <w:r w:rsidRPr="00A60A91">
              <w:t>11,8</w:t>
            </w:r>
          </w:p>
        </w:tc>
        <w:tc>
          <w:tcPr>
            <w:tcW w:w="564"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pPr>
            <w:r w:rsidRPr="00A60A91">
              <w:t>40,0</w:t>
            </w:r>
          </w:p>
        </w:tc>
        <w:tc>
          <w:tcPr>
            <w:tcW w:w="564"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bCs/>
                <w:lang w:eastAsia="ru-RU"/>
              </w:rPr>
            </w:pPr>
            <w:r w:rsidRPr="00A60A91">
              <w:rPr>
                <w:bCs/>
                <w:lang w:eastAsia="ru-RU"/>
              </w:rPr>
              <w:t>38,0</w:t>
            </w:r>
          </w:p>
        </w:tc>
        <w:tc>
          <w:tcPr>
            <w:tcW w:w="564"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64,0</w:t>
            </w:r>
          </w:p>
        </w:tc>
        <w:tc>
          <w:tcPr>
            <w:tcW w:w="423"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542,4</w:t>
            </w:r>
          </w:p>
        </w:tc>
        <w:tc>
          <w:tcPr>
            <w:tcW w:w="423"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160,0</w:t>
            </w:r>
          </w:p>
        </w:tc>
        <w:tc>
          <w:tcPr>
            <w:tcW w:w="422"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168,4</w:t>
            </w:r>
          </w:p>
        </w:tc>
      </w:tr>
      <w:tr w:rsidR="00A60A91" w:rsidRPr="00A60A91" w:rsidTr="007B7C83">
        <w:trPr>
          <w:trHeight w:val="375"/>
        </w:trPr>
        <w:tc>
          <w:tcPr>
            <w:tcW w:w="1056" w:type="pct"/>
            <w:tcBorders>
              <w:top w:val="nil"/>
              <w:left w:val="single" w:sz="4" w:space="0" w:color="auto"/>
              <w:bottom w:val="single" w:sz="4" w:space="0" w:color="auto"/>
              <w:right w:val="single" w:sz="4" w:space="0" w:color="auto"/>
            </w:tcBorders>
            <w:shd w:val="clear" w:color="auto" w:fill="auto"/>
            <w:vAlign w:val="bottom"/>
          </w:tcPr>
          <w:p w:rsidR="00C85A66" w:rsidRPr="00A60A91" w:rsidRDefault="005C5C3D" w:rsidP="00C85A66">
            <w:r w:rsidRPr="00A60A91">
              <w:t xml:space="preserve">оцінка </w:t>
            </w:r>
            <w:r w:rsidR="00C85A66" w:rsidRPr="00A60A91">
              <w:t>майна</w:t>
            </w:r>
          </w:p>
        </w:tc>
        <w:tc>
          <w:tcPr>
            <w:tcW w:w="494" w:type="pct"/>
            <w:tcBorders>
              <w:top w:val="nil"/>
              <w:left w:val="nil"/>
              <w:bottom w:val="single" w:sz="4" w:space="0" w:color="auto"/>
              <w:right w:val="single" w:sz="4" w:space="0" w:color="auto"/>
            </w:tcBorders>
            <w:shd w:val="clear" w:color="auto" w:fill="auto"/>
            <w:vAlign w:val="center"/>
          </w:tcPr>
          <w:p w:rsidR="00C85A66" w:rsidRPr="00A60A91" w:rsidRDefault="00C85A66" w:rsidP="004E2712">
            <w:pPr>
              <w:jc w:val="center"/>
            </w:pPr>
            <w:r w:rsidRPr="00A60A91">
              <w:t>1047</w:t>
            </w:r>
          </w:p>
        </w:tc>
        <w:tc>
          <w:tcPr>
            <w:tcW w:w="491"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pPr>
            <w:r w:rsidRPr="00A60A91">
              <w:t>0,0</w:t>
            </w:r>
          </w:p>
        </w:tc>
        <w:tc>
          <w:tcPr>
            <w:tcW w:w="564"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pPr>
            <w:r w:rsidRPr="00A60A91">
              <w:t>100,0</w:t>
            </w:r>
          </w:p>
        </w:tc>
        <w:tc>
          <w:tcPr>
            <w:tcW w:w="564"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bCs/>
                <w:lang w:eastAsia="ru-RU"/>
              </w:rPr>
            </w:pPr>
            <w:r w:rsidRPr="00A60A91">
              <w:rPr>
                <w:bCs/>
                <w:lang w:eastAsia="ru-RU"/>
              </w:rPr>
              <w:t>0,0</w:t>
            </w:r>
          </w:p>
        </w:tc>
        <w:tc>
          <w:tcPr>
            <w:tcW w:w="564"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100,0</w:t>
            </w:r>
          </w:p>
        </w:tc>
        <w:tc>
          <w:tcPr>
            <w:tcW w:w="423"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w:t>
            </w:r>
          </w:p>
        </w:tc>
        <w:tc>
          <w:tcPr>
            <w:tcW w:w="423"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100,0</w:t>
            </w:r>
          </w:p>
        </w:tc>
        <w:tc>
          <w:tcPr>
            <w:tcW w:w="422"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p>
        </w:tc>
      </w:tr>
      <w:tr w:rsidR="00A60A91" w:rsidRPr="00A60A91" w:rsidTr="007B7C83">
        <w:trPr>
          <w:trHeight w:val="649"/>
        </w:trPr>
        <w:tc>
          <w:tcPr>
            <w:tcW w:w="1056" w:type="pct"/>
            <w:tcBorders>
              <w:top w:val="nil"/>
              <w:left w:val="single" w:sz="4" w:space="0" w:color="auto"/>
              <w:bottom w:val="single" w:sz="4" w:space="0" w:color="auto"/>
              <w:right w:val="single" w:sz="4" w:space="0" w:color="auto"/>
            </w:tcBorders>
            <w:shd w:val="clear" w:color="auto" w:fill="auto"/>
            <w:vAlign w:val="bottom"/>
          </w:tcPr>
          <w:p w:rsidR="00C85A66" w:rsidRPr="00A60A91" w:rsidRDefault="00C85A66" w:rsidP="005C5C3D">
            <w:r w:rsidRPr="00A60A91">
              <w:t xml:space="preserve">витрати на охорону праці </w:t>
            </w:r>
          </w:p>
        </w:tc>
        <w:tc>
          <w:tcPr>
            <w:tcW w:w="494" w:type="pct"/>
            <w:tcBorders>
              <w:top w:val="nil"/>
              <w:left w:val="nil"/>
              <w:bottom w:val="single" w:sz="4" w:space="0" w:color="auto"/>
              <w:right w:val="single" w:sz="4" w:space="0" w:color="auto"/>
            </w:tcBorders>
            <w:shd w:val="clear" w:color="auto" w:fill="auto"/>
            <w:vAlign w:val="center"/>
          </w:tcPr>
          <w:p w:rsidR="00C85A66" w:rsidRPr="00A60A91" w:rsidRDefault="00C85A66" w:rsidP="004E2712">
            <w:pPr>
              <w:jc w:val="center"/>
            </w:pPr>
            <w:r w:rsidRPr="00A60A91">
              <w:t>1048</w:t>
            </w:r>
          </w:p>
        </w:tc>
        <w:tc>
          <w:tcPr>
            <w:tcW w:w="491"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pPr>
            <w:r w:rsidRPr="00A60A91">
              <w:t>0,0</w:t>
            </w:r>
          </w:p>
        </w:tc>
        <w:tc>
          <w:tcPr>
            <w:tcW w:w="564"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pPr>
            <w:r w:rsidRPr="00A60A91">
              <w:t>4,0</w:t>
            </w:r>
          </w:p>
        </w:tc>
        <w:tc>
          <w:tcPr>
            <w:tcW w:w="564"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bCs/>
                <w:lang w:eastAsia="ru-RU"/>
              </w:rPr>
            </w:pPr>
            <w:r w:rsidRPr="00A60A91">
              <w:rPr>
                <w:bCs/>
                <w:lang w:eastAsia="ru-RU"/>
              </w:rPr>
              <w:t>0,0</w:t>
            </w:r>
          </w:p>
        </w:tc>
        <w:tc>
          <w:tcPr>
            <w:tcW w:w="564"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0,0</w:t>
            </w:r>
          </w:p>
        </w:tc>
        <w:tc>
          <w:tcPr>
            <w:tcW w:w="423"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w:t>
            </w:r>
          </w:p>
        </w:tc>
        <w:tc>
          <w:tcPr>
            <w:tcW w:w="423"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w:t>
            </w:r>
          </w:p>
        </w:tc>
        <w:tc>
          <w:tcPr>
            <w:tcW w:w="422" w:type="pct"/>
            <w:tcBorders>
              <w:top w:val="nil"/>
              <w:left w:val="nil"/>
              <w:bottom w:val="single" w:sz="4" w:space="0" w:color="auto"/>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w:t>
            </w:r>
          </w:p>
        </w:tc>
      </w:tr>
      <w:tr w:rsidR="00A60A91" w:rsidRPr="00A60A91" w:rsidTr="007B7C83">
        <w:trPr>
          <w:trHeight w:val="1301"/>
        </w:trPr>
        <w:tc>
          <w:tcPr>
            <w:tcW w:w="1056" w:type="pct"/>
            <w:tcBorders>
              <w:top w:val="nil"/>
              <w:left w:val="single" w:sz="4" w:space="0" w:color="auto"/>
              <w:bottom w:val="nil"/>
              <w:right w:val="single" w:sz="4" w:space="0" w:color="auto"/>
            </w:tcBorders>
            <w:shd w:val="clear" w:color="auto" w:fill="auto"/>
            <w:vAlign w:val="bottom"/>
          </w:tcPr>
          <w:p w:rsidR="00C85A66" w:rsidRPr="00A60A91" w:rsidRDefault="00C85A66" w:rsidP="00C85A66">
            <w:r w:rsidRPr="00A60A91">
              <w:t>витрати на підвищення кваліфікації та перепідготовку кадрів</w:t>
            </w:r>
          </w:p>
        </w:tc>
        <w:tc>
          <w:tcPr>
            <w:tcW w:w="494" w:type="pct"/>
            <w:tcBorders>
              <w:top w:val="nil"/>
              <w:left w:val="nil"/>
              <w:bottom w:val="nil"/>
              <w:right w:val="single" w:sz="4" w:space="0" w:color="auto"/>
            </w:tcBorders>
            <w:shd w:val="clear" w:color="auto" w:fill="auto"/>
            <w:vAlign w:val="center"/>
          </w:tcPr>
          <w:p w:rsidR="00C85A66" w:rsidRPr="00A60A91" w:rsidRDefault="00C85A66" w:rsidP="004E2712">
            <w:pPr>
              <w:jc w:val="center"/>
            </w:pPr>
            <w:r w:rsidRPr="00A60A91">
              <w:t>1049</w:t>
            </w:r>
          </w:p>
        </w:tc>
        <w:tc>
          <w:tcPr>
            <w:tcW w:w="491" w:type="pct"/>
            <w:tcBorders>
              <w:top w:val="nil"/>
              <w:left w:val="nil"/>
              <w:bottom w:val="nil"/>
              <w:right w:val="single" w:sz="4" w:space="0" w:color="auto"/>
            </w:tcBorders>
            <w:shd w:val="clear" w:color="auto" w:fill="auto"/>
            <w:vAlign w:val="center"/>
          </w:tcPr>
          <w:p w:rsidR="00C85A66" w:rsidRPr="00A60A91" w:rsidRDefault="00C85A66" w:rsidP="00C85A66">
            <w:pPr>
              <w:jc w:val="center"/>
            </w:pPr>
            <w:r w:rsidRPr="00A60A91">
              <w:t>45,8</w:t>
            </w:r>
          </w:p>
        </w:tc>
        <w:tc>
          <w:tcPr>
            <w:tcW w:w="564" w:type="pct"/>
            <w:tcBorders>
              <w:top w:val="nil"/>
              <w:left w:val="nil"/>
              <w:bottom w:val="nil"/>
              <w:right w:val="single" w:sz="4" w:space="0" w:color="auto"/>
            </w:tcBorders>
            <w:shd w:val="clear" w:color="auto" w:fill="auto"/>
            <w:vAlign w:val="center"/>
          </w:tcPr>
          <w:p w:rsidR="00C85A66" w:rsidRPr="00A60A91" w:rsidRDefault="00C85A66" w:rsidP="00C85A66">
            <w:pPr>
              <w:jc w:val="center"/>
            </w:pPr>
            <w:r w:rsidRPr="00A60A91">
              <w:t>10,0</w:t>
            </w:r>
          </w:p>
        </w:tc>
        <w:tc>
          <w:tcPr>
            <w:tcW w:w="564" w:type="pct"/>
            <w:tcBorders>
              <w:top w:val="nil"/>
              <w:left w:val="nil"/>
              <w:bottom w:val="nil"/>
              <w:right w:val="single" w:sz="4" w:space="0" w:color="auto"/>
            </w:tcBorders>
            <w:shd w:val="clear" w:color="auto" w:fill="auto"/>
            <w:vAlign w:val="center"/>
          </w:tcPr>
          <w:p w:rsidR="00C85A66" w:rsidRPr="00A60A91" w:rsidRDefault="00C85A66" w:rsidP="00C85A66">
            <w:pPr>
              <w:jc w:val="center"/>
              <w:rPr>
                <w:bCs/>
                <w:lang w:eastAsia="ru-RU"/>
              </w:rPr>
            </w:pPr>
            <w:r w:rsidRPr="00A60A91">
              <w:rPr>
                <w:bCs/>
                <w:lang w:eastAsia="ru-RU"/>
              </w:rPr>
              <w:t>11,0</w:t>
            </w:r>
          </w:p>
        </w:tc>
        <w:tc>
          <w:tcPr>
            <w:tcW w:w="564" w:type="pct"/>
            <w:tcBorders>
              <w:top w:val="nil"/>
              <w:left w:val="nil"/>
              <w:bottom w:val="nil"/>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24,0</w:t>
            </w:r>
          </w:p>
        </w:tc>
        <w:tc>
          <w:tcPr>
            <w:tcW w:w="423" w:type="pct"/>
            <w:tcBorders>
              <w:top w:val="nil"/>
              <w:left w:val="nil"/>
              <w:bottom w:val="nil"/>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52,4</w:t>
            </w:r>
          </w:p>
        </w:tc>
        <w:tc>
          <w:tcPr>
            <w:tcW w:w="423" w:type="pct"/>
            <w:tcBorders>
              <w:top w:val="nil"/>
              <w:left w:val="nil"/>
              <w:bottom w:val="nil"/>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240,0</w:t>
            </w:r>
          </w:p>
        </w:tc>
        <w:tc>
          <w:tcPr>
            <w:tcW w:w="422" w:type="pct"/>
            <w:tcBorders>
              <w:top w:val="nil"/>
              <w:left w:val="nil"/>
              <w:bottom w:val="nil"/>
              <w:right w:val="single" w:sz="4" w:space="0" w:color="auto"/>
            </w:tcBorders>
            <w:shd w:val="clear" w:color="auto" w:fill="auto"/>
            <w:vAlign w:val="center"/>
          </w:tcPr>
          <w:p w:rsidR="00C85A66" w:rsidRPr="00A60A91" w:rsidRDefault="00C85A66" w:rsidP="00C85A66">
            <w:pPr>
              <w:jc w:val="center"/>
              <w:rPr>
                <w:lang w:eastAsia="ru-RU"/>
              </w:rPr>
            </w:pPr>
            <w:r w:rsidRPr="00A60A91">
              <w:rPr>
                <w:lang w:eastAsia="ru-RU"/>
              </w:rPr>
              <w:t>218,2</w:t>
            </w:r>
          </w:p>
        </w:tc>
      </w:tr>
      <w:tr w:rsidR="00A60A91" w:rsidRPr="00A60A91" w:rsidTr="007B7C83">
        <w:trPr>
          <w:trHeight w:val="68"/>
        </w:trPr>
        <w:tc>
          <w:tcPr>
            <w:tcW w:w="1056" w:type="pct"/>
            <w:tcBorders>
              <w:top w:val="nil"/>
              <w:left w:val="single" w:sz="4" w:space="0" w:color="auto"/>
              <w:bottom w:val="single" w:sz="4" w:space="0" w:color="auto"/>
              <w:right w:val="single" w:sz="4" w:space="0" w:color="auto"/>
            </w:tcBorders>
            <w:shd w:val="clear" w:color="auto" w:fill="auto"/>
            <w:vAlign w:val="bottom"/>
          </w:tcPr>
          <w:p w:rsidR="00A60A91" w:rsidRPr="00A60A91" w:rsidRDefault="00A60A91" w:rsidP="00C85A66"/>
        </w:tc>
        <w:tc>
          <w:tcPr>
            <w:tcW w:w="494" w:type="pct"/>
            <w:tcBorders>
              <w:top w:val="nil"/>
              <w:left w:val="nil"/>
              <w:bottom w:val="single" w:sz="4" w:space="0" w:color="auto"/>
              <w:right w:val="single" w:sz="4" w:space="0" w:color="auto"/>
            </w:tcBorders>
            <w:shd w:val="clear" w:color="auto" w:fill="auto"/>
            <w:vAlign w:val="center"/>
          </w:tcPr>
          <w:p w:rsidR="00A60A91" w:rsidRPr="00A60A91" w:rsidRDefault="00A60A91" w:rsidP="004E2712">
            <w:pPr>
              <w:jc w:val="center"/>
            </w:pPr>
          </w:p>
        </w:tc>
        <w:tc>
          <w:tcPr>
            <w:tcW w:w="491" w:type="pct"/>
            <w:tcBorders>
              <w:top w:val="nil"/>
              <w:left w:val="nil"/>
              <w:bottom w:val="single" w:sz="4" w:space="0" w:color="auto"/>
              <w:right w:val="single" w:sz="4" w:space="0" w:color="auto"/>
            </w:tcBorders>
            <w:shd w:val="clear" w:color="auto" w:fill="auto"/>
            <w:vAlign w:val="center"/>
          </w:tcPr>
          <w:p w:rsidR="00A60A91" w:rsidRPr="00A60A91" w:rsidRDefault="00A60A91" w:rsidP="00C85A66">
            <w:pPr>
              <w:jc w:val="center"/>
            </w:pPr>
          </w:p>
        </w:tc>
        <w:tc>
          <w:tcPr>
            <w:tcW w:w="564" w:type="pct"/>
            <w:tcBorders>
              <w:top w:val="nil"/>
              <w:left w:val="nil"/>
              <w:bottom w:val="single" w:sz="4" w:space="0" w:color="auto"/>
              <w:right w:val="single" w:sz="4" w:space="0" w:color="auto"/>
            </w:tcBorders>
            <w:shd w:val="clear" w:color="auto" w:fill="auto"/>
            <w:vAlign w:val="center"/>
          </w:tcPr>
          <w:p w:rsidR="00A60A91" w:rsidRPr="00A60A91" w:rsidRDefault="00A60A91" w:rsidP="00C85A66">
            <w:pPr>
              <w:jc w:val="center"/>
            </w:pPr>
          </w:p>
        </w:tc>
        <w:tc>
          <w:tcPr>
            <w:tcW w:w="564" w:type="pct"/>
            <w:tcBorders>
              <w:top w:val="nil"/>
              <w:left w:val="nil"/>
              <w:bottom w:val="single" w:sz="4" w:space="0" w:color="auto"/>
              <w:right w:val="single" w:sz="4" w:space="0" w:color="auto"/>
            </w:tcBorders>
            <w:shd w:val="clear" w:color="auto" w:fill="auto"/>
            <w:vAlign w:val="center"/>
          </w:tcPr>
          <w:p w:rsidR="00A60A91" w:rsidRPr="00A60A91" w:rsidRDefault="00A60A91" w:rsidP="00C85A66">
            <w:pPr>
              <w:jc w:val="center"/>
              <w:rPr>
                <w:bCs/>
                <w:lang w:eastAsia="ru-RU"/>
              </w:rPr>
            </w:pPr>
          </w:p>
        </w:tc>
        <w:tc>
          <w:tcPr>
            <w:tcW w:w="564" w:type="pct"/>
            <w:tcBorders>
              <w:top w:val="nil"/>
              <w:left w:val="nil"/>
              <w:bottom w:val="single" w:sz="4" w:space="0" w:color="auto"/>
              <w:right w:val="single" w:sz="4" w:space="0" w:color="auto"/>
            </w:tcBorders>
            <w:shd w:val="clear" w:color="auto" w:fill="auto"/>
            <w:vAlign w:val="center"/>
          </w:tcPr>
          <w:p w:rsidR="00A60A91" w:rsidRPr="00A60A91" w:rsidRDefault="00A60A91" w:rsidP="00C85A66">
            <w:pPr>
              <w:jc w:val="center"/>
              <w:rPr>
                <w:lang w:eastAsia="ru-RU"/>
              </w:rPr>
            </w:pPr>
          </w:p>
        </w:tc>
        <w:tc>
          <w:tcPr>
            <w:tcW w:w="423" w:type="pct"/>
            <w:tcBorders>
              <w:top w:val="nil"/>
              <w:left w:val="nil"/>
              <w:bottom w:val="single" w:sz="4" w:space="0" w:color="auto"/>
              <w:right w:val="single" w:sz="4" w:space="0" w:color="auto"/>
            </w:tcBorders>
            <w:shd w:val="clear" w:color="auto" w:fill="auto"/>
            <w:vAlign w:val="center"/>
          </w:tcPr>
          <w:p w:rsidR="00A60A91" w:rsidRPr="00A60A91" w:rsidRDefault="00A60A91" w:rsidP="00C85A66">
            <w:pPr>
              <w:jc w:val="center"/>
              <w:rPr>
                <w:lang w:eastAsia="ru-RU"/>
              </w:rPr>
            </w:pPr>
          </w:p>
        </w:tc>
        <w:tc>
          <w:tcPr>
            <w:tcW w:w="423" w:type="pct"/>
            <w:tcBorders>
              <w:top w:val="nil"/>
              <w:left w:val="nil"/>
              <w:bottom w:val="single" w:sz="4" w:space="0" w:color="auto"/>
              <w:right w:val="single" w:sz="4" w:space="0" w:color="auto"/>
            </w:tcBorders>
            <w:shd w:val="clear" w:color="auto" w:fill="auto"/>
            <w:vAlign w:val="center"/>
          </w:tcPr>
          <w:p w:rsidR="00A60A91" w:rsidRPr="00A60A91" w:rsidRDefault="00A60A91" w:rsidP="00C85A66">
            <w:pPr>
              <w:jc w:val="center"/>
              <w:rPr>
                <w:lang w:eastAsia="ru-RU"/>
              </w:rPr>
            </w:pPr>
          </w:p>
        </w:tc>
        <w:tc>
          <w:tcPr>
            <w:tcW w:w="422" w:type="pct"/>
            <w:tcBorders>
              <w:top w:val="nil"/>
              <w:left w:val="nil"/>
              <w:bottom w:val="single" w:sz="4" w:space="0" w:color="auto"/>
              <w:right w:val="single" w:sz="4" w:space="0" w:color="auto"/>
            </w:tcBorders>
            <w:shd w:val="clear" w:color="auto" w:fill="auto"/>
            <w:vAlign w:val="center"/>
          </w:tcPr>
          <w:p w:rsidR="00A60A91" w:rsidRPr="00A60A91" w:rsidRDefault="00A60A91" w:rsidP="00C85A66">
            <w:pPr>
              <w:jc w:val="center"/>
              <w:rPr>
                <w:lang w:eastAsia="ru-RU"/>
              </w:rPr>
            </w:pPr>
          </w:p>
        </w:tc>
      </w:tr>
      <w:tr w:rsidR="00A60A91" w:rsidRPr="00A60A91" w:rsidTr="007B7C83">
        <w:trPr>
          <w:trHeight w:val="68"/>
        </w:trPr>
        <w:tc>
          <w:tcPr>
            <w:tcW w:w="1056" w:type="pct"/>
            <w:tcBorders>
              <w:top w:val="nil"/>
              <w:left w:val="single" w:sz="4" w:space="0" w:color="auto"/>
              <w:bottom w:val="single" w:sz="4" w:space="0" w:color="auto"/>
              <w:right w:val="single" w:sz="4" w:space="0" w:color="auto"/>
            </w:tcBorders>
            <w:shd w:val="clear" w:color="auto" w:fill="auto"/>
            <w:vAlign w:val="bottom"/>
          </w:tcPr>
          <w:p w:rsidR="00A60A91" w:rsidRPr="00A60A91" w:rsidRDefault="00A60A91" w:rsidP="00A60A91">
            <w:r w:rsidRPr="00A60A91">
              <w:t>витрати на утримання основних фондів, інших необоротних активів, у т.ч.:</w:t>
            </w:r>
          </w:p>
        </w:tc>
        <w:tc>
          <w:tcPr>
            <w:tcW w:w="494" w:type="pct"/>
            <w:tcBorders>
              <w:top w:val="nil"/>
              <w:left w:val="nil"/>
              <w:bottom w:val="single" w:sz="4" w:space="0" w:color="auto"/>
              <w:right w:val="single" w:sz="4" w:space="0" w:color="auto"/>
            </w:tcBorders>
            <w:shd w:val="clear" w:color="auto" w:fill="auto"/>
            <w:vAlign w:val="center"/>
          </w:tcPr>
          <w:p w:rsidR="00A60A91" w:rsidRPr="00A60A91" w:rsidRDefault="00A60A91" w:rsidP="00A60A91">
            <w:pPr>
              <w:jc w:val="center"/>
            </w:pPr>
            <w:r w:rsidRPr="00A60A91">
              <w:t>1050</w:t>
            </w:r>
          </w:p>
        </w:tc>
        <w:tc>
          <w:tcPr>
            <w:tcW w:w="491" w:type="pct"/>
            <w:tcBorders>
              <w:top w:val="nil"/>
              <w:left w:val="nil"/>
              <w:bottom w:val="single" w:sz="4" w:space="0" w:color="auto"/>
              <w:right w:val="single" w:sz="4" w:space="0" w:color="auto"/>
            </w:tcBorders>
            <w:shd w:val="clear" w:color="auto" w:fill="auto"/>
            <w:vAlign w:val="center"/>
          </w:tcPr>
          <w:p w:rsidR="00A60A91" w:rsidRPr="00A60A91" w:rsidRDefault="00A60A91" w:rsidP="00A60A91">
            <w:pPr>
              <w:jc w:val="center"/>
            </w:pPr>
            <w:r w:rsidRPr="00A60A91">
              <w:t>836,7</w:t>
            </w:r>
          </w:p>
        </w:tc>
        <w:tc>
          <w:tcPr>
            <w:tcW w:w="564" w:type="pct"/>
            <w:tcBorders>
              <w:top w:val="nil"/>
              <w:left w:val="nil"/>
              <w:bottom w:val="single" w:sz="4" w:space="0" w:color="auto"/>
              <w:right w:val="single" w:sz="4" w:space="0" w:color="auto"/>
            </w:tcBorders>
            <w:shd w:val="clear" w:color="auto" w:fill="auto"/>
            <w:vAlign w:val="center"/>
          </w:tcPr>
          <w:p w:rsidR="00A60A91" w:rsidRPr="00A60A91" w:rsidRDefault="00A60A91" w:rsidP="00A60A91">
            <w:pPr>
              <w:jc w:val="center"/>
            </w:pPr>
            <w:r w:rsidRPr="00A60A91">
              <w:t>1030,0</w:t>
            </w:r>
          </w:p>
        </w:tc>
        <w:tc>
          <w:tcPr>
            <w:tcW w:w="564" w:type="pct"/>
            <w:tcBorders>
              <w:top w:val="nil"/>
              <w:left w:val="nil"/>
              <w:bottom w:val="single" w:sz="4" w:space="0" w:color="auto"/>
              <w:right w:val="single" w:sz="4" w:space="0" w:color="auto"/>
            </w:tcBorders>
            <w:shd w:val="clear" w:color="auto" w:fill="auto"/>
            <w:vAlign w:val="center"/>
          </w:tcPr>
          <w:p w:rsidR="00A60A91" w:rsidRPr="00A60A91" w:rsidRDefault="00A60A91" w:rsidP="00A60A91">
            <w:pPr>
              <w:jc w:val="center"/>
              <w:rPr>
                <w:bCs/>
                <w:lang w:eastAsia="ru-RU"/>
              </w:rPr>
            </w:pPr>
            <w:r w:rsidRPr="00A60A91">
              <w:rPr>
                <w:bCs/>
                <w:lang w:eastAsia="ru-RU"/>
              </w:rPr>
              <w:t>1076,0</w:t>
            </w:r>
          </w:p>
        </w:tc>
        <w:tc>
          <w:tcPr>
            <w:tcW w:w="564" w:type="pct"/>
            <w:tcBorders>
              <w:top w:val="nil"/>
              <w:left w:val="nil"/>
              <w:bottom w:val="single" w:sz="4" w:space="0" w:color="auto"/>
              <w:right w:val="single" w:sz="4" w:space="0" w:color="auto"/>
            </w:tcBorders>
            <w:shd w:val="clear" w:color="auto" w:fill="auto"/>
            <w:vAlign w:val="center"/>
          </w:tcPr>
          <w:p w:rsidR="00A60A91" w:rsidRPr="00A60A91" w:rsidRDefault="00A60A91" w:rsidP="00A60A91">
            <w:pPr>
              <w:jc w:val="center"/>
              <w:rPr>
                <w:lang w:eastAsia="ru-RU"/>
              </w:rPr>
            </w:pPr>
            <w:r w:rsidRPr="00A60A91">
              <w:rPr>
                <w:lang w:eastAsia="ru-RU"/>
              </w:rPr>
              <w:t>1177,0</w:t>
            </w:r>
          </w:p>
        </w:tc>
        <w:tc>
          <w:tcPr>
            <w:tcW w:w="423" w:type="pct"/>
            <w:tcBorders>
              <w:top w:val="nil"/>
              <w:left w:val="nil"/>
              <w:bottom w:val="single" w:sz="4" w:space="0" w:color="auto"/>
              <w:right w:val="single" w:sz="4" w:space="0" w:color="auto"/>
            </w:tcBorders>
            <w:shd w:val="clear" w:color="auto" w:fill="auto"/>
            <w:vAlign w:val="center"/>
          </w:tcPr>
          <w:p w:rsidR="00A60A91" w:rsidRPr="00A60A91" w:rsidRDefault="00A60A91" w:rsidP="00A60A91">
            <w:pPr>
              <w:jc w:val="center"/>
              <w:rPr>
                <w:lang w:eastAsia="ru-RU"/>
              </w:rPr>
            </w:pPr>
            <w:r w:rsidRPr="00A60A91">
              <w:rPr>
                <w:lang w:eastAsia="ru-RU"/>
              </w:rPr>
              <w:t>140,7</w:t>
            </w:r>
          </w:p>
        </w:tc>
        <w:tc>
          <w:tcPr>
            <w:tcW w:w="423" w:type="pct"/>
            <w:tcBorders>
              <w:top w:val="nil"/>
              <w:left w:val="nil"/>
              <w:bottom w:val="single" w:sz="4" w:space="0" w:color="auto"/>
              <w:right w:val="single" w:sz="4" w:space="0" w:color="auto"/>
            </w:tcBorders>
            <w:shd w:val="clear" w:color="auto" w:fill="auto"/>
            <w:vAlign w:val="center"/>
          </w:tcPr>
          <w:p w:rsidR="00A60A91" w:rsidRPr="00A60A91" w:rsidRDefault="00A60A91" w:rsidP="00A60A91">
            <w:pPr>
              <w:jc w:val="center"/>
              <w:rPr>
                <w:lang w:eastAsia="ru-RU"/>
              </w:rPr>
            </w:pPr>
            <w:r w:rsidRPr="00A60A91">
              <w:rPr>
                <w:lang w:eastAsia="ru-RU"/>
              </w:rPr>
              <w:t>114,3</w:t>
            </w:r>
          </w:p>
        </w:tc>
        <w:tc>
          <w:tcPr>
            <w:tcW w:w="422" w:type="pct"/>
            <w:tcBorders>
              <w:top w:val="nil"/>
              <w:left w:val="nil"/>
              <w:bottom w:val="single" w:sz="4" w:space="0" w:color="auto"/>
              <w:right w:val="single" w:sz="4" w:space="0" w:color="auto"/>
            </w:tcBorders>
            <w:shd w:val="clear" w:color="auto" w:fill="auto"/>
            <w:vAlign w:val="center"/>
          </w:tcPr>
          <w:p w:rsidR="00A60A91" w:rsidRPr="00A60A91" w:rsidRDefault="00A60A91" w:rsidP="00A60A91">
            <w:pPr>
              <w:jc w:val="center"/>
              <w:rPr>
                <w:lang w:eastAsia="ru-RU"/>
              </w:rPr>
            </w:pPr>
            <w:r w:rsidRPr="00A60A91">
              <w:rPr>
                <w:lang w:eastAsia="ru-RU"/>
              </w:rPr>
              <w:t>109,4</w:t>
            </w:r>
          </w:p>
        </w:tc>
      </w:tr>
      <w:tr w:rsidR="00A60A91" w:rsidRPr="00A60A91" w:rsidTr="007B7C83">
        <w:trPr>
          <w:trHeight w:val="1301"/>
        </w:trPr>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A60A91" w:rsidRPr="00D97D27" w:rsidRDefault="00A60A91" w:rsidP="00A60A91">
            <w:pPr>
              <w:rPr>
                <w:i/>
              </w:rPr>
            </w:pPr>
            <w:r w:rsidRPr="00D97D27">
              <w:rPr>
                <w:i/>
              </w:rPr>
              <w:t>поліпшення основних фондів</w:t>
            </w:r>
          </w:p>
        </w:tc>
        <w:tc>
          <w:tcPr>
            <w:tcW w:w="494" w:type="pct"/>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i/>
              </w:rPr>
            </w:pPr>
            <w:r w:rsidRPr="00D97D27">
              <w:rPr>
                <w:i/>
              </w:rPr>
              <w:t>1050/1</w:t>
            </w:r>
          </w:p>
        </w:tc>
        <w:tc>
          <w:tcPr>
            <w:tcW w:w="491" w:type="pct"/>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i/>
              </w:rPr>
            </w:pPr>
            <w:r w:rsidRPr="00D97D27">
              <w:rPr>
                <w:i/>
              </w:rPr>
              <w:t>16,3</w:t>
            </w:r>
          </w:p>
        </w:tc>
        <w:tc>
          <w:tcPr>
            <w:tcW w:w="564" w:type="pct"/>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i/>
              </w:rPr>
            </w:pPr>
            <w:r w:rsidRPr="00D97D27">
              <w:rPr>
                <w:i/>
              </w:rPr>
              <w:t>40,0</w:t>
            </w:r>
          </w:p>
        </w:tc>
        <w:tc>
          <w:tcPr>
            <w:tcW w:w="564" w:type="pct"/>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bCs/>
                <w:i/>
                <w:lang w:eastAsia="ru-RU"/>
              </w:rPr>
            </w:pPr>
            <w:r w:rsidRPr="00D97D27">
              <w:rPr>
                <w:bCs/>
                <w:i/>
                <w:lang w:eastAsia="ru-RU"/>
              </w:rPr>
              <w:t>34,0</w:t>
            </w:r>
          </w:p>
        </w:tc>
        <w:tc>
          <w:tcPr>
            <w:tcW w:w="564" w:type="pct"/>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i/>
                <w:lang w:eastAsia="ru-RU"/>
              </w:rPr>
            </w:pPr>
            <w:r w:rsidRPr="00D97D27">
              <w:rPr>
                <w:i/>
                <w:lang w:eastAsia="ru-RU"/>
              </w:rPr>
              <w:t>20,0</w:t>
            </w:r>
          </w:p>
        </w:tc>
        <w:tc>
          <w:tcPr>
            <w:tcW w:w="423" w:type="pct"/>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i/>
                <w:lang w:eastAsia="ru-RU"/>
              </w:rPr>
            </w:pPr>
            <w:r w:rsidRPr="00D97D27">
              <w:rPr>
                <w:i/>
                <w:lang w:eastAsia="ru-RU"/>
              </w:rPr>
              <w:t>122,7</w:t>
            </w:r>
          </w:p>
        </w:tc>
        <w:tc>
          <w:tcPr>
            <w:tcW w:w="423" w:type="pct"/>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i/>
                <w:lang w:eastAsia="ru-RU"/>
              </w:rPr>
            </w:pPr>
            <w:r w:rsidRPr="00D97D27">
              <w:rPr>
                <w:i/>
                <w:lang w:eastAsia="ru-RU"/>
              </w:rPr>
              <w:t>50,0</w:t>
            </w:r>
          </w:p>
        </w:tc>
        <w:tc>
          <w:tcPr>
            <w:tcW w:w="422" w:type="pct"/>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i/>
                <w:lang w:eastAsia="ru-RU"/>
              </w:rPr>
            </w:pPr>
            <w:r w:rsidRPr="00D97D27">
              <w:rPr>
                <w:i/>
                <w:lang w:eastAsia="ru-RU"/>
              </w:rPr>
              <w:t>58,8</w:t>
            </w:r>
          </w:p>
        </w:tc>
      </w:tr>
    </w:tbl>
    <w:p w:rsidR="00310A84" w:rsidRPr="00A60A91" w:rsidRDefault="00A60A91" w:rsidP="00310A84">
      <w:pPr>
        <w:jc w:val="right"/>
      </w:pPr>
      <w:r>
        <w:lastRenderedPageBreak/>
        <w:t>П</w:t>
      </w:r>
      <w:r w:rsidR="00310A84" w:rsidRPr="00A60A91">
        <w:t>родовження таблиці 1</w:t>
      </w:r>
      <w:r w:rsidR="00A27C05">
        <w:t>2</w:t>
      </w:r>
    </w:p>
    <w:tbl>
      <w:tblPr>
        <w:tblW w:w="9889" w:type="dxa"/>
        <w:tblLayout w:type="fixed"/>
        <w:tblLook w:val="04A0" w:firstRow="1" w:lastRow="0" w:firstColumn="1" w:lastColumn="0" w:noHBand="0" w:noVBand="1"/>
      </w:tblPr>
      <w:tblGrid>
        <w:gridCol w:w="1951"/>
        <w:gridCol w:w="1134"/>
        <w:gridCol w:w="992"/>
        <w:gridCol w:w="993"/>
        <w:gridCol w:w="992"/>
        <w:gridCol w:w="1134"/>
        <w:gridCol w:w="850"/>
        <w:gridCol w:w="993"/>
        <w:gridCol w:w="850"/>
      </w:tblGrid>
      <w:tr w:rsidR="00D97D27" w:rsidRPr="00A60A91" w:rsidTr="008E0CB8">
        <w:trPr>
          <w:trHeight w:val="150"/>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310A84" w:rsidRPr="00A60A91" w:rsidRDefault="00310A84" w:rsidP="00310A84">
            <w:pPr>
              <w:jc w:val="center"/>
            </w:pPr>
            <w:r w:rsidRPr="00A60A91">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310A84" w:rsidRPr="00A60A91" w:rsidRDefault="00310A84" w:rsidP="00310A84">
            <w:pPr>
              <w:jc w:val="center"/>
            </w:pPr>
            <w:r w:rsidRPr="00A60A91">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310A84" w:rsidRPr="00A60A91" w:rsidRDefault="00310A84" w:rsidP="00310A84">
            <w:pPr>
              <w:jc w:val="center"/>
            </w:pPr>
            <w:r w:rsidRPr="00A60A91">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310A84" w:rsidRPr="00A60A91" w:rsidRDefault="00310A84" w:rsidP="00310A84">
            <w:pPr>
              <w:jc w:val="center"/>
            </w:pPr>
            <w:r w:rsidRPr="00A60A91">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310A84" w:rsidRPr="00A60A91" w:rsidRDefault="00310A84" w:rsidP="00310A84">
            <w:pPr>
              <w:jc w:val="center"/>
              <w:rPr>
                <w:bCs/>
                <w:lang w:eastAsia="ru-RU"/>
              </w:rPr>
            </w:pPr>
            <w:r w:rsidRPr="00A60A91">
              <w:rPr>
                <w:bCs/>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310A84" w:rsidRPr="00A60A91" w:rsidRDefault="00310A84" w:rsidP="00310A84">
            <w:pPr>
              <w:jc w:val="center"/>
              <w:rPr>
                <w:lang w:eastAsia="ru-RU"/>
              </w:rPr>
            </w:pPr>
            <w:r w:rsidRPr="00A60A91">
              <w:rPr>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310A84" w:rsidRPr="00A60A91" w:rsidRDefault="00310A84" w:rsidP="00310A84">
            <w:pPr>
              <w:jc w:val="center"/>
              <w:rPr>
                <w:lang w:eastAsia="ru-RU"/>
              </w:rPr>
            </w:pPr>
            <w:r w:rsidRPr="00A60A91">
              <w:rPr>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310A84" w:rsidRPr="00A60A91" w:rsidRDefault="00310A84" w:rsidP="00310A84">
            <w:pPr>
              <w:jc w:val="center"/>
              <w:rPr>
                <w:lang w:eastAsia="ru-RU"/>
              </w:rPr>
            </w:pPr>
            <w:r w:rsidRPr="00A60A91">
              <w:rPr>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310A84" w:rsidRPr="00A60A91" w:rsidRDefault="00310A84" w:rsidP="00310A84">
            <w:pPr>
              <w:jc w:val="center"/>
              <w:rPr>
                <w:lang w:eastAsia="ru-RU"/>
              </w:rPr>
            </w:pPr>
            <w:r w:rsidRPr="00A60A91">
              <w:rPr>
                <w:lang w:eastAsia="ru-RU"/>
              </w:rPr>
              <w:t>9</w:t>
            </w:r>
          </w:p>
        </w:tc>
      </w:tr>
      <w:tr w:rsidR="00A60A91" w:rsidRPr="006C39EA" w:rsidTr="00A27C05">
        <w:trPr>
          <w:trHeight w:val="992"/>
        </w:trPr>
        <w:tc>
          <w:tcPr>
            <w:tcW w:w="1951" w:type="dxa"/>
            <w:tcBorders>
              <w:top w:val="nil"/>
              <w:left w:val="single" w:sz="4" w:space="0" w:color="auto"/>
              <w:bottom w:val="single" w:sz="4" w:space="0" w:color="auto"/>
              <w:right w:val="single" w:sz="4" w:space="0" w:color="auto"/>
            </w:tcBorders>
            <w:shd w:val="clear" w:color="auto" w:fill="auto"/>
            <w:vAlign w:val="bottom"/>
          </w:tcPr>
          <w:p w:rsidR="00A60A91" w:rsidRPr="00D97D27" w:rsidRDefault="00A60A91" w:rsidP="00A60A91">
            <w:r w:rsidRPr="00D97D27">
              <w:t>інші адміністративні витрати у т.ч.:</w:t>
            </w:r>
          </w:p>
        </w:tc>
        <w:tc>
          <w:tcPr>
            <w:tcW w:w="1134"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1051</w:t>
            </w:r>
          </w:p>
        </w:tc>
        <w:tc>
          <w:tcPr>
            <w:tcW w:w="992"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4662,5</w:t>
            </w:r>
          </w:p>
        </w:tc>
        <w:tc>
          <w:tcPr>
            <w:tcW w:w="993"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4707,0</w:t>
            </w:r>
          </w:p>
        </w:tc>
        <w:tc>
          <w:tcPr>
            <w:tcW w:w="992"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bCs/>
                <w:lang w:eastAsia="ru-RU"/>
              </w:rPr>
            </w:pPr>
            <w:r w:rsidRPr="00D97D27">
              <w:rPr>
                <w:bCs/>
                <w:lang w:eastAsia="ru-RU"/>
              </w:rPr>
              <w:t>4311,0</w:t>
            </w:r>
          </w:p>
        </w:tc>
        <w:tc>
          <w:tcPr>
            <w:tcW w:w="1134"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2700,0</w:t>
            </w:r>
          </w:p>
        </w:tc>
        <w:tc>
          <w:tcPr>
            <w:tcW w:w="850"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57,9</w:t>
            </w:r>
          </w:p>
        </w:tc>
        <w:tc>
          <w:tcPr>
            <w:tcW w:w="993"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57,4</w:t>
            </w:r>
          </w:p>
        </w:tc>
        <w:tc>
          <w:tcPr>
            <w:tcW w:w="850"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62,6</w:t>
            </w:r>
          </w:p>
        </w:tc>
      </w:tr>
      <w:tr w:rsidR="00A60A91" w:rsidRPr="006C39EA" w:rsidTr="00D97D27">
        <w:trPr>
          <w:trHeight w:val="230"/>
        </w:trPr>
        <w:tc>
          <w:tcPr>
            <w:tcW w:w="1951" w:type="dxa"/>
            <w:tcBorders>
              <w:top w:val="nil"/>
              <w:left w:val="single" w:sz="4" w:space="0" w:color="auto"/>
              <w:bottom w:val="single" w:sz="4" w:space="0" w:color="auto"/>
              <w:right w:val="single" w:sz="4" w:space="0" w:color="auto"/>
            </w:tcBorders>
            <w:shd w:val="clear" w:color="auto" w:fill="auto"/>
            <w:vAlign w:val="bottom"/>
          </w:tcPr>
          <w:p w:rsidR="00A60A91" w:rsidRPr="00D97D27" w:rsidRDefault="00A60A91" w:rsidP="00A60A91">
            <w:r>
              <w:t xml:space="preserve">Витрати на </w:t>
            </w:r>
            <w:r w:rsidRPr="00D97D27">
              <w:t>сировин</w:t>
            </w:r>
            <w:r>
              <w:t>у</w:t>
            </w:r>
            <w:r w:rsidRPr="00D97D27">
              <w:t xml:space="preserve"> та </w:t>
            </w:r>
            <w:r>
              <w:t xml:space="preserve">основні </w:t>
            </w:r>
            <w:r w:rsidRPr="00D97D27">
              <w:t>матеріали</w:t>
            </w:r>
          </w:p>
        </w:tc>
        <w:tc>
          <w:tcPr>
            <w:tcW w:w="1134"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1051/1</w:t>
            </w:r>
          </w:p>
        </w:tc>
        <w:tc>
          <w:tcPr>
            <w:tcW w:w="992"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11,4</w:t>
            </w:r>
          </w:p>
        </w:tc>
        <w:tc>
          <w:tcPr>
            <w:tcW w:w="993"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24,0</w:t>
            </w:r>
          </w:p>
        </w:tc>
        <w:tc>
          <w:tcPr>
            <w:tcW w:w="992"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bCs/>
                <w:lang w:eastAsia="ru-RU"/>
              </w:rPr>
            </w:pPr>
            <w:r w:rsidRPr="00D97D27">
              <w:rPr>
                <w:bCs/>
                <w:lang w:eastAsia="ru-RU"/>
              </w:rPr>
              <w:t>31,0</w:t>
            </w:r>
          </w:p>
        </w:tc>
        <w:tc>
          <w:tcPr>
            <w:tcW w:w="1134"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40,0</w:t>
            </w:r>
          </w:p>
        </w:tc>
        <w:tc>
          <w:tcPr>
            <w:tcW w:w="850"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350,9</w:t>
            </w:r>
          </w:p>
        </w:tc>
        <w:tc>
          <w:tcPr>
            <w:tcW w:w="993"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166,7</w:t>
            </w:r>
          </w:p>
        </w:tc>
        <w:tc>
          <w:tcPr>
            <w:tcW w:w="850"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129,0</w:t>
            </w:r>
          </w:p>
        </w:tc>
      </w:tr>
      <w:tr w:rsidR="00A60A91" w:rsidRPr="006C39EA" w:rsidTr="00D97D27">
        <w:trPr>
          <w:trHeight w:val="155"/>
        </w:trPr>
        <w:tc>
          <w:tcPr>
            <w:tcW w:w="1951" w:type="dxa"/>
            <w:tcBorders>
              <w:top w:val="nil"/>
              <w:left w:val="single" w:sz="4" w:space="0" w:color="auto"/>
              <w:bottom w:val="single" w:sz="4" w:space="0" w:color="auto"/>
              <w:right w:val="single" w:sz="4" w:space="0" w:color="auto"/>
            </w:tcBorders>
            <w:shd w:val="clear" w:color="auto" w:fill="auto"/>
            <w:vAlign w:val="bottom"/>
          </w:tcPr>
          <w:p w:rsidR="00A60A91" w:rsidRPr="00D97D27" w:rsidRDefault="00A60A91" w:rsidP="00A60A91">
            <w:r w:rsidRPr="00D97D27">
              <w:t>послуги банку</w:t>
            </w:r>
          </w:p>
        </w:tc>
        <w:tc>
          <w:tcPr>
            <w:tcW w:w="1134"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1051/2</w:t>
            </w:r>
          </w:p>
        </w:tc>
        <w:tc>
          <w:tcPr>
            <w:tcW w:w="992"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19,3</w:t>
            </w:r>
          </w:p>
        </w:tc>
        <w:tc>
          <w:tcPr>
            <w:tcW w:w="993"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60,0</w:t>
            </w:r>
          </w:p>
        </w:tc>
        <w:tc>
          <w:tcPr>
            <w:tcW w:w="992"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bCs/>
                <w:lang w:eastAsia="ru-RU"/>
              </w:rPr>
            </w:pPr>
            <w:r w:rsidRPr="00D97D27">
              <w:rPr>
                <w:bCs/>
                <w:lang w:eastAsia="ru-RU"/>
              </w:rPr>
              <w:t>25,0</w:t>
            </w:r>
          </w:p>
        </w:tc>
        <w:tc>
          <w:tcPr>
            <w:tcW w:w="1134"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24,0</w:t>
            </w:r>
          </w:p>
        </w:tc>
        <w:tc>
          <w:tcPr>
            <w:tcW w:w="850"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124,4</w:t>
            </w:r>
          </w:p>
        </w:tc>
        <w:tc>
          <w:tcPr>
            <w:tcW w:w="993"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40,0</w:t>
            </w:r>
          </w:p>
        </w:tc>
        <w:tc>
          <w:tcPr>
            <w:tcW w:w="850" w:type="dxa"/>
            <w:tcBorders>
              <w:top w:val="nil"/>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96,0</w:t>
            </w:r>
          </w:p>
        </w:tc>
      </w:tr>
      <w:tr w:rsidR="00A60A91" w:rsidRPr="006C39EA" w:rsidTr="00D97D27">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60A91" w:rsidRPr="00D97D27" w:rsidRDefault="00A60A91" w:rsidP="00A60A91">
            <w:r w:rsidRPr="00D97D27">
              <w:t>податки та платежі</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1051/3</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4063,4</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4237,0</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3219,0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1590,0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39,1</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37,5</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49,4</w:t>
            </w:r>
          </w:p>
        </w:tc>
      </w:tr>
      <w:tr w:rsidR="00A60A91" w:rsidRPr="006C39EA" w:rsidTr="00D97D27">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60A91" w:rsidRPr="00D97D27" w:rsidRDefault="00A60A91" w:rsidP="00A60A91">
            <w:r w:rsidRPr="00D97D27">
              <w:t>держмито</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t>1051/4</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341,4</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37,0</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7B7C83">
            <w:pPr>
              <w:jc w:val="center"/>
              <w:rPr>
                <w:lang w:eastAsia="ru-RU"/>
              </w:rPr>
            </w:pPr>
            <w:r>
              <w:rPr>
                <w:lang w:eastAsia="ru-RU"/>
              </w:rPr>
              <w:t>6</w:t>
            </w:r>
            <w:r w:rsidR="007B7C83">
              <w:rPr>
                <w:lang w:eastAsia="ru-RU"/>
              </w:rPr>
              <w:t>69,6</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4</w:t>
            </w:r>
            <w:r>
              <w:rPr>
                <w:lang w:eastAsia="ru-RU"/>
              </w:rPr>
              <w:t>4</w:t>
            </w:r>
            <w:r w:rsidRPr="00D97D27">
              <w:rPr>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Pr>
                <w:lang w:eastAsia="ru-RU"/>
              </w:rPr>
              <w:t>128,9</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Pr>
                <w:lang w:eastAsia="ru-RU"/>
              </w:rPr>
              <w:t>1 189,2</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7B7C83">
            <w:pPr>
              <w:jc w:val="center"/>
              <w:rPr>
                <w:lang w:eastAsia="ru-RU"/>
              </w:rPr>
            </w:pPr>
            <w:r>
              <w:rPr>
                <w:lang w:eastAsia="ru-RU"/>
              </w:rPr>
              <w:t>6</w:t>
            </w:r>
            <w:r w:rsidR="007B7C83">
              <w:rPr>
                <w:lang w:eastAsia="ru-RU"/>
              </w:rPr>
              <w:t>5,7</w:t>
            </w:r>
          </w:p>
        </w:tc>
      </w:tr>
      <w:tr w:rsidR="00A60A91" w:rsidRPr="006C39EA" w:rsidTr="00D97D27">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60A91" w:rsidRPr="00D97D27" w:rsidRDefault="00A60A91" w:rsidP="00A60A91">
            <w:r w:rsidRPr="00D97D27">
              <w:t>передплата періодичних видань</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t>1051/5</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21,6</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19,5</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431C48" w:rsidP="00431C48">
            <w:pPr>
              <w:jc w:val="center"/>
              <w:rPr>
                <w:lang w:eastAsia="ru-RU"/>
              </w:rPr>
            </w:pPr>
            <w:r>
              <w:rPr>
                <w:lang w:eastAsia="ru-RU"/>
              </w:rPr>
              <w:t>3</w:t>
            </w:r>
            <w:r w:rsidR="00A60A91" w:rsidRPr="00D97D27">
              <w:rPr>
                <w:lang w:eastAsia="ru-RU"/>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35,0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162,0</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179,5</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431C48">
            <w:pPr>
              <w:jc w:val="center"/>
              <w:rPr>
                <w:lang w:eastAsia="ru-RU"/>
              </w:rPr>
            </w:pPr>
            <w:r w:rsidRPr="00D97D27">
              <w:rPr>
                <w:lang w:eastAsia="ru-RU"/>
              </w:rPr>
              <w:t>1</w:t>
            </w:r>
            <w:r w:rsidR="00431C48">
              <w:rPr>
                <w:lang w:eastAsia="ru-RU"/>
              </w:rPr>
              <w:t>09,4</w:t>
            </w:r>
          </w:p>
        </w:tc>
      </w:tr>
      <w:tr w:rsidR="00A60A91" w:rsidRPr="006C39EA" w:rsidTr="00D97D27">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60A91" w:rsidRPr="00D97D27" w:rsidRDefault="00A60A91" w:rsidP="00A60A91">
            <w:r>
              <w:t xml:space="preserve">ТО </w:t>
            </w:r>
            <w:proofErr w:type="spellStart"/>
            <w:r>
              <w:t>пож</w:t>
            </w:r>
            <w:proofErr w:type="spellEnd"/>
            <w:r>
              <w:t>. сигналізації, внутрішнього протипожежного водогону, цілодобове спостереження за протипожежним станом приміщень</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1051/6</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t>12,3</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t>39,6</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Pr>
                <w:lang w:eastAsia="ru-RU"/>
              </w:rPr>
              <w:t>18,0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Pr>
                <w:lang w:eastAsia="ru-RU"/>
              </w:rPr>
              <w:t>19,5</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Pr>
                <w:lang w:eastAsia="ru-RU"/>
              </w:rPr>
              <w:t>158,5</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Pr>
                <w:lang w:eastAsia="ru-RU"/>
              </w:rPr>
              <w:t>49,2</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Pr>
                <w:lang w:eastAsia="ru-RU"/>
              </w:rPr>
              <w:t>108,3</w:t>
            </w:r>
          </w:p>
        </w:tc>
      </w:tr>
      <w:tr w:rsidR="00A60A91" w:rsidRPr="006C39EA" w:rsidTr="00D97D27">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60A91" w:rsidRDefault="00A60A91" w:rsidP="00A60A91">
            <w:r>
              <w:t>ТО системи опалення</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1051/7</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30,0</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25,0</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27,0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60,0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240,0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222,0</w:t>
            </w:r>
          </w:p>
        </w:tc>
      </w:tr>
      <w:tr w:rsidR="00A60A91" w:rsidRPr="006C39EA" w:rsidTr="00D97D27">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60A91" w:rsidRDefault="00A60A91" w:rsidP="00A60A91">
            <w:r>
              <w:t>ТО системи</w:t>
            </w:r>
            <w:r w:rsidRPr="00D97D27">
              <w:t xml:space="preserve"> відеоспостереження, шлагбаума, турнікета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1051/8</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6,0</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16,0</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16,0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333,3</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125,0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125,0</w:t>
            </w:r>
          </w:p>
        </w:tc>
      </w:tr>
      <w:tr w:rsidR="00A60A91" w:rsidRPr="006C39EA" w:rsidTr="00D97D27">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60A91" w:rsidRDefault="00A60A91" w:rsidP="00A60A91">
            <w:r>
              <w:t>ТО електромереж та електрообладнання адмінбудівлі</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1051/9</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12,5</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9,0</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40,0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320,0</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444,4</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333,3</w:t>
            </w:r>
          </w:p>
        </w:tc>
      </w:tr>
      <w:tr w:rsidR="00A60A91" w:rsidRPr="006C39EA" w:rsidTr="00D97D27">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60A91" w:rsidRDefault="00A60A91" w:rsidP="00A60A91">
            <w:r>
              <w:t>ремонт та ТО офісної техніки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1051/10</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23,2</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pPr>
            <w:r>
              <w:t>60,0</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140,0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603,4</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233,3</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Default="00A60A91" w:rsidP="00A60A91">
            <w:pPr>
              <w:jc w:val="center"/>
              <w:rPr>
                <w:lang w:eastAsia="ru-RU"/>
              </w:rPr>
            </w:pPr>
            <w:r>
              <w:rPr>
                <w:lang w:eastAsia="ru-RU"/>
              </w:rPr>
              <w:t>215,4</w:t>
            </w:r>
          </w:p>
        </w:tc>
      </w:tr>
      <w:tr w:rsidR="00A60A91" w:rsidRPr="006C39EA" w:rsidTr="00D97D27">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60A91" w:rsidRDefault="00A60A91" w:rsidP="00A60A91">
            <w:proofErr w:type="spellStart"/>
            <w:r>
              <w:t>о</w:t>
            </w:r>
            <w:r w:rsidRPr="00D97D27">
              <w:t>бслуговуван</w:t>
            </w:r>
            <w:r>
              <w:t>-</w:t>
            </w:r>
            <w:proofErr w:type="spellEnd"/>
          </w:p>
          <w:p w:rsidR="00A60A91" w:rsidRPr="00D97D27" w:rsidRDefault="00A60A91" w:rsidP="00A60A91">
            <w:r w:rsidRPr="00D97D27">
              <w:t xml:space="preserve">ня </w:t>
            </w:r>
            <w:r>
              <w:t xml:space="preserve">і ремонт </w:t>
            </w:r>
            <w:r w:rsidRPr="00D97D27">
              <w:t>кондиціонерів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t>1051/11</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pPr>
            <w:r w:rsidRPr="00D97D27">
              <w:t>15,0</w:t>
            </w:r>
          </w:p>
        </w:tc>
        <w:tc>
          <w:tcPr>
            <w:tcW w:w="992"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27,0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180,0</w:t>
            </w:r>
          </w:p>
        </w:tc>
        <w:tc>
          <w:tcPr>
            <w:tcW w:w="850" w:type="dxa"/>
            <w:tcBorders>
              <w:top w:val="single" w:sz="4" w:space="0" w:color="auto"/>
              <w:left w:val="nil"/>
              <w:bottom w:val="single" w:sz="4" w:space="0" w:color="auto"/>
              <w:right w:val="single" w:sz="4" w:space="0" w:color="auto"/>
            </w:tcBorders>
            <w:shd w:val="clear" w:color="auto" w:fill="auto"/>
            <w:vAlign w:val="center"/>
          </w:tcPr>
          <w:p w:rsidR="00A60A91" w:rsidRPr="00D97D27" w:rsidRDefault="00A60A91" w:rsidP="00A60A91">
            <w:pPr>
              <w:jc w:val="center"/>
              <w:rPr>
                <w:lang w:eastAsia="ru-RU"/>
              </w:rPr>
            </w:pPr>
            <w:r w:rsidRPr="00D97D27">
              <w:rPr>
                <w:lang w:eastAsia="ru-RU"/>
              </w:rPr>
              <w:t>135,0</w:t>
            </w:r>
          </w:p>
        </w:tc>
      </w:tr>
      <w:tr w:rsidR="00A27C05" w:rsidRPr="006C39EA" w:rsidTr="00A27C05">
        <w:trPr>
          <w:trHeight w:val="455"/>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27C05" w:rsidRPr="00D97D27" w:rsidRDefault="00A27C05" w:rsidP="00A27C05">
            <w:r w:rsidRPr="00D97D27">
              <w:t>інтернет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pPr>
            <w:r w:rsidRPr="00D97D27">
              <w:t>1051/12</w:t>
            </w:r>
          </w:p>
        </w:tc>
        <w:tc>
          <w:tcPr>
            <w:tcW w:w="992"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pPr>
            <w:r w:rsidRPr="00D97D27">
              <w:t>9,8</w:t>
            </w:r>
          </w:p>
        </w:tc>
        <w:tc>
          <w:tcPr>
            <w:tcW w:w="993"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pPr>
            <w:r w:rsidRPr="00D97D27">
              <w:t>12,0</w:t>
            </w:r>
          </w:p>
        </w:tc>
        <w:tc>
          <w:tcPr>
            <w:tcW w:w="992"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465301">
            <w:pPr>
              <w:jc w:val="center"/>
              <w:rPr>
                <w:lang w:eastAsia="ru-RU"/>
              </w:rPr>
            </w:pPr>
            <w:r w:rsidRPr="00D97D27">
              <w:rPr>
                <w:lang w:eastAsia="ru-RU"/>
              </w:rPr>
              <w:t>1</w:t>
            </w:r>
            <w:r w:rsidR="00465301">
              <w:rPr>
                <w:lang w:eastAsia="ru-RU"/>
              </w:rPr>
              <w:t>4</w:t>
            </w:r>
            <w:r w:rsidRPr="00D97D27">
              <w:rPr>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204,1</w:t>
            </w:r>
          </w:p>
        </w:tc>
        <w:tc>
          <w:tcPr>
            <w:tcW w:w="993"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166,7</w:t>
            </w:r>
          </w:p>
        </w:tc>
        <w:tc>
          <w:tcPr>
            <w:tcW w:w="850"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465301">
            <w:pPr>
              <w:jc w:val="center"/>
              <w:rPr>
                <w:lang w:eastAsia="ru-RU"/>
              </w:rPr>
            </w:pPr>
            <w:r w:rsidRPr="00D97D27">
              <w:rPr>
                <w:lang w:eastAsia="ru-RU"/>
              </w:rPr>
              <w:t>1</w:t>
            </w:r>
            <w:r w:rsidR="00465301">
              <w:rPr>
                <w:lang w:eastAsia="ru-RU"/>
              </w:rPr>
              <w:t>42,9</w:t>
            </w:r>
          </w:p>
        </w:tc>
      </w:tr>
      <w:tr w:rsidR="00A27C05" w:rsidRPr="006C39EA" w:rsidTr="00A27C05">
        <w:trPr>
          <w:trHeight w:val="743"/>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27C05" w:rsidRPr="00D97D27" w:rsidRDefault="00A27C05" w:rsidP="00A27C05">
            <w:r w:rsidRPr="00D97D27">
              <w:t>кур'єрські</w:t>
            </w:r>
            <w:r>
              <w:t xml:space="preserve"> послуги</w:t>
            </w:r>
          </w:p>
        </w:tc>
        <w:tc>
          <w:tcPr>
            <w:tcW w:w="1134"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pPr>
            <w:r>
              <w:t>1051/</w:t>
            </w:r>
            <w:r w:rsidRPr="00D97D27">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pPr>
            <w:r w:rsidRPr="00D97D27">
              <w:t>4,3</w:t>
            </w:r>
          </w:p>
        </w:tc>
        <w:tc>
          <w:tcPr>
            <w:tcW w:w="993"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pPr>
            <w:r w:rsidRPr="00D97D27">
              <w:t>6,4</w:t>
            </w:r>
          </w:p>
        </w:tc>
        <w:tc>
          <w:tcPr>
            <w:tcW w:w="992"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9,0</w:t>
            </w:r>
          </w:p>
        </w:tc>
        <w:tc>
          <w:tcPr>
            <w:tcW w:w="850"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209,3</w:t>
            </w:r>
          </w:p>
        </w:tc>
        <w:tc>
          <w:tcPr>
            <w:tcW w:w="993"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140,6</w:t>
            </w:r>
          </w:p>
        </w:tc>
        <w:tc>
          <w:tcPr>
            <w:tcW w:w="850"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128,6</w:t>
            </w:r>
          </w:p>
        </w:tc>
      </w:tr>
      <w:tr w:rsidR="00A27C05" w:rsidRPr="006C39EA" w:rsidTr="00A27C05">
        <w:trPr>
          <w:trHeight w:val="103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27C05" w:rsidRPr="00D97D27" w:rsidRDefault="00A27C05" w:rsidP="00A27C05">
            <w:r>
              <w:t>послуги з переплетення документів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pPr>
            <w:r>
              <w:t>1051/</w:t>
            </w:r>
            <w:r w:rsidRPr="00D97D27">
              <w:t>1</w:t>
            </w:r>
            <w: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pPr>
            <w:r w:rsidRPr="00D97D27">
              <w:t>28,8</w:t>
            </w:r>
          </w:p>
        </w:tc>
        <w:tc>
          <w:tcPr>
            <w:tcW w:w="993"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465301">
            <w:pPr>
              <w:jc w:val="center"/>
            </w:pPr>
            <w:r w:rsidRPr="00D97D27">
              <w:t>1</w:t>
            </w:r>
            <w:r w:rsidR="00465301">
              <w:t>0</w:t>
            </w:r>
            <w:r w:rsidRPr="00D97D27">
              <w:t>,</w:t>
            </w:r>
            <w:r w:rsidR="00465301">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465301" w:rsidP="00A27C05">
            <w:pPr>
              <w:jc w:val="center"/>
              <w:rPr>
                <w:lang w:eastAsia="ru-RU"/>
              </w:rPr>
            </w:pPr>
            <w:r>
              <w:rPr>
                <w:lang w:eastAsia="ru-RU"/>
              </w:rPr>
              <w:t>13</w:t>
            </w:r>
            <w:r w:rsidR="00A27C05" w:rsidRPr="00D97D27">
              <w:rPr>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40,0</w:t>
            </w:r>
          </w:p>
        </w:tc>
        <w:tc>
          <w:tcPr>
            <w:tcW w:w="850"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A27C05" w:rsidP="00A27C05">
            <w:pPr>
              <w:jc w:val="center"/>
              <w:rPr>
                <w:lang w:eastAsia="ru-RU"/>
              </w:rPr>
            </w:pPr>
            <w:r w:rsidRPr="00D97D27">
              <w:rPr>
                <w:lang w:eastAsia="ru-RU"/>
              </w:rPr>
              <w:t>138,9</w:t>
            </w:r>
          </w:p>
        </w:tc>
        <w:tc>
          <w:tcPr>
            <w:tcW w:w="993"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1D556B" w:rsidP="00A27C05">
            <w:pPr>
              <w:jc w:val="center"/>
              <w:rPr>
                <w:lang w:eastAsia="ru-RU"/>
              </w:rPr>
            </w:pPr>
            <w:r>
              <w:rPr>
                <w:lang w:eastAsia="ru-RU"/>
              </w:rPr>
              <w:t>381,0</w:t>
            </w:r>
          </w:p>
        </w:tc>
        <w:tc>
          <w:tcPr>
            <w:tcW w:w="850" w:type="dxa"/>
            <w:tcBorders>
              <w:top w:val="single" w:sz="4" w:space="0" w:color="auto"/>
              <w:left w:val="nil"/>
              <w:bottom w:val="single" w:sz="4" w:space="0" w:color="auto"/>
              <w:right w:val="single" w:sz="4" w:space="0" w:color="auto"/>
            </w:tcBorders>
            <w:shd w:val="clear" w:color="auto" w:fill="auto"/>
            <w:vAlign w:val="center"/>
          </w:tcPr>
          <w:p w:rsidR="00A27C05" w:rsidRPr="00D97D27" w:rsidRDefault="001D556B" w:rsidP="001D556B">
            <w:pPr>
              <w:jc w:val="center"/>
              <w:rPr>
                <w:lang w:eastAsia="ru-RU"/>
              </w:rPr>
            </w:pPr>
            <w:r>
              <w:rPr>
                <w:lang w:eastAsia="ru-RU"/>
              </w:rPr>
              <w:t>307,7</w:t>
            </w:r>
          </w:p>
        </w:tc>
      </w:tr>
    </w:tbl>
    <w:p w:rsidR="00446072" w:rsidRDefault="00446072" w:rsidP="00446072">
      <w:pPr>
        <w:jc w:val="right"/>
      </w:pPr>
      <w:r>
        <w:lastRenderedPageBreak/>
        <w:t>Продовження табли</w:t>
      </w:r>
      <w:r w:rsidR="00597F26">
        <w:t>ці 12</w:t>
      </w:r>
    </w:p>
    <w:tbl>
      <w:tblPr>
        <w:tblW w:w="9889" w:type="dxa"/>
        <w:tblLayout w:type="fixed"/>
        <w:tblLook w:val="04A0" w:firstRow="1" w:lastRow="0" w:firstColumn="1" w:lastColumn="0" w:noHBand="0" w:noVBand="1"/>
      </w:tblPr>
      <w:tblGrid>
        <w:gridCol w:w="1951"/>
        <w:gridCol w:w="1134"/>
        <w:gridCol w:w="992"/>
        <w:gridCol w:w="993"/>
        <w:gridCol w:w="992"/>
        <w:gridCol w:w="1134"/>
        <w:gridCol w:w="992"/>
        <w:gridCol w:w="851"/>
        <w:gridCol w:w="850"/>
      </w:tblGrid>
      <w:tr w:rsidR="00AA4F9C" w:rsidRPr="006C39EA" w:rsidTr="00446072">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AA4F9C" w:rsidRDefault="00446072" w:rsidP="00446072">
            <w:pPr>
              <w:jc w:val="center"/>
            </w:pPr>
            <w: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F9C" w:rsidRDefault="00446072" w:rsidP="00AA4F9C">
            <w:pPr>
              <w:jc w:val="center"/>
            </w:pPr>
            <w: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AA4F9C" w:rsidRPr="00D97D27" w:rsidRDefault="00446072" w:rsidP="00AA4F9C">
            <w:pPr>
              <w:jc w:val="center"/>
            </w:pPr>
            <w: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AA4F9C" w:rsidRPr="00D97D27" w:rsidRDefault="00446072" w:rsidP="00AA4F9C">
            <w:pPr>
              <w:jc w:val="center"/>
            </w:pPr>
            <w: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AA4F9C" w:rsidRPr="00D97D27" w:rsidRDefault="00446072" w:rsidP="00AA4F9C">
            <w:pPr>
              <w:jc w:val="center"/>
              <w:rPr>
                <w:lang w:eastAsia="ru-RU"/>
              </w:rPr>
            </w:pPr>
            <w:r>
              <w:rPr>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F9C" w:rsidRPr="00D97D27" w:rsidRDefault="00446072" w:rsidP="00AA4F9C">
            <w:pPr>
              <w:jc w:val="center"/>
              <w:rPr>
                <w:lang w:eastAsia="ru-RU"/>
              </w:rPr>
            </w:pPr>
            <w:r>
              <w:rPr>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AA4F9C" w:rsidRPr="00D97D27" w:rsidRDefault="00446072" w:rsidP="00AA4F9C">
            <w:pPr>
              <w:jc w:val="center"/>
              <w:rPr>
                <w:lang w:eastAsia="ru-RU"/>
              </w:rPr>
            </w:pPr>
            <w:r>
              <w:rPr>
                <w:lang w:eastAsia="ru-RU"/>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AA4F9C" w:rsidRPr="00D97D27" w:rsidRDefault="00446072" w:rsidP="00AA4F9C">
            <w:pPr>
              <w:jc w:val="center"/>
              <w:rPr>
                <w:lang w:eastAsia="ru-RU"/>
              </w:rPr>
            </w:pPr>
            <w:r>
              <w:rPr>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AA4F9C" w:rsidRPr="00D97D27" w:rsidRDefault="00446072" w:rsidP="00AA4F9C">
            <w:pPr>
              <w:jc w:val="center"/>
              <w:rPr>
                <w:lang w:eastAsia="ru-RU"/>
              </w:rPr>
            </w:pPr>
            <w:r>
              <w:rPr>
                <w:lang w:eastAsia="ru-RU"/>
              </w:rPr>
              <w:t>9</w:t>
            </w:r>
          </w:p>
        </w:tc>
      </w:tr>
      <w:tr w:rsidR="00DA3D59" w:rsidRPr="006C39EA" w:rsidTr="00446072">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DA3D59" w:rsidRDefault="00DA3D59" w:rsidP="00DA3D59">
            <w:r w:rsidRPr="00DA3D59">
              <w:t>отримання "Звіту" по інвентаризації викидів забруднюючих речовин</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D59" w:rsidRDefault="00DA3D59" w:rsidP="00AA4F9C">
            <w:pPr>
              <w:jc w:val="center"/>
            </w:pPr>
            <w:r>
              <w:t>1051/15</w:t>
            </w:r>
          </w:p>
        </w:tc>
        <w:tc>
          <w:tcPr>
            <w:tcW w:w="992" w:type="dxa"/>
            <w:tcBorders>
              <w:top w:val="single" w:sz="4" w:space="0" w:color="auto"/>
              <w:left w:val="nil"/>
              <w:bottom w:val="single" w:sz="4" w:space="0" w:color="auto"/>
              <w:right w:val="single" w:sz="4" w:space="0" w:color="auto"/>
            </w:tcBorders>
            <w:shd w:val="clear" w:color="auto" w:fill="auto"/>
            <w:vAlign w:val="center"/>
          </w:tcPr>
          <w:p w:rsidR="00DA3D59" w:rsidRDefault="00DA3D59" w:rsidP="00AA4F9C">
            <w:pPr>
              <w:jc w:val="center"/>
            </w:pPr>
            <w: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D59" w:rsidRDefault="00DA3D59" w:rsidP="00AA4F9C">
            <w:pPr>
              <w:jc w:val="center"/>
            </w:pPr>
            <w: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DA3D59" w:rsidRDefault="00DA3D59" w:rsidP="00AA4F9C">
            <w:pPr>
              <w:jc w:val="center"/>
              <w:rPr>
                <w:lang w:eastAsia="ru-RU"/>
              </w:rPr>
            </w:pPr>
            <w:r>
              <w:rPr>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D59" w:rsidRDefault="00DA3D59" w:rsidP="00AA4F9C">
            <w:pPr>
              <w:jc w:val="center"/>
              <w:rPr>
                <w:lang w:eastAsia="ru-RU"/>
              </w:rPr>
            </w:pPr>
            <w:r>
              <w:rPr>
                <w:lang w:eastAsia="ru-RU"/>
              </w:rPr>
              <w:t>38,0</w:t>
            </w:r>
          </w:p>
        </w:tc>
        <w:tc>
          <w:tcPr>
            <w:tcW w:w="992" w:type="dxa"/>
            <w:tcBorders>
              <w:top w:val="single" w:sz="4" w:space="0" w:color="auto"/>
              <w:left w:val="nil"/>
              <w:bottom w:val="single" w:sz="4" w:space="0" w:color="auto"/>
              <w:right w:val="single" w:sz="4" w:space="0" w:color="auto"/>
            </w:tcBorders>
            <w:shd w:val="clear" w:color="auto" w:fill="auto"/>
            <w:vAlign w:val="center"/>
          </w:tcPr>
          <w:p w:rsidR="00DA3D59" w:rsidRDefault="00DA3D59" w:rsidP="00AA4F9C">
            <w:pPr>
              <w:jc w:val="center"/>
              <w:rPr>
                <w:lang w:eastAsia="ru-RU"/>
              </w:rPr>
            </w:pPr>
            <w:r>
              <w:rPr>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A3D59" w:rsidRDefault="00DA3D59" w:rsidP="00AA4F9C">
            <w:pPr>
              <w:jc w:val="center"/>
              <w:rPr>
                <w:lang w:eastAsia="ru-RU"/>
              </w:rPr>
            </w:pPr>
            <w:r>
              <w:rPr>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DA3D59" w:rsidRDefault="00DA3D59" w:rsidP="00AA4F9C">
            <w:pPr>
              <w:jc w:val="center"/>
              <w:rPr>
                <w:lang w:eastAsia="ru-RU"/>
              </w:rPr>
            </w:pPr>
            <w:r>
              <w:rPr>
                <w:lang w:eastAsia="ru-RU"/>
              </w:rPr>
              <w:t>-</w:t>
            </w:r>
          </w:p>
        </w:tc>
      </w:tr>
      <w:tr w:rsidR="00446072" w:rsidRPr="006C39EA" w:rsidTr="00446072">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446072" w:rsidRPr="00D97D27" w:rsidRDefault="00446072" w:rsidP="00446072">
            <w:r w:rsidRPr="00D97D27">
              <w:t>малоцінні та швидкозношувані предмети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1D5F67" w:rsidP="00DA3D59">
            <w:pPr>
              <w:jc w:val="center"/>
            </w:pPr>
            <w:r>
              <w:t>1051/1</w:t>
            </w:r>
            <w:r w:rsidR="00DA3D59">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pPr>
            <w:r w:rsidRPr="00D97D27">
              <w:t>8,2</w:t>
            </w:r>
          </w:p>
        </w:tc>
        <w:tc>
          <w:tcPr>
            <w:tcW w:w="993"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pPr>
            <w:r w:rsidRPr="00D97D27">
              <w:t>26,0</w:t>
            </w:r>
          </w:p>
        </w:tc>
        <w:tc>
          <w:tcPr>
            <w:tcW w:w="992"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1F6470" w:rsidP="00446072">
            <w:pPr>
              <w:jc w:val="center"/>
              <w:rPr>
                <w:lang w:eastAsia="ru-RU"/>
              </w:rPr>
            </w:pPr>
            <w:r>
              <w:rPr>
                <w:lang w:eastAsia="ru-RU"/>
              </w:rPr>
              <w:t>26</w:t>
            </w:r>
            <w:r w:rsidR="00446072" w:rsidRPr="00D97D27">
              <w:rPr>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46,0</w:t>
            </w:r>
          </w:p>
        </w:tc>
        <w:tc>
          <w:tcPr>
            <w:tcW w:w="992"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561,0</w:t>
            </w:r>
          </w:p>
        </w:tc>
        <w:tc>
          <w:tcPr>
            <w:tcW w:w="851"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176,9</w:t>
            </w:r>
          </w:p>
        </w:tc>
        <w:tc>
          <w:tcPr>
            <w:tcW w:w="850"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1F6470">
            <w:pPr>
              <w:jc w:val="center"/>
              <w:rPr>
                <w:lang w:eastAsia="ru-RU"/>
              </w:rPr>
            </w:pPr>
            <w:r w:rsidRPr="00D97D27">
              <w:rPr>
                <w:lang w:eastAsia="ru-RU"/>
              </w:rPr>
              <w:t>1</w:t>
            </w:r>
            <w:r w:rsidR="001F6470">
              <w:rPr>
                <w:lang w:eastAsia="ru-RU"/>
              </w:rPr>
              <w:t>76,9</w:t>
            </w:r>
          </w:p>
        </w:tc>
      </w:tr>
      <w:tr w:rsidR="00446072" w:rsidRPr="006C39EA" w:rsidTr="00446072">
        <w:trPr>
          <w:trHeight w:val="267"/>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446072" w:rsidRPr="00D97D27" w:rsidRDefault="00446072" w:rsidP="00446072">
            <w:r>
              <w:t>поштові послуги (абонентська поштова скринька)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1D5F67">
            <w:pPr>
              <w:jc w:val="center"/>
            </w:pPr>
            <w:r>
              <w:t>1051/</w:t>
            </w:r>
            <w:r w:rsidRPr="00D97D27">
              <w:t>1</w:t>
            </w:r>
            <w:r w:rsidR="00DA3D59">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3F768D" w:rsidP="00446072">
            <w:pPr>
              <w:jc w:val="center"/>
            </w:pPr>
            <w:r>
              <w:t>1,0</w:t>
            </w:r>
          </w:p>
        </w:tc>
        <w:tc>
          <w:tcPr>
            <w:tcW w:w="993"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3F768D" w:rsidP="003F768D">
            <w:pPr>
              <w:jc w:val="center"/>
            </w:pPr>
            <w:r>
              <w:t>1,</w:t>
            </w:r>
            <w:r w:rsidR="00446072" w:rsidRPr="00D97D27">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3F768D">
            <w:pPr>
              <w:jc w:val="center"/>
              <w:rPr>
                <w:lang w:eastAsia="ru-RU"/>
              </w:rPr>
            </w:pPr>
            <w:r w:rsidRPr="00D97D27">
              <w:rPr>
                <w:lang w:eastAsia="ru-RU"/>
              </w:rPr>
              <w:t>1,</w:t>
            </w:r>
            <w:r w:rsidR="003F768D">
              <w:rPr>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3F768D" w:rsidP="00446072">
            <w:pPr>
              <w:jc w:val="center"/>
              <w:rPr>
                <w:lang w:eastAsia="ru-RU"/>
              </w:rPr>
            </w:pPr>
            <w:r>
              <w:rPr>
                <w:lang w:eastAsia="ru-RU"/>
              </w:rPr>
              <w:t>150</w:t>
            </w:r>
            <w:r w:rsidR="00446072" w:rsidRPr="00D97D27">
              <w:rPr>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3F768D" w:rsidP="00446072">
            <w:pPr>
              <w:jc w:val="center"/>
              <w:rPr>
                <w:lang w:eastAsia="ru-RU"/>
              </w:rPr>
            </w:pPr>
            <w:r>
              <w:rPr>
                <w:lang w:eastAsia="ru-RU"/>
              </w:rPr>
              <w:t>15</w:t>
            </w:r>
            <w:r w:rsidR="00446072" w:rsidRPr="00D97D27">
              <w:rPr>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3F768D">
            <w:pPr>
              <w:jc w:val="center"/>
              <w:rPr>
                <w:lang w:eastAsia="ru-RU"/>
              </w:rPr>
            </w:pPr>
            <w:r w:rsidRPr="00D97D27">
              <w:rPr>
                <w:lang w:eastAsia="ru-RU"/>
              </w:rPr>
              <w:t>1</w:t>
            </w:r>
            <w:r w:rsidR="003F768D">
              <w:rPr>
                <w:lang w:eastAsia="ru-RU"/>
              </w:rPr>
              <w:t>2</w:t>
            </w:r>
            <w:r w:rsidRPr="00D97D27">
              <w:rPr>
                <w:lang w:eastAsia="ru-RU"/>
              </w:rPr>
              <w:t>5</w:t>
            </w:r>
            <w:r w:rsidR="003F768D">
              <w:rPr>
                <w:lang w:eastAsia="ru-RU"/>
              </w:rPr>
              <w:t>,</w:t>
            </w:r>
            <w:r w:rsidRPr="00D97D27">
              <w:rPr>
                <w:lang w:eastAsia="ru-RU"/>
              </w:rPr>
              <w:t>0</w:t>
            </w:r>
          </w:p>
        </w:tc>
      </w:tr>
      <w:tr w:rsidR="00446072" w:rsidRPr="006C39EA" w:rsidTr="00446072">
        <w:trPr>
          <w:trHeight w:val="271"/>
        </w:trPr>
        <w:tc>
          <w:tcPr>
            <w:tcW w:w="1951" w:type="dxa"/>
            <w:tcBorders>
              <w:top w:val="single" w:sz="4" w:space="0" w:color="auto"/>
              <w:left w:val="single" w:sz="4" w:space="0" w:color="auto"/>
              <w:bottom w:val="single" w:sz="4" w:space="0" w:color="auto"/>
              <w:right w:val="single" w:sz="4" w:space="0" w:color="auto"/>
            </w:tcBorders>
            <w:shd w:val="clear" w:color="auto" w:fill="auto"/>
            <w:vAlign w:val="bottom"/>
          </w:tcPr>
          <w:p w:rsidR="00446072" w:rsidRPr="00D97D27" w:rsidRDefault="00446072" w:rsidP="00446072">
            <w:r>
              <w:t>канцелярське приладдя</w:t>
            </w:r>
          </w:p>
        </w:tc>
        <w:tc>
          <w:tcPr>
            <w:tcW w:w="1134"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DA3D59" w:rsidP="00446072">
            <w:pPr>
              <w:jc w:val="center"/>
            </w:pPr>
            <w:r>
              <w:t>1051/18</w:t>
            </w:r>
          </w:p>
        </w:tc>
        <w:tc>
          <w:tcPr>
            <w:tcW w:w="992"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pPr>
            <w:r w:rsidRPr="00D97D27">
              <w:t>68,4</w:t>
            </w:r>
          </w:p>
        </w:tc>
        <w:tc>
          <w:tcPr>
            <w:tcW w:w="993"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pPr>
            <w:r w:rsidRPr="00D97D27">
              <w:t>107,0</w:t>
            </w:r>
          </w:p>
        </w:tc>
        <w:tc>
          <w:tcPr>
            <w:tcW w:w="992"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2F67FB">
            <w:pPr>
              <w:jc w:val="center"/>
              <w:rPr>
                <w:lang w:eastAsia="ru-RU"/>
              </w:rPr>
            </w:pPr>
            <w:r w:rsidRPr="00D97D27">
              <w:rPr>
                <w:lang w:eastAsia="ru-RU"/>
              </w:rPr>
              <w:t>1</w:t>
            </w:r>
            <w:r w:rsidR="002F67FB">
              <w:rPr>
                <w:lang w:eastAsia="ru-RU"/>
              </w:rPr>
              <w:t>18</w:t>
            </w:r>
            <w:r w:rsidRPr="00D97D27">
              <w:rPr>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104,0</w:t>
            </w:r>
          </w:p>
        </w:tc>
        <w:tc>
          <w:tcPr>
            <w:tcW w:w="992"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152,0</w:t>
            </w:r>
          </w:p>
        </w:tc>
        <w:tc>
          <w:tcPr>
            <w:tcW w:w="851"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97,2</w:t>
            </w:r>
          </w:p>
        </w:tc>
        <w:tc>
          <w:tcPr>
            <w:tcW w:w="850" w:type="dxa"/>
            <w:tcBorders>
              <w:top w:val="single" w:sz="4" w:space="0" w:color="auto"/>
              <w:left w:val="nil"/>
              <w:bottom w:val="single" w:sz="4" w:space="0" w:color="auto"/>
              <w:right w:val="single" w:sz="4" w:space="0" w:color="auto"/>
            </w:tcBorders>
            <w:shd w:val="clear" w:color="auto" w:fill="auto"/>
            <w:vAlign w:val="center"/>
          </w:tcPr>
          <w:p w:rsidR="00446072" w:rsidRPr="00D97D27" w:rsidRDefault="002F67FB" w:rsidP="002F67FB">
            <w:pPr>
              <w:jc w:val="center"/>
              <w:rPr>
                <w:lang w:eastAsia="ru-RU"/>
              </w:rPr>
            </w:pPr>
            <w:r>
              <w:rPr>
                <w:lang w:eastAsia="ru-RU"/>
              </w:rPr>
              <w:t>88,1</w:t>
            </w:r>
          </w:p>
        </w:tc>
      </w:tr>
      <w:tr w:rsidR="00446072" w:rsidRPr="006C39EA" w:rsidTr="00446072">
        <w:trPr>
          <w:trHeight w:val="271"/>
        </w:trPr>
        <w:tc>
          <w:tcPr>
            <w:tcW w:w="1951" w:type="dxa"/>
            <w:tcBorders>
              <w:top w:val="nil"/>
              <w:left w:val="single" w:sz="4" w:space="0" w:color="auto"/>
              <w:bottom w:val="single" w:sz="4" w:space="0" w:color="auto"/>
              <w:right w:val="single" w:sz="4" w:space="0" w:color="auto"/>
            </w:tcBorders>
            <w:shd w:val="clear" w:color="auto" w:fill="auto"/>
            <w:vAlign w:val="bottom"/>
          </w:tcPr>
          <w:p w:rsidR="00446072" w:rsidRPr="00D97D27" w:rsidRDefault="00446072" w:rsidP="00446072">
            <w:r>
              <w:t>послуги сторонніх організацій (дератизація)</w:t>
            </w:r>
          </w:p>
        </w:tc>
        <w:tc>
          <w:tcPr>
            <w:tcW w:w="1134" w:type="dxa"/>
            <w:tcBorders>
              <w:top w:val="nil"/>
              <w:left w:val="nil"/>
              <w:bottom w:val="single" w:sz="4" w:space="0" w:color="auto"/>
              <w:right w:val="single" w:sz="4" w:space="0" w:color="auto"/>
            </w:tcBorders>
            <w:shd w:val="clear" w:color="auto" w:fill="auto"/>
            <w:vAlign w:val="center"/>
          </w:tcPr>
          <w:p w:rsidR="00446072" w:rsidRPr="00D97D27" w:rsidRDefault="001D5F67" w:rsidP="00DA3D59">
            <w:pPr>
              <w:jc w:val="center"/>
            </w:pPr>
            <w:r>
              <w:t>1051/1</w:t>
            </w:r>
            <w:r w:rsidR="00DA3D59">
              <w:t>9</w:t>
            </w:r>
          </w:p>
        </w:tc>
        <w:tc>
          <w:tcPr>
            <w:tcW w:w="992"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pPr>
            <w:r w:rsidRPr="00D97D27">
              <w:t>0,8</w:t>
            </w:r>
          </w:p>
        </w:tc>
        <w:tc>
          <w:tcPr>
            <w:tcW w:w="993"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pPr>
            <w:r w:rsidRPr="00D97D27">
              <w:t>2,0</w:t>
            </w:r>
          </w:p>
        </w:tc>
        <w:tc>
          <w:tcPr>
            <w:tcW w:w="992" w:type="dxa"/>
            <w:tcBorders>
              <w:top w:val="nil"/>
              <w:left w:val="nil"/>
              <w:bottom w:val="single" w:sz="4" w:space="0" w:color="auto"/>
              <w:right w:val="single" w:sz="4" w:space="0" w:color="auto"/>
            </w:tcBorders>
            <w:shd w:val="clear" w:color="auto" w:fill="auto"/>
            <w:vAlign w:val="center"/>
          </w:tcPr>
          <w:p w:rsidR="00446072" w:rsidRPr="00D97D27" w:rsidRDefault="00446072" w:rsidP="002F67FB">
            <w:pPr>
              <w:jc w:val="center"/>
              <w:rPr>
                <w:lang w:eastAsia="ru-RU"/>
              </w:rPr>
            </w:pPr>
            <w:r w:rsidRPr="00D97D27">
              <w:rPr>
                <w:lang w:eastAsia="ru-RU"/>
              </w:rPr>
              <w:t>2,</w:t>
            </w:r>
            <w:r w:rsidR="002F67FB">
              <w:rPr>
                <w:lang w:eastAsia="ru-RU"/>
              </w:rPr>
              <w:t>2</w:t>
            </w:r>
          </w:p>
        </w:tc>
        <w:tc>
          <w:tcPr>
            <w:tcW w:w="1134"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4,0</w:t>
            </w:r>
          </w:p>
        </w:tc>
        <w:tc>
          <w:tcPr>
            <w:tcW w:w="992"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500,0</w:t>
            </w:r>
          </w:p>
        </w:tc>
        <w:tc>
          <w:tcPr>
            <w:tcW w:w="851"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sidRPr="00D97D27">
              <w:rPr>
                <w:lang w:eastAsia="ru-RU"/>
              </w:rPr>
              <w:t>200,0</w:t>
            </w:r>
          </w:p>
        </w:tc>
        <w:tc>
          <w:tcPr>
            <w:tcW w:w="850" w:type="dxa"/>
            <w:tcBorders>
              <w:top w:val="nil"/>
              <w:left w:val="nil"/>
              <w:bottom w:val="single" w:sz="4" w:space="0" w:color="auto"/>
              <w:right w:val="single" w:sz="4" w:space="0" w:color="auto"/>
            </w:tcBorders>
            <w:shd w:val="clear" w:color="auto" w:fill="auto"/>
            <w:vAlign w:val="center"/>
          </w:tcPr>
          <w:p w:rsidR="00446072" w:rsidRPr="00D97D27" w:rsidRDefault="002F67FB" w:rsidP="00446072">
            <w:pPr>
              <w:jc w:val="center"/>
              <w:rPr>
                <w:lang w:eastAsia="ru-RU"/>
              </w:rPr>
            </w:pPr>
            <w:r>
              <w:rPr>
                <w:lang w:eastAsia="ru-RU"/>
              </w:rPr>
              <w:t>181,8</w:t>
            </w:r>
          </w:p>
        </w:tc>
      </w:tr>
      <w:tr w:rsidR="00446072" w:rsidRPr="006C39EA" w:rsidTr="00190ACA">
        <w:trPr>
          <w:trHeight w:val="938"/>
        </w:trPr>
        <w:tc>
          <w:tcPr>
            <w:tcW w:w="1951" w:type="dxa"/>
            <w:tcBorders>
              <w:top w:val="nil"/>
              <w:left w:val="single" w:sz="4" w:space="0" w:color="auto"/>
              <w:bottom w:val="single" w:sz="4" w:space="0" w:color="auto"/>
              <w:right w:val="single" w:sz="4" w:space="0" w:color="auto"/>
            </w:tcBorders>
            <w:shd w:val="clear" w:color="auto" w:fill="auto"/>
            <w:vAlign w:val="bottom"/>
          </w:tcPr>
          <w:p w:rsidR="00446072" w:rsidRPr="00D97D27" w:rsidRDefault="00446072" w:rsidP="00446072">
            <w:r>
              <w:t>інші (страхування орендованого майна)</w:t>
            </w:r>
          </w:p>
        </w:tc>
        <w:tc>
          <w:tcPr>
            <w:tcW w:w="1134" w:type="dxa"/>
            <w:tcBorders>
              <w:top w:val="nil"/>
              <w:left w:val="nil"/>
              <w:bottom w:val="single" w:sz="4" w:space="0" w:color="auto"/>
              <w:right w:val="single" w:sz="4" w:space="0" w:color="auto"/>
            </w:tcBorders>
            <w:shd w:val="clear" w:color="auto" w:fill="auto"/>
            <w:vAlign w:val="center"/>
          </w:tcPr>
          <w:p w:rsidR="00446072" w:rsidRPr="00D97D27" w:rsidRDefault="00DA3D59" w:rsidP="00DA3D59">
            <w:pPr>
              <w:jc w:val="center"/>
            </w:pPr>
            <w:r>
              <w:t>1051/20</w:t>
            </w:r>
          </w:p>
        </w:tc>
        <w:tc>
          <w:tcPr>
            <w:tcW w:w="992"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pPr>
            <w:r>
              <w:t>0,1</w:t>
            </w:r>
          </w:p>
        </w:tc>
        <w:tc>
          <w:tcPr>
            <w:tcW w:w="993"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pPr>
            <w:r>
              <w:t>0</w:t>
            </w:r>
          </w:p>
        </w:tc>
        <w:tc>
          <w:tcPr>
            <w:tcW w:w="992"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Pr>
                <w:lang w:eastAsia="ru-RU"/>
              </w:rPr>
              <w:t>0</w:t>
            </w:r>
          </w:p>
        </w:tc>
        <w:tc>
          <w:tcPr>
            <w:tcW w:w="1134"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Pr>
                <w:lang w:eastAsia="ru-RU"/>
              </w:rPr>
              <w:t>2,0</w:t>
            </w:r>
          </w:p>
        </w:tc>
        <w:tc>
          <w:tcPr>
            <w:tcW w:w="992"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Pr>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Pr>
                <w:lang w:eastAsia="ru-RU"/>
              </w:rPr>
              <w:t>-</w:t>
            </w:r>
          </w:p>
        </w:tc>
        <w:tc>
          <w:tcPr>
            <w:tcW w:w="850" w:type="dxa"/>
            <w:tcBorders>
              <w:top w:val="nil"/>
              <w:left w:val="nil"/>
              <w:bottom w:val="single" w:sz="4" w:space="0" w:color="auto"/>
              <w:right w:val="single" w:sz="4" w:space="0" w:color="auto"/>
            </w:tcBorders>
            <w:shd w:val="clear" w:color="auto" w:fill="auto"/>
            <w:vAlign w:val="center"/>
          </w:tcPr>
          <w:p w:rsidR="00446072" w:rsidRPr="00D97D27" w:rsidRDefault="00446072" w:rsidP="00446072">
            <w:pPr>
              <w:jc w:val="center"/>
              <w:rPr>
                <w:lang w:eastAsia="ru-RU"/>
              </w:rPr>
            </w:pPr>
            <w:r>
              <w:rPr>
                <w:lang w:eastAsia="ru-RU"/>
              </w:rPr>
              <w:t>-</w:t>
            </w:r>
          </w:p>
        </w:tc>
      </w:tr>
    </w:tbl>
    <w:p w:rsidR="00242FA7" w:rsidRPr="006C39EA" w:rsidRDefault="00242FA7" w:rsidP="00C66E98">
      <w:pPr>
        <w:snapToGrid w:val="0"/>
        <w:jc w:val="both"/>
      </w:pPr>
    </w:p>
    <w:p w:rsidR="0015203A" w:rsidRPr="006C39EA" w:rsidRDefault="008640A4" w:rsidP="00C66E98">
      <w:pPr>
        <w:snapToGrid w:val="0"/>
        <w:jc w:val="both"/>
      </w:pPr>
      <w:r>
        <w:tab/>
      </w:r>
      <w:r w:rsidR="00310FCE" w:rsidRPr="006C39EA">
        <w:t xml:space="preserve">Збільшення суми адміністративних витрат відбулося за рахунок </w:t>
      </w:r>
      <w:r w:rsidR="00FB2EAB" w:rsidRPr="006C39EA">
        <w:t>зростання</w:t>
      </w:r>
      <w:r w:rsidR="00310FCE" w:rsidRPr="006C39EA">
        <w:t xml:space="preserve"> витрат</w:t>
      </w:r>
      <w:r w:rsidR="00B843B8" w:rsidRPr="006C39EA">
        <w:t xml:space="preserve"> на</w:t>
      </w:r>
      <w:r w:rsidR="00310FCE" w:rsidRPr="006C39EA">
        <w:t>:</w:t>
      </w:r>
    </w:p>
    <w:p w:rsidR="00BB00F4" w:rsidRPr="006C39EA" w:rsidRDefault="0015203A" w:rsidP="00B843B8">
      <w:pPr>
        <w:snapToGrid w:val="0"/>
        <w:ind w:firstLine="708"/>
        <w:jc w:val="both"/>
      </w:pPr>
      <w:r w:rsidRPr="006C39EA">
        <w:rPr>
          <w:u w:val="single"/>
        </w:rPr>
        <w:t>використання</w:t>
      </w:r>
      <w:r w:rsidR="00310FCE" w:rsidRPr="006C39EA">
        <w:rPr>
          <w:u w:val="single"/>
        </w:rPr>
        <w:t xml:space="preserve"> службових автомобілів (код рядка 1031) </w:t>
      </w:r>
      <w:r w:rsidR="00D62FFE" w:rsidRPr="006C39EA">
        <w:t>заплановано 2</w:t>
      </w:r>
      <w:r w:rsidR="00990EA4" w:rsidRPr="006C39EA">
        <w:t xml:space="preserve"> </w:t>
      </w:r>
      <w:r w:rsidR="00D62FFE" w:rsidRPr="006C39EA">
        <w:t>135,0 тис. грн, що більш плану на 2019 р</w:t>
      </w:r>
      <w:r w:rsidR="00FB2EAB" w:rsidRPr="006C39EA">
        <w:t>ік</w:t>
      </w:r>
      <w:r w:rsidR="009773FC" w:rsidRPr="006C39EA">
        <w:t xml:space="preserve"> (1 850,0 тис. грн)</w:t>
      </w:r>
      <w:r w:rsidR="00FB2EAB" w:rsidRPr="006C39EA">
        <w:t xml:space="preserve"> на 285,0 тис. грн або на 15,4</w:t>
      </w:r>
      <w:r w:rsidR="00D62FFE" w:rsidRPr="006C39EA">
        <w:t xml:space="preserve"> % та більш фактичних</w:t>
      </w:r>
      <w:r w:rsidR="009773FC" w:rsidRPr="006C39EA">
        <w:t xml:space="preserve"> </w:t>
      </w:r>
      <w:r w:rsidR="00D62FFE" w:rsidRPr="006C39EA">
        <w:t>витрат</w:t>
      </w:r>
      <w:r w:rsidR="009773FC" w:rsidRPr="006C39EA">
        <w:t xml:space="preserve"> </w:t>
      </w:r>
      <w:r w:rsidR="00D62FFE" w:rsidRPr="006C39EA">
        <w:t>2018 року</w:t>
      </w:r>
      <w:r w:rsidR="009773FC" w:rsidRPr="006C39EA">
        <w:t xml:space="preserve"> (1 915,0 тис. грн)</w:t>
      </w:r>
      <w:r w:rsidR="00D62FFE" w:rsidRPr="006C39EA">
        <w:t xml:space="preserve"> на</w:t>
      </w:r>
      <w:r w:rsidR="00180428" w:rsidRPr="006C39EA">
        <w:t xml:space="preserve"> </w:t>
      </w:r>
      <w:r w:rsidR="00D62FFE" w:rsidRPr="006C39EA">
        <w:t>220,0 тис. грн або на 11,</w:t>
      </w:r>
      <w:r w:rsidR="00FB2EAB" w:rsidRPr="006C39EA">
        <w:t>5</w:t>
      </w:r>
      <w:r w:rsidR="00D62FFE" w:rsidRPr="006C39EA">
        <w:t xml:space="preserve"> %</w:t>
      </w:r>
      <w:r w:rsidRPr="006C39EA">
        <w:t>. Ц</w:t>
      </w:r>
      <w:r w:rsidR="00D62FFE" w:rsidRPr="006C39EA">
        <w:t>е пов’язано</w:t>
      </w:r>
      <w:r w:rsidR="00E267C0" w:rsidRPr="006C39EA">
        <w:t xml:space="preserve"> </w:t>
      </w:r>
      <w:r w:rsidR="008503AA">
        <w:t>із вартості ПММ, запасних частин тощо, оскільки</w:t>
      </w:r>
      <w:r w:rsidR="00E267C0" w:rsidRPr="006C39EA">
        <w:t xml:space="preserve"> автотранспортні засоби мають фактично </w:t>
      </w:r>
      <w:r w:rsidR="00012020">
        <w:br/>
      </w:r>
      <w:r w:rsidR="00AF7F35" w:rsidRPr="006C39EA">
        <w:t xml:space="preserve">98 </w:t>
      </w:r>
      <w:r w:rsidR="00E267C0" w:rsidRPr="006C39EA">
        <w:t xml:space="preserve">% зносу </w:t>
      </w:r>
      <w:r w:rsidR="00310FCE" w:rsidRPr="006C39EA">
        <w:t>(рік придбання – 1992, 2000, 2003, 2007)</w:t>
      </w:r>
      <w:r w:rsidR="00E267C0" w:rsidRPr="006C39EA">
        <w:t xml:space="preserve"> задля </w:t>
      </w:r>
      <w:r w:rsidRPr="006C39EA">
        <w:t>безпеки</w:t>
      </w:r>
      <w:r w:rsidR="00FB2EAB" w:rsidRPr="006C39EA">
        <w:t xml:space="preserve"> життя та </w:t>
      </w:r>
      <w:r w:rsidRPr="006C39EA">
        <w:t>дорожнього руху потрібно постійно підтримувати їх в технічно-справному стані, здійснювати технічне обслуговування та поточні</w:t>
      </w:r>
      <w:r w:rsidR="00990EA4" w:rsidRPr="006C39EA">
        <w:t xml:space="preserve"> та капітальний</w:t>
      </w:r>
      <w:r w:rsidRPr="006C39EA">
        <w:t xml:space="preserve"> ремонти. Н</w:t>
      </w:r>
      <w:r w:rsidR="00310FCE" w:rsidRPr="006C39EA">
        <w:t>езадовільн</w:t>
      </w:r>
      <w:r w:rsidRPr="006C39EA">
        <w:t>ий</w:t>
      </w:r>
      <w:r w:rsidR="00310FCE" w:rsidRPr="006C39EA">
        <w:t xml:space="preserve"> стан</w:t>
      </w:r>
      <w:r w:rsidRPr="006C39EA">
        <w:t xml:space="preserve"> доріг </w:t>
      </w:r>
      <w:r w:rsidR="00990EA4" w:rsidRPr="006C39EA">
        <w:t>призводить до не</w:t>
      </w:r>
      <w:r w:rsidR="00310FCE" w:rsidRPr="006C39EA">
        <w:t>планованих</w:t>
      </w:r>
      <w:r w:rsidR="00990EA4" w:rsidRPr="006C39EA">
        <w:t xml:space="preserve"> </w:t>
      </w:r>
      <w:r w:rsidR="00310FCE" w:rsidRPr="006C39EA">
        <w:t xml:space="preserve">витрат на </w:t>
      </w:r>
      <w:r w:rsidR="00990EA4" w:rsidRPr="006C39EA">
        <w:t xml:space="preserve">послуги </w:t>
      </w:r>
      <w:r w:rsidR="00310FCE" w:rsidRPr="006C39EA">
        <w:t>ремонт</w:t>
      </w:r>
      <w:r w:rsidR="00990EA4" w:rsidRPr="006C39EA">
        <w:t>у</w:t>
      </w:r>
      <w:r w:rsidR="00310FCE" w:rsidRPr="006C39EA">
        <w:t xml:space="preserve">, </w:t>
      </w:r>
      <w:r w:rsidR="00990EA4" w:rsidRPr="006C39EA">
        <w:t>придбання</w:t>
      </w:r>
      <w:r w:rsidRPr="006C39EA">
        <w:t xml:space="preserve"> запасних частин</w:t>
      </w:r>
      <w:r w:rsidR="00990EA4" w:rsidRPr="006C39EA">
        <w:t xml:space="preserve"> тощо</w:t>
      </w:r>
      <w:r w:rsidR="00C66E98" w:rsidRPr="006C39EA">
        <w:t>.</w:t>
      </w:r>
      <w:r w:rsidRPr="006C39EA">
        <w:t xml:space="preserve"> </w:t>
      </w:r>
      <w:r w:rsidR="00C66E98" w:rsidRPr="006C39EA">
        <w:t>О</w:t>
      </w:r>
      <w:r w:rsidRPr="006C39EA">
        <w:t>чікувана вартість пального (з урахуванням зростання цін)</w:t>
      </w:r>
      <w:r w:rsidR="00C66E98" w:rsidRPr="006C39EA">
        <w:t xml:space="preserve"> складає 32,65 грн/л, норми витрат пального затверджені наказом в.о. директора від 28.07.2017 №</w:t>
      </w:r>
      <w:r w:rsidR="009E6E6F" w:rsidRPr="006C39EA">
        <w:t xml:space="preserve"> </w:t>
      </w:r>
      <w:r w:rsidR="00C66E98" w:rsidRPr="006C39EA">
        <w:t>215</w:t>
      </w:r>
      <w:r w:rsidR="00BB00F4">
        <w:t>;</w:t>
      </w:r>
    </w:p>
    <w:p w:rsidR="00C66E98" w:rsidRPr="006C39EA" w:rsidRDefault="00A821F8" w:rsidP="00B843B8">
      <w:pPr>
        <w:snapToGrid w:val="0"/>
        <w:ind w:firstLine="708"/>
        <w:jc w:val="both"/>
      </w:pPr>
      <w:r w:rsidRPr="006C39EA">
        <w:rPr>
          <w:u w:val="single"/>
        </w:rPr>
        <w:t>службові відрядження (код рядка 1036)</w:t>
      </w:r>
      <w:r w:rsidRPr="006C39EA">
        <w:t xml:space="preserve"> на 55,9 тис. грн або на </w:t>
      </w:r>
      <w:r w:rsidR="00A27DC4" w:rsidRPr="006C39EA">
        <w:t>36,3</w:t>
      </w:r>
      <w:r w:rsidRPr="006C39EA">
        <w:t xml:space="preserve"> % </w:t>
      </w:r>
      <w:r w:rsidR="00A27DC4" w:rsidRPr="006C39EA">
        <w:t>більш обсягу</w:t>
      </w:r>
      <w:r w:rsidRPr="006C39EA">
        <w:t xml:space="preserve"> 2018 року</w:t>
      </w:r>
      <w:r w:rsidR="009E6E6F" w:rsidRPr="006C39EA">
        <w:t xml:space="preserve"> 154,1 тис. грн)</w:t>
      </w:r>
      <w:r w:rsidRPr="006C39EA">
        <w:t xml:space="preserve">, на 90,0 тис. </w:t>
      </w:r>
      <w:r w:rsidR="00660BA0" w:rsidRPr="006C39EA">
        <w:t xml:space="preserve">грн або на </w:t>
      </w:r>
      <w:r w:rsidR="00A27DC4" w:rsidRPr="006C39EA">
        <w:t>75,0</w:t>
      </w:r>
      <w:r w:rsidR="00660BA0" w:rsidRPr="006C39EA">
        <w:t xml:space="preserve"> % до запланованого показника на </w:t>
      </w:r>
      <w:r w:rsidR="00012020">
        <w:br/>
      </w:r>
      <w:r w:rsidR="00660BA0" w:rsidRPr="006C39EA">
        <w:t xml:space="preserve">2019 рік </w:t>
      </w:r>
      <w:r w:rsidR="009E6E6F" w:rsidRPr="006C39EA">
        <w:t xml:space="preserve">(120,0 тис. грн) </w:t>
      </w:r>
      <w:r w:rsidR="00660BA0" w:rsidRPr="006C39EA">
        <w:t>у</w:t>
      </w:r>
      <w:r w:rsidRPr="006C39EA">
        <w:t xml:space="preserve"> зв’язку зі збільшенням вартості готельних послуг</w:t>
      </w:r>
      <w:r w:rsidR="00660BA0" w:rsidRPr="006C39EA">
        <w:t xml:space="preserve">, </w:t>
      </w:r>
      <w:r w:rsidR="00456524" w:rsidRPr="006C39EA">
        <w:t>зростання</w:t>
      </w:r>
      <w:r w:rsidR="00660BA0" w:rsidRPr="006C39EA">
        <w:t xml:space="preserve"> розміру добових витрат</w:t>
      </w:r>
      <w:r w:rsidR="009E6E6F" w:rsidRPr="006C39EA">
        <w:t xml:space="preserve"> </w:t>
      </w:r>
      <w:r w:rsidR="00A27DC4" w:rsidRPr="006C39EA">
        <w:t>(</w:t>
      </w:r>
      <w:r w:rsidR="00660BA0" w:rsidRPr="006C39EA">
        <w:t>1</w:t>
      </w:r>
      <w:r w:rsidR="00456524" w:rsidRPr="006C39EA">
        <w:t>0</w:t>
      </w:r>
      <w:r w:rsidR="00660BA0" w:rsidRPr="006C39EA">
        <w:t xml:space="preserve"> %</w:t>
      </w:r>
      <w:r w:rsidR="00456524" w:rsidRPr="006C39EA">
        <w:rPr>
          <w:color w:val="3D3C3B"/>
          <w:shd w:val="clear" w:color="auto" w:fill="FFFFFF"/>
        </w:rPr>
        <w:t xml:space="preserve"> </w:t>
      </w:r>
      <w:r w:rsidR="00A27DC4" w:rsidRPr="006C39EA">
        <w:rPr>
          <w:color w:val="3D3C3B"/>
          <w:shd w:val="clear" w:color="auto" w:fill="FFFFFF"/>
        </w:rPr>
        <w:t xml:space="preserve">від </w:t>
      </w:r>
      <w:r w:rsidR="00456524" w:rsidRPr="006C39EA">
        <w:rPr>
          <w:color w:val="3D3C3B"/>
          <w:shd w:val="clear" w:color="auto" w:fill="FFFFFF"/>
        </w:rPr>
        <w:t>розміру мінімальної заробітної плати</w:t>
      </w:r>
      <w:r w:rsidR="00A27DC4" w:rsidRPr="006C39EA">
        <w:rPr>
          <w:color w:val="3D3C3B"/>
          <w:shd w:val="clear" w:color="auto" w:fill="FFFFFF"/>
        </w:rPr>
        <w:t>,</w:t>
      </w:r>
      <w:r w:rsidR="00660BA0" w:rsidRPr="006C39EA">
        <w:t xml:space="preserve"> згідно проекту Бюджетної резолюції до 2020 року мінімальна заробітна плата в Україні </w:t>
      </w:r>
      <w:r w:rsidR="00A507D4" w:rsidRPr="006C39EA">
        <w:t>має</w:t>
      </w:r>
      <w:r w:rsidR="00660BA0" w:rsidRPr="006C39EA">
        <w:t xml:space="preserve"> зрости до</w:t>
      </w:r>
      <w:r w:rsidR="00D15960" w:rsidRPr="006C39EA">
        <w:br/>
      </w:r>
      <w:r w:rsidR="00660BA0" w:rsidRPr="006C39EA">
        <w:t>4</w:t>
      </w:r>
      <w:r w:rsidR="00D15960" w:rsidRPr="006C39EA">
        <w:t xml:space="preserve"> </w:t>
      </w:r>
      <w:r w:rsidR="00660BA0" w:rsidRPr="006C39EA">
        <w:t>425 гривень</w:t>
      </w:r>
      <w:r w:rsidR="00456524" w:rsidRPr="006C39EA">
        <w:t>)</w:t>
      </w:r>
      <w:r w:rsidR="009406AE" w:rsidRPr="006C39EA">
        <w:t xml:space="preserve">, зросла кількість судових засідань у апеляційній та касаційних інстанціях </w:t>
      </w:r>
      <w:r w:rsidR="00190ACA">
        <w:br/>
      </w:r>
      <w:r w:rsidR="009406AE" w:rsidRPr="006C39EA">
        <w:t>(м. Одеса, м. Київ)</w:t>
      </w:r>
      <w:r w:rsidR="00BB00F4">
        <w:t>;</w:t>
      </w:r>
    </w:p>
    <w:p w:rsidR="00B43A67" w:rsidRDefault="00B843B8" w:rsidP="00B43A67">
      <w:pPr>
        <w:tabs>
          <w:tab w:val="left" w:pos="0"/>
        </w:tabs>
        <w:suppressAutoHyphens w:val="0"/>
        <w:jc w:val="both"/>
        <w:outlineLvl w:val="0"/>
        <w:rPr>
          <w:u w:val="single"/>
          <w:lang w:eastAsia="ru-RU"/>
        </w:rPr>
      </w:pPr>
      <w:r w:rsidRPr="006C39EA">
        <w:rPr>
          <w:lang w:eastAsia="ru-RU"/>
        </w:rPr>
        <w:tab/>
      </w:r>
      <w:r w:rsidR="00D65309" w:rsidRPr="006C39EA">
        <w:rPr>
          <w:u w:val="single"/>
          <w:lang w:eastAsia="ru-RU"/>
        </w:rPr>
        <w:t xml:space="preserve">оплату праці та відрахування на соціальні заходи </w:t>
      </w:r>
      <w:r w:rsidR="00D65309" w:rsidRPr="006C39EA">
        <w:rPr>
          <w:u w:val="single"/>
        </w:rPr>
        <w:t>(</w:t>
      </w:r>
      <w:r w:rsidR="008303E5" w:rsidRPr="006C39EA">
        <w:rPr>
          <w:u w:val="single"/>
        </w:rPr>
        <w:t xml:space="preserve">коди </w:t>
      </w:r>
      <w:r w:rsidR="00D65309" w:rsidRPr="006C39EA">
        <w:rPr>
          <w:u w:val="single"/>
        </w:rPr>
        <w:t>рядк</w:t>
      </w:r>
      <w:r w:rsidR="008303E5" w:rsidRPr="006C39EA">
        <w:rPr>
          <w:u w:val="single"/>
        </w:rPr>
        <w:t>ів</w:t>
      </w:r>
      <w:r w:rsidR="00D65309" w:rsidRPr="006C39EA">
        <w:rPr>
          <w:u w:val="single"/>
        </w:rPr>
        <w:t xml:space="preserve"> 1038,</w:t>
      </w:r>
      <w:r w:rsidR="009E3858" w:rsidRPr="006C39EA">
        <w:rPr>
          <w:u w:val="single"/>
        </w:rPr>
        <w:t xml:space="preserve"> </w:t>
      </w:r>
      <w:r w:rsidR="00D65309" w:rsidRPr="006C39EA">
        <w:rPr>
          <w:u w:val="single"/>
        </w:rPr>
        <w:t>1039)</w:t>
      </w:r>
      <w:r w:rsidR="00D65309" w:rsidRPr="006C39EA">
        <w:rPr>
          <w:u w:val="single"/>
          <w:lang w:eastAsia="ru-RU"/>
        </w:rPr>
        <w:t xml:space="preserve"> </w:t>
      </w:r>
      <w:r w:rsidR="00D65309" w:rsidRPr="006C39EA">
        <w:rPr>
          <w:lang w:eastAsia="ru-RU"/>
        </w:rPr>
        <w:t xml:space="preserve">– заплановано у сумі 12 660,0 тис. грн та </w:t>
      </w:r>
      <w:r w:rsidR="00002243" w:rsidRPr="006C39EA">
        <w:rPr>
          <w:lang w:eastAsia="ru-RU"/>
        </w:rPr>
        <w:t xml:space="preserve">2 </w:t>
      </w:r>
      <w:r w:rsidR="00D65309" w:rsidRPr="006C39EA">
        <w:rPr>
          <w:lang w:eastAsia="ru-RU"/>
        </w:rPr>
        <w:t>784,0 тис. грн відповідно, що на 1792,0 тис. грн, та на 392,0 тис.</w:t>
      </w:r>
      <w:r w:rsidR="009E3858" w:rsidRPr="006C39EA">
        <w:rPr>
          <w:lang w:eastAsia="ru-RU"/>
        </w:rPr>
        <w:t xml:space="preserve"> </w:t>
      </w:r>
      <w:r w:rsidR="00D65309" w:rsidRPr="006C39EA">
        <w:rPr>
          <w:lang w:eastAsia="ru-RU"/>
        </w:rPr>
        <w:t>грн більше плану 2019 року. Збільшення витрат на оплату праці, пов’язано зі збільшення</w:t>
      </w:r>
      <w:r w:rsidR="00D15960" w:rsidRPr="006C39EA">
        <w:rPr>
          <w:lang w:eastAsia="ru-RU"/>
        </w:rPr>
        <w:t>м</w:t>
      </w:r>
      <w:r w:rsidR="00D65309" w:rsidRPr="006C39EA">
        <w:rPr>
          <w:lang w:eastAsia="ru-RU"/>
        </w:rPr>
        <w:t xml:space="preserve"> заробітної плати топ-менеджменту, який приймає ключові рішення щодо функціонування та розвитку підприємства</w:t>
      </w:r>
      <w:r w:rsidR="00C02485" w:rsidRPr="006C39EA">
        <w:rPr>
          <w:lang w:eastAsia="ru-RU"/>
        </w:rPr>
        <w:t xml:space="preserve"> (Наказ МІУ від 13.08.2018 </w:t>
      </w:r>
      <w:r w:rsidR="009E6E6F" w:rsidRPr="006C39EA">
        <w:rPr>
          <w:lang w:eastAsia="ru-RU"/>
        </w:rPr>
        <w:t>№</w:t>
      </w:r>
      <w:r w:rsidR="009A5403" w:rsidRPr="006C39EA">
        <w:rPr>
          <w:lang w:eastAsia="ru-RU"/>
        </w:rPr>
        <w:t xml:space="preserve"> </w:t>
      </w:r>
      <w:r w:rsidR="00C02485" w:rsidRPr="006C39EA">
        <w:rPr>
          <w:lang w:eastAsia="ru-RU"/>
        </w:rPr>
        <w:t>70/о)</w:t>
      </w:r>
      <w:r w:rsidR="00D65309" w:rsidRPr="006C39EA">
        <w:rPr>
          <w:lang w:eastAsia="ru-RU"/>
        </w:rPr>
        <w:t>;</w:t>
      </w:r>
    </w:p>
    <w:p w:rsidR="00B43A67" w:rsidRDefault="006049F4" w:rsidP="00B43A67">
      <w:pPr>
        <w:snapToGrid w:val="0"/>
        <w:ind w:firstLine="426"/>
        <w:jc w:val="both"/>
        <w:rPr>
          <w:bCs/>
          <w:iCs/>
          <w:color w:val="000000"/>
        </w:rPr>
      </w:pPr>
      <w:r w:rsidRPr="006C39EA">
        <w:rPr>
          <w:u w:val="single"/>
          <w:lang w:eastAsia="ru-RU"/>
        </w:rPr>
        <w:t>консультаційні та інформаційні послуги (код рядка 1045)</w:t>
      </w:r>
      <w:r w:rsidRPr="006C39EA">
        <w:rPr>
          <w:b/>
          <w:i/>
          <w:lang w:eastAsia="ru-RU"/>
        </w:rPr>
        <w:t xml:space="preserve"> </w:t>
      </w:r>
      <w:r w:rsidR="00CF5EFD" w:rsidRPr="006C39EA">
        <w:rPr>
          <w:lang w:eastAsia="ru-RU"/>
        </w:rPr>
        <w:t xml:space="preserve">заплановано </w:t>
      </w:r>
      <w:r w:rsidR="009E3858" w:rsidRPr="006C39EA">
        <w:rPr>
          <w:lang w:eastAsia="ru-RU"/>
        </w:rPr>
        <w:t xml:space="preserve">в обсязі </w:t>
      </w:r>
      <w:r w:rsidR="009E3858" w:rsidRPr="006C39EA">
        <w:rPr>
          <w:lang w:eastAsia="ru-RU"/>
        </w:rPr>
        <w:br/>
      </w:r>
      <w:r w:rsidR="00CF5EFD" w:rsidRPr="006C39EA">
        <w:rPr>
          <w:lang w:eastAsia="ru-RU"/>
        </w:rPr>
        <w:t>300,0 тис. грн</w:t>
      </w:r>
      <w:r w:rsidR="009E3858" w:rsidRPr="006C39EA">
        <w:rPr>
          <w:lang w:eastAsia="ru-RU"/>
        </w:rPr>
        <w:t xml:space="preserve"> на </w:t>
      </w:r>
      <w:r w:rsidR="00CF5EFD" w:rsidRPr="006C39EA">
        <w:rPr>
          <w:lang w:eastAsia="ru-RU"/>
        </w:rPr>
        <w:t>інформаційно-правов</w:t>
      </w:r>
      <w:r w:rsidR="00557765" w:rsidRPr="006C39EA">
        <w:rPr>
          <w:lang w:eastAsia="ru-RU"/>
        </w:rPr>
        <w:t>е</w:t>
      </w:r>
      <w:r w:rsidR="00CF5EFD" w:rsidRPr="006C39EA">
        <w:rPr>
          <w:lang w:eastAsia="ru-RU"/>
        </w:rPr>
        <w:t xml:space="preserve"> забезпечення «Ліга:3акон </w:t>
      </w:r>
      <w:proofErr w:type="spellStart"/>
      <w:r w:rsidR="00CF5EFD" w:rsidRPr="006C39EA">
        <w:rPr>
          <w:lang w:eastAsia="ru-RU"/>
        </w:rPr>
        <w:t>ЕлітСпец</w:t>
      </w:r>
      <w:proofErr w:type="spellEnd"/>
      <w:r w:rsidR="00CF5EFD" w:rsidRPr="006C39EA">
        <w:rPr>
          <w:lang w:eastAsia="ru-RU"/>
        </w:rPr>
        <w:t>» 9.1.3.</w:t>
      </w:r>
      <w:r w:rsidR="0014586A" w:rsidRPr="006C39EA">
        <w:rPr>
          <w:lang w:eastAsia="ru-RU"/>
        </w:rPr>
        <w:t>;</w:t>
      </w:r>
      <w:r w:rsidR="00CF5EFD" w:rsidRPr="006C39EA">
        <w:rPr>
          <w:lang w:eastAsia="ru-RU"/>
        </w:rPr>
        <w:t xml:space="preserve"> </w:t>
      </w:r>
      <w:r w:rsidR="00190ACA">
        <w:rPr>
          <w:lang w:eastAsia="ru-RU"/>
        </w:rPr>
        <w:lastRenderedPageBreak/>
        <w:t>обслуговування</w:t>
      </w:r>
      <w:r w:rsidR="00CF5EFD" w:rsidRPr="006C39EA">
        <w:rPr>
          <w:bCs/>
          <w:iCs/>
          <w:color w:val="000000"/>
        </w:rPr>
        <w:t xml:space="preserve"> ІАЛСМРТ</w:t>
      </w:r>
      <w:r w:rsidR="00557765" w:rsidRPr="006C39EA">
        <w:rPr>
          <w:bCs/>
          <w:iCs/>
          <w:color w:val="000000"/>
        </w:rPr>
        <w:t xml:space="preserve">; </w:t>
      </w:r>
      <w:proofErr w:type="spellStart"/>
      <w:r w:rsidR="0014586A" w:rsidRPr="006C39EA">
        <w:rPr>
          <w:bCs/>
          <w:iCs/>
          <w:color w:val="000000"/>
        </w:rPr>
        <w:t>супровод</w:t>
      </w:r>
      <w:proofErr w:type="spellEnd"/>
      <w:r w:rsidR="0014586A" w:rsidRPr="006C39EA">
        <w:rPr>
          <w:bCs/>
          <w:iCs/>
          <w:color w:val="000000"/>
        </w:rPr>
        <w:t xml:space="preserve"> системи </w:t>
      </w:r>
      <w:proofErr w:type="spellStart"/>
      <w:r w:rsidR="0014586A" w:rsidRPr="006C39EA">
        <w:rPr>
          <w:bCs/>
          <w:iCs/>
          <w:color w:val="000000"/>
        </w:rPr>
        <w:t>Айпилекс</w:t>
      </w:r>
      <w:proofErr w:type="spellEnd"/>
      <w:r w:rsidR="00557765" w:rsidRPr="006C39EA">
        <w:rPr>
          <w:bCs/>
          <w:iCs/>
          <w:color w:val="000000"/>
        </w:rPr>
        <w:t xml:space="preserve">; </w:t>
      </w:r>
      <w:r w:rsidR="0014586A" w:rsidRPr="006C39EA">
        <w:rPr>
          <w:bCs/>
          <w:iCs/>
          <w:color w:val="000000"/>
        </w:rPr>
        <w:t xml:space="preserve">послуги з обробки даних, видачі сертифікатів та їх </w:t>
      </w:r>
      <w:r w:rsidR="00557765" w:rsidRPr="006C39EA">
        <w:rPr>
          <w:bCs/>
          <w:iCs/>
          <w:color w:val="000000"/>
        </w:rPr>
        <w:t>обслуговування ТОВ "Ц</w:t>
      </w:r>
      <w:r w:rsidR="00190ACA">
        <w:rPr>
          <w:bCs/>
          <w:iCs/>
          <w:color w:val="000000"/>
        </w:rPr>
        <w:t>ентр</w:t>
      </w:r>
      <w:r w:rsidR="00557765" w:rsidRPr="006C39EA">
        <w:rPr>
          <w:bCs/>
          <w:iCs/>
          <w:color w:val="000000"/>
        </w:rPr>
        <w:t xml:space="preserve"> </w:t>
      </w:r>
      <w:r w:rsidR="00190ACA">
        <w:rPr>
          <w:bCs/>
          <w:iCs/>
          <w:color w:val="000000"/>
        </w:rPr>
        <w:t>сертифікації</w:t>
      </w:r>
      <w:r w:rsidR="00557765" w:rsidRPr="006C39EA">
        <w:rPr>
          <w:bCs/>
          <w:iCs/>
          <w:color w:val="000000"/>
        </w:rPr>
        <w:t xml:space="preserve"> </w:t>
      </w:r>
      <w:r w:rsidR="00190ACA">
        <w:rPr>
          <w:bCs/>
          <w:iCs/>
          <w:color w:val="000000"/>
        </w:rPr>
        <w:t>ключів</w:t>
      </w:r>
      <w:r w:rsidR="00557765" w:rsidRPr="006C39EA">
        <w:rPr>
          <w:bCs/>
          <w:iCs/>
          <w:color w:val="000000"/>
        </w:rPr>
        <w:t xml:space="preserve"> "</w:t>
      </w:r>
      <w:r w:rsidR="00190ACA">
        <w:rPr>
          <w:bCs/>
          <w:iCs/>
          <w:color w:val="000000"/>
        </w:rPr>
        <w:t>Україна</w:t>
      </w:r>
      <w:r w:rsidR="00557765" w:rsidRPr="006C39EA">
        <w:rPr>
          <w:bCs/>
          <w:iCs/>
          <w:color w:val="000000"/>
        </w:rPr>
        <w:t>"</w:t>
      </w:r>
      <w:r w:rsidR="009E3858" w:rsidRPr="006C39EA">
        <w:rPr>
          <w:bCs/>
          <w:iCs/>
          <w:color w:val="000000"/>
        </w:rPr>
        <w:t xml:space="preserve"> тощо</w:t>
      </w:r>
      <w:r w:rsidR="00BB00F4">
        <w:rPr>
          <w:bCs/>
          <w:iCs/>
          <w:color w:val="000000"/>
        </w:rPr>
        <w:t>;</w:t>
      </w:r>
    </w:p>
    <w:p w:rsidR="00B43A67" w:rsidRDefault="006049F4" w:rsidP="00B43A67">
      <w:pPr>
        <w:pStyle w:val="aff2"/>
        <w:snapToGrid w:val="0"/>
        <w:spacing w:after="0" w:line="240" w:lineRule="auto"/>
        <w:ind w:left="0" w:firstLine="425"/>
        <w:jc w:val="both"/>
        <w:rPr>
          <w:rFonts w:ascii="Times New Roman" w:eastAsia="Times New Roman" w:hAnsi="Times New Roman" w:cs="Times New Roman"/>
          <w:sz w:val="24"/>
          <w:szCs w:val="24"/>
          <w:lang w:eastAsia="ru-RU"/>
        </w:rPr>
      </w:pPr>
      <w:r w:rsidRPr="00B02A59">
        <w:rPr>
          <w:rFonts w:ascii="Times New Roman" w:hAnsi="Times New Roman" w:cs="Times New Roman"/>
          <w:sz w:val="24"/>
          <w:szCs w:val="24"/>
          <w:u w:val="single"/>
          <w:lang w:eastAsia="ru-RU"/>
        </w:rPr>
        <w:t>юридичні послуги (код рядка 1046)</w:t>
      </w:r>
      <w:r w:rsidRPr="00B02A59">
        <w:rPr>
          <w:rFonts w:ascii="Times New Roman" w:hAnsi="Times New Roman" w:cs="Times New Roman"/>
          <w:b/>
          <w:i/>
          <w:sz w:val="24"/>
          <w:szCs w:val="24"/>
          <w:lang w:eastAsia="ru-RU"/>
        </w:rPr>
        <w:t xml:space="preserve"> </w:t>
      </w:r>
      <w:r w:rsidRPr="00B02A59">
        <w:rPr>
          <w:rFonts w:ascii="Times New Roman" w:hAnsi="Times New Roman" w:cs="Times New Roman"/>
          <w:sz w:val="24"/>
          <w:szCs w:val="24"/>
          <w:lang w:eastAsia="ru-RU"/>
        </w:rPr>
        <w:t>заплановано 64,0 тис. грн</w:t>
      </w:r>
      <w:r w:rsidR="000114FC" w:rsidRPr="00B02A59">
        <w:rPr>
          <w:rFonts w:ascii="Times New Roman" w:hAnsi="Times New Roman" w:cs="Times New Roman"/>
          <w:sz w:val="24"/>
          <w:szCs w:val="24"/>
          <w:lang w:eastAsia="ru-RU"/>
        </w:rPr>
        <w:t>, а саме:</w:t>
      </w:r>
      <w:r w:rsidR="00B02A59" w:rsidRPr="00B02A59">
        <w:rPr>
          <w:rFonts w:ascii="Times New Roman" w:hAnsi="Times New Roman" w:cs="Times New Roman"/>
          <w:sz w:val="24"/>
          <w:szCs w:val="24"/>
          <w:lang w:eastAsia="ru-RU"/>
        </w:rPr>
        <w:t xml:space="preserve"> </w:t>
      </w:r>
      <w:r w:rsidR="00B02A59" w:rsidRPr="00B02A59">
        <w:rPr>
          <w:rFonts w:ascii="Times New Roman" w:eastAsia="Times New Roman" w:hAnsi="Times New Roman" w:cs="Times New Roman"/>
          <w:sz w:val="24"/>
          <w:szCs w:val="24"/>
          <w:lang w:eastAsia="ru-RU"/>
        </w:rPr>
        <w:t xml:space="preserve">витрати на юридичні послуги обумовлені необхідністю своєчасного та оперативного юридичного реагування на неправомірні дії контрагентів порту, державних органів та інших осіб, застосування всіх дозволених чинним законодавством заходів для запобігання наслідків порушення інтересів порту, участю в засіданнях судів різних інстанцій та юрисдикцій, необхідністю залучення адвоката для оперативного вирішення питань </w:t>
      </w:r>
      <w:r w:rsidR="00DA45CC" w:rsidRPr="006C39EA">
        <w:rPr>
          <w:rFonts w:ascii="Times New Roman" w:eastAsia="Times New Roman" w:hAnsi="Times New Roman" w:cs="Times New Roman"/>
          <w:sz w:val="24"/>
          <w:szCs w:val="24"/>
          <w:lang w:eastAsia="ru-RU"/>
        </w:rPr>
        <w:t>(</w:t>
      </w:r>
      <w:r w:rsidRPr="006C39EA">
        <w:rPr>
          <w:rFonts w:ascii="Times New Roman" w:eastAsia="Times New Roman" w:hAnsi="Times New Roman" w:cs="Times New Roman"/>
          <w:sz w:val="24"/>
          <w:szCs w:val="24"/>
          <w:lang w:eastAsia="ru-RU"/>
        </w:rPr>
        <w:t>Закон України «Про внесення змін до Конституції України (щодо правосуддя)» від 02.06.2016, Конституці</w:t>
      </w:r>
      <w:r w:rsidR="00B02A59">
        <w:rPr>
          <w:rFonts w:ascii="Times New Roman" w:eastAsia="Times New Roman" w:hAnsi="Times New Roman" w:cs="Times New Roman"/>
          <w:sz w:val="24"/>
          <w:szCs w:val="24"/>
          <w:lang w:eastAsia="ru-RU"/>
        </w:rPr>
        <w:t>я</w:t>
      </w:r>
      <w:r w:rsidRPr="006C39EA">
        <w:rPr>
          <w:rFonts w:ascii="Times New Roman" w:eastAsia="Times New Roman" w:hAnsi="Times New Roman" w:cs="Times New Roman"/>
          <w:sz w:val="24"/>
          <w:szCs w:val="24"/>
          <w:lang w:eastAsia="ru-RU"/>
        </w:rPr>
        <w:t xml:space="preserve"> України </w:t>
      </w:r>
      <w:r w:rsidR="00CB32EE" w:rsidRPr="006C39EA">
        <w:rPr>
          <w:rFonts w:ascii="Times New Roman" w:eastAsia="Times New Roman" w:hAnsi="Times New Roman" w:cs="Times New Roman"/>
          <w:sz w:val="24"/>
          <w:szCs w:val="24"/>
          <w:lang w:eastAsia="ru-RU"/>
        </w:rPr>
        <w:t>статт</w:t>
      </w:r>
      <w:r w:rsidR="00B02A59">
        <w:rPr>
          <w:rFonts w:ascii="Times New Roman" w:eastAsia="Times New Roman" w:hAnsi="Times New Roman" w:cs="Times New Roman"/>
          <w:sz w:val="24"/>
          <w:szCs w:val="24"/>
          <w:lang w:eastAsia="ru-RU"/>
        </w:rPr>
        <w:t>я</w:t>
      </w:r>
      <w:r w:rsidRPr="006C39EA">
        <w:rPr>
          <w:rFonts w:ascii="Times New Roman" w:eastAsia="Times New Roman" w:hAnsi="Times New Roman" w:cs="Times New Roman"/>
          <w:sz w:val="24"/>
          <w:szCs w:val="24"/>
          <w:lang w:eastAsia="ru-RU"/>
        </w:rPr>
        <w:t xml:space="preserve"> 131</w:t>
      </w:r>
      <w:r w:rsidRPr="008640A4">
        <w:rPr>
          <w:rFonts w:ascii="Times New Roman" w:eastAsia="Times New Roman" w:hAnsi="Times New Roman" w:cs="Times New Roman"/>
          <w:sz w:val="24"/>
          <w:szCs w:val="24"/>
          <w:lang w:eastAsia="ru-RU"/>
        </w:rPr>
        <w:t>2</w:t>
      </w:r>
      <w:r w:rsidR="00CB32EE" w:rsidRPr="008640A4">
        <w:rPr>
          <w:rFonts w:ascii="Times New Roman" w:eastAsia="Times New Roman" w:hAnsi="Times New Roman" w:cs="Times New Roman"/>
          <w:sz w:val="24"/>
          <w:szCs w:val="24"/>
          <w:lang w:eastAsia="ru-RU"/>
        </w:rPr>
        <w:t>, відповідно до якої виключно адвокат здійснює представництво іншої особи в суді)</w:t>
      </w:r>
      <w:r w:rsidR="00BB00F4">
        <w:rPr>
          <w:rFonts w:ascii="Times New Roman" w:eastAsia="Times New Roman" w:hAnsi="Times New Roman" w:cs="Times New Roman"/>
          <w:sz w:val="24"/>
          <w:szCs w:val="24"/>
          <w:lang w:eastAsia="ru-RU"/>
        </w:rPr>
        <w:t xml:space="preserve">, </w:t>
      </w:r>
      <w:r w:rsidR="00DA45CC" w:rsidRPr="008640A4">
        <w:rPr>
          <w:rFonts w:ascii="Times New Roman" w:eastAsia="Times New Roman" w:hAnsi="Times New Roman" w:cs="Times New Roman"/>
          <w:sz w:val="24"/>
          <w:szCs w:val="24"/>
          <w:lang w:eastAsia="ru-RU"/>
        </w:rPr>
        <w:t>нотаріальні послуги (оформ</w:t>
      </w:r>
      <w:r w:rsidR="00655926" w:rsidRPr="008640A4">
        <w:rPr>
          <w:rFonts w:ascii="Times New Roman" w:eastAsia="Times New Roman" w:hAnsi="Times New Roman" w:cs="Times New Roman"/>
          <w:sz w:val="24"/>
          <w:szCs w:val="24"/>
          <w:lang w:eastAsia="ru-RU"/>
        </w:rPr>
        <w:t>лення та засвідчення документів)</w:t>
      </w:r>
      <w:r w:rsidR="00BB00F4">
        <w:rPr>
          <w:rFonts w:ascii="Times New Roman" w:eastAsia="Times New Roman" w:hAnsi="Times New Roman" w:cs="Times New Roman"/>
          <w:sz w:val="24"/>
          <w:szCs w:val="24"/>
          <w:lang w:eastAsia="ru-RU"/>
        </w:rPr>
        <w:t>;</w:t>
      </w:r>
    </w:p>
    <w:p w:rsidR="00BB00F4" w:rsidRPr="0067397B" w:rsidRDefault="00E25BB5" w:rsidP="00B43A67">
      <w:pPr>
        <w:pStyle w:val="aff2"/>
        <w:snapToGrid w:val="0"/>
        <w:spacing w:after="0" w:line="20" w:lineRule="atLeast"/>
        <w:ind w:left="0" w:firstLine="357"/>
        <w:jc w:val="both"/>
        <w:rPr>
          <w:rFonts w:ascii="Times New Roman" w:eastAsia="Times New Roman" w:hAnsi="Times New Roman" w:cs="Times New Roman"/>
          <w:sz w:val="24"/>
          <w:szCs w:val="24"/>
          <w:lang w:eastAsia="ru-RU"/>
        </w:rPr>
      </w:pPr>
      <w:r w:rsidRPr="0067397B">
        <w:rPr>
          <w:rFonts w:ascii="Times New Roman" w:eastAsia="Times New Roman" w:hAnsi="Times New Roman" w:cs="Times New Roman"/>
          <w:sz w:val="24"/>
          <w:szCs w:val="24"/>
          <w:u w:val="single"/>
          <w:lang w:eastAsia="ru-RU"/>
        </w:rPr>
        <w:t xml:space="preserve">послуги з оцінки майна </w:t>
      </w:r>
      <w:r w:rsidRPr="00E25BB5">
        <w:rPr>
          <w:rFonts w:ascii="Times New Roman" w:hAnsi="Times New Roman" w:cs="Times New Roman"/>
          <w:u w:val="single"/>
          <w:lang w:eastAsia="ru-RU"/>
        </w:rPr>
        <w:t>(код рядка 104</w:t>
      </w:r>
      <w:r>
        <w:rPr>
          <w:rFonts w:ascii="Times New Roman" w:hAnsi="Times New Roman" w:cs="Times New Roman"/>
          <w:u w:val="single"/>
          <w:lang w:eastAsia="ru-RU"/>
        </w:rPr>
        <w:t>7</w:t>
      </w:r>
      <w:r w:rsidRPr="00E25BB5">
        <w:rPr>
          <w:rFonts w:ascii="Times New Roman" w:hAnsi="Times New Roman" w:cs="Times New Roman"/>
          <w:u w:val="single"/>
          <w:lang w:eastAsia="ru-RU"/>
        </w:rPr>
        <w:t>)</w:t>
      </w:r>
      <w:r w:rsidR="00463CBA" w:rsidRPr="0067397B">
        <w:rPr>
          <w:rFonts w:ascii="Times New Roman" w:hAnsi="Times New Roman" w:cs="Times New Roman"/>
          <w:lang w:eastAsia="ru-RU"/>
        </w:rPr>
        <w:t xml:space="preserve"> </w:t>
      </w:r>
      <w:r w:rsidR="00463CBA" w:rsidRPr="0067397B">
        <w:rPr>
          <w:rFonts w:ascii="Times New Roman" w:hAnsi="Times New Roman" w:cs="Times New Roman"/>
          <w:sz w:val="24"/>
          <w:szCs w:val="24"/>
          <w:lang w:eastAsia="ru-RU"/>
        </w:rPr>
        <w:t>на виконання</w:t>
      </w:r>
      <w:r w:rsidR="0007636B" w:rsidRPr="0067397B">
        <w:rPr>
          <w:rFonts w:ascii="Times New Roman" w:hAnsi="Times New Roman" w:cs="Times New Roman"/>
          <w:sz w:val="24"/>
          <w:szCs w:val="24"/>
          <w:lang w:eastAsia="ru-RU"/>
        </w:rPr>
        <w:t xml:space="preserve"> пп. 1 п. 1 </w:t>
      </w:r>
      <w:r w:rsidR="00463CBA" w:rsidRPr="0067397B">
        <w:rPr>
          <w:rFonts w:ascii="Times New Roman" w:hAnsi="Times New Roman" w:cs="Times New Roman"/>
          <w:sz w:val="24"/>
          <w:szCs w:val="24"/>
          <w:lang w:eastAsia="ru-RU"/>
        </w:rPr>
        <w:t>наказу Міністерства інфраструктури України від 04.08.2015 №300 №300 «Про проведення аудиту та консалтингу, оцінки майна»</w:t>
      </w:r>
      <w:r w:rsidR="0067397B">
        <w:rPr>
          <w:rFonts w:ascii="Times New Roman" w:hAnsi="Times New Roman" w:cs="Times New Roman"/>
          <w:sz w:val="24"/>
          <w:szCs w:val="24"/>
          <w:lang w:eastAsia="ru-RU"/>
        </w:rPr>
        <w:t>,</w:t>
      </w:r>
      <w:r w:rsidR="00463CBA" w:rsidRPr="0067397B">
        <w:rPr>
          <w:rFonts w:ascii="Times New Roman" w:hAnsi="Times New Roman" w:cs="Times New Roman"/>
          <w:sz w:val="24"/>
          <w:szCs w:val="24"/>
          <w:lang w:eastAsia="ru-RU"/>
        </w:rPr>
        <w:t xml:space="preserve"> </w:t>
      </w:r>
      <w:r w:rsidR="0067397B" w:rsidRPr="0067397B">
        <w:rPr>
          <w:rFonts w:ascii="Times New Roman" w:hAnsi="Times New Roman" w:cs="Times New Roman"/>
          <w:sz w:val="24"/>
          <w:szCs w:val="24"/>
          <w:lang w:eastAsia="ru-RU"/>
        </w:rPr>
        <w:t xml:space="preserve">п. 2.2 наказу ДП "ММТП" від 30.12.2011 №905 "Про облікову політику </w:t>
      </w:r>
      <w:r w:rsidR="00597F26">
        <w:rPr>
          <w:rFonts w:ascii="Times New Roman" w:hAnsi="Times New Roman" w:cs="Times New Roman"/>
          <w:sz w:val="24"/>
          <w:szCs w:val="24"/>
          <w:lang w:eastAsia="ru-RU"/>
        </w:rPr>
        <w:br/>
      </w:r>
      <w:r w:rsidR="0067397B" w:rsidRPr="0067397B">
        <w:rPr>
          <w:rFonts w:ascii="Times New Roman" w:hAnsi="Times New Roman" w:cs="Times New Roman"/>
          <w:sz w:val="24"/>
          <w:szCs w:val="24"/>
          <w:lang w:eastAsia="ru-RU"/>
        </w:rPr>
        <w:t xml:space="preserve">ДП "ММТП" зі змінами і доповненнями </w:t>
      </w:r>
      <w:r w:rsidR="00463CBA" w:rsidRPr="0067397B">
        <w:rPr>
          <w:rFonts w:ascii="Times New Roman" w:hAnsi="Times New Roman" w:cs="Times New Roman"/>
          <w:sz w:val="24"/>
          <w:szCs w:val="24"/>
          <w:lang w:eastAsia="ru-RU"/>
        </w:rPr>
        <w:t xml:space="preserve">заплановано – 100,0 тис. </w:t>
      </w:r>
      <w:r w:rsidR="0067397B">
        <w:rPr>
          <w:rFonts w:ascii="Times New Roman" w:hAnsi="Times New Roman" w:cs="Times New Roman"/>
          <w:sz w:val="24"/>
          <w:szCs w:val="24"/>
          <w:lang w:eastAsia="ru-RU"/>
        </w:rPr>
        <w:t>грн</w:t>
      </w:r>
      <w:r w:rsidR="00597F26">
        <w:rPr>
          <w:rFonts w:ascii="Times New Roman" w:hAnsi="Times New Roman" w:cs="Times New Roman"/>
          <w:sz w:val="24"/>
          <w:szCs w:val="24"/>
          <w:lang w:eastAsia="ru-RU"/>
        </w:rPr>
        <w:t>;</w:t>
      </w:r>
      <w:r w:rsidR="0067397B">
        <w:rPr>
          <w:rFonts w:ascii="Times New Roman" w:hAnsi="Times New Roman" w:cs="Times New Roman"/>
          <w:sz w:val="24"/>
          <w:szCs w:val="24"/>
          <w:lang w:eastAsia="ru-RU"/>
        </w:rPr>
        <w:t xml:space="preserve"> </w:t>
      </w:r>
    </w:p>
    <w:p w:rsidR="00B43A67" w:rsidRDefault="00EE2942" w:rsidP="00CF6DFF">
      <w:pPr>
        <w:pStyle w:val="aff2"/>
        <w:snapToGrid w:val="0"/>
        <w:spacing w:after="0" w:line="20" w:lineRule="atLeast"/>
        <w:ind w:left="0" w:firstLine="426"/>
        <w:jc w:val="both"/>
        <w:rPr>
          <w:rFonts w:ascii="Times New Roman" w:eastAsia="Times New Roman" w:hAnsi="Times New Roman" w:cs="Times New Roman"/>
          <w:sz w:val="24"/>
          <w:szCs w:val="24"/>
          <w:lang w:eastAsia="ru-RU"/>
        </w:rPr>
      </w:pPr>
      <w:r w:rsidRPr="00EE2942">
        <w:rPr>
          <w:rFonts w:ascii="Times New Roman" w:eastAsia="Times New Roman" w:hAnsi="Times New Roman" w:cs="Times New Roman"/>
          <w:sz w:val="24"/>
          <w:szCs w:val="24"/>
          <w:u w:val="single"/>
          <w:lang w:eastAsia="ru-RU"/>
        </w:rPr>
        <w:t xml:space="preserve">витрати на утримання основних фондів, інших необоротних активів загальногосподарського використання (код рядка 1050) </w:t>
      </w:r>
      <w:r w:rsidR="0067397B">
        <w:rPr>
          <w:rFonts w:ascii="Times New Roman" w:eastAsia="Times New Roman" w:hAnsi="Times New Roman" w:cs="Times New Roman"/>
          <w:sz w:val="24"/>
          <w:szCs w:val="24"/>
          <w:lang w:eastAsia="ru-RU"/>
        </w:rPr>
        <w:t xml:space="preserve">заплановано в обсязі 1 </w:t>
      </w:r>
      <w:r w:rsidRPr="00EE2942">
        <w:rPr>
          <w:rFonts w:ascii="Times New Roman" w:eastAsia="Times New Roman" w:hAnsi="Times New Roman" w:cs="Times New Roman"/>
          <w:sz w:val="24"/>
          <w:szCs w:val="24"/>
          <w:lang w:eastAsia="ru-RU"/>
        </w:rPr>
        <w:t xml:space="preserve">177,0 тис. грн. на </w:t>
      </w:r>
      <w:r>
        <w:rPr>
          <w:rFonts w:ascii="Times New Roman" w:eastAsia="Times New Roman" w:hAnsi="Times New Roman" w:cs="Times New Roman"/>
          <w:sz w:val="24"/>
          <w:szCs w:val="24"/>
          <w:lang w:eastAsia="ru-RU"/>
        </w:rPr>
        <w:t>опалення – 100,0 тис. грн, водопостачання – 15,0 тис. грн, охорона – 700,0 тис. грн, електрозабезпечення – 180,0 тис. грн,</w:t>
      </w:r>
      <w:r w:rsidR="00C03E13">
        <w:rPr>
          <w:rFonts w:ascii="Times New Roman" w:eastAsia="Times New Roman" w:hAnsi="Times New Roman" w:cs="Times New Roman"/>
          <w:sz w:val="24"/>
          <w:szCs w:val="24"/>
          <w:lang w:eastAsia="ru-RU"/>
        </w:rPr>
        <w:t xml:space="preserve"> ут</w:t>
      </w:r>
      <w:r w:rsidR="00CF6DFF">
        <w:rPr>
          <w:rFonts w:ascii="Times New Roman" w:eastAsia="Times New Roman" w:hAnsi="Times New Roman" w:cs="Times New Roman"/>
          <w:sz w:val="24"/>
          <w:szCs w:val="24"/>
          <w:lang w:eastAsia="ru-RU"/>
        </w:rPr>
        <w:t xml:space="preserve">римання орендованих приміщень, </w:t>
      </w:r>
      <w:r w:rsidR="00C03E13">
        <w:rPr>
          <w:rFonts w:ascii="Times New Roman" w:eastAsia="Times New Roman" w:hAnsi="Times New Roman" w:cs="Times New Roman"/>
          <w:sz w:val="24"/>
          <w:szCs w:val="24"/>
          <w:lang w:eastAsia="ru-RU"/>
        </w:rPr>
        <w:t xml:space="preserve">майна – </w:t>
      </w:r>
      <w:r w:rsidR="00CF6DFF">
        <w:rPr>
          <w:rFonts w:ascii="Times New Roman" w:eastAsia="Times New Roman" w:hAnsi="Times New Roman" w:cs="Times New Roman"/>
          <w:sz w:val="24"/>
          <w:szCs w:val="24"/>
          <w:lang w:eastAsia="ru-RU"/>
        </w:rPr>
        <w:br/>
      </w:r>
      <w:r w:rsidR="00C03E13">
        <w:rPr>
          <w:rFonts w:ascii="Times New Roman" w:eastAsia="Times New Roman" w:hAnsi="Times New Roman" w:cs="Times New Roman"/>
          <w:sz w:val="24"/>
          <w:szCs w:val="24"/>
          <w:lang w:eastAsia="ru-RU"/>
        </w:rPr>
        <w:t>120,0 тис. грн, оренда приміщення в МІУ (70%) – 42,0 тис. грн, витрати на поліпшення</w:t>
      </w:r>
      <w:r w:rsidR="00BB00F4">
        <w:rPr>
          <w:rFonts w:ascii="Times New Roman" w:eastAsia="Times New Roman" w:hAnsi="Times New Roman" w:cs="Times New Roman"/>
          <w:sz w:val="24"/>
          <w:szCs w:val="24"/>
          <w:lang w:eastAsia="ru-RU"/>
        </w:rPr>
        <w:t xml:space="preserve"> основних фо</w:t>
      </w:r>
      <w:r w:rsidR="00597F26">
        <w:rPr>
          <w:rFonts w:ascii="Times New Roman" w:eastAsia="Times New Roman" w:hAnsi="Times New Roman" w:cs="Times New Roman"/>
          <w:sz w:val="24"/>
          <w:szCs w:val="24"/>
          <w:lang w:eastAsia="ru-RU"/>
        </w:rPr>
        <w:t>ндів -20,0 тис. грн;</w:t>
      </w:r>
    </w:p>
    <w:p w:rsidR="00597F26" w:rsidRDefault="000114FC" w:rsidP="00597F26">
      <w:pPr>
        <w:spacing w:line="20" w:lineRule="atLeast"/>
        <w:ind w:firstLine="357"/>
        <w:jc w:val="both"/>
      </w:pPr>
      <w:r w:rsidRPr="006C39EA">
        <w:rPr>
          <w:u w:val="single"/>
          <w:lang w:eastAsia="ru-RU"/>
        </w:rPr>
        <w:t xml:space="preserve">на </w:t>
      </w:r>
      <w:r w:rsidR="009C7594" w:rsidRPr="006C39EA">
        <w:rPr>
          <w:u w:val="single"/>
          <w:lang w:eastAsia="ru-RU"/>
        </w:rPr>
        <w:t>держмито (код рядка 105</w:t>
      </w:r>
      <w:r w:rsidR="00847E2F">
        <w:rPr>
          <w:u w:val="single"/>
          <w:lang w:eastAsia="ru-RU"/>
        </w:rPr>
        <w:t>1</w:t>
      </w:r>
      <w:r w:rsidR="009C7594" w:rsidRPr="006C39EA">
        <w:rPr>
          <w:u w:val="single"/>
          <w:lang w:eastAsia="ru-RU"/>
        </w:rPr>
        <w:t xml:space="preserve">/4) </w:t>
      </w:r>
      <w:r w:rsidR="00A21233" w:rsidRPr="006C39EA">
        <w:rPr>
          <w:lang w:eastAsia="ru-RU"/>
        </w:rPr>
        <w:t>-</w:t>
      </w:r>
      <w:r w:rsidR="00597F26">
        <w:rPr>
          <w:lang w:eastAsia="ru-RU"/>
        </w:rPr>
        <w:t xml:space="preserve"> 44</w:t>
      </w:r>
      <w:r w:rsidR="009C7594" w:rsidRPr="006C39EA">
        <w:rPr>
          <w:lang w:eastAsia="ru-RU"/>
        </w:rPr>
        <w:t>0,0 т</w:t>
      </w:r>
      <w:r w:rsidR="00307C8F" w:rsidRPr="006C39EA">
        <w:rPr>
          <w:lang w:eastAsia="ru-RU"/>
        </w:rPr>
        <w:t>ис грн.</w:t>
      </w:r>
      <w:r w:rsidR="00A416BA" w:rsidRPr="006C39EA">
        <w:rPr>
          <w:lang w:eastAsia="ru-RU"/>
        </w:rPr>
        <w:t xml:space="preserve"> </w:t>
      </w:r>
      <w:r w:rsidR="00A21233" w:rsidRPr="006C39EA">
        <w:rPr>
          <w:lang w:eastAsia="ru-RU"/>
        </w:rPr>
        <w:t xml:space="preserve">Для забезпечення позовів </w:t>
      </w:r>
      <w:r w:rsidR="00A416BA" w:rsidRPr="006C39EA">
        <w:t xml:space="preserve">ДП «ММТП» </w:t>
      </w:r>
      <w:r w:rsidR="00A21233" w:rsidRPr="006C39EA">
        <w:t>про стягнення</w:t>
      </w:r>
      <w:r w:rsidR="00597F26">
        <w:t xml:space="preserve"> дебіторської заборгованості.</w:t>
      </w:r>
    </w:p>
    <w:p w:rsidR="00B43A67" w:rsidRPr="006C39EA" w:rsidRDefault="007D59A6" w:rsidP="00190ACA">
      <w:pPr>
        <w:spacing w:line="20" w:lineRule="atLeast"/>
        <w:ind w:firstLine="357"/>
        <w:jc w:val="both"/>
      </w:pPr>
      <w:r w:rsidRPr="006C39EA">
        <w:rPr>
          <w:u w:val="single"/>
        </w:rPr>
        <w:t>Інші операційні витрати</w:t>
      </w:r>
      <w:r w:rsidRPr="006C39EA">
        <w:t xml:space="preserve"> на 20</w:t>
      </w:r>
      <w:r w:rsidR="00615334" w:rsidRPr="006C39EA">
        <w:t>20</w:t>
      </w:r>
      <w:r w:rsidRPr="006C39EA">
        <w:t xml:space="preserve"> рік заплановані в обсязі </w:t>
      </w:r>
      <w:r w:rsidR="00615334" w:rsidRPr="006C39EA">
        <w:t xml:space="preserve">15 </w:t>
      </w:r>
      <w:r w:rsidR="008617F1">
        <w:t>1</w:t>
      </w:r>
      <w:r w:rsidR="00615334" w:rsidRPr="006C39EA">
        <w:t>02</w:t>
      </w:r>
      <w:r w:rsidRPr="006C39EA">
        <w:t>,0 тис.</w:t>
      </w:r>
      <w:r w:rsidR="00615334" w:rsidRPr="006C39EA">
        <w:t xml:space="preserve"> </w:t>
      </w:r>
      <w:r w:rsidRPr="006C39EA">
        <w:t xml:space="preserve">грн, </w:t>
      </w:r>
      <w:r w:rsidR="00E3358B" w:rsidRPr="006C39EA">
        <w:t>більш</w:t>
      </w:r>
      <w:r w:rsidRPr="006C39EA">
        <w:t xml:space="preserve"> запланованих на 201</w:t>
      </w:r>
      <w:r w:rsidR="00615334" w:rsidRPr="006C39EA">
        <w:t>9</w:t>
      </w:r>
      <w:r w:rsidR="00E3358B" w:rsidRPr="006C39EA">
        <w:t xml:space="preserve"> рік</w:t>
      </w:r>
      <w:r w:rsidRPr="006C39EA">
        <w:t xml:space="preserve"> (</w:t>
      </w:r>
      <w:r w:rsidR="00E3358B" w:rsidRPr="006C39EA">
        <w:t xml:space="preserve">9 </w:t>
      </w:r>
      <w:r w:rsidR="00615334" w:rsidRPr="006C39EA">
        <w:t>795</w:t>
      </w:r>
      <w:r w:rsidR="00DF6E88" w:rsidRPr="006C39EA">
        <w:t>,0 тис.</w:t>
      </w:r>
      <w:r w:rsidR="00615334" w:rsidRPr="006C39EA">
        <w:t xml:space="preserve"> </w:t>
      </w:r>
      <w:r w:rsidR="00DF6E88" w:rsidRPr="006C39EA">
        <w:t xml:space="preserve">грн) на </w:t>
      </w:r>
      <w:r w:rsidR="008617F1">
        <w:t>5 307,0</w:t>
      </w:r>
      <w:r w:rsidRPr="006C39EA">
        <w:t xml:space="preserve"> тис.</w:t>
      </w:r>
      <w:r w:rsidR="00615334" w:rsidRPr="006C39EA">
        <w:t xml:space="preserve"> </w:t>
      </w:r>
      <w:r w:rsidRPr="006C39EA">
        <w:t xml:space="preserve">грн або на </w:t>
      </w:r>
      <w:r w:rsidR="008617F1">
        <w:t>54,2</w:t>
      </w:r>
      <w:r w:rsidRPr="006C39EA">
        <w:t xml:space="preserve"> % та очікуваних за 201</w:t>
      </w:r>
      <w:r w:rsidR="00615334" w:rsidRPr="006C39EA">
        <w:t>9</w:t>
      </w:r>
      <w:r w:rsidRPr="006C39EA">
        <w:t xml:space="preserve"> рік (</w:t>
      </w:r>
      <w:r w:rsidR="00615334" w:rsidRPr="006C39EA">
        <w:t>12 146</w:t>
      </w:r>
      <w:r w:rsidR="00DF6E88" w:rsidRPr="006C39EA">
        <w:t>,0</w:t>
      </w:r>
      <w:r w:rsidRPr="006C39EA">
        <w:t xml:space="preserve"> тис.</w:t>
      </w:r>
      <w:r w:rsidR="00615334" w:rsidRPr="006C39EA">
        <w:t xml:space="preserve"> </w:t>
      </w:r>
      <w:r w:rsidRPr="006C39EA">
        <w:t xml:space="preserve">грн) на </w:t>
      </w:r>
      <w:r w:rsidR="008617F1">
        <w:t>2 9</w:t>
      </w:r>
      <w:r w:rsidR="00615334" w:rsidRPr="006C39EA">
        <w:t>56</w:t>
      </w:r>
      <w:r w:rsidR="00E3358B" w:rsidRPr="006C39EA">
        <w:t xml:space="preserve">,0 </w:t>
      </w:r>
      <w:r w:rsidRPr="006C39EA">
        <w:t>тис.</w:t>
      </w:r>
      <w:r w:rsidR="00615334" w:rsidRPr="006C39EA">
        <w:t xml:space="preserve"> грн</w:t>
      </w:r>
      <w:r w:rsidRPr="006C39EA">
        <w:t xml:space="preserve"> або на </w:t>
      </w:r>
      <w:r w:rsidR="008617F1">
        <w:t>24,3</w:t>
      </w:r>
      <w:r w:rsidRPr="006C39EA">
        <w:t xml:space="preserve"> %.</w:t>
      </w:r>
      <w:r w:rsidR="00190ACA">
        <w:t xml:space="preserve"> </w:t>
      </w:r>
      <w:r w:rsidR="00AA191D" w:rsidRPr="006C39EA">
        <w:t>Структура інших операційних</w:t>
      </w:r>
      <w:r w:rsidR="008C2970">
        <w:t xml:space="preserve"> витрат відображена у таблиці 13</w:t>
      </w:r>
      <w:r w:rsidR="00AA191D" w:rsidRPr="006C39EA">
        <w:t>.</w:t>
      </w:r>
    </w:p>
    <w:p w:rsidR="00420D9D" w:rsidRPr="006C39EA" w:rsidRDefault="00420D9D" w:rsidP="00420D9D">
      <w:pPr>
        <w:pStyle w:val="HTML0"/>
        <w:ind w:firstLine="709"/>
        <w:jc w:val="right"/>
        <w:rPr>
          <w:rFonts w:ascii="Times New Roman" w:hAnsi="Times New Roman" w:cs="Times New Roman"/>
          <w:sz w:val="24"/>
          <w:szCs w:val="24"/>
        </w:rPr>
      </w:pPr>
      <w:r w:rsidRPr="006C39EA">
        <w:rPr>
          <w:rFonts w:ascii="Times New Roman" w:hAnsi="Times New Roman" w:cs="Times New Roman"/>
          <w:sz w:val="24"/>
          <w:szCs w:val="24"/>
        </w:rPr>
        <w:t>Таблиця 1</w:t>
      </w:r>
      <w:r w:rsidR="008C2970">
        <w:rPr>
          <w:rFonts w:ascii="Times New Roman" w:hAnsi="Times New Roman" w:cs="Times New Roman"/>
          <w:sz w:val="24"/>
          <w:szCs w:val="24"/>
        </w:rPr>
        <w:t>3</w:t>
      </w:r>
    </w:p>
    <w:tbl>
      <w:tblPr>
        <w:tblW w:w="5035" w:type="pct"/>
        <w:tblInd w:w="-176" w:type="dxa"/>
        <w:tblLayout w:type="fixed"/>
        <w:tblLook w:val="04A0" w:firstRow="1" w:lastRow="0" w:firstColumn="1" w:lastColumn="0" w:noHBand="0" w:noVBand="1"/>
      </w:tblPr>
      <w:tblGrid>
        <w:gridCol w:w="1998"/>
        <w:gridCol w:w="989"/>
        <w:gridCol w:w="1133"/>
        <w:gridCol w:w="992"/>
        <w:gridCol w:w="1133"/>
        <w:gridCol w:w="1133"/>
        <w:gridCol w:w="849"/>
        <w:gridCol w:w="849"/>
        <w:gridCol w:w="847"/>
      </w:tblGrid>
      <w:tr w:rsidR="00B43A67" w:rsidRPr="005B762F" w:rsidTr="0016654C">
        <w:trPr>
          <w:trHeight w:val="281"/>
        </w:trPr>
        <w:tc>
          <w:tcPr>
            <w:tcW w:w="10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5B762F" w:rsidRDefault="0049324D" w:rsidP="0049324D">
            <w:pPr>
              <w:jc w:val="center"/>
              <w:rPr>
                <w:color w:val="000000"/>
                <w:sz w:val="23"/>
                <w:szCs w:val="23"/>
                <w:lang w:eastAsia="ru-RU"/>
              </w:rPr>
            </w:pPr>
            <w:r w:rsidRPr="005B762F">
              <w:rPr>
                <w:color w:val="000000"/>
                <w:sz w:val="23"/>
                <w:szCs w:val="23"/>
                <w:lang w:eastAsia="ru-RU"/>
              </w:rPr>
              <w:t>Найменування показника</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5B762F" w:rsidRDefault="0049324D" w:rsidP="0049324D">
            <w:pPr>
              <w:jc w:val="center"/>
              <w:rPr>
                <w:color w:val="000000"/>
                <w:sz w:val="23"/>
                <w:szCs w:val="23"/>
                <w:lang w:eastAsia="ru-RU"/>
              </w:rPr>
            </w:pPr>
            <w:r w:rsidRPr="005B762F">
              <w:rPr>
                <w:color w:val="000000"/>
                <w:sz w:val="23"/>
                <w:szCs w:val="23"/>
                <w:lang w:eastAsia="ru-RU"/>
              </w:rPr>
              <w:t>Код рядка</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5B762F" w:rsidRDefault="0049324D" w:rsidP="0049324D">
            <w:pPr>
              <w:jc w:val="center"/>
              <w:rPr>
                <w:color w:val="000000"/>
                <w:sz w:val="23"/>
                <w:szCs w:val="23"/>
                <w:lang w:eastAsia="ru-RU"/>
              </w:rPr>
            </w:pPr>
            <w:r w:rsidRPr="005B762F">
              <w:rPr>
                <w:color w:val="000000"/>
                <w:sz w:val="23"/>
                <w:szCs w:val="23"/>
                <w:lang w:eastAsia="ru-RU"/>
              </w:rPr>
              <w:t xml:space="preserve">Звіт    2018 </w:t>
            </w:r>
            <w:r w:rsidR="00EF46E8" w:rsidRPr="005B762F">
              <w:rPr>
                <w:sz w:val="23"/>
                <w:szCs w:val="23"/>
              </w:rPr>
              <w:t>(тис. грн)</w:t>
            </w:r>
            <w:r w:rsidRPr="005B762F">
              <w:rPr>
                <w:color w:val="000000"/>
                <w:sz w:val="23"/>
                <w:szCs w:val="23"/>
                <w:lang w:eastAsia="ru-RU"/>
              </w:rPr>
              <w:t xml:space="preserve"> </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5B762F" w:rsidRDefault="0049324D" w:rsidP="0049324D">
            <w:pPr>
              <w:jc w:val="center"/>
              <w:rPr>
                <w:color w:val="000000"/>
                <w:sz w:val="23"/>
                <w:szCs w:val="23"/>
                <w:lang w:eastAsia="ru-RU"/>
              </w:rPr>
            </w:pPr>
            <w:r w:rsidRPr="005B762F">
              <w:rPr>
                <w:color w:val="000000"/>
                <w:sz w:val="23"/>
                <w:szCs w:val="23"/>
                <w:lang w:eastAsia="ru-RU"/>
              </w:rPr>
              <w:t>План     2019</w:t>
            </w:r>
            <w:r w:rsidR="00EF46E8" w:rsidRPr="005B762F">
              <w:rPr>
                <w:color w:val="000000"/>
                <w:sz w:val="23"/>
                <w:szCs w:val="23"/>
                <w:lang w:eastAsia="ru-RU"/>
              </w:rPr>
              <w:t xml:space="preserve">         </w:t>
            </w:r>
            <w:r w:rsidR="00EF46E8" w:rsidRPr="005B762F">
              <w:rPr>
                <w:sz w:val="23"/>
                <w:szCs w:val="23"/>
              </w:rPr>
              <w:t>(тис. грн)</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5B762F" w:rsidRDefault="0049324D" w:rsidP="0049324D">
            <w:pPr>
              <w:jc w:val="center"/>
              <w:rPr>
                <w:color w:val="000000"/>
                <w:sz w:val="23"/>
                <w:szCs w:val="23"/>
                <w:lang w:eastAsia="ru-RU"/>
              </w:rPr>
            </w:pPr>
            <w:proofErr w:type="spellStart"/>
            <w:r w:rsidRPr="005B762F">
              <w:rPr>
                <w:color w:val="000000"/>
                <w:sz w:val="23"/>
                <w:szCs w:val="23"/>
                <w:lang w:eastAsia="ru-RU"/>
              </w:rPr>
              <w:t>Очік</w:t>
            </w:r>
            <w:proofErr w:type="spellEnd"/>
            <w:r w:rsidRPr="005B762F">
              <w:rPr>
                <w:color w:val="000000"/>
                <w:sz w:val="23"/>
                <w:szCs w:val="23"/>
                <w:lang w:eastAsia="ru-RU"/>
              </w:rPr>
              <w:t xml:space="preserve">. </w:t>
            </w:r>
          </w:p>
          <w:p w:rsidR="0049324D" w:rsidRPr="005B762F" w:rsidRDefault="0049324D" w:rsidP="0049324D">
            <w:pPr>
              <w:jc w:val="center"/>
              <w:rPr>
                <w:color w:val="000000"/>
                <w:sz w:val="23"/>
                <w:szCs w:val="23"/>
                <w:lang w:eastAsia="ru-RU"/>
              </w:rPr>
            </w:pPr>
            <w:r w:rsidRPr="005B762F">
              <w:rPr>
                <w:color w:val="000000"/>
                <w:sz w:val="23"/>
                <w:szCs w:val="23"/>
                <w:lang w:eastAsia="ru-RU"/>
              </w:rPr>
              <w:t xml:space="preserve"> 2019 </w:t>
            </w:r>
            <w:r w:rsidR="00EF46E8" w:rsidRPr="005B762F">
              <w:rPr>
                <w:sz w:val="23"/>
                <w:szCs w:val="23"/>
              </w:rPr>
              <w:t>(тис. грн)</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5B762F" w:rsidRDefault="0049324D" w:rsidP="0049324D">
            <w:pPr>
              <w:jc w:val="center"/>
              <w:rPr>
                <w:bCs/>
                <w:color w:val="000000"/>
                <w:sz w:val="23"/>
                <w:szCs w:val="23"/>
                <w:lang w:eastAsia="ru-RU"/>
              </w:rPr>
            </w:pPr>
            <w:r w:rsidRPr="005B762F">
              <w:rPr>
                <w:bCs/>
                <w:color w:val="000000"/>
                <w:sz w:val="23"/>
                <w:szCs w:val="23"/>
                <w:lang w:eastAsia="ru-RU"/>
              </w:rPr>
              <w:t xml:space="preserve">Проект </w:t>
            </w:r>
          </w:p>
          <w:p w:rsidR="0049324D" w:rsidRPr="005B762F" w:rsidRDefault="0049324D" w:rsidP="0049324D">
            <w:pPr>
              <w:jc w:val="center"/>
              <w:rPr>
                <w:iCs/>
                <w:sz w:val="23"/>
                <w:szCs w:val="23"/>
                <w:lang w:eastAsia="ru-RU"/>
              </w:rPr>
            </w:pPr>
            <w:r w:rsidRPr="005B762F">
              <w:rPr>
                <w:bCs/>
                <w:color w:val="000000"/>
                <w:sz w:val="23"/>
                <w:szCs w:val="23"/>
                <w:lang w:eastAsia="ru-RU"/>
              </w:rPr>
              <w:t>плану         2020</w:t>
            </w:r>
            <w:r w:rsidR="00EF46E8" w:rsidRPr="005B762F">
              <w:rPr>
                <w:b/>
                <w:bCs/>
                <w:color w:val="000000"/>
                <w:sz w:val="23"/>
                <w:szCs w:val="23"/>
                <w:lang w:eastAsia="ru-RU"/>
              </w:rPr>
              <w:t xml:space="preserve">        </w:t>
            </w:r>
            <w:r w:rsidRPr="005B762F">
              <w:rPr>
                <w:b/>
                <w:bCs/>
                <w:color w:val="000000"/>
                <w:sz w:val="23"/>
                <w:szCs w:val="23"/>
                <w:lang w:eastAsia="ru-RU"/>
              </w:rPr>
              <w:t xml:space="preserve"> </w:t>
            </w:r>
            <w:r w:rsidR="00EF46E8" w:rsidRPr="005B762F">
              <w:rPr>
                <w:sz w:val="23"/>
                <w:szCs w:val="23"/>
              </w:rPr>
              <w:t>(тис. грн)</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5B762F" w:rsidRDefault="00AF72FC" w:rsidP="0049324D">
            <w:pPr>
              <w:jc w:val="center"/>
              <w:rPr>
                <w:iCs/>
                <w:sz w:val="23"/>
                <w:szCs w:val="23"/>
                <w:lang w:eastAsia="ru-RU"/>
              </w:rPr>
            </w:pPr>
            <w:proofErr w:type="spellStart"/>
            <w:r w:rsidRPr="005B762F">
              <w:rPr>
                <w:iCs/>
                <w:sz w:val="23"/>
                <w:szCs w:val="23"/>
                <w:lang w:eastAsia="ru-RU"/>
              </w:rPr>
              <w:t>п</w:t>
            </w:r>
            <w:r w:rsidR="0049324D" w:rsidRPr="005B762F">
              <w:rPr>
                <w:iCs/>
                <w:sz w:val="23"/>
                <w:szCs w:val="23"/>
                <w:lang w:eastAsia="ru-RU"/>
              </w:rPr>
              <w:t>ро</w:t>
            </w:r>
            <w:r w:rsidRPr="005B762F">
              <w:rPr>
                <w:iCs/>
                <w:sz w:val="23"/>
                <w:szCs w:val="23"/>
                <w:lang w:eastAsia="ru-RU"/>
              </w:rPr>
              <w:t>-</w:t>
            </w:r>
            <w:r w:rsidR="0049324D" w:rsidRPr="005B762F">
              <w:rPr>
                <w:iCs/>
                <w:sz w:val="23"/>
                <w:szCs w:val="23"/>
                <w:lang w:eastAsia="ru-RU"/>
              </w:rPr>
              <w:t>ект</w:t>
            </w:r>
            <w:proofErr w:type="spellEnd"/>
            <w:r w:rsidR="0049324D" w:rsidRPr="005B762F">
              <w:rPr>
                <w:iCs/>
                <w:sz w:val="23"/>
                <w:szCs w:val="23"/>
                <w:lang w:eastAsia="ru-RU"/>
              </w:rPr>
              <w:t xml:space="preserve"> плану</w:t>
            </w:r>
          </w:p>
          <w:p w:rsidR="0049324D" w:rsidRPr="005B762F" w:rsidRDefault="0049324D" w:rsidP="0049324D">
            <w:pPr>
              <w:jc w:val="center"/>
              <w:rPr>
                <w:iCs/>
                <w:sz w:val="23"/>
                <w:szCs w:val="23"/>
                <w:lang w:eastAsia="ru-RU"/>
              </w:rPr>
            </w:pPr>
            <w:r w:rsidRPr="005B762F">
              <w:rPr>
                <w:iCs/>
                <w:sz w:val="23"/>
                <w:szCs w:val="23"/>
                <w:lang w:eastAsia="ru-RU"/>
              </w:rPr>
              <w:t>2020  до звіту 2018     (%)</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5B762F" w:rsidRDefault="00AF72FC" w:rsidP="0049324D">
            <w:pPr>
              <w:jc w:val="center"/>
              <w:rPr>
                <w:iCs/>
                <w:sz w:val="23"/>
                <w:szCs w:val="23"/>
                <w:lang w:eastAsia="ru-RU"/>
              </w:rPr>
            </w:pPr>
            <w:proofErr w:type="spellStart"/>
            <w:r w:rsidRPr="005B762F">
              <w:rPr>
                <w:iCs/>
                <w:sz w:val="23"/>
                <w:szCs w:val="23"/>
                <w:lang w:eastAsia="ru-RU"/>
              </w:rPr>
              <w:t>п</w:t>
            </w:r>
            <w:r w:rsidR="0049324D" w:rsidRPr="005B762F">
              <w:rPr>
                <w:iCs/>
                <w:sz w:val="23"/>
                <w:szCs w:val="23"/>
                <w:lang w:eastAsia="ru-RU"/>
              </w:rPr>
              <w:t>ро</w:t>
            </w:r>
            <w:r w:rsidRPr="005B762F">
              <w:rPr>
                <w:iCs/>
                <w:sz w:val="23"/>
                <w:szCs w:val="23"/>
                <w:lang w:eastAsia="ru-RU"/>
              </w:rPr>
              <w:t>-</w:t>
            </w:r>
            <w:r w:rsidR="0049324D" w:rsidRPr="005B762F">
              <w:rPr>
                <w:iCs/>
                <w:sz w:val="23"/>
                <w:szCs w:val="23"/>
                <w:lang w:eastAsia="ru-RU"/>
              </w:rPr>
              <w:t>ект</w:t>
            </w:r>
            <w:proofErr w:type="spellEnd"/>
            <w:r w:rsidR="0049324D" w:rsidRPr="005B762F">
              <w:rPr>
                <w:iCs/>
                <w:sz w:val="23"/>
                <w:szCs w:val="23"/>
                <w:lang w:eastAsia="ru-RU"/>
              </w:rPr>
              <w:t xml:space="preserve"> плану 2020 </w:t>
            </w:r>
          </w:p>
          <w:p w:rsidR="0049324D" w:rsidRPr="005B762F" w:rsidRDefault="0049324D" w:rsidP="0049324D">
            <w:pPr>
              <w:jc w:val="center"/>
              <w:rPr>
                <w:iCs/>
                <w:sz w:val="23"/>
                <w:szCs w:val="23"/>
                <w:lang w:eastAsia="ru-RU"/>
              </w:rPr>
            </w:pPr>
            <w:r w:rsidRPr="005B762F">
              <w:rPr>
                <w:iCs/>
                <w:sz w:val="23"/>
                <w:szCs w:val="23"/>
                <w:lang w:eastAsia="ru-RU"/>
              </w:rPr>
              <w:t xml:space="preserve"> до плану 2019               (%)</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2970" w:rsidRDefault="00AF72FC" w:rsidP="0049324D">
            <w:pPr>
              <w:jc w:val="center"/>
              <w:rPr>
                <w:iCs/>
                <w:sz w:val="23"/>
                <w:szCs w:val="23"/>
                <w:lang w:eastAsia="ru-RU"/>
              </w:rPr>
            </w:pPr>
            <w:r w:rsidRPr="005B762F">
              <w:rPr>
                <w:iCs/>
                <w:sz w:val="23"/>
                <w:szCs w:val="23"/>
                <w:lang w:eastAsia="ru-RU"/>
              </w:rPr>
              <w:t>п</w:t>
            </w:r>
            <w:r w:rsidR="0049324D" w:rsidRPr="005B762F">
              <w:rPr>
                <w:iCs/>
                <w:sz w:val="23"/>
                <w:szCs w:val="23"/>
                <w:lang w:eastAsia="ru-RU"/>
              </w:rPr>
              <w:t>ро</w:t>
            </w:r>
            <w:r w:rsidRPr="005B762F">
              <w:rPr>
                <w:iCs/>
                <w:sz w:val="23"/>
                <w:szCs w:val="23"/>
                <w:lang w:eastAsia="ru-RU"/>
              </w:rPr>
              <w:t>-</w:t>
            </w:r>
          </w:p>
          <w:p w:rsidR="0049324D" w:rsidRPr="005B762F" w:rsidRDefault="0049324D" w:rsidP="0049324D">
            <w:pPr>
              <w:jc w:val="center"/>
              <w:rPr>
                <w:iCs/>
                <w:sz w:val="23"/>
                <w:szCs w:val="23"/>
                <w:lang w:eastAsia="ru-RU"/>
              </w:rPr>
            </w:pPr>
            <w:proofErr w:type="spellStart"/>
            <w:r w:rsidRPr="005B762F">
              <w:rPr>
                <w:iCs/>
                <w:sz w:val="23"/>
                <w:szCs w:val="23"/>
                <w:lang w:eastAsia="ru-RU"/>
              </w:rPr>
              <w:t>ект</w:t>
            </w:r>
            <w:proofErr w:type="spellEnd"/>
            <w:r w:rsidRPr="005B762F">
              <w:rPr>
                <w:iCs/>
                <w:sz w:val="23"/>
                <w:szCs w:val="23"/>
                <w:lang w:eastAsia="ru-RU"/>
              </w:rPr>
              <w:t xml:space="preserve"> плану 2020  до </w:t>
            </w:r>
            <w:proofErr w:type="spellStart"/>
            <w:r w:rsidRPr="005B762F">
              <w:rPr>
                <w:iCs/>
                <w:sz w:val="23"/>
                <w:szCs w:val="23"/>
                <w:lang w:eastAsia="ru-RU"/>
              </w:rPr>
              <w:t>очік</w:t>
            </w:r>
            <w:proofErr w:type="spellEnd"/>
            <w:r w:rsidRPr="005B762F">
              <w:rPr>
                <w:iCs/>
                <w:sz w:val="23"/>
                <w:szCs w:val="23"/>
                <w:lang w:eastAsia="ru-RU"/>
              </w:rPr>
              <w:t>.</w:t>
            </w:r>
            <w:r w:rsidR="001B0F12" w:rsidRPr="005B762F">
              <w:rPr>
                <w:iCs/>
                <w:sz w:val="23"/>
                <w:szCs w:val="23"/>
                <w:lang w:eastAsia="ru-RU"/>
              </w:rPr>
              <w:t xml:space="preserve"> </w:t>
            </w:r>
            <w:r w:rsidRPr="005B762F">
              <w:rPr>
                <w:iCs/>
                <w:sz w:val="23"/>
                <w:szCs w:val="23"/>
                <w:lang w:eastAsia="ru-RU"/>
              </w:rPr>
              <w:t>2019          (%)</w:t>
            </w:r>
          </w:p>
        </w:tc>
      </w:tr>
      <w:tr w:rsidR="00B43A67" w:rsidRPr="005B762F" w:rsidTr="0016654C">
        <w:trPr>
          <w:trHeight w:val="1835"/>
        </w:trPr>
        <w:tc>
          <w:tcPr>
            <w:tcW w:w="1006" w:type="pct"/>
            <w:vMerge/>
            <w:tcBorders>
              <w:top w:val="single" w:sz="4" w:space="0" w:color="auto"/>
              <w:left w:val="single" w:sz="4" w:space="0" w:color="auto"/>
              <w:bottom w:val="single" w:sz="4" w:space="0" w:color="auto"/>
              <w:right w:val="single" w:sz="4" w:space="0" w:color="auto"/>
            </w:tcBorders>
            <w:vAlign w:val="center"/>
            <w:hideMark/>
          </w:tcPr>
          <w:p w:rsidR="00BE792A" w:rsidRPr="005B762F" w:rsidRDefault="00BE792A" w:rsidP="00A818DE">
            <w:pPr>
              <w:rPr>
                <w:color w:val="000000"/>
                <w:sz w:val="23"/>
                <w:szCs w:val="23"/>
                <w:lang w:eastAsia="ru-RU"/>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BE792A" w:rsidRPr="005B762F" w:rsidRDefault="00BE792A" w:rsidP="00A818DE">
            <w:pPr>
              <w:rPr>
                <w:color w:val="000000"/>
                <w:sz w:val="23"/>
                <w:szCs w:val="23"/>
                <w:lang w:eastAsia="ru-RU"/>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BE792A" w:rsidRPr="005B762F" w:rsidRDefault="00BE792A" w:rsidP="00A818DE">
            <w:pPr>
              <w:rPr>
                <w:color w:val="000000"/>
                <w:sz w:val="23"/>
                <w:szCs w:val="23"/>
                <w:lang w:eastAsia="ru-RU"/>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BE792A" w:rsidRPr="005B762F" w:rsidRDefault="00BE792A" w:rsidP="00A818DE">
            <w:pPr>
              <w:rPr>
                <w:color w:val="000000"/>
                <w:sz w:val="23"/>
                <w:szCs w:val="23"/>
                <w:lang w:eastAsia="ru-RU"/>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BE792A" w:rsidRPr="005B762F" w:rsidRDefault="00BE792A" w:rsidP="00A818DE">
            <w:pPr>
              <w:rPr>
                <w:b/>
                <w:bCs/>
                <w:color w:val="000000"/>
                <w:sz w:val="23"/>
                <w:szCs w:val="23"/>
                <w:lang w:eastAsia="ru-RU"/>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BE792A" w:rsidRPr="005B762F" w:rsidRDefault="00BE792A" w:rsidP="00A818DE">
            <w:pPr>
              <w:rPr>
                <w:iCs/>
                <w:sz w:val="23"/>
                <w:szCs w:val="23"/>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BE792A" w:rsidRPr="005B762F" w:rsidRDefault="00BE792A" w:rsidP="00A818DE">
            <w:pPr>
              <w:rPr>
                <w:iCs/>
                <w:sz w:val="23"/>
                <w:szCs w:val="23"/>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BE792A" w:rsidRPr="005B762F" w:rsidRDefault="00BE792A" w:rsidP="00A818DE">
            <w:pPr>
              <w:rPr>
                <w:iCs/>
                <w:sz w:val="23"/>
                <w:szCs w:val="23"/>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BE792A" w:rsidRPr="005B762F" w:rsidRDefault="00BE792A" w:rsidP="00A818DE">
            <w:pPr>
              <w:rPr>
                <w:iCs/>
                <w:sz w:val="23"/>
                <w:szCs w:val="23"/>
                <w:lang w:eastAsia="ru-RU"/>
              </w:rPr>
            </w:pPr>
          </w:p>
        </w:tc>
      </w:tr>
      <w:tr w:rsidR="00B43A67" w:rsidRPr="005B762F" w:rsidTr="0016654C">
        <w:trPr>
          <w:trHeight w:val="270"/>
        </w:trPr>
        <w:tc>
          <w:tcPr>
            <w:tcW w:w="1006" w:type="pct"/>
            <w:tcBorders>
              <w:top w:val="nil"/>
              <w:left w:val="single" w:sz="4" w:space="0" w:color="auto"/>
              <w:bottom w:val="single" w:sz="4" w:space="0" w:color="auto"/>
              <w:right w:val="single" w:sz="4" w:space="0" w:color="auto"/>
            </w:tcBorders>
            <w:shd w:val="clear" w:color="auto" w:fill="auto"/>
            <w:vAlign w:val="center"/>
            <w:hideMark/>
          </w:tcPr>
          <w:p w:rsidR="00BE792A" w:rsidRPr="005B762F" w:rsidRDefault="00BE792A" w:rsidP="00A818DE">
            <w:pPr>
              <w:jc w:val="center"/>
              <w:rPr>
                <w:sz w:val="23"/>
                <w:szCs w:val="23"/>
                <w:lang w:eastAsia="ru-RU"/>
              </w:rPr>
            </w:pPr>
            <w:r w:rsidRPr="005B762F">
              <w:rPr>
                <w:sz w:val="23"/>
                <w:szCs w:val="23"/>
                <w:lang w:eastAsia="ru-RU"/>
              </w:rPr>
              <w:t>1</w:t>
            </w:r>
          </w:p>
        </w:tc>
        <w:tc>
          <w:tcPr>
            <w:tcW w:w="498" w:type="pct"/>
            <w:tcBorders>
              <w:top w:val="nil"/>
              <w:left w:val="nil"/>
              <w:bottom w:val="single" w:sz="4" w:space="0" w:color="auto"/>
              <w:right w:val="single" w:sz="4" w:space="0" w:color="auto"/>
            </w:tcBorders>
            <w:shd w:val="clear" w:color="auto" w:fill="auto"/>
            <w:vAlign w:val="center"/>
            <w:hideMark/>
          </w:tcPr>
          <w:p w:rsidR="00BE792A" w:rsidRPr="005B762F" w:rsidRDefault="00BE792A" w:rsidP="00A818DE">
            <w:pPr>
              <w:jc w:val="center"/>
              <w:rPr>
                <w:sz w:val="23"/>
                <w:szCs w:val="23"/>
                <w:lang w:eastAsia="ru-RU"/>
              </w:rPr>
            </w:pPr>
            <w:r w:rsidRPr="005B762F">
              <w:rPr>
                <w:sz w:val="23"/>
                <w:szCs w:val="23"/>
                <w:lang w:eastAsia="ru-RU"/>
              </w:rPr>
              <w:t>2</w:t>
            </w:r>
          </w:p>
        </w:tc>
        <w:tc>
          <w:tcPr>
            <w:tcW w:w="571" w:type="pct"/>
            <w:tcBorders>
              <w:top w:val="nil"/>
              <w:left w:val="nil"/>
              <w:bottom w:val="single" w:sz="4" w:space="0" w:color="auto"/>
              <w:right w:val="single" w:sz="4" w:space="0" w:color="auto"/>
            </w:tcBorders>
            <w:shd w:val="clear" w:color="auto" w:fill="auto"/>
            <w:vAlign w:val="center"/>
            <w:hideMark/>
          </w:tcPr>
          <w:p w:rsidR="00BE792A" w:rsidRPr="005B762F" w:rsidRDefault="00BE792A" w:rsidP="00A818DE">
            <w:pPr>
              <w:jc w:val="center"/>
              <w:rPr>
                <w:sz w:val="23"/>
                <w:szCs w:val="23"/>
                <w:lang w:eastAsia="ru-RU"/>
              </w:rPr>
            </w:pPr>
            <w:r w:rsidRPr="005B762F">
              <w:rPr>
                <w:sz w:val="23"/>
                <w:szCs w:val="23"/>
                <w:lang w:eastAsia="ru-RU"/>
              </w:rPr>
              <w:t>3</w:t>
            </w:r>
          </w:p>
        </w:tc>
        <w:tc>
          <w:tcPr>
            <w:tcW w:w="500" w:type="pct"/>
            <w:tcBorders>
              <w:top w:val="nil"/>
              <w:left w:val="nil"/>
              <w:bottom w:val="single" w:sz="4" w:space="0" w:color="auto"/>
              <w:right w:val="single" w:sz="4" w:space="0" w:color="auto"/>
            </w:tcBorders>
            <w:shd w:val="clear" w:color="auto" w:fill="auto"/>
            <w:vAlign w:val="center"/>
            <w:hideMark/>
          </w:tcPr>
          <w:p w:rsidR="00BE792A" w:rsidRPr="005B762F" w:rsidRDefault="00BE792A" w:rsidP="00A818DE">
            <w:pPr>
              <w:jc w:val="center"/>
              <w:rPr>
                <w:sz w:val="23"/>
                <w:szCs w:val="23"/>
                <w:lang w:eastAsia="ru-RU"/>
              </w:rPr>
            </w:pPr>
            <w:r w:rsidRPr="005B762F">
              <w:rPr>
                <w:sz w:val="23"/>
                <w:szCs w:val="23"/>
                <w:lang w:eastAsia="ru-RU"/>
              </w:rPr>
              <w:t>4</w:t>
            </w:r>
          </w:p>
        </w:tc>
        <w:tc>
          <w:tcPr>
            <w:tcW w:w="571" w:type="pct"/>
            <w:tcBorders>
              <w:top w:val="nil"/>
              <w:left w:val="nil"/>
              <w:bottom w:val="single" w:sz="4" w:space="0" w:color="auto"/>
              <w:right w:val="single" w:sz="4" w:space="0" w:color="auto"/>
            </w:tcBorders>
            <w:shd w:val="clear" w:color="auto" w:fill="auto"/>
            <w:vAlign w:val="center"/>
            <w:hideMark/>
          </w:tcPr>
          <w:p w:rsidR="00BE792A" w:rsidRPr="005B762F" w:rsidRDefault="00BE792A" w:rsidP="00A818DE">
            <w:pPr>
              <w:jc w:val="center"/>
              <w:rPr>
                <w:sz w:val="23"/>
                <w:szCs w:val="23"/>
                <w:lang w:eastAsia="ru-RU"/>
              </w:rPr>
            </w:pPr>
            <w:r w:rsidRPr="005B762F">
              <w:rPr>
                <w:sz w:val="23"/>
                <w:szCs w:val="23"/>
                <w:lang w:eastAsia="ru-RU"/>
              </w:rPr>
              <w:t>5</w:t>
            </w:r>
          </w:p>
        </w:tc>
        <w:tc>
          <w:tcPr>
            <w:tcW w:w="571" w:type="pct"/>
            <w:tcBorders>
              <w:top w:val="nil"/>
              <w:left w:val="nil"/>
              <w:bottom w:val="single" w:sz="4" w:space="0" w:color="auto"/>
              <w:right w:val="single" w:sz="4" w:space="0" w:color="auto"/>
            </w:tcBorders>
            <w:shd w:val="clear" w:color="auto" w:fill="auto"/>
            <w:vAlign w:val="center"/>
            <w:hideMark/>
          </w:tcPr>
          <w:p w:rsidR="00BE792A" w:rsidRPr="005B762F" w:rsidRDefault="00BE792A" w:rsidP="00A818DE">
            <w:pPr>
              <w:jc w:val="center"/>
              <w:rPr>
                <w:sz w:val="23"/>
                <w:szCs w:val="23"/>
                <w:lang w:eastAsia="ru-RU"/>
              </w:rPr>
            </w:pPr>
            <w:r w:rsidRPr="005B762F">
              <w:rPr>
                <w:sz w:val="23"/>
                <w:szCs w:val="23"/>
                <w:lang w:eastAsia="ru-RU"/>
              </w:rPr>
              <w:t>6</w:t>
            </w:r>
          </w:p>
        </w:tc>
        <w:tc>
          <w:tcPr>
            <w:tcW w:w="428" w:type="pct"/>
            <w:tcBorders>
              <w:top w:val="nil"/>
              <w:left w:val="nil"/>
              <w:bottom w:val="single" w:sz="4" w:space="0" w:color="auto"/>
              <w:right w:val="single" w:sz="4" w:space="0" w:color="auto"/>
            </w:tcBorders>
            <w:shd w:val="clear" w:color="auto" w:fill="auto"/>
            <w:vAlign w:val="center"/>
            <w:hideMark/>
          </w:tcPr>
          <w:p w:rsidR="00BE792A" w:rsidRPr="005B762F" w:rsidRDefault="00BE792A" w:rsidP="00A818DE">
            <w:pPr>
              <w:jc w:val="center"/>
              <w:rPr>
                <w:sz w:val="23"/>
                <w:szCs w:val="23"/>
                <w:lang w:eastAsia="ru-RU"/>
              </w:rPr>
            </w:pPr>
            <w:r w:rsidRPr="005B762F">
              <w:rPr>
                <w:sz w:val="23"/>
                <w:szCs w:val="23"/>
                <w:lang w:eastAsia="ru-RU"/>
              </w:rPr>
              <w:t>7</w:t>
            </w:r>
          </w:p>
        </w:tc>
        <w:tc>
          <w:tcPr>
            <w:tcW w:w="428" w:type="pct"/>
            <w:tcBorders>
              <w:top w:val="nil"/>
              <w:left w:val="nil"/>
              <w:bottom w:val="single" w:sz="4" w:space="0" w:color="auto"/>
              <w:right w:val="single" w:sz="4" w:space="0" w:color="auto"/>
            </w:tcBorders>
            <w:shd w:val="clear" w:color="auto" w:fill="auto"/>
            <w:vAlign w:val="center"/>
            <w:hideMark/>
          </w:tcPr>
          <w:p w:rsidR="00BE792A" w:rsidRPr="005B762F" w:rsidRDefault="00BE792A" w:rsidP="00A818DE">
            <w:pPr>
              <w:jc w:val="center"/>
              <w:rPr>
                <w:sz w:val="23"/>
                <w:szCs w:val="23"/>
                <w:lang w:eastAsia="ru-RU"/>
              </w:rPr>
            </w:pPr>
            <w:r w:rsidRPr="005B762F">
              <w:rPr>
                <w:sz w:val="23"/>
                <w:szCs w:val="23"/>
                <w:lang w:eastAsia="ru-RU"/>
              </w:rPr>
              <w:t>8</w:t>
            </w:r>
          </w:p>
        </w:tc>
        <w:tc>
          <w:tcPr>
            <w:tcW w:w="428" w:type="pct"/>
            <w:tcBorders>
              <w:top w:val="nil"/>
              <w:left w:val="nil"/>
              <w:bottom w:val="single" w:sz="4" w:space="0" w:color="auto"/>
              <w:right w:val="single" w:sz="4" w:space="0" w:color="auto"/>
            </w:tcBorders>
            <w:shd w:val="clear" w:color="auto" w:fill="auto"/>
            <w:vAlign w:val="center"/>
            <w:hideMark/>
          </w:tcPr>
          <w:p w:rsidR="00BE792A" w:rsidRPr="005B762F" w:rsidRDefault="00BE792A" w:rsidP="00A818DE">
            <w:pPr>
              <w:jc w:val="center"/>
              <w:rPr>
                <w:sz w:val="23"/>
                <w:szCs w:val="23"/>
                <w:lang w:eastAsia="ru-RU"/>
              </w:rPr>
            </w:pPr>
            <w:r w:rsidRPr="005B762F">
              <w:rPr>
                <w:sz w:val="23"/>
                <w:szCs w:val="23"/>
                <w:lang w:eastAsia="ru-RU"/>
              </w:rPr>
              <w:t>9</w:t>
            </w:r>
          </w:p>
        </w:tc>
      </w:tr>
      <w:tr w:rsidR="00B43A67" w:rsidRPr="005B762F" w:rsidTr="0016654C">
        <w:trPr>
          <w:trHeight w:val="619"/>
        </w:trPr>
        <w:tc>
          <w:tcPr>
            <w:tcW w:w="1006" w:type="pct"/>
            <w:tcBorders>
              <w:top w:val="nil"/>
              <w:left w:val="single" w:sz="4" w:space="0" w:color="auto"/>
              <w:bottom w:val="single" w:sz="4" w:space="0" w:color="auto"/>
              <w:right w:val="single" w:sz="4" w:space="0" w:color="auto"/>
            </w:tcBorders>
            <w:shd w:val="clear" w:color="auto" w:fill="auto"/>
            <w:vAlign w:val="center"/>
          </w:tcPr>
          <w:p w:rsidR="00BE792A" w:rsidRPr="005B762F" w:rsidRDefault="00BE792A" w:rsidP="00BE792A">
            <w:pPr>
              <w:suppressAutoHyphens w:val="0"/>
              <w:rPr>
                <w:bCs/>
                <w:sz w:val="23"/>
                <w:szCs w:val="23"/>
                <w:lang w:eastAsia="uk-UA"/>
              </w:rPr>
            </w:pPr>
            <w:r w:rsidRPr="005B762F">
              <w:rPr>
                <w:bCs/>
                <w:sz w:val="23"/>
                <w:szCs w:val="23"/>
              </w:rPr>
              <w:t>Інші операційні витрати, усього, у тому числі:</w:t>
            </w:r>
          </w:p>
        </w:tc>
        <w:tc>
          <w:tcPr>
            <w:tcW w:w="498" w:type="pct"/>
            <w:tcBorders>
              <w:top w:val="nil"/>
              <w:left w:val="nil"/>
              <w:bottom w:val="single" w:sz="4" w:space="0" w:color="auto"/>
              <w:right w:val="single" w:sz="4" w:space="0" w:color="auto"/>
            </w:tcBorders>
            <w:shd w:val="clear" w:color="auto" w:fill="auto"/>
            <w:vAlign w:val="center"/>
          </w:tcPr>
          <w:p w:rsidR="00BE792A" w:rsidRPr="005B762F" w:rsidRDefault="00BE792A" w:rsidP="00BE792A">
            <w:pPr>
              <w:jc w:val="center"/>
              <w:rPr>
                <w:bCs/>
                <w:sz w:val="23"/>
                <w:szCs w:val="23"/>
              </w:rPr>
            </w:pPr>
            <w:r w:rsidRPr="005B762F">
              <w:rPr>
                <w:bCs/>
                <w:sz w:val="23"/>
                <w:szCs w:val="23"/>
              </w:rPr>
              <w:t>1080</w:t>
            </w:r>
          </w:p>
        </w:tc>
        <w:tc>
          <w:tcPr>
            <w:tcW w:w="571" w:type="pct"/>
            <w:tcBorders>
              <w:top w:val="nil"/>
              <w:left w:val="nil"/>
              <w:bottom w:val="single" w:sz="4" w:space="0" w:color="auto"/>
              <w:right w:val="single" w:sz="4" w:space="0" w:color="auto"/>
            </w:tcBorders>
            <w:shd w:val="clear" w:color="auto" w:fill="auto"/>
            <w:vAlign w:val="center"/>
          </w:tcPr>
          <w:p w:rsidR="00BE792A" w:rsidRPr="005B762F" w:rsidRDefault="00BF5319" w:rsidP="00BE792A">
            <w:pPr>
              <w:suppressAutoHyphens w:val="0"/>
              <w:jc w:val="center"/>
              <w:rPr>
                <w:bCs/>
                <w:sz w:val="23"/>
                <w:szCs w:val="23"/>
                <w:lang w:eastAsia="uk-UA"/>
              </w:rPr>
            </w:pPr>
            <w:r w:rsidRPr="005B762F">
              <w:rPr>
                <w:bCs/>
                <w:sz w:val="23"/>
                <w:szCs w:val="23"/>
                <w:lang w:eastAsia="uk-UA"/>
              </w:rPr>
              <w:t>15 659,0</w:t>
            </w:r>
          </w:p>
        </w:tc>
        <w:tc>
          <w:tcPr>
            <w:tcW w:w="500" w:type="pct"/>
            <w:tcBorders>
              <w:top w:val="nil"/>
              <w:left w:val="nil"/>
              <w:bottom w:val="single" w:sz="4" w:space="0" w:color="auto"/>
              <w:right w:val="single" w:sz="4" w:space="0" w:color="auto"/>
            </w:tcBorders>
            <w:shd w:val="clear" w:color="auto" w:fill="auto"/>
            <w:vAlign w:val="center"/>
          </w:tcPr>
          <w:p w:rsidR="00BE792A" w:rsidRPr="005B762F" w:rsidRDefault="00FC75B0" w:rsidP="00BE792A">
            <w:pPr>
              <w:suppressAutoHyphens w:val="0"/>
              <w:jc w:val="center"/>
              <w:rPr>
                <w:bCs/>
                <w:sz w:val="23"/>
                <w:szCs w:val="23"/>
                <w:lang w:eastAsia="uk-UA"/>
              </w:rPr>
            </w:pPr>
            <w:r w:rsidRPr="005B762F">
              <w:rPr>
                <w:bCs/>
                <w:sz w:val="23"/>
                <w:szCs w:val="23"/>
                <w:lang w:eastAsia="uk-UA"/>
              </w:rPr>
              <w:t>9 795,0</w:t>
            </w:r>
          </w:p>
        </w:tc>
        <w:tc>
          <w:tcPr>
            <w:tcW w:w="571" w:type="pct"/>
            <w:tcBorders>
              <w:top w:val="nil"/>
              <w:left w:val="nil"/>
              <w:bottom w:val="single" w:sz="4" w:space="0" w:color="auto"/>
              <w:right w:val="single" w:sz="4" w:space="0" w:color="auto"/>
            </w:tcBorders>
            <w:shd w:val="clear" w:color="auto" w:fill="auto"/>
            <w:vAlign w:val="center"/>
          </w:tcPr>
          <w:p w:rsidR="00BE792A" w:rsidRPr="005B762F" w:rsidRDefault="00BB779D" w:rsidP="00BE792A">
            <w:pPr>
              <w:jc w:val="center"/>
              <w:rPr>
                <w:bCs/>
                <w:sz w:val="23"/>
                <w:szCs w:val="23"/>
                <w:lang w:eastAsia="ru-RU"/>
              </w:rPr>
            </w:pPr>
            <w:r w:rsidRPr="005B762F">
              <w:rPr>
                <w:bCs/>
                <w:sz w:val="23"/>
                <w:szCs w:val="23"/>
                <w:lang w:eastAsia="ru-RU"/>
              </w:rPr>
              <w:t>12 146,0</w:t>
            </w:r>
          </w:p>
        </w:tc>
        <w:tc>
          <w:tcPr>
            <w:tcW w:w="571" w:type="pct"/>
            <w:tcBorders>
              <w:top w:val="nil"/>
              <w:left w:val="nil"/>
              <w:bottom w:val="single" w:sz="4" w:space="0" w:color="auto"/>
              <w:right w:val="single" w:sz="4" w:space="0" w:color="auto"/>
            </w:tcBorders>
            <w:shd w:val="clear" w:color="auto" w:fill="auto"/>
            <w:vAlign w:val="center"/>
          </w:tcPr>
          <w:p w:rsidR="00BE792A" w:rsidRPr="005B762F" w:rsidRDefault="00BB779D" w:rsidP="0016654C">
            <w:pPr>
              <w:jc w:val="center"/>
              <w:rPr>
                <w:sz w:val="23"/>
                <w:szCs w:val="23"/>
                <w:lang w:eastAsia="ru-RU"/>
              </w:rPr>
            </w:pPr>
            <w:r w:rsidRPr="005B762F">
              <w:rPr>
                <w:sz w:val="23"/>
                <w:szCs w:val="23"/>
                <w:lang w:eastAsia="ru-RU"/>
              </w:rPr>
              <w:t>15 </w:t>
            </w:r>
            <w:r w:rsidR="0016654C">
              <w:rPr>
                <w:sz w:val="23"/>
                <w:szCs w:val="23"/>
                <w:lang w:eastAsia="ru-RU"/>
              </w:rPr>
              <w:t>1</w:t>
            </w:r>
            <w:r w:rsidRPr="005B762F">
              <w:rPr>
                <w:sz w:val="23"/>
                <w:szCs w:val="23"/>
                <w:lang w:eastAsia="ru-RU"/>
              </w:rPr>
              <w:t>02,0</w:t>
            </w:r>
          </w:p>
        </w:tc>
        <w:tc>
          <w:tcPr>
            <w:tcW w:w="428" w:type="pct"/>
            <w:tcBorders>
              <w:top w:val="nil"/>
              <w:left w:val="nil"/>
              <w:bottom w:val="single" w:sz="4" w:space="0" w:color="auto"/>
              <w:right w:val="single" w:sz="4" w:space="0" w:color="auto"/>
            </w:tcBorders>
            <w:shd w:val="clear" w:color="auto" w:fill="auto"/>
            <w:vAlign w:val="center"/>
          </w:tcPr>
          <w:p w:rsidR="00BE792A" w:rsidRPr="005B762F" w:rsidRDefault="00E82B6D" w:rsidP="0016654C">
            <w:pPr>
              <w:jc w:val="center"/>
              <w:rPr>
                <w:sz w:val="23"/>
                <w:szCs w:val="23"/>
                <w:lang w:eastAsia="ru-RU"/>
              </w:rPr>
            </w:pPr>
            <w:r w:rsidRPr="005B762F">
              <w:rPr>
                <w:sz w:val="23"/>
                <w:szCs w:val="23"/>
                <w:lang w:eastAsia="ru-RU"/>
              </w:rPr>
              <w:t>9</w:t>
            </w:r>
            <w:r w:rsidR="0016654C">
              <w:rPr>
                <w:sz w:val="23"/>
                <w:szCs w:val="23"/>
                <w:lang w:eastAsia="ru-RU"/>
              </w:rPr>
              <w:t>6,4</w:t>
            </w:r>
          </w:p>
        </w:tc>
        <w:tc>
          <w:tcPr>
            <w:tcW w:w="428" w:type="pct"/>
            <w:tcBorders>
              <w:top w:val="nil"/>
              <w:left w:val="nil"/>
              <w:bottom w:val="single" w:sz="4" w:space="0" w:color="auto"/>
              <w:right w:val="single" w:sz="4" w:space="0" w:color="auto"/>
            </w:tcBorders>
            <w:shd w:val="clear" w:color="auto" w:fill="auto"/>
            <w:vAlign w:val="center"/>
          </w:tcPr>
          <w:p w:rsidR="00BE792A" w:rsidRPr="005B762F" w:rsidRDefault="0016654C" w:rsidP="00BE792A">
            <w:pPr>
              <w:jc w:val="center"/>
              <w:rPr>
                <w:sz w:val="23"/>
                <w:szCs w:val="23"/>
                <w:lang w:eastAsia="ru-RU"/>
              </w:rPr>
            </w:pPr>
            <w:r>
              <w:rPr>
                <w:sz w:val="23"/>
                <w:szCs w:val="23"/>
                <w:lang w:eastAsia="ru-RU"/>
              </w:rPr>
              <w:t>154,2</w:t>
            </w:r>
          </w:p>
        </w:tc>
        <w:tc>
          <w:tcPr>
            <w:tcW w:w="428" w:type="pct"/>
            <w:tcBorders>
              <w:top w:val="nil"/>
              <w:left w:val="nil"/>
              <w:bottom w:val="single" w:sz="4" w:space="0" w:color="auto"/>
              <w:right w:val="single" w:sz="4" w:space="0" w:color="auto"/>
            </w:tcBorders>
            <w:shd w:val="clear" w:color="auto" w:fill="auto"/>
            <w:vAlign w:val="center"/>
          </w:tcPr>
          <w:p w:rsidR="00BE792A" w:rsidRPr="005B762F" w:rsidRDefault="0016654C" w:rsidP="00BE792A">
            <w:pPr>
              <w:jc w:val="center"/>
              <w:rPr>
                <w:sz w:val="23"/>
                <w:szCs w:val="23"/>
                <w:lang w:eastAsia="ru-RU"/>
              </w:rPr>
            </w:pPr>
            <w:r>
              <w:rPr>
                <w:sz w:val="23"/>
                <w:szCs w:val="23"/>
                <w:lang w:eastAsia="ru-RU"/>
              </w:rPr>
              <w:t>124,3</w:t>
            </w:r>
          </w:p>
        </w:tc>
      </w:tr>
      <w:tr w:rsidR="0016654C" w:rsidRPr="005B762F" w:rsidTr="0016654C">
        <w:trPr>
          <w:trHeight w:val="551"/>
        </w:trPr>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16654C" w:rsidRPr="005B762F" w:rsidRDefault="0016654C" w:rsidP="008C2970">
            <w:pPr>
              <w:rPr>
                <w:sz w:val="23"/>
                <w:szCs w:val="23"/>
              </w:rPr>
            </w:pPr>
            <w:r w:rsidRPr="005B762F">
              <w:rPr>
                <w:sz w:val="23"/>
                <w:szCs w:val="23"/>
              </w:rPr>
              <w:t xml:space="preserve">інші операційні витрати </w:t>
            </w:r>
            <w:r>
              <w:rPr>
                <w:sz w:val="23"/>
                <w:szCs w:val="23"/>
              </w:rPr>
              <w:t>у т.ч.:</w:t>
            </w:r>
          </w:p>
        </w:tc>
        <w:tc>
          <w:tcPr>
            <w:tcW w:w="498" w:type="pct"/>
            <w:tcBorders>
              <w:top w:val="single" w:sz="4" w:space="0" w:color="auto"/>
              <w:left w:val="nil"/>
              <w:bottom w:val="single" w:sz="4" w:space="0" w:color="auto"/>
              <w:right w:val="single" w:sz="4" w:space="0" w:color="auto"/>
            </w:tcBorders>
            <w:shd w:val="clear" w:color="auto" w:fill="auto"/>
            <w:vAlign w:val="center"/>
          </w:tcPr>
          <w:p w:rsidR="0016654C" w:rsidRPr="005B762F" w:rsidRDefault="0016654C" w:rsidP="008C2970">
            <w:pPr>
              <w:jc w:val="center"/>
              <w:rPr>
                <w:sz w:val="23"/>
                <w:szCs w:val="23"/>
              </w:rPr>
            </w:pPr>
            <w:r w:rsidRPr="005B762F">
              <w:rPr>
                <w:sz w:val="23"/>
                <w:szCs w:val="23"/>
              </w:rPr>
              <w:t>1086</w:t>
            </w:r>
          </w:p>
        </w:tc>
        <w:tc>
          <w:tcPr>
            <w:tcW w:w="571" w:type="pct"/>
            <w:tcBorders>
              <w:top w:val="single" w:sz="4" w:space="0" w:color="auto"/>
              <w:left w:val="nil"/>
              <w:bottom w:val="single" w:sz="4" w:space="0" w:color="auto"/>
              <w:right w:val="single" w:sz="4" w:space="0" w:color="auto"/>
            </w:tcBorders>
            <w:shd w:val="clear" w:color="auto" w:fill="auto"/>
            <w:vAlign w:val="center"/>
          </w:tcPr>
          <w:p w:rsidR="0016654C" w:rsidRPr="005B762F" w:rsidRDefault="0016654C" w:rsidP="008C2970">
            <w:pPr>
              <w:jc w:val="center"/>
              <w:rPr>
                <w:sz w:val="23"/>
                <w:szCs w:val="23"/>
              </w:rPr>
            </w:pPr>
            <w:r w:rsidRPr="005B762F">
              <w:rPr>
                <w:sz w:val="23"/>
                <w:szCs w:val="23"/>
              </w:rPr>
              <w:t>15 659,0</w:t>
            </w:r>
          </w:p>
        </w:tc>
        <w:tc>
          <w:tcPr>
            <w:tcW w:w="500" w:type="pct"/>
            <w:tcBorders>
              <w:top w:val="single" w:sz="4" w:space="0" w:color="auto"/>
              <w:left w:val="nil"/>
              <w:bottom w:val="single" w:sz="4" w:space="0" w:color="auto"/>
              <w:right w:val="single" w:sz="4" w:space="0" w:color="auto"/>
            </w:tcBorders>
            <w:shd w:val="clear" w:color="auto" w:fill="auto"/>
            <w:vAlign w:val="center"/>
          </w:tcPr>
          <w:p w:rsidR="0016654C" w:rsidRPr="005B762F" w:rsidRDefault="0016654C" w:rsidP="008C2970">
            <w:pPr>
              <w:jc w:val="center"/>
              <w:rPr>
                <w:sz w:val="23"/>
                <w:szCs w:val="23"/>
              </w:rPr>
            </w:pPr>
            <w:r w:rsidRPr="005B762F">
              <w:rPr>
                <w:sz w:val="23"/>
                <w:szCs w:val="23"/>
              </w:rPr>
              <w:t>9 795,0</w:t>
            </w:r>
          </w:p>
        </w:tc>
        <w:tc>
          <w:tcPr>
            <w:tcW w:w="571" w:type="pct"/>
            <w:tcBorders>
              <w:top w:val="single" w:sz="4" w:space="0" w:color="auto"/>
              <w:left w:val="nil"/>
              <w:bottom w:val="single" w:sz="4" w:space="0" w:color="auto"/>
              <w:right w:val="single" w:sz="4" w:space="0" w:color="auto"/>
            </w:tcBorders>
            <w:shd w:val="clear" w:color="auto" w:fill="auto"/>
            <w:vAlign w:val="center"/>
          </w:tcPr>
          <w:p w:rsidR="0016654C" w:rsidRPr="005B762F" w:rsidRDefault="0016654C" w:rsidP="008C2970">
            <w:pPr>
              <w:jc w:val="center"/>
              <w:rPr>
                <w:bCs/>
                <w:sz w:val="23"/>
                <w:szCs w:val="23"/>
                <w:lang w:eastAsia="ru-RU"/>
              </w:rPr>
            </w:pPr>
            <w:r w:rsidRPr="005B762F">
              <w:rPr>
                <w:bCs/>
                <w:sz w:val="23"/>
                <w:szCs w:val="23"/>
                <w:lang w:eastAsia="ru-RU"/>
              </w:rPr>
              <w:t>12 146,0</w:t>
            </w:r>
          </w:p>
        </w:tc>
        <w:tc>
          <w:tcPr>
            <w:tcW w:w="571" w:type="pct"/>
            <w:tcBorders>
              <w:top w:val="single" w:sz="4" w:space="0" w:color="auto"/>
              <w:left w:val="nil"/>
              <w:bottom w:val="single" w:sz="4" w:space="0" w:color="auto"/>
              <w:right w:val="single" w:sz="4" w:space="0" w:color="auto"/>
            </w:tcBorders>
            <w:shd w:val="clear" w:color="auto" w:fill="auto"/>
            <w:vAlign w:val="center"/>
          </w:tcPr>
          <w:p w:rsidR="0016654C" w:rsidRPr="005B762F" w:rsidRDefault="0016654C" w:rsidP="0016654C">
            <w:pPr>
              <w:jc w:val="center"/>
              <w:rPr>
                <w:sz w:val="23"/>
                <w:szCs w:val="23"/>
                <w:lang w:eastAsia="ru-RU"/>
              </w:rPr>
            </w:pPr>
            <w:r w:rsidRPr="005B762F">
              <w:rPr>
                <w:sz w:val="23"/>
                <w:szCs w:val="23"/>
                <w:lang w:eastAsia="ru-RU"/>
              </w:rPr>
              <w:t>15 </w:t>
            </w:r>
            <w:r>
              <w:rPr>
                <w:sz w:val="23"/>
                <w:szCs w:val="23"/>
                <w:lang w:eastAsia="ru-RU"/>
              </w:rPr>
              <w:t>1</w:t>
            </w:r>
            <w:r w:rsidRPr="005B762F">
              <w:rPr>
                <w:sz w:val="23"/>
                <w:szCs w:val="23"/>
                <w:lang w:eastAsia="ru-RU"/>
              </w:rPr>
              <w:t>02,0</w:t>
            </w:r>
          </w:p>
        </w:tc>
        <w:tc>
          <w:tcPr>
            <w:tcW w:w="428" w:type="pct"/>
            <w:tcBorders>
              <w:top w:val="single" w:sz="4" w:space="0" w:color="auto"/>
              <w:left w:val="nil"/>
              <w:bottom w:val="single" w:sz="4" w:space="0" w:color="auto"/>
              <w:right w:val="single" w:sz="4" w:space="0" w:color="auto"/>
            </w:tcBorders>
            <w:shd w:val="clear" w:color="auto" w:fill="auto"/>
            <w:vAlign w:val="center"/>
          </w:tcPr>
          <w:p w:rsidR="0016654C" w:rsidRPr="005B762F" w:rsidRDefault="0016654C" w:rsidP="006756D0">
            <w:pPr>
              <w:jc w:val="center"/>
              <w:rPr>
                <w:sz w:val="23"/>
                <w:szCs w:val="23"/>
                <w:lang w:eastAsia="ru-RU"/>
              </w:rPr>
            </w:pPr>
            <w:r w:rsidRPr="005B762F">
              <w:rPr>
                <w:sz w:val="23"/>
                <w:szCs w:val="23"/>
                <w:lang w:eastAsia="ru-RU"/>
              </w:rPr>
              <w:t>9</w:t>
            </w:r>
            <w:r>
              <w:rPr>
                <w:sz w:val="23"/>
                <w:szCs w:val="23"/>
                <w:lang w:eastAsia="ru-RU"/>
              </w:rPr>
              <w:t>6,4</w:t>
            </w:r>
          </w:p>
        </w:tc>
        <w:tc>
          <w:tcPr>
            <w:tcW w:w="428" w:type="pct"/>
            <w:tcBorders>
              <w:top w:val="single" w:sz="4" w:space="0" w:color="auto"/>
              <w:left w:val="nil"/>
              <w:bottom w:val="single" w:sz="4" w:space="0" w:color="auto"/>
              <w:right w:val="single" w:sz="4" w:space="0" w:color="auto"/>
            </w:tcBorders>
            <w:shd w:val="clear" w:color="auto" w:fill="auto"/>
            <w:vAlign w:val="center"/>
          </w:tcPr>
          <w:p w:rsidR="0016654C" w:rsidRPr="005B762F" w:rsidRDefault="0016654C" w:rsidP="006756D0">
            <w:pPr>
              <w:jc w:val="center"/>
              <w:rPr>
                <w:sz w:val="23"/>
                <w:szCs w:val="23"/>
                <w:lang w:eastAsia="ru-RU"/>
              </w:rPr>
            </w:pPr>
            <w:r>
              <w:rPr>
                <w:sz w:val="23"/>
                <w:szCs w:val="23"/>
                <w:lang w:eastAsia="ru-RU"/>
              </w:rPr>
              <w:t>154,2</w:t>
            </w:r>
          </w:p>
        </w:tc>
        <w:tc>
          <w:tcPr>
            <w:tcW w:w="428" w:type="pct"/>
            <w:tcBorders>
              <w:top w:val="single" w:sz="4" w:space="0" w:color="auto"/>
              <w:left w:val="nil"/>
              <w:bottom w:val="single" w:sz="4" w:space="0" w:color="auto"/>
              <w:right w:val="single" w:sz="4" w:space="0" w:color="auto"/>
            </w:tcBorders>
            <w:shd w:val="clear" w:color="auto" w:fill="auto"/>
            <w:vAlign w:val="center"/>
          </w:tcPr>
          <w:p w:rsidR="0016654C" w:rsidRPr="005B762F" w:rsidRDefault="0016654C" w:rsidP="006756D0">
            <w:pPr>
              <w:jc w:val="center"/>
              <w:rPr>
                <w:sz w:val="23"/>
                <w:szCs w:val="23"/>
                <w:lang w:eastAsia="ru-RU"/>
              </w:rPr>
            </w:pPr>
            <w:r>
              <w:rPr>
                <w:sz w:val="23"/>
                <w:szCs w:val="23"/>
                <w:lang w:eastAsia="ru-RU"/>
              </w:rPr>
              <w:t>124,3</w:t>
            </w:r>
          </w:p>
        </w:tc>
      </w:tr>
      <w:tr w:rsidR="008C2970" w:rsidRPr="005B762F" w:rsidTr="0016654C">
        <w:trPr>
          <w:trHeight w:val="990"/>
        </w:trPr>
        <w:tc>
          <w:tcPr>
            <w:tcW w:w="1006" w:type="pct"/>
            <w:tcBorders>
              <w:top w:val="nil"/>
              <w:left w:val="single" w:sz="4" w:space="0" w:color="auto"/>
              <w:bottom w:val="single" w:sz="4" w:space="0" w:color="auto"/>
              <w:right w:val="single" w:sz="4" w:space="0" w:color="auto"/>
            </w:tcBorders>
            <w:shd w:val="clear" w:color="auto" w:fill="auto"/>
            <w:vAlign w:val="center"/>
          </w:tcPr>
          <w:p w:rsidR="008C2970" w:rsidRPr="005B762F" w:rsidRDefault="008C2970" w:rsidP="008C2970">
            <w:pPr>
              <w:rPr>
                <w:sz w:val="23"/>
                <w:szCs w:val="23"/>
              </w:rPr>
            </w:pPr>
            <w:r w:rsidRPr="005B762F">
              <w:rPr>
                <w:sz w:val="23"/>
                <w:szCs w:val="23"/>
              </w:rPr>
              <w:t>собівартість реалізованих виробничих запасів</w:t>
            </w:r>
          </w:p>
        </w:tc>
        <w:tc>
          <w:tcPr>
            <w:tcW w:w="498"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rPr>
            </w:pPr>
            <w:r w:rsidRPr="005B762F">
              <w:rPr>
                <w:sz w:val="23"/>
                <w:szCs w:val="23"/>
              </w:rPr>
              <w:t>1086/1</w:t>
            </w:r>
          </w:p>
        </w:tc>
        <w:tc>
          <w:tcPr>
            <w:tcW w:w="571"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rPr>
            </w:pPr>
            <w:r w:rsidRPr="005B762F">
              <w:rPr>
                <w:sz w:val="23"/>
                <w:szCs w:val="23"/>
              </w:rPr>
              <w:t>0,0</w:t>
            </w:r>
          </w:p>
        </w:tc>
        <w:tc>
          <w:tcPr>
            <w:tcW w:w="500"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rPr>
            </w:pPr>
            <w:r w:rsidRPr="005B762F">
              <w:rPr>
                <w:sz w:val="23"/>
                <w:szCs w:val="23"/>
              </w:rPr>
              <w:t>115,0</w:t>
            </w:r>
          </w:p>
        </w:tc>
        <w:tc>
          <w:tcPr>
            <w:tcW w:w="571"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bCs/>
                <w:sz w:val="23"/>
                <w:szCs w:val="23"/>
                <w:lang w:eastAsia="ru-RU"/>
              </w:rPr>
            </w:pPr>
            <w:r w:rsidRPr="005B762F">
              <w:rPr>
                <w:bCs/>
                <w:sz w:val="23"/>
                <w:szCs w:val="23"/>
                <w:lang w:eastAsia="ru-RU"/>
              </w:rPr>
              <w:t>115,0</w:t>
            </w:r>
          </w:p>
        </w:tc>
        <w:tc>
          <w:tcPr>
            <w:tcW w:w="571"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lang w:eastAsia="ru-RU"/>
              </w:rPr>
            </w:pPr>
            <w:r>
              <w:rPr>
                <w:sz w:val="23"/>
                <w:szCs w:val="23"/>
                <w:lang w:eastAsia="ru-RU"/>
              </w:rPr>
              <w:t>212,0</w:t>
            </w:r>
          </w:p>
        </w:tc>
        <w:tc>
          <w:tcPr>
            <w:tcW w:w="428"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lang w:eastAsia="ru-RU"/>
              </w:rPr>
            </w:pPr>
            <w:r>
              <w:rPr>
                <w:sz w:val="23"/>
                <w:szCs w:val="23"/>
                <w:lang w:eastAsia="ru-RU"/>
              </w:rPr>
              <w:t>-</w:t>
            </w:r>
          </w:p>
        </w:tc>
        <w:tc>
          <w:tcPr>
            <w:tcW w:w="428"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lang w:eastAsia="ru-RU"/>
              </w:rPr>
            </w:pPr>
            <w:r>
              <w:rPr>
                <w:sz w:val="23"/>
                <w:szCs w:val="23"/>
                <w:lang w:eastAsia="ru-RU"/>
              </w:rPr>
              <w:t>184,3</w:t>
            </w:r>
          </w:p>
        </w:tc>
        <w:tc>
          <w:tcPr>
            <w:tcW w:w="428"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lang w:eastAsia="ru-RU"/>
              </w:rPr>
            </w:pPr>
            <w:r>
              <w:rPr>
                <w:sz w:val="23"/>
                <w:szCs w:val="23"/>
                <w:lang w:eastAsia="ru-RU"/>
              </w:rPr>
              <w:t>184,3</w:t>
            </w:r>
          </w:p>
        </w:tc>
      </w:tr>
      <w:tr w:rsidR="008C2970" w:rsidRPr="005B762F" w:rsidTr="0016654C">
        <w:trPr>
          <w:trHeight w:val="275"/>
        </w:trPr>
        <w:tc>
          <w:tcPr>
            <w:tcW w:w="1006" w:type="pct"/>
            <w:tcBorders>
              <w:top w:val="nil"/>
              <w:left w:val="single" w:sz="4" w:space="0" w:color="auto"/>
              <w:bottom w:val="single" w:sz="4" w:space="0" w:color="auto"/>
              <w:right w:val="single" w:sz="4" w:space="0" w:color="auto"/>
            </w:tcBorders>
            <w:shd w:val="clear" w:color="auto" w:fill="auto"/>
            <w:vAlign w:val="bottom"/>
          </w:tcPr>
          <w:p w:rsidR="008C2970" w:rsidRPr="005B762F" w:rsidRDefault="008C2970" w:rsidP="008C2970">
            <w:pPr>
              <w:rPr>
                <w:sz w:val="23"/>
                <w:szCs w:val="23"/>
              </w:rPr>
            </w:pPr>
            <w:r w:rsidRPr="005B762F">
              <w:rPr>
                <w:sz w:val="23"/>
                <w:szCs w:val="23"/>
              </w:rPr>
              <w:t>витрати на утримання, об'єктів соціальної інфраструктури</w:t>
            </w:r>
          </w:p>
        </w:tc>
        <w:tc>
          <w:tcPr>
            <w:tcW w:w="498"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rPr>
            </w:pPr>
            <w:r w:rsidRPr="005B762F">
              <w:rPr>
                <w:sz w:val="23"/>
                <w:szCs w:val="23"/>
              </w:rPr>
              <w:t>1086/2</w:t>
            </w:r>
          </w:p>
        </w:tc>
        <w:tc>
          <w:tcPr>
            <w:tcW w:w="571"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rPr>
            </w:pPr>
            <w:r w:rsidRPr="005B762F">
              <w:rPr>
                <w:sz w:val="23"/>
                <w:szCs w:val="23"/>
              </w:rPr>
              <w:t>595,6</w:t>
            </w:r>
          </w:p>
        </w:tc>
        <w:tc>
          <w:tcPr>
            <w:tcW w:w="500"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rPr>
            </w:pPr>
            <w:r w:rsidRPr="005B762F">
              <w:rPr>
                <w:sz w:val="23"/>
                <w:szCs w:val="23"/>
              </w:rPr>
              <w:t>554,0</w:t>
            </w:r>
          </w:p>
        </w:tc>
        <w:tc>
          <w:tcPr>
            <w:tcW w:w="571"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bCs/>
                <w:sz w:val="23"/>
                <w:szCs w:val="23"/>
                <w:lang w:eastAsia="ru-RU"/>
              </w:rPr>
            </w:pPr>
            <w:r w:rsidRPr="005B762F">
              <w:rPr>
                <w:bCs/>
                <w:sz w:val="23"/>
                <w:szCs w:val="23"/>
                <w:lang w:eastAsia="ru-RU"/>
              </w:rPr>
              <w:t>800,0</w:t>
            </w:r>
          </w:p>
        </w:tc>
        <w:tc>
          <w:tcPr>
            <w:tcW w:w="571"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lang w:eastAsia="ru-RU"/>
              </w:rPr>
            </w:pPr>
            <w:r w:rsidRPr="005B762F">
              <w:rPr>
                <w:sz w:val="23"/>
                <w:szCs w:val="23"/>
                <w:lang w:eastAsia="ru-RU"/>
              </w:rPr>
              <w:t>893,0</w:t>
            </w:r>
          </w:p>
        </w:tc>
        <w:tc>
          <w:tcPr>
            <w:tcW w:w="428"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lang w:eastAsia="ru-RU"/>
              </w:rPr>
            </w:pPr>
            <w:r w:rsidRPr="005B762F">
              <w:rPr>
                <w:sz w:val="23"/>
                <w:szCs w:val="23"/>
                <w:lang w:eastAsia="ru-RU"/>
              </w:rPr>
              <w:t>149,9</w:t>
            </w:r>
          </w:p>
        </w:tc>
        <w:tc>
          <w:tcPr>
            <w:tcW w:w="428"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lang w:eastAsia="ru-RU"/>
              </w:rPr>
            </w:pPr>
            <w:r w:rsidRPr="005B762F">
              <w:rPr>
                <w:sz w:val="23"/>
                <w:szCs w:val="23"/>
                <w:lang w:eastAsia="ru-RU"/>
              </w:rPr>
              <w:t>161,1</w:t>
            </w:r>
          </w:p>
        </w:tc>
        <w:tc>
          <w:tcPr>
            <w:tcW w:w="428" w:type="pct"/>
            <w:tcBorders>
              <w:top w:val="nil"/>
              <w:left w:val="nil"/>
              <w:bottom w:val="single" w:sz="4" w:space="0" w:color="auto"/>
              <w:right w:val="single" w:sz="4" w:space="0" w:color="auto"/>
            </w:tcBorders>
            <w:shd w:val="clear" w:color="auto" w:fill="auto"/>
            <w:vAlign w:val="center"/>
          </w:tcPr>
          <w:p w:rsidR="008C2970" w:rsidRPr="005B762F" w:rsidRDefault="008C2970" w:rsidP="008C2970">
            <w:pPr>
              <w:jc w:val="center"/>
              <w:rPr>
                <w:sz w:val="23"/>
                <w:szCs w:val="23"/>
                <w:lang w:eastAsia="ru-RU"/>
              </w:rPr>
            </w:pPr>
            <w:r w:rsidRPr="005B762F">
              <w:rPr>
                <w:sz w:val="23"/>
                <w:szCs w:val="23"/>
                <w:lang w:eastAsia="ru-RU"/>
              </w:rPr>
              <w:t>111,6</w:t>
            </w:r>
          </w:p>
        </w:tc>
      </w:tr>
    </w:tbl>
    <w:p w:rsidR="008C2970" w:rsidRDefault="008C2970" w:rsidP="00B43A67">
      <w:pPr>
        <w:jc w:val="right"/>
      </w:pPr>
    </w:p>
    <w:p w:rsidR="00B43A67" w:rsidRDefault="00B43A67" w:rsidP="00B43A67">
      <w:pPr>
        <w:jc w:val="right"/>
      </w:pPr>
      <w:r>
        <w:lastRenderedPageBreak/>
        <w:t>Продовження таблиці 1</w:t>
      </w:r>
      <w:r w:rsidR="00A23388">
        <w:t>3</w:t>
      </w:r>
    </w:p>
    <w:tbl>
      <w:tblPr>
        <w:tblW w:w="5000" w:type="pct"/>
        <w:tblLook w:val="04A0" w:firstRow="1" w:lastRow="0" w:firstColumn="1" w:lastColumn="0" w:noHBand="0" w:noVBand="1"/>
      </w:tblPr>
      <w:tblGrid>
        <w:gridCol w:w="2039"/>
        <w:gridCol w:w="1074"/>
        <w:gridCol w:w="1076"/>
        <w:gridCol w:w="966"/>
        <w:gridCol w:w="1079"/>
        <w:gridCol w:w="1079"/>
        <w:gridCol w:w="803"/>
        <w:gridCol w:w="1004"/>
        <w:gridCol w:w="734"/>
      </w:tblGrid>
      <w:tr w:rsidR="00274C32" w:rsidRPr="005B762F" w:rsidTr="00CB555C">
        <w:trPr>
          <w:trHeight w:val="292"/>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B43A67" w:rsidRPr="005B762F" w:rsidRDefault="00B43A67" w:rsidP="00B43A67">
            <w:pPr>
              <w:jc w:val="center"/>
              <w:rPr>
                <w:sz w:val="23"/>
                <w:szCs w:val="23"/>
              </w:rPr>
            </w:pPr>
            <w:r>
              <w:rPr>
                <w:sz w:val="23"/>
                <w:szCs w:val="23"/>
              </w:rPr>
              <w:t>1</w:t>
            </w:r>
          </w:p>
        </w:tc>
        <w:tc>
          <w:tcPr>
            <w:tcW w:w="554" w:type="pct"/>
            <w:tcBorders>
              <w:top w:val="single" w:sz="4" w:space="0" w:color="auto"/>
              <w:left w:val="nil"/>
              <w:bottom w:val="single" w:sz="4" w:space="0" w:color="auto"/>
              <w:right w:val="single" w:sz="4" w:space="0" w:color="auto"/>
            </w:tcBorders>
            <w:shd w:val="clear" w:color="auto" w:fill="auto"/>
            <w:vAlign w:val="center"/>
          </w:tcPr>
          <w:p w:rsidR="00B43A67" w:rsidRPr="005B762F" w:rsidRDefault="00B43A67" w:rsidP="00B43A67">
            <w:pPr>
              <w:jc w:val="center"/>
              <w:rPr>
                <w:sz w:val="23"/>
                <w:szCs w:val="23"/>
              </w:rPr>
            </w:pPr>
            <w:r>
              <w:rPr>
                <w:sz w:val="23"/>
                <w:szCs w:val="23"/>
              </w:rPr>
              <w:t>2</w:t>
            </w:r>
          </w:p>
        </w:tc>
        <w:tc>
          <w:tcPr>
            <w:tcW w:w="555" w:type="pct"/>
            <w:tcBorders>
              <w:top w:val="single" w:sz="4" w:space="0" w:color="auto"/>
              <w:left w:val="nil"/>
              <w:bottom w:val="single" w:sz="4" w:space="0" w:color="auto"/>
              <w:right w:val="single" w:sz="4" w:space="0" w:color="auto"/>
            </w:tcBorders>
            <w:shd w:val="clear" w:color="auto" w:fill="auto"/>
            <w:vAlign w:val="center"/>
          </w:tcPr>
          <w:p w:rsidR="00B43A67" w:rsidRPr="005B762F" w:rsidRDefault="00B43A67" w:rsidP="00B43A67">
            <w:pPr>
              <w:jc w:val="center"/>
              <w:rPr>
                <w:sz w:val="23"/>
                <w:szCs w:val="23"/>
              </w:rPr>
            </w:pPr>
            <w:r>
              <w:rPr>
                <w:sz w:val="23"/>
                <w:szCs w:val="23"/>
              </w:rPr>
              <w:t>3</w:t>
            </w:r>
          </w:p>
        </w:tc>
        <w:tc>
          <w:tcPr>
            <w:tcW w:w="499" w:type="pct"/>
            <w:tcBorders>
              <w:top w:val="single" w:sz="4" w:space="0" w:color="auto"/>
              <w:left w:val="nil"/>
              <w:bottom w:val="single" w:sz="4" w:space="0" w:color="auto"/>
              <w:right w:val="single" w:sz="4" w:space="0" w:color="auto"/>
            </w:tcBorders>
            <w:shd w:val="clear" w:color="auto" w:fill="auto"/>
            <w:vAlign w:val="center"/>
          </w:tcPr>
          <w:p w:rsidR="00B43A67" w:rsidRPr="005B762F" w:rsidRDefault="00B43A67" w:rsidP="00B43A67">
            <w:pPr>
              <w:jc w:val="center"/>
              <w:rPr>
                <w:sz w:val="23"/>
                <w:szCs w:val="23"/>
              </w:rPr>
            </w:pPr>
            <w:r>
              <w:rPr>
                <w:sz w:val="23"/>
                <w:szCs w:val="23"/>
              </w:rPr>
              <w:t>4</w:t>
            </w:r>
          </w:p>
        </w:tc>
        <w:tc>
          <w:tcPr>
            <w:tcW w:w="556" w:type="pct"/>
            <w:tcBorders>
              <w:top w:val="single" w:sz="4" w:space="0" w:color="auto"/>
              <w:left w:val="nil"/>
              <w:bottom w:val="single" w:sz="4" w:space="0" w:color="auto"/>
              <w:right w:val="single" w:sz="4" w:space="0" w:color="auto"/>
            </w:tcBorders>
            <w:shd w:val="clear" w:color="auto" w:fill="auto"/>
            <w:vAlign w:val="center"/>
          </w:tcPr>
          <w:p w:rsidR="00B43A67" w:rsidRPr="005B762F" w:rsidRDefault="00B43A67" w:rsidP="00B43A67">
            <w:pPr>
              <w:jc w:val="center"/>
              <w:rPr>
                <w:bCs/>
                <w:sz w:val="23"/>
                <w:szCs w:val="23"/>
                <w:lang w:eastAsia="ru-RU"/>
              </w:rPr>
            </w:pPr>
            <w:r>
              <w:rPr>
                <w:bCs/>
                <w:sz w:val="23"/>
                <w:szCs w:val="23"/>
                <w:lang w:eastAsia="ru-RU"/>
              </w:rPr>
              <w:t>5</w:t>
            </w:r>
          </w:p>
        </w:tc>
        <w:tc>
          <w:tcPr>
            <w:tcW w:w="556" w:type="pct"/>
            <w:tcBorders>
              <w:top w:val="single" w:sz="4" w:space="0" w:color="auto"/>
              <w:left w:val="nil"/>
              <w:bottom w:val="single" w:sz="4" w:space="0" w:color="auto"/>
              <w:right w:val="single" w:sz="4" w:space="0" w:color="auto"/>
            </w:tcBorders>
            <w:shd w:val="clear" w:color="auto" w:fill="auto"/>
            <w:vAlign w:val="center"/>
          </w:tcPr>
          <w:p w:rsidR="00B43A67" w:rsidRPr="005B762F" w:rsidRDefault="00B43A67" w:rsidP="00B43A67">
            <w:pPr>
              <w:jc w:val="center"/>
              <w:rPr>
                <w:sz w:val="23"/>
                <w:szCs w:val="23"/>
                <w:lang w:eastAsia="ru-RU"/>
              </w:rPr>
            </w:pPr>
            <w:r>
              <w:rPr>
                <w:sz w:val="23"/>
                <w:szCs w:val="23"/>
                <w:lang w:eastAsia="ru-RU"/>
              </w:rPr>
              <w:t>6</w:t>
            </w:r>
          </w:p>
        </w:tc>
        <w:tc>
          <w:tcPr>
            <w:tcW w:w="416" w:type="pct"/>
            <w:tcBorders>
              <w:top w:val="single" w:sz="4" w:space="0" w:color="auto"/>
              <w:left w:val="nil"/>
              <w:bottom w:val="single" w:sz="4" w:space="0" w:color="auto"/>
              <w:right w:val="single" w:sz="4" w:space="0" w:color="auto"/>
            </w:tcBorders>
            <w:shd w:val="clear" w:color="auto" w:fill="auto"/>
            <w:vAlign w:val="center"/>
          </w:tcPr>
          <w:p w:rsidR="00B43A67" w:rsidRPr="005B762F" w:rsidRDefault="00B43A67" w:rsidP="00B43A67">
            <w:pPr>
              <w:jc w:val="center"/>
              <w:rPr>
                <w:sz w:val="23"/>
                <w:szCs w:val="23"/>
                <w:lang w:eastAsia="ru-RU"/>
              </w:rPr>
            </w:pPr>
            <w:r>
              <w:rPr>
                <w:sz w:val="23"/>
                <w:szCs w:val="23"/>
                <w:lang w:eastAsia="ru-RU"/>
              </w:rPr>
              <w:t>7</w:t>
            </w:r>
          </w:p>
        </w:tc>
        <w:tc>
          <w:tcPr>
            <w:tcW w:w="518" w:type="pct"/>
            <w:tcBorders>
              <w:top w:val="single" w:sz="4" w:space="0" w:color="auto"/>
              <w:left w:val="nil"/>
              <w:bottom w:val="single" w:sz="4" w:space="0" w:color="auto"/>
              <w:right w:val="single" w:sz="4" w:space="0" w:color="auto"/>
            </w:tcBorders>
            <w:shd w:val="clear" w:color="auto" w:fill="auto"/>
            <w:vAlign w:val="center"/>
          </w:tcPr>
          <w:p w:rsidR="00B43A67" w:rsidRPr="005B762F" w:rsidRDefault="00B43A67" w:rsidP="00B43A67">
            <w:pPr>
              <w:jc w:val="center"/>
              <w:rPr>
                <w:sz w:val="23"/>
                <w:szCs w:val="23"/>
                <w:lang w:eastAsia="ru-RU"/>
              </w:rPr>
            </w:pPr>
            <w:r>
              <w:rPr>
                <w:sz w:val="23"/>
                <w:szCs w:val="23"/>
                <w:lang w:eastAsia="ru-RU"/>
              </w:rPr>
              <w:t>8</w:t>
            </w:r>
          </w:p>
        </w:tc>
        <w:tc>
          <w:tcPr>
            <w:tcW w:w="369" w:type="pct"/>
            <w:tcBorders>
              <w:top w:val="single" w:sz="4" w:space="0" w:color="auto"/>
              <w:left w:val="nil"/>
              <w:bottom w:val="single" w:sz="4" w:space="0" w:color="auto"/>
              <w:right w:val="single" w:sz="4" w:space="0" w:color="auto"/>
            </w:tcBorders>
            <w:shd w:val="clear" w:color="auto" w:fill="auto"/>
            <w:vAlign w:val="center"/>
          </w:tcPr>
          <w:p w:rsidR="00B43A67" w:rsidRPr="005B762F" w:rsidRDefault="00B43A67" w:rsidP="00B43A67">
            <w:pPr>
              <w:jc w:val="center"/>
              <w:rPr>
                <w:sz w:val="23"/>
                <w:szCs w:val="23"/>
                <w:lang w:eastAsia="ru-RU"/>
              </w:rPr>
            </w:pPr>
            <w:r>
              <w:rPr>
                <w:sz w:val="23"/>
                <w:szCs w:val="23"/>
                <w:lang w:eastAsia="ru-RU"/>
              </w:rPr>
              <w:t>9</w:t>
            </w:r>
          </w:p>
        </w:tc>
      </w:tr>
      <w:tr w:rsidR="00190ACA" w:rsidRPr="005B762F" w:rsidTr="00CB555C">
        <w:trPr>
          <w:trHeight w:val="292"/>
        </w:trPr>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190ACA" w:rsidRPr="005B762F" w:rsidRDefault="00190ACA" w:rsidP="00190ACA">
            <w:pPr>
              <w:rPr>
                <w:sz w:val="23"/>
                <w:szCs w:val="23"/>
              </w:rPr>
            </w:pPr>
            <w:r w:rsidRPr="005B762F">
              <w:rPr>
                <w:sz w:val="23"/>
                <w:szCs w:val="23"/>
              </w:rPr>
              <w:t>перерахування профкому</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1086/3</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1 107,0</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1 940,0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sidRPr="005B762F">
              <w:rPr>
                <w:bCs/>
                <w:sz w:val="23"/>
                <w:szCs w:val="23"/>
                <w:lang w:eastAsia="ru-RU"/>
              </w:rPr>
              <w:t>2 110,0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2 359,0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213,1</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121,6</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111,8</w:t>
            </w:r>
          </w:p>
        </w:tc>
      </w:tr>
      <w:tr w:rsidR="00190ACA" w:rsidRPr="005B762F" w:rsidTr="00CB555C">
        <w:trPr>
          <w:trHeight w:val="291"/>
        </w:trPr>
        <w:tc>
          <w:tcPr>
            <w:tcW w:w="977" w:type="pct"/>
            <w:tcBorders>
              <w:top w:val="nil"/>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списання безнадійної дебіторської заборгованості</w:t>
            </w:r>
          </w:p>
        </w:tc>
        <w:tc>
          <w:tcPr>
            <w:tcW w:w="554"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1086/4</w:t>
            </w:r>
          </w:p>
        </w:tc>
        <w:tc>
          <w:tcPr>
            <w:tcW w:w="555"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0,0</w:t>
            </w:r>
          </w:p>
        </w:tc>
        <w:tc>
          <w:tcPr>
            <w:tcW w:w="499"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0,0</w:t>
            </w:r>
          </w:p>
        </w:tc>
        <w:tc>
          <w:tcPr>
            <w:tcW w:w="556"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sidRPr="005B762F">
              <w:rPr>
                <w:bCs/>
                <w:sz w:val="23"/>
                <w:szCs w:val="23"/>
                <w:lang w:eastAsia="ru-RU"/>
              </w:rPr>
              <w:t>0,0</w:t>
            </w:r>
          </w:p>
        </w:tc>
        <w:tc>
          <w:tcPr>
            <w:tcW w:w="556"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0,0</w:t>
            </w:r>
          </w:p>
        </w:tc>
        <w:tc>
          <w:tcPr>
            <w:tcW w:w="416"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w:t>
            </w:r>
          </w:p>
        </w:tc>
        <w:tc>
          <w:tcPr>
            <w:tcW w:w="518"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w:t>
            </w:r>
          </w:p>
        </w:tc>
        <w:tc>
          <w:tcPr>
            <w:tcW w:w="369"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w:t>
            </w:r>
          </w:p>
        </w:tc>
      </w:tr>
      <w:tr w:rsidR="00190ACA" w:rsidRPr="005B762F" w:rsidTr="00CB555C">
        <w:trPr>
          <w:trHeight w:val="362"/>
        </w:trPr>
        <w:tc>
          <w:tcPr>
            <w:tcW w:w="977" w:type="pct"/>
            <w:tcBorders>
              <w:top w:val="nil"/>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штрафи, пені</w:t>
            </w:r>
          </w:p>
        </w:tc>
        <w:tc>
          <w:tcPr>
            <w:tcW w:w="554"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1086/5</w:t>
            </w:r>
          </w:p>
        </w:tc>
        <w:tc>
          <w:tcPr>
            <w:tcW w:w="555"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0,0</w:t>
            </w:r>
          </w:p>
        </w:tc>
        <w:tc>
          <w:tcPr>
            <w:tcW w:w="499"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0,0</w:t>
            </w:r>
          </w:p>
        </w:tc>
        <w:tc>
          <w:tcPr>
            <w:tcW w:w="556"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sidRPr="005B762F">
              <w:rPr>
                <w:bCs/>
                <w:sz w:val="23"/>
                <w:szCs w:val="23"/>
                <w:lang w:eastAsia="ru-RU"/>
              </w:rPr>
              <w:t>0,0</w:t>
            </w:r>
          </w:p>
        </w:tc>
        <w:tc>
          <w:tcPr>
            <w:tcW w:w="556"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0,0</w:t>
            </w:r>
          </w:p>
        </w:tc>
        <w:tc>
          <w:tcPr>
            <w:tcW w:w="416"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w:t>
            </w:r>
          </w:p>
        </w:tc>
        <w:tc>
          <w:tcPr>
            <w:tcW w:w="518"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w:t>
            </w:r>
          </w:p>
        </w:tc>
        <w:tc>
          <w:tcPr>
            <w:tcW w:w="369"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w:t>
            </w:r>
          </w:p>
        </w:tc>
      </w:tr>
      <w:tr w:rsidR="00190ACA" w:rsidRPr="005B762F" w:rsidTr="00CB555C">
        <w:trPr>
          <w:trHeight w:val="693"/>
        </w:trPr>
        <w:tc>
          <w:tcPr>
            <w:tcW w:w="977" w:type="pct"/>
            <w:tcBorders>
              <w:top w:val="nil"/>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витрати на оплату праці</w:t>
            </w:r>
          </w:p>
        </w:tc>
        <w:tc>
          <w:tcPr>
            <w:tcW w:w="554"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1086/6</w:t>
            </w:r>
          </w:p>
        </w:tc>
        <w:tc>
          <w:tcPr>
            <w:tcW w:w="555"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1 201,4</w:t>
            </w:r>
          </w:p>
        </w:tc>
        <w:tc>
          <w:tcPr>
            <w:tcW w:w="499"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1 308,0</w:t>
            </w:r>
          </w:p>
        </w:tc>
        <w:tc>
          <w:tcPr>
            <w:tcW w:w="556"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sidRPr="005B762F">
              <w:rPr>
                <w:bCs/>
                <w:sz w:val="23"/>
                <w:szCs w:val="23"/>
                <w:lang w:eastAsia="ru-RU"/>
              </w:rPr>
              <w:t>1 364,0</w:t>
            </w:r>
          </w:p>
        </w:tc>
        <w:tc>
          <w:tcPr>
            <w:tcW w:w="556"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1 612,0</w:t>
            </w:r>
          </w:p>
        </w:tc>
        <w:tc>
          <w:tcPr>
            <w:tcW w:w="416"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134,2</w:t>
            </w:r>
          </w:p>
        </w:tc>
        <w:tc>
          <w:tcPr>
            <w:tcW w:w="518"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123,2</w:t>
            </w:r>
          </w:p>
        </w:tc>
        <w:tc>
          <w:tcPr>
            <w:tcW w:w="369" w:type="pct"/>
            <w:tcBorders>
              <w:top w:val="nil"/>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118,2</w:t>
            </w:r>
          </w:p>
        </w:tc>
      </w:tr>
      <w:tr w:rsidR="00190ACA" w:rsidRPr="005B762F" w:rsidTr="00CB555C">
        <w:trPr>
          <w:trHeight w:val="291"/>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відрахування на соціальні заходи</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1086/7</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258,2</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284,0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sidRPr="005B762F">
              <w:rPr>
                <w:bCs/>
                <w:sz w:val="23"/>
                <w:szCs w:val="23"/>
                <w:lang w:eastAsia="ru-RU"/>
              </w:rPr>
              <w:t>300,0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356,0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137,9</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125,4</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118,7</w:t>
            </w:r>
          </w:p>
        </w:tc>
      </w:tr>
      <w:tr w:rsidR="00190ACA" w:rsidRPr="005B762F" w:rsidTr="00CB555C">
        <w:trPr>
          <w:trHeight w:val="1132"/>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податок на землю по площам переданим в оренду</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1086/8</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1 596,0</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1 600,0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sidRPr="005B762F">
              <w:rPr>
                <w:bCs/>
                <w:sz w:val="23"/>
                <w:szCs w:val="23"/>
                <w:lang w:eastAsia="ru-RU"/>
              </w:rPr>
              <w:t>1600,0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1 600,0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100,3</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100,0</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100,0</w:t>
            </w:r>
          </w:p>
        </w:tc>
      </w:tr>
      <w:tr w:rsidR="00190ACA" w:rsidRPr="005B762F" w:rsidTr="00CB555C">
        <w:trPr>
          <w:trHeight w:val="905"/>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витрати на утримання ОЗ які не використовуються та плануються для передачі в оренду</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1086/9</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2 495,9</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2 514,4</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6654C">
            <w:pPr>
              <w:jc w:val="center"/>
              <w:rPr>
                <w:bCs/>
                <w:sz w:val="23"/>
                <w:szCs w:val="23"/>
                <w:lang w:eastAsia="ru-RU"/>
              </w:rPr>
            </w:pPr>
            <w:r w:rsidRPr="005B762F">
              <w:rPr>
                <w:bCs/>
                <w:sz w:val="23"/>
                <w:szCs w:val="23"/>
                <w:lang w:eastAsia="ru-RU"/>
              </w:rPr>
              <w:t>2 5</w:t>
            </w:r>
            <w:r w:rsidR="0016654C">
              <w:rPr>
                <w:bCs/>
                <w:sz w:val="23"/>
                <w:szCs w:val="23"/>
                <w:lang w:eastAsia="ru-RU"/>
              </w:rPr>
              <w:t>11</w:t>
            </w:r>
            <w:r w:rsidRPr="005B762F">
              <w:rPr>
                <w:bCs/>
                <w:sz w:val="23"/>
                <w:szCs w:val="23"/>
                <w:lang w:eastAsia="ru-RU"/>
              </w:rPr>
              <w:t>,0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2 526,0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101,2</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100,5</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6654C" w:rsidP="00190ACA">
            <w:pPr>
              <w:jc w:val="center"/>
              <w:rPr>
                <w:sz w:val="23"/>
                <w:szCs w:val="23"/>
                <w:lang w:eastAsia="ru-RU"/>
              </w:rPr>
            </w:pPr>
            <w:r>
              <w:rPr>
                <w:sz w:val="23"/>
                <w:szCs w:val="23"/>
                <w:lang w:eastAsia="ru-RU"/>
              </w:rPr>
              <w:t>100,6</w:t>
            </w:r>
          </w:p>
        </w:tc>
      </w:tr>
      <w:tr w:rsidR="00190ACA" w:rsidRPr="005B762F" w:rsidTr="00CB555C">
        <w:trPr>
          <w:trHeight w:val="621"/>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 xml:space="preserve">геодезичні послуги </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1086/10</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0,0</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50,0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sidRPr="005B762F">
              <w:rPr>
                <w:bCs/>
                <w:sz w:val="23"/>
                <w:szCs w:val="23"/>
                <w:lang w:eastAsia="ru-RU"/>
              </w:rPr>
              <w:t>50,0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330,0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660,0</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660,0</w:t>
            </w:r>
          </w:p>
        </w:tc>
      </w:tr>
      <w:tr w:rsidR="00190ACA" w:rsidRPr="005B762F" w:rsidTr="00CB555C">
        <w:trPr>
          <w:trHeight w:val="1210"/>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державна реєстрація речових прав на нерухоме майно</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1086/11</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0,0</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50,0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sidRPr="005B762F">
              <w:rPr>
                <w:bCs/>
                <w:sz w:val="23"/>
                <w:szCs w:val="23"/>
                <w:lang w:eastAsia="ru-RU"/>
              </w:rPr>
              <w:t>50,0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4,8</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9,6</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9,6</w:t>
            </w:r>
          </w:p>
        </w:tc>
      </w:tr>
      <w:tr w:rsidR="00190ACA" w:rsidRPr="005B762F" w:rsidTr="00CB555C">
        <w:trPr>
          <w:trHeight w:val="1126"/>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Pr>
                <w:sz w:val="23"/>
                <w:szCs w:val="23"/>
              </w:rPr>
              <w:t xml:space="preserve">архітектурні, інженерні та планувальні послуги </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Default="00190ACA" w:rsidP="00190ACA">
            <w:pPr>
              <w:jc w:val="center"/>
              <w:rPr>
                <w:sz w:val="23"/>
                <w:szCs w:val="23"/>
              </w:rPr>
            </w:pPr>
            <w:r>
              <w:rPr>
                <w:sz w:val="23"/>
                <w:szCs w:val="23"/>
              </w:rPr>
              <w:t>1086/12</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0</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Pr>
                <w:bCs/>
                <w:sz w:val="23"/>
                <w:szCs w:val="23"/>
                <w:lang w:eastAsia="ru-RU"/>
              </w:rPr>
              <w:t>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Pr>
                <w:sz w:val="23"/>
                <w:szCs w:val="23"/>
                <w:lang w:eastAsia="ru-RU"/>
              </w:rPr>
              <w:t>180,0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Pr>
                <w:sz w:val="23"/>
                <w:szCs w:val="23"/>
                <w:lang w:eastAsia="ru-RU"/>
              </w:rPr>
              <w:t>-</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Pr>
                <w:sz w:val="23"/>
                <w:szCs w:val="23"/>
                <w:lang w:eastAsia="ru-RU"/>
              </w:rPr>
              <w:t>-</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Pr>
                <w:sz w:val="23"/>
                <w:szCs w:val="23"/>
                <w:lang w:eastAsia="ru-RU"/>
              </w:rPr>
              <w:t>-</w:t>
            </w:r>
          </w:p>
        </w:tc>
      </w:tr>
      <w:tr w:rsidR="00190ACA" w:rsidRPr="005B762F" w:rsidTr="00CB555C">
        <w:trPr>
          <w:trHeight w:val="621"/>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 xml:space="preserve">амортизація </w:t>
            </w:r>
            <w:proofErr w:type="spellStart"/>
            <w:r w:rsidRPr="005B762F">
              <w:rPr>
                <w:sz w:val="23"/>
                <w:szCs w:val="23"/>
              </w:rPr>
              <w:t>технологіч</w:t>
            </w:r>
            <w:proofErr w:type="spellEnd"/>
            <w:r w:rsidRPr="005B762F">
              <w:rPr>
                <w:sz w:val="23"/>
                <w:szCs w:val="23"/>
              </w:rPr>
              <w:t>. електричних мереж</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1086/13</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284,9</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316,0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6654C" w:rsidP="00190ACA">
            <w:pPr>
              <w:jc w:val="center"/>
              <w:rPr>
                <w:bCs/>
                <w:sz w:val="23"/>
                <w:szCs w:val="23"/>
                <w:lang w:eastAsia="ru-RU"/>
              </w:rPr>
            </w:pPr>
            <w:r>
              <w:rPr>
                <w:bCs/>
                <w:sz w:val="23"/>
                <w:szCs w:val="23"/>
                <w:lang w:eastAsia="ru-RU"/>
              </w:rPr>
              <w:t>297,0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286,0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100,4</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90,5</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6654C" w:rsidP="00190ACA">
            <w:pPr>
              <w:jc w:val="center"/>
              <w:rPr>
                <w:sz w:val="23"/>
                <w:szCs w:val="23"/>
                <w:lang w:eastAsia="ru-RU"/>
              </w:rPr>
            </w:pPr>
            <w:r>
              <w:rPr>
                <w:sz w:val="23"/>
                <w:szCs w:val="23"/>
                <w:lang w:eastAsia="ru-RU"/>
              </w:rPr>
              <w:t>96,3</w:t>
            </w:r>
          </w:p>
        </w:tc>
      </w:tr>
      <w:tr w:rsidR="00190ACA" w:rsidRPr="005B762F" w:rsidTr="00CB555C">
        <w:trPr>
          <w:trHeight w:val="703"/>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 xml:space="preserve">оцінка майна </w:t>
            </w:r>
            <w:r>
              <w:rPr>
                <w:sz w:val="23"/>
                <w:szCs w:val="23"/>
              </w:rPr>
              <w:t xml:space="preserve">до передачі в оренду </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1086/</w:t>
            </w:r>
            <w:r>
              <w:rPr>
                <w:sz w:val="23"/>
                <w:szCs w:val="23"/>
              </w:rPr>
              <w:t>14</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6654C">
            <w:pPr>
              <w:jc w:val="center"/>
              <w:rPr>
                <w:sz w:val="23"/>
                <w:szCs w:val="23"/>
              </w:rPr>
            </w:pPr>
            <w:r w:rsidRPr="005B762F">
              <w:rPr>
                <w:sz w:val="23"/>
                <w:szCs w:val="23"/>
              </w:rPr>
              <w:t>120,</w:t>
            </w:r>
            <w:r w:rsidR="0016654C">
              <w:rPr>
                <w:sz w:val="23"/>
                <w:szCs w:val="23"/>
              </w:rPr>
              <w:t>8</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20,0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6654C">
            <w:pPr>
              <w:jc w:val="center"/>
              <w:rPr>
                <w:bCs/>
                <w:sz w:val="23"/>
                <w:szCs w:val="23"/>
                <w:lang w:eastAsia="ru-RU"/>
              </w:rPr>
            </w:pPr>
            <w:r w:rsidRPr="005B762F">
              <w:rPr>
                <w:bCs/>
                <w:sz w:val="23"/>
                <w:szCs w:val="23"/>
                <w:lang w:eastAsia="ru-RU"/>
              </w:rPr>
              <w:t>2</w:t>
            </w:r>
            <w:r w:rsidR="0016654C">
              <w:rPr>
                <w:bCs/>
                <w:sz w:val="23"/>
                <w:szCs w:val="23"/>
                <w:lang w:eastAsia="ru-RU"/>
              </w:rPr>
              <w:t>0</w:t>
            </w:r>
            <w:r w:rsidRPr="005B762F">
              <w:rPr>
                <w:bCs/>
                <w:sz w:val="23"/>
                <w:szCs w:val="23"/>
                <w:lang w:eastAsia="ru-RU"/>
              </w:rPr>
              <w:t>,0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50,0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41,4</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250,0</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6654C">
            <w:pPr>
              <w:jc w:val="center"/>
              <w:rPr>
                <w:sz w:val="23"/>
                <w:szCs w:val="23"/>
                <w:lang w:eastAsia="ru-RU"/>
              </w:rPr>
            </w:pPr>
            <w:r w:rsidRPr="005B762F">
              <w:rPr>
                <w:sz w:val="23"/>
                <w:szCs w:val="23"/>
                <w:lang w:eastAsia="ru-RU"/>
              </w:rPr>
              <w:t>2</w:t>
            </w:r>
            <w:r w:rsidR="0016654C">
              <w:rPr>
                <w:sz w:val="23"/>
                <w:szCs w:val="23"/>
                <w:lang w:eastAsia="ru-RU"/>
              </w:rPr>
              <w:t>5</w:t>
            </w:r>
            <w:r w:rsidRPr="005B762F">
              <w:rPr>
                <w:sz w:val="23"/>
                <w:szCs w:val="23"/>
                <w:lang w:eastAsia="ru-RU"/>
              </w:rPr>
              <w:t>0,0</w:t>
            </w:r>
          </w:p>
        </w:tc>
      </w:tr>
      <w:tr w:rsidR="00190ACA" w:rsidRPr="005B762F" w:rsidTr="00CB555C">
        <w:trPr>
          <w:trHeight w:val="982"/>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Pr>
                <w:sz w:val="23"/>
                <w:szCs w:val="23"/>
              </w:rPr>
              <w:t>послуги преси, телебачення і радіо</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1086/15</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13,8</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8,0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bCs/>
                <w:sz w:val="23"/>
                <w:szCs w:val="23"/>
                <w:lang w:eastAsia="ru-RU"/>
              </w:rPr>
            </w:pPr>
            <w:r>
              <w:rPr>
                <w:bCs/>
                <w:sz w:val="23"/>
                <w:szCs w:val="23"/>
                <w:lang w:eastAsia="ru-RU"/>
              </w:rPr>
              <w:t>8,0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Pr>
                <w:sz w:val="23"/>
                <w:szCs w:val="23"/>
                <w:lang w:eastAsia="ru-RU"/>
              </w:rPr>
              <w:t>60,0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Pr>
                <w:sz w:val="23"/>
                <w:szCs w:val="23"/>
                <w:lang w:eastAsia="ru-RU"/>
              </w:rPr>
              <w:t>434,8</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Pr>
                <w:sz w:val="23"/>
                <w:szCs w:val="23"/>
                <w:lang w:eastAsia="ru-RU"/>
              </w:rPr>
              <w:t>750,0</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Pr>
                <w:sz w:val="23"/>
                <w:szCs w:val="23"/>
                <w:lang w:eastAsia="ru-RU"/>
              </w:rPr>
              <w:t>750,0</w:t>
            </w:r>
          </w:p>
        </w:tc>
      </w:tr>
      <w:tr w:rsidR="00190ACA" w:rsidRPr="005B762F" w:rsidTr="00CB555C">
        <w:trPr>
          <w:trHeight w:val="680"/>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грошові виплати з нарахуваннями</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1086/16</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2 677,1</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360,0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F522E">
            <w:pPr>
              <w:jc w:val="center"/>
              <w:rPr>
                <w:bCs/>
                <w:sz w:val="23"/>
                <w:szCs w:val="23"/>
                <w:lang w:eastAsia="ru-RU"/>
              </w:rPr>
            </w:pPr>
            <w:r w:rsidRPr="005B762F">
              <w:rPr>
                <w:bCs/>
                <w:sz w:val="23"/>
                <w:szCs w:val="23"/>
                <w:lang w:eastAsia="ru-RU"/>
              </w:rPr>
              <w:t>1 </w:t>
            </w:r>
            <w:r w:rsidR="001F522E">
              <w:rPr>
                <w:bCs/>
                <w:sz w:val="23"/>
                <w:szCs w:val="23"/>
                <w:lang w:eastAsia="ru-RU"/>
              </w:rPr>
              <w:t>215</w:t>
            </w:r>
            <w:r w:rsidRPr="005B762F">
              <w:rPr>
                <w:bCs/>
                <w:sz w:val="23"/>
                <w:szCs w:val="23"/>
                <w:lang w:eastAsia="ru-RU"/>
              </w:rPr>
              <w:t>,0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2 440,0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91,1</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677,8</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F522E" w:rsidP="00190ACA">
            <w:pPr>
              <w:jc w:val="center"/>
              <w:rPr>
                <w:sz w:val="23"/>
                <w:szCs w:val="23"/>
                <w:lang w:eastAsia="ru-RU"/>
              </w:rPr>
            </w:pPr>
            <w:r>
              <w:rPr>
                <w:sz w:val="23"/>
                <w:szCs w:val="23"/>
                <w:lang w:eastAsia="ru-RU"/>
              </w:rPr>
              <w:t>200,8</w:t>
            </w:r>
          </w:p>
        </w:tc>
      </w:tr>
      <w:tr w:rsidR="00190ACA" w:rsidRPr="005B762F" w:rsidTr="00CB555C">
        <w:trPr>
          <w:trHeight w:val="846"/>
        </w:trPr>
        <w:tc>
          <w:tcPr>
            <w:tcW w:w="977" w:type="pct"/>
            <w:tcBorders>
              <w:top w:val="single" w:sz="4" w:space="0" w:color="auto"/>
              <w:left w:val="single" w:sz="4" w:space="0" w:color="auto"/>
              <w:bottom w:val="single" w:sz="4" w:space="0" w:color="auto"/>
              <w:right w:val="single" w:sz="4" w:space="0" w:color="auto"/>
            </w:tcBorders>
            <w:shd w:val="clear" w:color="auto" w:fill="auto"/>
            <w:vAlign w:val="bottom"/>
          </w:tcPr>
          <w:p w:rsidR="00190ACA" w:rsidRPr="005B762F" w:rsidRDefault="00190ACA" w:rsidP="00190ACA">
            <w:pPr>
              <w:rPr>
                <w:sz w:val="23"/>
                <w:szCs w:val="23"/>
              </w:rPr>
            </w:pPr>
            <w:r w:rsidRPr="005B762F">
              <w:rPr>
                <w:sz w:val="23"/>
                <w:szCs w:val="23"/>
              </w:rPr>
              <w:t>споживання води пом'якш</w:t>
            </w:r>
          </w:p>
        </w:tc>
        <w:tc>
          <w:tcPr>
            <w:tcW w:w="554"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Pr>
                <w:sz w:val="23"/>
                <w:szCs w:val="23"/>
              </w:rPr>
              <w:t>1086/17</w:t>
            </w:r>
          </w:p>
        </w:tc>
        <w:tc>
          <w:tcPr>
            <w:tcW w:w="555"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6,7</w:t>
            </w:r>
          </w:p>
        </w:tc>
        <w:tc>
          <w:tcPr>
            <w:tcW w:w="49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rPr>
            </w:pPr>
            <w:r w:rsidRPr="005B762F">
              <w:rPr>
                <w:sz w:val="23"/>
                <w:szCs w:val="23"/>
              </w:rPr>
              <w:t>12,0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F522E">
            <w:pPr>
              <w:jc w:val="center"/>
              <w:rPr>
                <w:bCs/>
                <w:sz w:val="23"/>
                <w:szCs w:val="23"/>
                <w:lang w:eastAsia="ru-RU"/>
              </w:rPr>
            </w:pPr>
            <w:r w:rsidRPr="005B762F">
              <w:rPr>
                <w:bCs/>
                <w:sz w:val="23"/>
                <w:szCs w:val="23"/>
                <w:lang w:eastAsia="ru-RU"/>
              </w:rPr>
              <w:t>1</w:t>
            </w:r>
            <w:r w:rsidR="001F522E">
              <w:rPr>
                <w:bCs/>
                <w:sz w:val="23"/>
                <w:szCs w:val="23"/>
                <w:lang w:eastAsia="ru-RU"/>
              </w:rPr>
              <w:t>6</w:t>
            </w:r>
            <w:r w:rsidRPr="005B762F">
              <w:rPr>
                <w:bCs/>
                <w:sz w:val="23"/>
                <w:szCs w:val="23"/>
                <w:lang w:eastAsia="ru-RU"/>
              </w:rPr>
              <w:t>,0</w:t>
            </w:r>
          </w:p>
        </w:tc>
        <w:tc>
          <w:tcPr>
            <w:tcW w:w="55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22,0</w:t>
            </w:r>
          </w:p>
        </w:tc>
        <w:tc>
          <w:tcPr>
            <w:tcW w:w="416"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328,4</w:t>
            </w:r>
          </w:p>
        </w:tc>
        <w:tc>
          <w:tcPr>
            <w:tcW w:w="518"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90ACA" w:rsidP="00190ACA">
            <w:pPr>
              <w:jc w:val="center"/>
              <w:rPr>
                <w:sz w:val="23"/>
                <w:szCs w:val="23"/>
                <w:lang w:eastAsia="ru-RU"/>
              </w:rPr>
            </w:pPr>
            <w:r w:rsidRPr="005B762F">
              <w:rPr>
                <w:sz w:val="23"/>
                <w:szCs w:val="23"/>
                <w:lang w:eastAsia="ru-RU"/>
              </w:rPr>
              <w:t>183,3</w:t>
            </w:r>
          </w:p>
        </w:tc>
        <w:tc>
          <w:tcPr>
            <w:tcW w:w="369" w:type="pct"/>
            <w:tcBorders>
              <w:top w:val="single" w:sz="4" w:space="0" w:color="auto"/>
              <w:left w:val="nil"/>
              <w:bottom w:val="single" w:sz="4" w:space="0" w:color="auto"/>
              <w:right w:val="single" w:sz="4" w:space="0" w:color="auto"/>
            </w:tcBorders>
            <w:shd w:val="clear" w:color="auto" w:fill="auto"/>
            <w:vAlign w:val="center"/>
          </w:tcPr>
          <w:p w:rsidR="00190ACA" w:rsidRPr="005B762F" w:rsidRDefault="001F522E" w:rsidP="00190ACA">
            <w:pPr>
              <w:jc w:val="center"/>
              <w:rPr>
                <w:sz w:val="23"/>
                <w:szCs w:val="23"/>
                <w:lang w:eastAsia="ru-RU"/>
              </w:rPr>
            </w:pPr>
            <w:r>
              <w:rPr>
                <w:sz w:val="23"/>
                <w:szCs w:val="23"/>
                <w:lang w:eastAsia="ru-RU"/>
              </w:rPr>
              <w:t>137,5</w:t>
            </w:r>
          </w:p>
        </w:tc>
      </w:tr>
    </w:tbl>
    <w:p w:rsidR="00CB555C" w:rsidRDefault="00CB555C" w:rsidP="008402A4">
      <w:pPr>
        <w:jc w:val="right"/>
      </w:pPr>
    </w:p>
    <w:p w:rsidR="008402A4" w:rsidRDefault="008402A4" w:rsidP="008402A4">
      <w:pPr>
        <w:jc w:val="right"/>
      </w:pPr>
      <w:r>
        <w:lastRenderedPageBreak/>
        <w:t>Продовження таблиці 1</w:t>
      </w:r>
      <w:r w:rsidR="00A23388">
        <w:t>3</w:t>
      </w:r>
    </w:p>
    <w:tbl>
      <w:tblPr>
        <w:tblW w:w="6355" w:type="pct"/>
        <w:tblLayout w:type="fixed"/>
        <w:tblLook w:val="04A0" w:firstRow="1" w:lastRow="0" w:firstColumn="1" w:lastColumn="0" w:noHBand="0" w:noVBand="1"/>
      </w:tblPr>
      <w:tblGrid>
        <w:gridCol w:w="1951"/>
        <w:gridCol w:w="997"/>
        <w:gridCol w:w="1132"/>
        <w:gridCol w:w="1019"/>
        <w:gridCol w:w="1137"/>
        <w:gridCol w:w="1102"/>
        <w:gridCol w:w="849"/>
        <w:gridCol w:w="852"/>
        <w:gridCol w:w="852"/>
        <w:gridCol w:w="1741"/>
        <w:gridCol w:w="892"/>
      </w:tblGrid>
      <w:tr w:rsidR="008402A4" w:rsidRPr="005B762F" w:rsidTr="00CB555C">
        <w:trPr>
          <w:gridAfter w:val="2"/>
          <w:wAfter w:w="1051" w:type="pct"/>
          <w:trHeight w:val="150"/>
        </w:trPr>
        <w:tc>
          <w:tcPr>
            <w:tcW w:w="779" w:type="pct"/>
            <w:tcBorders>
              <w:top w:val="single" w:sz="4" w:space="0" w:color="auto"/>
              <w:left w:val="single" w:sz="4" w:space="0" w:color="auto"/>
              <w:bottom w:val="single" w:sz="4" w:space="0" w:color="auto"/>
              <w:right w:val="single" w:sz="4" w:space="0" w:color="auto"/>
            </w:tcBorders>
            <w:shd w:val="clear" w:color="auto" w:fill="auto"/>
            <w:vAlign w:val="bottom"/>
          </w:tcPr>
          <w:p w:rsidR="008402A4" w:rsidRPr="005B762F" w:rsidRDefault="008402A4" w:rsidP="008402A4">
            <w:pPr>
              <w:jc w:val="center"/>
              <w:rPr>
                <w:sz w:val="23"/>
                <w:szCs w:val="23"/>
              </w:rPr>
            </w:pPr>
            <w:r>
              <w:rPr>
                <w:sz w:val="23"/>
                <w:szCs w:val="23"/>
              </w:rPr>
              <w:t>1</w:t>
            </w:r>
          </w:p>
        </w:tc>
        <w:tc>
          <w:tcPr>
            <w:tcW w:w="398" w:type="pct"/>
            <w:tcBorders>
              <w:top w:val="single" w:sz="4" w:space="0" w:color="auto"/>
              <w:left w:val="nil"/>
              <w:bottom w:val="single" w:sz="4" w:space="0" w:color="auto"/>
              <w:right w:val="single" w:sz="4" w:space="0" w:color="auto"/>
            </w:tcBorders>
            <w:shd w:val="clear" w:color="auto" w:fill="auto"/>
            <w:vAlign w:val="center"/>
          </w:tcPr>
          <w:p w:rsidR="008402A4" w:rsidRDefault="008402A4" w:rsidP="008402A4">
            <w:pPr>
              <w:jc w:val="center"/>
              <w:rPr>
                <w:sz w:val="23"/>
                <w:szCs w:val="23"/>
              </w:rPr>
            </w:pPr>
            <w:r>
              <w:rPr>
                <w:sz w:val="23"/>
                <w:szCs w:val="23"/>
              </w:rPr>
              <w:t>2</w:t>
            </w:r>
          </w:p>
        </w:tc>
        <w:tc>
          <w:tcPr>
            <w:tcW w:w="452" w:type="pct"/>
            <w:tcBorders>
              <w:top w:val="single" w:sz="4" w:space="0" w:color="auto"/>
              <w:left w:val="nil"/>
              <w:bottom w:val="single" w:sz="4" w:space="0" w:color="auto"/>
              <w:right w:val="single" w:sz="4" w:space="0" w:color="auto"/>
            </w:tcBorders>
            <w:shd w:val="clear" w:color="auto" w:fill="auto"/>
            <w:vAlign w:val="center"/>
          </w:tcPr>
          <w:p w:rsidR="008402A4" w:rsidRPr="005B762F" w:rsidRDefault="008402A4" w:rsidP="008402A4">
            <w:pPr>
              <w:jc w:val="center"/>
              <w:rPr>
                <w:sz w:val="23"/>
                <w:szCs w:val="23"/>
              </w:rPr>
            </w:pPr>
            <w:r>
              <w:rPr>
                <w:sz w:val="23"/>
                <w:szCs w:val="23"/>
              </w:rPr>
              <w:t>3</w:t>
            </w:r>
          </w:p>
        </w:tc>
        <w:tc>
          <w:tcPr>
            <w:tcW w:w="407" w:type="pct"/>
            <w:tcBorders>
              <w:top w:val="single" w:sz="4" w:space="0" w:color="auto"/>
              <w:left w:val="nil"/>
              <w:bottom w:val="single" w:sz="4" w:space="0" w:color="auto"/>
              <w:right w:val="single" w:sz="4" w:space="0" w:color="auto"/>
            </w:tcBorders>
            <w:shd w:val="clear" w:color="auto" w:fill="auto"/>
            <w:vAlign w:val="center"/>
          </w:tcPr>
          <w:p w:rsidR="008402A4" w:rsidRPr="005B762F" w:rsidRDefault="008402A4" w:rsidP="008402A4">
            <w:pPr>
              <w:jc w:val="center"/>
              <w:rPr>
                <w:sz w:val="23"/>
                <w:szCs w:val="23"/>
              </w:rPr>
            </w:pPr>
            <w:r>
              <w:rPr>
                <w:sz w:val="23"/>
                <w:szCs w:val="23"/>
              </w:rPr>
              <w:t>4</w:t>
            </w:r>
          </w:p>
        </w:tc>
        <w:tc>
          <w:tcPr>
            <w:tcW w:w="454" w:type="pct"/>
            <w:tcBorders>
              <w:top w:val="single" w:sz="4" w:space="0" w:color="auto"/>
              <w:left w:val="nil"/>
              <w:bottom w:val="single" w:sz="4" w:space="0" w:color="auto"/>
              <w:right w:val="single" w:sz="4" w:space="0" w:color="auto"/>
            </w:tcBorders>
            <w:shd w:val="clear" w:color="auto" w:fill="auto"/>
            <w:vAlign w:val="center"/>
          </w:tcPr>
          <w:p w:rsidR="008402A4" w:rsidRPr="005B762F" w:rsidRDefault="008402A4" w:rsidP="008402A4">
            <w:pPr>
              <w:jc w:val="center"/>
              <w:rPr>
                <w:bCs/>
                <w:sz w:val="23"/>
                <w:szCs w:val="23"/>
                <w:lang w:eastAsia="ru-RU"/>
              </w:rPr>
            </w:pPr>
            <w:r>
              <w:rPr>
                <w:bCs/>
                <w:sz w:val="23"/>
                <w:szCs w:val="23"/>
                <w:lang w:eastAsia="ru-RU"/>
              </w:rPr>
              <w:t>5</w:t>
            </w:r>
          </w:p>
        </w:tc>
        <w:tc>
          <w:tcPr>
            <w:tcW w:w="440" w:type="pct"/>
            <w:tcBorders>
              <w:top w:val="single" w:sz="4" w:space="0" w:color="auto"/>
              <w:left w:val="nil"/>
              <w:bottom w:val="single" w:sz="4" w:space="0" w:color="auto"/>
              <w:right w:val="single" w:sz="4" w:space="0" w:color="auto"/>
            </w:tcBorders>
            <w:shd w:val="clear" w:color="auto" w:fill="auto"/>
            <w:vAlign w:val="center"/>
          </w:tcPr>
          <w:p w:rsidR="008402A4" w:rsidRPr="005B762F" w:rsidRDefault="008402A4" w:rsidP="008402A4">
            <w:pPr>
              <w:jc w:val="center"/>
              <w:rPr>
                <w:sz w:val="23"/>
                <w:szCs w:val="23"/>
                <w:lang w:eastAsia="ru-RU"/>
              </w:rPr>
            </w:pPr>
            <w:r>
              <w:rPr>
                <w:sz w:val="23"/>
                <w:szCs w:val="23"/>
                <w:lang w:eastAsia="ru-RU"/>
              </w:rPr>
              <w:t>6</w:t>
            </w:r>
          </w:p>
        </w:tc>
        <w:tc>
          <w:tcPr>
            <w:tcW w:w="339" w:type="pct"/>
            <w:tcBorders>
              <w:top w:val="single" w:sz="4" w:space="0" w:color="auto"/>
              <w:left w:val="nil"/>
              <w:bottom w:val="single" w:sz="4" w:space="0" w:color="auto"/>
              <w:right w:val="single" w:sz="4" w:space="0" w:color="auto"/>
            </w:tcBorders>
            <w:shd w:val="clear" w:color="auto" w:fill="auto"/>
            <w:vAlign w:val="center"/>
          </w:tcPr>
          <w:p w:rsidR="008402A4" w:rsidRPr="005B762F" w:rsidRDefault="008402A4" w:rsidP="008402A4">
            <w:pPr>
              <w:jc w:val="center"/>
              <w:rPr>
                <w:sz w:val="23"/>
                <w:szCs w:val="23"/>
                <w:lang w:eastAsia="ru-RU"/>
              </w:rPr>
            </w:pPr>
            <w:r>
              <w:rPr>
                <w:sz w:val="23"/>
                <w:szCs w:val="23"/>
                <w:lang w:eastAsia="ru-RU"/>
              </w:rPr>
              <w:t>7</w:t>
            </w:r>
          </w:p>
        </w:tc>
        <w:tc>
          <w:tcPr>
            <w:tcW w:w="340" w:type="pct"/>
            <w:tcBorders>
              <w:top w:val="single" w:sz="4" w:space="0" w:color="auto"/>
              <w:left w:val="nil"/>
              <w:bottom w:val="single" w:sz="4" w:space="0" w:color="auto"/>
              <w:right w:val="single" w:sz="4" w:space="0" w:color="auto"/>
            </w:tcBorders>
            <w:shd w:val="clear" w:color="auto" w:fill="auto"/>
            <w:vAlign w:val="center"/>
          </w:tcPr>
          <w:p w:rsidR="008402A4" w:rsidRPr="005B762F" w:rsidRDefault="008402A4" w:rsidP="008402A4">
            <w:pPr>
              <w:jc w:val="center"/>
              <w:rPr>
                <w:sz w:val="23"/>
                <w:szCs w:val="23"/>
                <w:lang w:eastAsia="ru-RU"/>
              </w:rPr>
            </w:pPr>
            <w:r>
              <w:rPr>
                <w:sz w:val="23"/>
                <w:szCs w:val="23"/>
                <w:lang w:eastAsia="ru-RU"/>
              </w:rPr>
              <w:t>8</w:t>
            </w:r>
          </w:p>
        </w:tc>
        <w:tc>
          <w:tcPr>
            <w:tcW w:w="340" w:type="pct"/>
            <w:tcBorders>
              <w:top w:val="single" w:sz="4" w:space="0" w:color="auto"/>
              <w:left w:val="nil"/>
              <w:bottom w:val="single" w:sz="4" w:space="0" w:color="auto"/>
              <w:right w:val="single" w:sz="4" w:space="0" w:color="auto"/>
            </w:tcBorders>
            <w:shd w:val="clear" w:color="auto" w:fill="auto"/>
            <w:vAlign w:val="center"/>
          </w:tcPr>
          <w:p w:rsidR="008402A4" w:rsidRPr="005B762F" w:rsidRDefault="008402A4" w:rsidP="008402A4">
            <w:pPr>
              <w:jc w:val="center"/>
              <w:rPr>
                <w:sz w:val="23"/>
                <w:szCs w:val="23"/>
                <w:lang w:eastAsia="ru-RU"/>
              </w:rPr>
            </w:pPr>
            <w:r>
              <w:rPr>
                <w:sz w:val="23"/>
                <w:szCs w:val="23"/>
                <w:lang w:eastAsia="ru-RU"/>
              </w:rPr>
              <w:t>9</w:t>
            </w:r>
          </w:p>
        </w:tc>
      </w:tr>
      <w:tr w:rsidR="00A23388" w:rsidRPr="005B762F" w:rsidTr="00CB555C">
        <w:trPr>
          <w:gridAfter w:val="2"/>
          <w:wAfter w:w="1051" w:type="pct"/>
          <w:trHeight w:val="287"/>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Pr="005B762F" w:rsidRDefault="00A23388" w:rsidP="00A23388">
            <w:pPr>
              <w:rPr>
                <w:sz w:val="23"/>
                <w:szCs w:val="23"/>
              </w:rPr>
            </w:pPr>
            <w:r w:rsidRPr="005B762F">
              <w:rPr>
                <w:sz w:val="23"/>
                <w:szCs w:val="23"/>
              </w:rPr>
              <w:t>транспортні послуги</w:t>
            </w:r>
          </w:p>
        </w:tc>
        <w:tc>
          <w:tcPr>
            <w:tcW w:w="398"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rPr>
            </w:pPr>
            <w:r>
              <w:rPr>
                <w:sz w:val="23"/>
                <w:szCs w:val="23"/>
              </w:rPr>
              <w:t>1086/18</w:t>
            </w:r>
          </w:p>
        </w:tc>
        <w:tc>
          <w:tcPr>
            <w:tcW w:w="452" w:type="pct"/>
            <w:tcBorders>
              <w:top w:val="nil"/>
              <w:left w:val="nil"/>
              <w:bottom w:val="single" w:sz="4" w:space="0" w:color="auto"/>
              <w:right w:val="single" w:sz="4" w:space="0" w:color="auto"/>
            </w:tcBorders>
            <w:shd w:val="clear" w:color="auto" w:fill="auto"/>
            <w:vAlign w:val="center"/>
          </w:tcPr>
          <w:p w:rsidR="00A23388" w:rsidRPr="005B762F" w:rsidRDefault="009A6496" w:rsidP="00A23388">
            <w:pPr>
              <w:jc w:val="center"/>
              <w:rPr>
                <w:sz w:val="23"/>
                <w:szCs w:val="23"/>
              </w:rPr>
            </w:pPr>
            <w:r>
              <w:rPr>
                <w:sz w:val="23"/>
                <w:szCs w:val="23"/>
              </w:rPr>
              <w:t>1,2</w:t>
            </w:r>
          </w:p>
        </w:tc>
        <w:tc>
          <w:tcPr>
            <w:tcW w:w="407"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rPr>
            </w:pPr>
            <w:r w:rsidRPr="005B762F">
              <w:rPr>
                <w:sz w:val="23"/>
                <w:szCs w:val="23"/>
              </w:rPr>
              <w:t>16,0</w:t>
            </w:r>
          </w:p>
        </w:tc>
        <w:tc>
          <w:tcPr>
            <w:tcW w:w="454" w:type="pct"/>
            <w:tcBorders>
              <w:top w:val="nil"/>
              <w:left w:val="nil"/>
              <w:bottom w:val="single" w:sz="4" w:space="0" w:color="auto"/>
              <w:right w:val="single" w:sz="4" w:space="0" w:color="auto"/>
            </w:tcBorders>
            <w:shd w:val="clear" w:color="auto" w:fill="auto"/>
            <w:vAlign w:val="center"/>
          </w:tcPr>
          <w:p w:rsidR="00A23388" w:rsidRPr="005B762F" w:rsidRDefault="009A6496" w:rsidP="00A23388">
            <w:pPr>
              <w:jc w:val="center"/>
              <w:rPr>
                <w:bCs/>
                <w:sz w:val="23"/>
                <w:szCs w:val="23"/>
                <w:lang w:eastAsia="ru-RU"/>
              </w:rPr>
            </w:pPr>
            <w:r>
              <w:rPr>
                <w:bCs/>
                <w:sz w:val="23"/>
                <w:szCs w:val="23"/>
                <w:lang w:eastAsia="ru-RU"/>
              </w:rPr>
              <w:t>17</w:t>
            </w:r>
            <w:r w:rsidR="00A23388" w:rsidRPr="005B762F">
              <w:rPr>
                <w:bCs/>
                <w:sz w:val="23"/>
                <w:szCs w:val="23"/>
                <w:lang w:eastAsia="ru-RU"/>
              </w:rPr>
              <w:t>,0</w:t>
            </w:r>
          </w:p>
        </w:tc>
        <w:tc>
          <w:tcPr>
            <w:tcW w:w="440"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lang w:eastAsia="ru-RU"/>
              </w:rPr>
            </w:pPr>
            <w:r w:rsidRPr="005B762F">
              <w:rPr>
                <w:sz w:val="23"/>
                <w:szCs w:val="23"/>
                <w:lang w:eastAsia="ru-RU"/>
              </w:rPr>
              <w:t>50,0</w:t>
            </w:r>
          </w:p>
        </w:tc>
        <w:tc>
          <w:tcPr>
            <w:tcW w:w="339" w:type="pct"/>
            <w:tcBorders>
              <w:top w:val="nil"/>
              <w:left w:val="nil"/>
              <w:bottom w:val="single" w:sz="4" w:space="0" w:color="auto"/>
              <w:right w:val="single" w:sz="4" w:space="0" w:color="auto"/>
            </w:tcBorders>
            <w:shd w:val="clear" w:color="auto" w:fill="auto"/>
            <w:vAlign w:val="center"/>
          </w:tcPr>
          <w:p w:rsidR="00A23388" w:rsidRPr="005B762F" w:rsidRDefault="009A6496" w:rsidP="00A23388">
            <w:pPr>
              <w:jc w:val="center"/>
              <w:rPr>
                <w:sz w:val="23"/>
                <w:szCs w:val="23"/>
                <w:lang w:eastAsia="ru-RU"/>
              </w:rPr>
            </w:pPr>
            <w:r>
              <w:rPr>
                <w:sz w:val="23"/>
                <w:szCs w:val="23"/>
                <w:lang w:eastAsia="ru-RU"/>
              </w:rPr>
              <w:t>4166,7</w:t>
            </w:r>
          </w:p>
        </w:tc>
        <w:tc>
          <w:tcPr>
            <w:tcW w:w="340"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lang w:eastAsia="ru-RU"/>
              </w:rPr>
            </w:pPr>
            <w:r w:rsidRPr="005B762F">
              <w:rPr>
                <w:sz w:val="23"/>
                <w:szCs w:val="23"/>
                <w:lang w:eastAsia="ru-RU"/>
              </w:rPr>
              <w:t>312,5</w:t>
            </w:r>
          </w:p>
        </w:tc>
        <w:tc>
          <w:tcPr>
            <w:tcW w:w="340" w:type="pct"/>
            <w:tcBorders>
              <w:top w:val="nil"/>
              <w:left w:val="nil"/>
              <w:bottom w:val="single" w:sz="4" w:space="0" w:color="auto"/>
              <w:right w:val="single" w:sz="4" w:space="0" w:color="auto"/>
            </w:tcBorders>
            <w:shd w:val="clear" w:color="auto" w:fill="auto"/>
            <w:vAlign w:val="center"/>
          </w:tcPr>
          <w:p w:rsidR="00A23388" w:rsidRPr="005B762F" w:rsidRDefault="009A6496" w:rsidP="00A23388">
            <w:pPr>
              <w:jc w:val="center"/>
              <w:rPr>
                <w:sz w:val="23"/>
                <w:szCs w:val="23"/>
                <w:lang w:eastAsia="ru-RU"/>
              </w:rPr>
            </w:pPr>
            <w:r>
              <w:rPr>
                <w:sz w:val="23"/>
                <w:szCs w:val="23"/>
                <w:lang w:eastAsia="ru-RU"/>
              </w:rPr>
              <w:t>294,1</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Pr="005B762F" w:rsidRDefault="00A23388" w:rsidP="00A23388">
            <w:pPr>
              <w:rPr>
                <w:sz w:val="23"/>
                <w:szCs w:val="23"/>
              </w:rPr>
            </w:pPr>
            <w:r w:rsidRPr="005B762F">
              <w:rPr>
                <w:sz w:val="23"/>
                <w:szCs w:val="23"/>
              </w:rPr>
              <w:t>електрозабезпечення МФ АМПУ</w:t>
            </w:r>
          </w:p>
        </w:tc>
        <w:tc>
          <w:tcPr>
            <w:tcW w:w="398"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rPr>
            </w:pPr>
            <w:r>
              <w:rPr>
                <w:sz w:val="23"/>
                <w:szCs w:val="23"/>
              </w:rPr>
              <w:t>1086/19</w:t>
            </w:r>
          </w:p>
        </w:tc>
        <w:tc>
          <w:tcPr>
            <w:tcW w:w="452"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rPr>
            </w:pPr>
            <w:r w:rsidRPr="005B762F">
              <w:rPr>
                <w:sz w:val="23"/>
                <w:szCs w:val="23"/>
              </w:rPr>
              <w:t>73,5</w:t>
            </w:r>
          </w:p>
        </w:tc>
        <w:tc>
          <w:tcPr>
            <w:tcW w:w="407"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rPr>
            </w:pPr>
            <w:r w:rsidRPr="005B762F">
              <w:rPr>
                <w:sz w:val="23"/>
                <w:szCs w:val="23"/>
              </w:rPr>
              <w:t>84,0</w:t>
            </w:r>
          </w:p>
        </w:tc>
        <w:tc>
          <w:tcPr>
            <w:tcW w:w="454" w:type="pct"/>
            <w:tcBorders>
              <w:top w:val="nil"/>
              <w:left w:val="nil"/>
              <w:bottom w:val="single" w:sz="4" w:space="0" w:color="auto"/>
              <w:right w:val="single" w:sz="4" w:space="0" w:color="auto"/>
            </w:tcBorders>
            <w:shd w:val="clear" w:color="auto" w:fill="auto"/>
            <w:vAlign w:val="center"/>
          </w:tcPr>
          <w:p w:rsidR="00A23388" w:rsidRPr="005B762F" w:rsidRDefault="00A23388" w:rsidP="009A6496">
            <w:pPr>
              <w:jc w:val="center"/>
              <w:rPr>
                <w:bCs/>
                <w:sz w:val="23"/>
                <w:szCs w:val="23"/>
                <w:lang w:eastAsia="ru-RU"/>
              </w:rPr>
            </w:pPr>
            <w:r w:rsidRPr="005B762F">
              <w:rPr>
                <w:bCs/>
                <w:sz w:val="23"/>
                <w:szCs w:val="23"/>
                <w:lang w:eastAsia="ru-RU"/>
              </w:rPr>
              <w:t>8</w:t>
            </w:r>
            <w:r w:rsidR="009A6496">
              <w:rPr>
                <w:bCs/>
                <w:sz w:val="23"/>
                <w:szCs w:val="23"/>
                <w:lang w:eastAsia="ru-RU"/>
              </w:rPr>
              <w:t>4</w:t>
            </w:r>
            <w:r w:rsidRPr="005B762F">
              <w:rPr>
                <w:bCs/>
                <w:sz w:val="23"/>
                <w:szCs w:val="23"/>
                <w:lang w:eastAsia="ru-RU"/>
              </w:rPr>
              <w:t>,0</w:t>
            </w:r>
          </w:p>
        </w:tc>
        <w:tc>
          <w:tcPr>
            <w:tcW w:w="440"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lang w:eastAsia="ru-RU"/>
              </w:rPr>
            </w:pPr>
            <w:r w:rsidRPr="005B762F">
              <w:rPr>
                <w:sz w:val="23"/>
                <w:szCs w:val="23"/>
                <w:lang w:eastAsia="ru-RU"/>
              </w:rPr>
              <w:t>80,0</w:t>
            </w:r>
          </w:p>
        </w:tc>
        <w:tc>
          <w:tcPr>
            <w:tcW w:w="339"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lang w:eastAsia="ru-RU"/>
              </w:rPr>
            </w:pPr>
            <w:r w:rsidRPr="005B762F">
              <w:rPr>
                <w:sz w:val="23"/>
                <w:szCs w:val="23"/>
                <w:lang w:eastAsia="ru-RU"/>
              </w:rPr>
              <w:t>108,8</w:t>
            </w:r>
          </w:p>
        </w:tc>
        <w:tc>
          <w:tcPr>
            <w:tcW w:w="340"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lang w:eastAsia="ru-RU"/>
              </w:rPr>
            </w:pPr>
            <w:r w:rsidRPr="005B762F">
              <w:rPr>
                <w:sz w:val="23"/>
                <w:szCs w:val="23"/>
                <w:lang w:eastAsia="ru-RU"/>
              </w:rPr>
              <w:t>95,2</w:t>
            </w:r>
          </w:p>
        </w:tc>
        <w:tc>
          <w:tcPr>
            <w:tcW w:w="340" w:type="pct"/>
            <w:tcBorders>
              <w:top w:val="nil"/>
              <w:left w:val="nil"/>
              <w:bottom w:val="single" w:sz="4" w:space="0" w:color="auto"/>
              <w:right w:val="single" w:sz="4" w:space="0" w:color="auto"/>
            </w:tcBorders>
            <w:shd w:val="clear" w:color="auto" w:fill="auto"/>
            <w:vAlign w:val="center"/>
          </w:tcPr>
          <w:p w:rsidR="00A23388" w:rsidRPr="005B762F" w:rsidRDefault="009A6496" w:rsidP="00A23388">
            <w:pPr>
              <w:jc w:val="center"/>
              <w:rPr>
                <w:sz w:val="23"/>
                <w:szCs w:val="23"/>
                <w:lang w:eastAsia="ru-RU"/>
              </w:rPr>
            </w:pPr>
            <w:r>
              <w:rPr>
                <w:sz w:val="23"/>
                <w:szCs w:val="23"/>
                <w:lang w:eastAsia="ru-RU"/>
              </w:rPr>
              <w:t>95,2</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Pr="005B762F" w:rsidRDefault="00A23388" w:rsidP="00A23388">
            <w:pPr>
              <w:rPr>
                <w:sz w:val="23"/>
                <w:szCs w:val="23"/>
              </w:rPr>
            </w:pPr>
            <w:r>
              <w:rPr>
                <w:sz w:val="23"/>
                <w:szCs w:val="23"/>
              </w:rPr>
              <w:t>членські внески</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1086/20</w:t>
            </w:r>
          </w:p>
        </w:tc>
        <w:tc>
          <w:tcPr>
            <w:tcW w:w="452"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rPr>
            </w:pPr>
            <w:r>
              <w:rPr>
                <w:sz w:val="23"/>
                <w:szCs w:val="23"/>
              </w:rPr>
              <w:t>1,0</w:t>
            </w:r>
          </w:p>
        </w:tc>
        <w:tc>
          <w:tcPr>
            <w:tcW w:w="407"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rPr>
            </w:pPr>
            <w:r>
              <w:rPr>
                <w:sz w:val="23"/>
                <w:szCs w:val="23"/>
              </w:rPr>
              <w:t>240,0</w:t>
            </w:r>
          </w:p>
        </w:tc>
        <w:tc>
          <w:tcPr>
            <w:tcW w:w="454"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bCs/>
                <w:sz w:val="23"/>
                <w:szCs w:val="23"/>
                <w:lang w:eastAsia="ru-RU"/>
              </w:rPr>
            </w:pPr>
            <w:r>
              <w:rPr>
                <w:bCs/>
                <w:sz w:val="23"/>
                <w:szCs w:val="23"/>
                <w:lang w:eastAsia="ru-RU"/>
              </w:rPr>
              <w:t>40,0</w:t>
            </w:r>
          </w:p>
        </w:tc>
        <w:tc>
          <w:tcPr>
            <w:tcW w:w="440"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lang w:eastAsia="ru-RU"/>
              </w:rPr>
            </w:pPr>
            <w:r>
              <w:rPr>
                <w:sz w:val="23"/>
                <w:szCs w:val="23"/>
                <w:lang w:eastAsia="ru-RU"/>
              </w:rPr>
              <w:t>40,0</w:t>
            </w:r>
          </w:p>
        </w:tc>
        <w:tc>
          <w:tcPr>
            <w:tcW w:w="339"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lang w:eastAsia="ru-RU"/>
              </w:rPr>
            </w:pPr>
            <w:r>
              <w:rPr>
                <w:sz w:val="23"/>
                <w:szCs w:val="23"/>
                <w:lang w:eastAsia="ru-RU"/>
              </w:rPr>
              <w:t>4000,0</w:t>
            </w:r>
          </w:p>
        </w:tc>
        <w:tc>
          <w:tcPr>
            <w:tcW w:w="340"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lang w:eastAsia="ru-RU"/>
              </w:rPr>
            </w:pPr>
            <w:r>
              <w:rPr>
                <w:sz w:val="23"/>
                <w:szCs w:val="23"/>
                <w:lang w:eastAsia="ru-RU"/>
              </w:rPr>
              <w:t>16,7</w:t>
            </w:r>
          </w:p>
        </w:tc>
        <w:tc>
          <w:tcPr>
            <w:tcW w:w="340" w:type="pct"/>
            <w:tcBorders>
              <w:top w:val="nil"/>
              <w:left w:val="nil"/>
              <w:bottom w:val="single" w:sz="4" w:space="0" w:color="auto"/>
              <w:right w:val="single" w:sz="4" w:space="0" w:color="auto"/>
            </w:tcBorders>
            <w:shd w:val="clear" w:color="auto" w:fill="auto"/>
            <w:vAlign w:val="center"/>
          </w:tcPr>
          <w:p w:rsidR="00A23388" w:rsidRPr="005B762F" w:rsidRDefault="00A23388" w:rsidP="00A23388">
            <w:pPr>
              <w:jc w:val="center"/>
              <w:rPr>
                <w:sz w:val="23"/>
                <w:szCs w:val="23"/>
                <w:lang w:eastAsia="ru-RU"/>
              </w:rPr>
            </w:pPr>
            <w:r>
              <w:rPr>
                <w:sz w:val="23"/>
                <w:szCs w:val="23"/>
                <w:lang w:eastAsia="ru-RU"/>
              </w:rPr>
              <w:t>100,0</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соціальні виплати згідно Колдоговору</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1086/21</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1 212,3</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1 500,0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123,7</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медогляд</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1086/22</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0,6</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6,0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6,0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10,0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1666,7</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166,7</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166,7</w:t>
            </w:r>
          </w:p>
        </w:tc>
      </w:tr>
      <w:tr w:rsidR="00A23388" w:rsidRPr="005B762F" w:rsidTr="00CB555C">
        <w:trPr>
          <w:gridAfter w:val="2"/>
          <w:wAfter w:w="1051" w:type="pct"/>
          <w:trHeight w:val="433"/>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оренда майна</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1086/23</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21,0</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18,0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21,0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24,0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114,3</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133,3</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114,3</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витрати на сировину та основні матеріали</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1086/24</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18,9</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20,0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20,0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29,0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153,4</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145,0</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145,0</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малоцінні швидкозношувані предмети</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1086/25</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11,0</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15,0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15,0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15,0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136,4</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100,0</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100,0</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податок на додану вартість</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1086/26</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49,2</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14,4</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15,0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52,0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105,7</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361,1</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346,7</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податок на землю</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1086/27</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17,3</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58,0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58,0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90,0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520,2</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155,2</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155,2</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утримання профкому</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1086/28</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43,5</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30,0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28,0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30,0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69,0</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100,0</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107,1</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витрати на відрядження</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1086/29</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22,1</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20,0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20,0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24,0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108,6</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120,0</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120,0</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підвищення кваліфікації</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1086/30</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0</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6,0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6,0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16,0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266,7</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266,7</w:t>
            </w:r>
          </w:p>
        </w:tc>
      </w:tr>
      <w:tr w:rsidR="00A23388" w:rsidRPr="005B762F" w:rsidTr="00CB555C">
        <w:trPr>
          <w:gridAfter w:val="2"/>
          <w:wAfter w:w="1051" w:type="pct"/>
          <w:trHeight w:val="984"/>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передплата періодичних видань</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1086/31</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0,6</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0,4</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0,4</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1,6</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266,7</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400,0</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400,0</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витрати на зв’язок</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1086/32</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3,1</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5,0</w:t>
            </w:r>
          </w:p>
        </w:tc>
        <w:tc>
          <w:tcPr>
            <w:tcW w:w="454"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bCs/>
                <w:sz w:val="23"/>
                <w:szCs w:val="23"/>
                <w:lang w:eastAsia="ru-RU"/>
              </w:rPr>
            </w:pPr>
            <w:r>
              <w:rPr>
                <w:bCs/>
                <w:sz w:val="23"/>
                <w:szCs w:val="23"/>
                <w:lang w:eastAsia="ru-RU"/>
              </w:rPr>
              <w:t>5,0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9,0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290,3</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180,0</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180,0</w:t>
            </w:r>
          </w:p>
        </w:tc>
      </w:tr>
      <w:tr w:rsidR="00A23388" w:rsidRPr="005B762F" w:rsidTr="00CB555C">
        <w:trPr>
          <w:gridAfter w:val="2"/>
          <w:wAfter w:w="1051" w:type="pct"/>
          <w:trHeight w:val="105"/>
        </w:trPr>
        <w:tc>
          <w:tcPr>
            <w:tcW w:w="779" w:type="pct"/>
            <w:tcBorders>
              <w:top w:val="nil"/>
              <w:left w:val="single" w:sz="4" w:space="0" w:color="auto"/>
              <w:bottom w:val="single" w:sz="4" w:space="0" w:color="auto"/>
              <w:right w:val="single" w:sz="4" w:space="0" w:color="auto"/>
            </w:tcBorders>
            <w:shd w:val="clear" w:color="auto" w:fill="auto"/>
            <w:vAlign w:val="bottom"/>
          </w:tcPr>
          <w:p w:rsidR="00A23388" w:rsidRDefault="00A23388" w:rsidP="00A23388">
            <w:pPr>
              <w:rPr>
                <w:sz w:val="23"/>
                <w:szCs w:val="23"/>
              </w:rPr>
            </w:pPr>
            <w:r>
              <w:rPr>
                <w:sz w:val="23"/>
                <w:szCs w:val="23"/>
              </w:rPr>
              <w:t>створення резерву майбутніх витрат</w:t>
            </w:r>
          </w:p>
        </w:tc>
        <w:tc>
          <w:tcPr>
            <w:tcW w:w="398"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1086/33</w:t>
            </w:r>
          </w:p>
        </w:tc>
        <w:tc>
          <w:tcPr>
            <w:tcW w:w="452"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3 653,3</w:t>
            </w:r>
          </w:p>
        </w:tc>
        <w:tc>
          <w:tcPr>
            <w:tcW w:w="407"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rPr>
            </w:pPr>
            <w:r>
              <w:rPr>
                <w:sz w:val="23"/>
                <w:szCs w:val="23"/>
              </w:rPr>
              <w:t>0</w:t>
            </w:r>
          </w:p>
        </w:tc>
        <w:tc>
          <w:tcPr>
            <w:tcW w:w="454" w:type="pct"/>
            <w:tcBorders>
              <w:top w:val="nil"/>
              <w:left w:val="nil"/>
              <w:bottom w:val="single" w:sz="4" w:space="0" w:color="auto"/>
              <w:right w:val="single" w:sz="4" w:space="0" w:color="auto"/>
            </w:tcBorders>
            <w:shd w:val="clear" w:color="auto" w:fill="auto"/>
            <w:vAlign w:val="center"/>
          </w:tcPr>
          <w:p w:rsidR="00A23388" w:rsidRDefault="00792C66" w:rsidP="00A23388">
            <w:pPr>
              <w:jc w:val="center"/>
              <w:rPr>
                <w:bCs/>
                <w:sz w:val="23"/>
                <w:szCs w:val="23"/>
                <w:lang w:eastAsia="ru-RU"/>
              </w:rPr>
            </w:pPr>
            <w:r>
              <w:rPr>
                <w:bCs/>
                <w:sz w:val="23"/>
                <w:szCs w:val="23"/>
                <w:lang w:eastAsia="ru-RU"/>
              </w:rPr>
              <w:t>0</w:t>
            </w:r>
          </w:p>
        </w:tc>
        <w:tc>
          <w:tcPr>
            <w:tcW w:w="4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0</w:t>
            </w:r>
          </w:p>
        </w:tc>
        <w:tc>
          <w:tcPr>
            <w:tcW w:w="339"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w:t>
            </w:r>
          </w:p>
        </w:tc>
        <w:tc>
          <w:tcPr>
            <w:tcW w:w="340" w:type="pct"/>
            <w:tcBorders>
              <w:top w:val="nil"/>
              <w:left w:val="nil"/>
              <w:bottom w:val="single" w:sz="4" w:space="0" w:color="auto"/>
              <w:right w:val="single" w:sz="4" w:space="0" w:color="auto"/>
            </w:tcBorders>
            <w:shd w:val="clear" w:color="auto" w:fill="auto"/>
            <w:vAlign w:val="center"/>
          </w:tcPr>
          <w:p w:rsidR="00A23388" w:rsidRDefault="00A23388" w:rsidP="00A23388">
            <w:pPr>
              <w:jc w:val="center"/>
              <w:rPr>
                <w:sz w:val="23"/>
                <w:szCs w:val="23"/>
                <w:lang w:eastAsia="ru-RU"/>
              </w:rPr>
            </w:pPr>
            <w:r>
              <w:rPr>
                <w:sz w:val="23"/>
                <w:szCs w:val="23"/>
                <w:lang w:eastAsia="ru-RU"/>
              </w:rPr>
              <w:t>-</w:t>
            </w:r>
          </w:p>
        </w:tc>
      </w:tr>
      <w:tr w:rsidR="004E761A" w:rsidRPr="005B762F" w:rsidTr="00CB555C">
        <w:trPr>
          <w:trHeight w:val="277"/>
        </w:trPr>
        <w:tc>
          <w:tcPr>
            <w:tcW w:w="779" w:type="pct"/>
            <w:tcBorders>
              <w:top w:val="nil"/>
              <w:left w:val="single" w:sz="4" w:space="0" w:color="auto"/>
              <w:bottom w:val="single" w:sz="4" w:space="0" w:color="auto"/>
              <w:right w:val="single" w:sz="4" w:space="0" w:color="auto"/>
            </w:tcBorders>
            <w:shd w:val="clear" w:color="auto" w:fill="auto"/>
            <w:vAlign w:val="bottom"/>
          </w:tcPr>
          <w:p w:rsidR="00761FDC" w:rsidRDefault="00761FDC" w:rsidP="004E761A">
            <w:pPr>
              <w:rPr>
                <w:sz w:val="23"/>
                <w:szCs w:val="23"/>
              </w:rPr>
            </w:pPr>
            <w:r w:rsidRPr="005B762F">
              <w:rPr>
                <w:sz w:val="23"/>
                <w:szCs w:val="23"/>
              </w:rPr>
              <w:t>І</w:t>
            </w:r>
            <w:r w:rsidR="004E761A" w:rsidRPr="005B762F">
              <w:rPr>
                <w:sz w:val="23"/>
                <w:szCs w:val="23"/>
              </w:rPr>
              <w:t>нші</w:t>
            </w:r>
            <w:r>
              <w:rPr>
                <w:sz w:val="23"/>
                <w:szCs w:val="23"/>
              </w:rPr>
              <w:t xml:space="preserve"> (дизайнерські послуги, календарі, ручки та </w:t>
            </w:r>
            <w:proofErr w:type="spellStart"/>
            <w:r>
              <w:rPr>
                <w:sz w:val="23"/>
                <w:szCs w:val="23"/>
              </w:rPr>
              <w:t>інш</w:t>
            </w:r>
            <w:proofErr w:type="spellEnd"/>
            <w:r>
              <w:rPr>
                <w:sz w:val="23"/>
                <w:szCs w:val="23"/>
              </w:rPr>
              <w:t xml:space="preserve">. з логотипом  </w:t>
            </w:r>
          </w:p>
          <w:p w:rsidR="004E761A" w:rsidRPr="005B762F" w:rsidRDefault="00761FDC" w:rsidP="004E761A">
            <w:pPr>
              <w:rPr>
                <w:sz w:val="23"/>
                <w:szCs w:val="23"/>
              </w:rPr>
            </w:pPr>
            <w:r>
              <w:rPr>
                <w:sz w:val="23"/>
                <w:szCs w:val="23"/>
              </w:rPr>
              <w:t>ДП «ММТП»</w:t>
            </w:r>
          </w:p>
        </w:tc>
        <w:tc>
          <w:tcPr>
            <w:tcW w:w="398" w:type="pct"/>
            <w:tcBorders>
              <w:top w:val="nil"/>
              <w:left w:val="nil"/>
              <w:bottom w:val="single" w:sz="4" w:space="0" w:color="auto"/>
              <w:right w:val="single" w:sz="4" w:space="0" w:color="auto"/>
            </w:tcBorders>
            <w:shd w:val="clear" w:color="auto" w:fill="auto"/>
            <w:vAlign w:val="center"/>
          </w:tcPr>
          <w:p w:rsidR="004E761A" w:rsidRPr="005B762F" w:rsidRDefault="004E761A" w:rsidP="00761FDC">
            <w:pPr>
              <w:jc w:val="center"/>
              <w:rPr>
                <w:sz w:val="23"/>
                <w:szCs w:val="23"/>
              </w:rPr>
            </w:pPr>
            <w:r w:rsidRPr="005B762F">
              <w:rPr>
                <w:sz w:val="23"/>
                <w:szCs w:val="23"/>
              </w:rPr>
              <w:t>1086/</w:t>
            </w:r>
            <w:r w:rsidR="00EA469A">
              <w:rPr>
                <w:sz w:val="23"/>
                <w:szCs w:val="23"/>
              </w:rPr>
              <w:t>34</w:t>
            </w:r>
          </w:p>
        </w:tc>
        <w:tc>
          <w:tcPr>
            <w:tcW w:w="452" w:type="pct"/>
            <w:tcBorders>
              <w:top w:val="nil"/>
              <w:left w:val="nil"/>
              <w:bottom w:val="single" w:sz="4" w:space="0" w:color="auto"/>
              <w:right w:val="single" w:sz="4" w:space="0" w:color="auto"/>
            </w:tcBorders>
            <w:shd w:val="clear" w:color="auto" w:fill="auto"/>
            <w:vAlign w:val="center"/>
          </w:tcPr>
          <w:p w:rsidR="004E761A" w:rsidRPr="005B762F" w:rsidRDefault="00761FDC" w:rsidP="004E761A">
            <w:pPr>
              <w:jc w:val="center"/>
              <w:rPr>
                <w:sz w:val="23"/>
                <w:szCs w:val="23"/>
              </w:rPr>
            </w:pPr>
            <w:r>
              <w:rPr>
                <w:sz w:val="23"/>
                <w:szCs w:val="23"/>
              </w:rPr>
              <w:t>173,0</w:t>
            </w:r>
          </w:p>
        </w:tc>
        <w:tc>
          <w:tcPr>
            <w:tcW w:w="407" w:type="pct"/>
            <w:tcBorders>
              <w:top w:val="nil"/>
              <w:left w:val="nil"/>
              <w:bottom w:val="single" w:sz="4" w:space="0" w:color="auto"/>
              <w:right w:val="single" w:sz="4" w:space="0" w:color="auto"/>
            </w:tcBorders>
            <w:shd w:val="clear" w:color="auto" w:fill="auto"/>
            <w:vAlign w:val="center"/>
          </w:tcPr>
          <w:p w:rsidR="004E761A" w:rsidRPr="005B762F" w:rsidRDefault="00761FDC" w:rsidP="00761FDC">
            <w:pPr>
              <w:jc w:val="center"/>
              <w:rPr>
                <w:sz w:val="23"/>
                <w:szCs w:val="23"/>
              </w:rPr>
            </w:pPr>
            <w:r>
              <w:rPr>
                <w:sz w:val="23"/>
                <w:szCs w:val="23"/>
              </w:rPr>
              <w:t>130,8</w:t>
            </w:r>
          </w:p>
        </w:tc>
        <w:tc>
          <w:tcPr>
            <w:tcW w:w="454" w:type="pct"/>
            <w:tcBorders>
              <w:top w:val="nil"/>
              <w:left w:val="nil"/>
              <w:bottom w:val="single" w:sz="4" w:space="0" w:color="auto"/>
              <w:right w:val="single" w:sz="4" w:space="0" w:color="auto"/>
            </w:tcBorders>
            <w:shd w:val="clear" w:color="auto" w:fill="auto"/>
            <w:vAlign w:val="center"/>
          </w:tcPr>
          <w:p w:rsidR="004E761A" w:rsidRPr="005B762F" w:rsidRDefault="00792C66" w:rsidP="004E761A">
            <w:pPr>
              <w:jc w:val="center"/>
              <w:rPr>
                <w:bCs/>
                <w:sz w:val="23"/>
                <w:szCs w:val="23"/>
                <w:lang w:eastAsia="ru-RU"/>
              </w:rPr>
            </w:pPr>
            <w:r>
              <w:rPr>
                <w:bCs/>
                <w:sz w:val="23"/>
                <w:szCs w:val="23"/>
                <w:lang w:eastAsia="ru-RU"/>
              </w:rPr>
              <w:t>1 354,6</w:t>
            </w:r>
          </w:p>
        </w:tc>
        <w:tc>
          <w:tcPr>
            <w:tcW w:w="440" w:type="pct"/>
            <w:tcBorders>
              <w:top w:val="nil"/>
              <w:left w:val="nil"/>
              <w:bottom w:val="single" w:sz="4" w:space="0" w:color="auto"/>
              <w:right w:val="single" w:sz="4" w:space="0" w:color="auto"/>
            </w:tcBorders>
            <w:shd w:val="clear" w:color="auto" w:fill="auto"/>
            <w:vAlign w:val="center"/>
          </w:tcPr>
          <w:p w:rsidR="004E761A" w:rsidRPr="005B762F" w:rsidRDefault="00761FDC" w:rsidP="004E761A">
            <w:pPr>
              <w:jc w:val="center"/>
              <w:rPr>
                <w:sz w:val="23"/>
                <w:szCs w:val="23"/>
                <w:lang w:eastAsia="ru-RU"/>
              </w:rPr>
            </w:pPr>
            <w:r>
              <w:rPr>
                <w:sz w:val="23"/>
                <w:szCs w:val="23"/>
                <w:lang w:eastAsia="ru-RU"/>
              </w:rPr>
              <w:t>200,6</w:t>
            </w:r>
          </w:p>
        </w:tc>
        <w:tc>
          <w:tcPr>
            <w:tcW w:w="339" w:type="pct"/>
            <w:tcBorders>
              <w:top w:val="nil"/>
              <w:left w:val="nil"/>
              <w:bottom w:val="single" w:sz="4" w:space="0" w:color="auto"/>
              <w:right w:val="single" w:sz="4" w:space="0" w:color="auto"/>
            </w:tcBorders>
            <w:shd w:val="clear" w:color="auto" w:fill="auto"/>
            <w:vAlign w:val="center"/>
          </w:tcPr>
          <w:p w:rsidR="004E761A" w:rsidRPr="005B762F" w:rsidRDefault="00761FDC" w:rsidP="004E761A">
            <w:pPr>
              <w:jc w:val="center"/>
              <w:rPr>
                <w:sz w:val="23"/>
                <w:szCs w:val="23"/>
                <w:lang w:eastAsia="ru-RU"/>
              </w:rPr>
            </w:pPr>
            <w:r>
              <w:rPr>
                <w:sz w:val="23"/>
                <w:szCs w:val="23"/>
                <w:lang w:eastAsia="ru-RU"/>
              </w:rPr>
              <w:t>116,0</w:t>
            </w:r>
          </w:p>
        </w:tc>
        <w:tc>
          <w:tcPr>
            <w:tcW w:w="340" w:type="pct"/>
            <w:tcBorders>
              <w:top w:val="nil"/>
              <w:left w:val="nil"/>
              <w:bottom w:val="single" w:sz="4" w:space="0" w:color="auto"/>
              <w:right w:val="single" w:sz="4" w:space="0" w:color="auto"/>
            </w:tcBorders>
            <w:shd w:val="clear" w:color="auto" w:fill="auto"/>
            <w:vAlign w:val="center"/>
          </w:tcPr>
          <w:p w:rsidR="004E761A" w:rsidRPr="005B762F" w:rsidRDefault="00761FDC" w:rsidP="004E761A">
            <w:pPr>
              <w:jc w:val="center"/>
              <w:rPr>
                <w:sz w:val="23"/>
                <w:szCs w:val="23"/>
                <w:lang w:eastAsia="ru-RU"/>
              </w:rPr>
            </w:pPr>
            <w:r>
              <w:rPr>
                <w:sz w:val="23"/>
                <w:szCs w:val="23"/>
                <w:lang w:eastAsia="ru-RU"/>
              </w:rPr>
              <w:t>153,4</w:t>
            </w:r>
          </w:p>
        </w:tc>
        <w:tc>
          <w:tcPr>
            <w:tcW w:w="340" w:type="pct"/>
            <w:tcBorders>
              <w:top w:val="nil"/>
              <w:left w:val="nil"/>
              <w:bottom w:val="single" w:sz="4" w:space="0" w:color="auto"/>
              <w:right w:val="single" w:sz="4" w:space="0" w:color="auto"/>
            </w:tcBorders>
            <w:shd w:val="clear" w:color="auto" w:fill="auto"/>
            <w:vAlign w:val="center"/>
          </w:tcPr>
          <w:p w:rsidR="004E761A" w:rsidRPr="005B762F" w:rsidRDefault="002C7DAA" w:rsidP="004E761A">
            <w:pPr>
              <w:jc w:val="center"/>
              <w:rPr>
                <w:sz w:val="23"/>
                <w:szCs w:val="23"/>
                <w:lang w:eastAsia="ru-RU"/>
              </w:rPr>
            </w:pPr>
            <w:r>
              <w:rPr>
                <w:sz w:val="23"/>
                <w:szCs w:val="23"/>
                <w:lang w:eastAsia="ru-RU"/>
              </w:rPr>
              <w:t>14,8</w:t>
            </w:r>
          </w:p>
        </w:tc>
        <w:tc>
          <w:tcPr>
            <w:tcW w:w="695" w:type="pct"/>
            <w:vAlign w:val="center"/>
          </w:tcPr>
          <w:p w:rsidR="004E761A" w:rsidRPr="005B762F" w:rsidRDefault="004E761A" w:rsidP="004E761A">
            <w:pPr>
              <w:jc w:val="center"/>
              <w:rPr>
                <w:sz w:val="23"/>
                <w:szCs w:val="23"/>
                <w:lang w:eastAsia="ru-RU"/>
              </w:rPr>
            </w:pPr>
            <w:r w:rsidRPr="005B762F">
              <w:rPr>
                <w:sz w:val="23"/>
                <w:szCs w:val="23"/>
                <w:lang w:eastAsia="ru-RU"/>
              </w:rPr>
              <w:t>,9</w:t>
            </w:r>
          </w:p>
        </w:tc>
        <w:tc>
          <w:tcPr>
            <w:tcW w:w="356" w:type="pct"/>
            <w:vAlign w:val="center"/>
          </w:tcPr>
          <w:p w:rsidR="004E761A" w:rsidRPr="005B762F" w:rsidRDefault="004E761A" w:rsidP="004E761A">
            <w:pPr>
              <w:jc w:val="center"/>
              <w:rPr>
                <w:sz w:val="23"/>
                <w:szCs w:val="23"/>
                <w:lang w:eastAsia="ru-RU"/>
              </w:rPr>
            </w:pPr>
            <w:r w:rsidRPr="005B762F">
              <w:rPr>
                <w:sz w:val="23"/>
                <w:szCs w:val="23"/>
                <w:lang w:eastAsia="ru-RU"/>
              </w:rPr>
              <w:t>138,8</w:t>
            </w:r>
          </w:p>
        </w:tc>
      </w:tr>
    </w:tbl>
    <w:p w:rsidR="00E15D88" w:rsidRDefault="00E15D88" w:rsidP="00E15D88">
      <w:pPr>
        <w:ind w:firstLine="708"/>
        <w:jc w:val="both"/>
      </w:pPr>
    </w:p>
    <w:p w:rsidR="00431117" w:rsidRDefault="005D52C9" w:rsidP="00E15D88">
      <w:pPr>
        <w:ind w:firstLine="708"/>
        <w:jc w:val="both"/>
        <w:rPr>
          <w:u w:val="single"/>
          <w:lang w:eastAsia="en-US"/>
        </w:rPr>
      </w:pPr>
      <w:r>
        <w:rPr>
          <w:u w:val="single"/>
          <w:lang w:eastAsia="en-US"/>
        </w:rPr>
        <w:t>С</w:t>
      </w:r>
      <w:r w:rsidR="00431117" w:rsidRPr="005D52C9">
        <w:rPr>
          <w:u w:val="single"/>
          <w:lang w:eastAsia="en-US"/>
        </w:rPr>
        <w:t>обівартість реалізованих виробничих запасів (</w:t>
      </w:r>
      <w:r w:rsidR="000A5056">
        <w:rPr>
          <w:u w:val="single"/>
          <w:lang w:eastAsia="en-US"/>
        </w:rPr>
        <w:t xml:space="preserve">код </w:t>
      </w:r>
      <w:r w:rsidR="00E00BBB">
        <w:rPr>
          <w:u w:val="single"/>
          <w:lang w:eastAsia="en-US"/>
        </w:rPr>
        <w:t>р</w:t>
      </w:r>
      <w:r w:rsidR="00431117" w:rsidRPr="005D52C9">
        <w:rPr>
          <w:u w:val="single"/>
          <w:lang w:eastAsia="en-US"/>
        </w:rPr>
        <w:t>ядк</w:t>
      </w:r>
      <w:r w:rsidR="000A5056">
        <w:rPr>
          <w:u w:val="single"/>
          <w:lang w:eastAsia="en-US"/>
        </w:rPr>
        <w:t>а</w:t>
      </w:r>
      <w:r w:rsidR="00431117" w:rsidRPr="005D52C9">
        <w:rPr>
          <w:u w:val="single"/>
          <w:lang w:eastAsia="en-US"/>
        </w:rPr>
        <w:t xml:space="preserve"> 1086/1) </w:t>
      </w:r>
      <w:r>
        <w:rPr>
          <w:u w:val="single"/>
          <w:lang w:eastAsia="en-US"/>
        </w:rPr>
        <w:t xml:space="preserve">- 212,0 тис. грн </w:t>
      </w:r>
      <w:r w:rsidRPr="005D52C9">
        <w:rPr>
          <w:lang w:eastAsia="en-US"/>
        </w:rPr>
        <w:t xml:space="preserve">собівартість металобрухту, оприбуткованого на склад після списання основних засобів (відповідні доходи у рядку  1152/1   </w:t>
      </w:r>
      <w:r>
        <w:rPr>
          <w:lang w:eastAsia="en-US"/>
        </w:rPr>
        <w:t>«</w:t>
      </w:r>
      <w:r w:rsidRPr="005D52C9">
        <w:rPr>
          <w:lang w:eastAsia="en-US"/>
        </w:rPr>
        <w:t>інші доходи від списання майна</w:t>
      </w:r>
      <w:r>
        <w:rPr>
          <w:lang w:eastAsia="en-US"/>
        </w:rPr>
        <w:t>»).</w:t>
      </w:r>
    </w:p>
    <w:p w:rsidR="00AD13BE" w:rsidRPr="006C39EA" w:rsidRDefault="005D52C9" w:rsidP="00AD4028">
      <w:pPr>
        <w:spacing w:line="276" w:lineRule="auto"/>
        <w:ind w:firstLine="708"/>
        <w:jc w:val="both"/>
        <w:rPr>
          <w:lang w:eastAsia="en-US"/>
        </w:rPr>
      </w:pPr>
      <w:r>
        <w:rPr>
          <w:u w:val="single"/>
          <w:lang w:eastAsia="en-US"/>
        </w:rPr>
        <w:t>В</w:t>
      </w:r>
      <w:r w:rsidR="002D6095" w:rsidRPr="006C39EA">
        <w:rPr>
          <w:u w:val="single"/>
          <w:lang w:eastAsia="en-US"/>
        </w:rPr>
        <w:t>итрати на утримання, об'єктів соціальної інфраструктури</w:t>
      </w:r>
      <w:r w:rsidR="007D59A6" w:rsidRPr="006C39EA">
        <w:rPr>
          <w:u w:val="single"/>
          <w:lang w:eastAsia="en-US"/>
        </w:rPr>
        <w:t xml:space="preserve"> </w:t>
      </w:r>
      <w:r w:rsidR="002D6095" w:rsidRPr="006C39EA">
        <w:rPr>
          <w:u w:val="single"/>
          <w:lang w:eastAsia="en-US"/>
        </w:rPr>
        <w:t>(</w:t>
      </w:r>
      <w:r w:rsidR="000A5056">
        <w:rPr>
          <w:u w:val="single"/>
          <w:lang w:eastAsia="en-US"/>
        </w:rPr>
        <w:t xml:space="preserve">код </w:t>
      </w:r>
      <w:r w:rsidR="003A157E" w:rsidRPr="006C39EA">
        <w:rPr>
          <w:u w:val="single"/>
          <w:lang w:eastAsia="en-US"/>
        </w:rPr>
        <w:t>ряд</w:t>
      </w:r>
      <w:r w:rsidR="00E27843" w:rsidRPr="006C39EA">
        <w:rPr>
          <w:u w:val="single"/>
          <w:lang w:eastAsia="en-US"/>
        </w:rPr>
        <w:t>к</w:t>
      </w:r>
      <w:r w:rsidR="000A5056">
        <w:rPr>
          <w:u w:val="single"/>
          <w:lang w:eastAsia="en-US"/>
        </w:rPr>
        <w:t>а</w:t>
      </w:r>
      <w:r w:rsidR="00E27843" w:rsidRPr="006C39EA">
        <w:rPr>
          <w:u w:val="single"/>
          <w:lang w:eastAsia="en-US"/>
        </w:rPr>
        <w:t xml:space="preserve"> </w:t>
      </w:r>
      <w:r w:rsidR="002D6095" w:rsidRPr="006C39EA">
        <w:rPr>
          <w:u w:val="single"/>
          <w:lang w:eastAsia="en-US"/>
        </w:rPr>
        <w:t>1086/2)</w:t>
      </w:r>
      <w:r w:rsidR="002D6095" w:rsidRPr="006C39EA">
        <w:rPr>
          <w:lang w:eastAsia="en-US"/>
        </w:rPr>
        <w:t xml:space="preserve"> </w:t>
      </w:r>
      <w:r w:rsidR="004C3613" w:rsidRPr="006C39EA">
        <w:rPr>
          <w:lang w:eastAsia="en-US"/>
        </w:rPr>
        <w:t xml:space="preserve">заплановано 893,0 тис. грн </w:t>
      </w:r>
      <w:r w:rsidR="007D59A6" w:rsidRPr="006C39EA">
        <w:rPr>
          <w:lang w:eastAsia="en-US"/>
        </w:rPr>
        <w:t xml:space="preserve">на </w:t>
      </w:r>
      <w:r w:rsidR="00925401">
        <w:rPr>
          <w:lang w:eastAsia="en-US"/>
        </w:rPr>
        <w:t xml:space="preserve">сплату земельного податку, </w:t>
      </w:r>
      <w:r w:rsidR="007D59A6" w:rsidRPr="006C39EA">
        <w:rPr>
          <w:lang w:eastAsia="en-US"/>
        </w:rPr>
        <w:t>утримання</w:t>
      </w:r>
      <w:r w:rsidR="00925401">
        <w:rPr>
          <w:lang w:eastAsia="en-US"/>
        </w:rPr>
        <w:t xml:space="preserve"> </w:t>
      </w:r>
      <w:r w:rsidR="00882F25">
        <w:rPr>
          <w:lang w:eastAsia="en-US"/>
        </w:rPr>
        <w:t xml:space="preserve">та охорону </w:t>
      </w:r>
      <w:r w:rsidR="007D59A6" w:rsidRPr="006C39EA">
        <w:rPr>
          <w:lang w:eastAsia="en-US"/>
        </w:rPr>
        <w:t xml:space="preserve">рухомого та </w:t>
      </w:r>
      <w:r w:rsidR="007D59A6" w:rsidRPr="006C39EA">
        <w:rPr>
          <w:lang w:eastAsia="en-US"/>
        </w:rPr>
        <w:lastRenderedPageBreak/>
        <w:t>нерухомого майна: бази відпочинку «Портовик», бази відпочинку «Світано</w:t>
      </w:r>
      <w:r>
        <w:rPr>
          <w:lang w:eastAsia="en-US"/>
        </w:rPr>
        <w:t xml:space="preserve">к», </w:t>
      </w:r>
      <w:proofErr w:type="spellStart"/>
      <w:r>
        <w:rPr>
          <w:lang w:eastAsia="en-US"/>
        </w:rPr>
        <w:t>Кінбурнського</w:t>
      </w:r>
      <w:proofErr w:type="spellEnd"/>
      <w:r>
        <w:rPr>
          <w:lang w:eastAsia="en-US"/>
        </w:rPr>
        <w:t xml:space="preserve"> господарства.</w:t>
      </w:r>
    </w:p>
    <w:p w:rsidR="004C3613" w:rsidRPr="006C39EA" w:rsidRDefault="005D52C9" w:rsidP="00AD4028">
      <w:pPr>
        <w:spacing w:line="276" w:lineRule="auto"/>
        <w:ind w:firstLine="708"/>
        <w:jc w:val="both"/>
        <w:rPr>
          <w:lang w:eastAsia="en-US"/>
        </w:rPr>
      </w:pPr>
      <w:r>
        <w:rPr>
          <w:u w:val="single"/>
          <w:lang w:eastAsia="en-US"/>
        </w:rPr>
        <w:t>П</w:t>
      </w:r>
      <w:r w:rsidR="004C3613" w:rsidRPr="006C39EA">
        <w:rPr>
          <w:u w:val="single"/>
          <w:lang w:eastAsia="en-US"/>
        </w:rPr>
        <w:t>ерерахування профкому (</w:t>
      </w:r>
      <w:r w:rsidR="00EA469A">
        <w:rPr>
          <w:u w:val="single"/>
          <w:lang w:eastAsia="en-US"/>
        </w:rPr>
        <w:t xml:space="preserve">код </w:t>
      </w:r>
      <w:r w:rsidR="004C3613" w:rsidRPr="006C39EA">
        <w:rPr>
          <w:u w:val="single"/>
          <w:lang w:eastAsia="en-US"/>
        </w:rPr>
        <w:t>рядк</w:t>
      </w:r>
      <w:r w:rsidR="00EA469A">
        <w:rPr>
          <w:u w:val="single"/>
          <w:lang w:eastAsia="en-US"/>
        </w:rPr>
        <w:t>а</w:t>
      </w:r>
      <w:r w:rsidR="004C3613" w:rsidRPr="006C39EA">
        <w:rPr>
          <w:u w:val="single"/>
          <w:lang w:eastAsia="en-US"/>
        </w:rPr>
        <w:t xml:space="preserve"> 1086/3) </w:t>
      </w:r>
      <w:r w:rsidR="004C3613" w:rsidRPr="006C39EA">
        <w:rPr>
          <w:lang w:eastAsia="en-US"/>
        </w:rPr>
        <w:t>в обсязі 2</w:t>
      </w:r>
      <w:r w:rsidR="000412C9" w:rsidRPr="006C39EA">
        <w:rPr>
          <w:lang w:eastAsia="en-US"/>
        </w:rPr>
        <w:t xml:space="preserve"> </w:t>
      </w:r>
      <w:r w:rsidR="004C3613" w:rsidRPr="006C39EA">
        <w:rPr>
          <w:lang w:eastAsia="en-US"/>
        </w:rPr>
        <w:t>359,0 тис. грн  відрахування від фонду оплати праці в бюджет профкому згідно з п. 9.1.5 Колдоговору на 2013-2020</w:t>
      </w:r>
      <w:r w:rsidR="009A5403" w:rsidRPr="006C39EA">
        <w:rPr>
          <w:lang w:eastAsia="en-US"/>
        </w:rPr>
        <w:t xml:space="preserve"> </w:t>
      </w:r>
      <w:proofErr w:type="spellStart"/>
      <w:r w:rsidR="004C3613" w:rsidRPr="006C39EA">
        <w:rPr>
          <w:lang w:eastAsia="en-US"/>
        </w:rPr>
        <w:t>р</w:t>
      </w:r>
      <w:r w:rsidR="003A157E" w:rsidRPr="006C39EA">
        <w:rPr>
          <w:lang w:eastAsia="en-US"/>
        </w:rPr>
        <w:t>.</w:t>
      </w:r>
      <w:r w:rsidR="004C3613" w:rsidRPr="006C39EA">
        <w:rPr>
          <w:lang w:eastAsia="en-US"/>
        </w:rPr>
        <w:t>р</w:t>
      </w:r>
      <w:proofErr w:type="spellEnd"/>
      <w:r w:rsidR="004C3613" w:rsidRPr="006C39EA">
        <w:rPr>
          <w:lang w:eastAsia="en-US"/>
        </w:rPr>
        <w:t>. на уставні та інші цілі (культурно-масову, фі</w:t>
      </w:r>
      <w:r>
        <w:rPr>
          <w:lang w:eastAsia="en-US"/>
        </w:rPr>
        <w:t>зкультурну і оздоровчу роботу).</w:t>
      </w:r>
    </w:p>
    <w:p w:rsidR="005D52C9" w:rsidRDefault="005D52C9" w:rsidP="00AD4028">
      <w:pPr>
        <w:spacing w:line="276" w:lineRule="auto"/>
        <w:ind w:firstLine="708"/>
        <w:jc w:val="both"/>
        <w:rPr>
          <w:lang w:eastAsia="en-US"/>
        </w:rPr>
      </w:pPr>
      <w:r>
        <w:rPr>
          <w:u w:val="single"/>
          <w:lang w:eastAsia="en-US"/>
        </w:rPr>
        <w:t>В</w:t>
      </w:r>
      <w:r w:rsidR="002D6095" w:rsidRPr="006C39EA">
        <w:rPr>
          <w:u w:val="single"/>
          <w:lang w:eastAsia="en-US"/>
        </w:rPr>
        <w:t>итрати на оплату праці та відрахування на соціальні заходи (</w:t>
      </w:r>
      <w:r w:rsidR="000A5056">
        <w:rPr>
          <w:u w:val="single"/>
          <w:lang w:eastAsia="en-US"/>
        </w:rPr>
        <w:t xml:space="preserve">код </w:t>
      </w:r>
      <w:r w:rsidR="003A157E" w:rsidRPr="006C39EA">
        <w:rPr>
          <w:u w:val="single"/>
          <w:lang w:eastAsia="en-US"/>
        </w:rPr>
        <w:t>ряд</w:t>
      </w:r>
      <w:r w:rsidR="00F94CD4" w:rsidRPr="006C39EA">
        <w:rPr>
          <w:u w:val="single"/>
          <w:lang w:eastAsia="en-US"/>
        </w:rPr>
        <w:t>к</w:t>
      </w:r>
      <w:r w:rsidR="000A5056">
        <w:rPr>
          <w:u w:val="single"/>
          <w:lang w:eastAsia="en-US"/>
        </w:rPr>
        <w:t>а</w:t>
      </w:r>
      <w:r w:rsidR="00F94CD4" w:rsidRPr="006C39EA">
        <w:rPr>
          <w:u w:val="single"/>
          <w:lang w:eastAsia="en-US"/>
        </w:rPr>
        <w:t xml:space="preserve"> </w:t>
      </w:r>
      <w:r w:rsidR="002D6095" w:rsidRPr="006C39EA">
        <w:rPr>
          <w:u w:val="single"/>
          <w:lang w:eastAsia="en-US"/>
        </w:rPr>
        <w:t>1086/6,</w:t>
      </w:r>
      <w:r w:rsidR="00F94CD4" w:rsidRPr="006C39EA">
        <w:rPr>
          <w:u w:val="single"/>
          <w:lang w:eastAsia="en-US"/>
        </w:rPr>
        <w:t xml:space="preserve"> </w:t>
      </w:r>
      <w:r w:rsidR="002D6095" w:rsidRPr="006C39EA">
        <w:rPr>
          <w:u w:val="single"/>
          <w:lang w:eastAsia="en-US"/>
        </w:rPr>
        <w:t>1086/7)</w:t>
      </w:r>
      <w:r w:rsidR="00B80AC5" w:rsidRPr="006C39EA">
        <w:t xml:space="preserve"> </w:t>
      </w:r>
      <w:r w:rsidR="00B80AC5" w:rsidRPr="006C39EA">
        <w:rPr>
          <w:lang w:eastAsia="en-US"/>
        </w:rPr>
        <w:t>відділ к</w:t>
      </w:r>
      <w:r w:rsidR="006852E6" w:rsidRPr="006C39EA">
        <w:rPr>
          <w:lang w:eastAsia="en-US"/>
        </w:rPr>
        <w:t>онтролю та управління активами.</w:t>
      </w:r>
    </w:p>
    <w:p w:rsidR="00DD55EB" w:rsidRPr="006C39EA" w:rsidRDefault="005D52C9" w:rsidP="00AD4028">
      <w:pPr>
        <w:spacing w:line="276" w:lineRule="auto"/>
        <w:ind w:firstLine="708"/>
        <w:jc w:val="both"/>
      </w:pPr>
      <w:r>
        <w:rPr>
          <w:u w:val="single"/>
        </w:rPr>
        <w:t>Г</w:t>
      </w:r>
      <w:r w:rsidR="007D59A6" w:rsidRPr="006C39EA">
        <w:rPr>
          <w:u w:val="single"/>
        </w:rPr>
        <w:t xml:space="preserve">рошові виплати і пов'язані з ними нарахування </w:t>
      </w:r>
      <w:r w:rsidR="00A2601A" w:rsidRPr="006C39EA">
        <w:rPr>
          <w:u w:val="single"/>
        </w:rPr>
        <w:t>(</w:t>
      </w:r>
      <w:r w:rsidR="000A5056">
        <w:rPr>
          <w:u w:val="single"/>
        </w:rPr>
        <w:t xml:space="preserve">код </w:t>
      </w:r>
      <w:r w:rsidR="00252196" w:rsidRPr="006C39EA">
        <w:rPr>
          <w:u w:val="single"/>
        </w:rPr>
        <w:t>рядк</w:t>
      </w:r>
      <w:r w:rsidR="000A5056">
        <w:rPr>
          <w:u w:val="single"/>
        </w:rPr>
        <w:t>а</w:t>
      </w:r>
      <w:r w:rsidR="00A2601A" w:rsidRPr="006C39EA">
        <w:rPr>
          <w:u w:val="single"/>
        </w:rPr>
        <w:t xml:space="preserve"> 1086/</w:t>
      </w:r>
      <w:r w:rsidR="00847E2F">
        <w:rPr>
          <w:u w:val="single"/>
        </w:rPr>
        <w:t>16</w:t>
      </w:r>
      <w:r w:rsidR="00A2601A" w:rsidRPr="006C39EA">
        <w:rPr>
          <w:u w:val="single"/>
        </w:rPr>
        <w:t xml:space="preserve">) </w:t>
      </w:r>
      <w:r w:rsidR="000E7BB1" w:rsidRPr="006C39EA">
        <w:t>–</w:t>
      </w:r>
      <w:r w:rsidR="009335EC" w:rsidRPr="006C39EA">
        <w:t xml:space="preserve"> </w:t>
      </w:r>
      <w:r w:rsidR="000E7BB1" w:rsidRPr="006C39EA">
        <w:t>2 440</w:t>
      </w:r>
      <w:r w:rsidR="007D59A6" w:rsidRPr="006C39EA">
        <w:t>,0 тис.</w:t>
      </w:r>
      <w:r w:rsidR="009A5403" w:rsidRPr="006C39EA">
        <w:t xml:space="preserve"> </w:t>
      </w:r>
      <w:r w:rsidR="007D59A6" w:rsidRPr="006C39EA">
        <w:t xml:space="preserve">грн </w:t>
      </w:r>
      <w:r w:rsidR="00DD55EB" w:rsidRPr="006C39EA">
        <w:t>та складається з наступного:</w:t>
      </w:r>
    </w:p>
    <w:p w:rsidR="00DD55EB" w:rsidRPr="006C39EA" w:rsidRDefault="00DD55EB" w:rsidP="00A96911">
      <w:pPr>
        <w:pStyle w:val="aff2"/>
        <w:numPr>
          <w:ilvl w:val="0"/>
          <w:numId w:val="39"/>
        </w:numPr>
        <w:spacing w:after="0" w:line="240" w:lineRule="auto"/>
        <w:jc w:val="both"/>
        <w:rPr>
          <w:rFonts w:ascii="Times New Roman" w:hAnsi="Times New Roman" w:cs="Times New Roman"/>
          <w:sz w:val="24"/>
          <w:szCs w:val="24"/>
        </w:rPr>
      </w:pPr>
      <w:r w:rsidRPr="006C39EA">
        <w:rPr>
          <w:rFonts w:ascii="Times New Roman" w:eastAsia="Times New Roman" w:hAnsi="Times New Roman" w:cs="Times New Roman"/>
          <w:sz w:val="24"/>
          <w:szCs w:val="24"/>
        </w:rPr>
        <w:t>380,0 тис</w:t>
      </w:r>
      <w:r w:rsidRPr="006C39EA">
        <w:rPr>
          <w:rFonts w:ascii="Times New Roman" w:hAnsi="Times New Roman" w:cs="Times New Roman"/>
          <w:sz w:val="24"/>
          <w:szCs w:val="24"/>
        </w:rPr>
        <w:t xml:space="preserve">. грн на </w:t>
      </w:r>
      <w:r w:rsidR="007D59A6" w:rsidRPr="006C39EA">
        <w:rPr>
          <w:rFonts w:ascii="Times New Roman" w:hAnsi="Times New Roman" w:cs="Times New Roman"/>
          <w:sz w:val="24"/>
          <w:szCs w:val="24"/>
        </w:rPr>
        <w:t>виплат</w:t>
      </w:r>
      <w:r w:rsidRPr="006C39EA">
        <w:rPr>
          <w:rFonts w:ascii="Times New Roman" w:hAnsi="Times New Roman" w:cs="Times New Roman"/>
          <w:sz w:val="24"/>
          <w:szCs w:val="24"/>
        </w:rPr>
        <w:t>у</w:t>
      </w:r>
      <w:r w:rsidR="007D59A6" w:rsidRPr="006C39EA">
        <w:rPr>
          <w:rFonts w:ascii="Times New Roman" w:hAnsi="Times New Roman" w:cs="Times New Roman"/>
          <w:sz w:val="24"/>
          <w:szCs w:val="24"/>
        </w:rPr>
        <w:t xml:space="preserve"> пільго</w:t>
      </w:r>
      <w:r w:rsidR="00A2601A" w:rsidRPr="006C39EA">
        <w:rPr>
          <w:rFonts w:ascii="Times New Roman" w:hAnsi="Times New Roman" w:cs="Times New Roman"/>
          <w:sz w:val="24"/>
          <w:szCs w:val="24"/>
        </w:rPr>
        <w:t xml:space="preserve">вих пенсій колишнім працівникам </w:t>
      </w:r>
      <w:r w:rsidR="007D59A6" w:rsidRPr="006C39EA">
        <w:rPr>
          <w:rFonts w:ascii="Times New Roman" w:hAnsi="Times New Roman" w:cs="Times New Roman"/>
          <w:sz w:val="24"/>
          <w:szCs w:val="24"/>
        </w:rPr>
        <w:t xml:space="preserve">ДП «ММТП», які призначаються відповідно до частини 2 Прикінцевих положень Закону України «Про загальнообов'язкове державне пенсійне страхування» в частині пенсій, призначених відповідно до пунктів «б» - «з» ст. 13 </w:t>
      </w:r>
      <w:r w:rsidR="000E7BB1" w:rsidRPr="006C39EA">
        <w:rPr>
          <w:rFonts w:ascii="Times New Roman" w:hAnsi="Times New Roman" w:cs="Times New Roman"/>
          <w:sz w:val="24"/>
          <w:szCs w:val="24"/>
        </w:rPr>
        <w:t>ЗУ «Про пенсійне забезпечення»</w:t>
      </w:r>
      <w:r w:rsidR="002C7DAA">
        <w:rPr>
          <w:rFonts w:ascii="Times New Roman" w:hAnsi="Times New Roman" w:cs="Times New Roman"/>
          <w:sz w:val="24"/>
          <w:szCs w:val="24"/>
        </w:rPr>
        <w:t xml:space="preserve"> (11 осіб)</w:t>
      </w:r>
      <w:r w:rsidR="00A2601A" w:rsidRPr="006C39EA">
        <w:rPr>
          <w:rFonts w:ascii="Times New Roman" w:hAnsi="Times New Roman" w:cs="Times New Roman"/>
          <w:sz w:val="24"/>
          <w:szCs w:val="24"/>
        </w:rPr>
        <w:t>;</w:t>
      </w:r>
      <w:r w:rsidR="007D59A6" w:rsidRPr="006C39EA">
        <w:rPr>
          <w:rFonts w:ascii="Times New Roman" w:hAnsi="Times New Roman" w:cs="Times New Roman"/>
          <w:sz w:val="24"/>
          <w:szCs w:val="24"/>
        </w:rPr>
        <w:t xml:space="preserve"> </w:t>
      </w:r>
      <w:r w:rsidR="006D2474" w:rsidRPr="006C39EA">
        <w:rPr>
          <w:rFonts w:ascii="Times New Roman" w:hAnsi="Times New Roman" w:cs="Times New Roman"/>
          <w:sz w:val="24"/>
          <w:szCs w:val="24"/>
        </w:rPr>
        <w:t xml:space="preserve"> </w:t>
      </w:r>
    </w:p>
    <w:p w:rsidR="00DD55EB" w:rsidRPr="006C39EA" w:rsidRDefault="00DD55EB" w:rsidP="00A96911">
      <w:pPr>
        <w:pStyle w:val="aff2"/>
        <w:numPr>
          <w:ilvl w:val="0"/>
          <w:numId w:val="39"/>
        </w:numPr>
        <w:spacing w:after="0" w:line="240" w:lineRule="auto"/>
        <w:jc w:val="both"/>
        <w:rPr>
          <w:rFonts w:ascii="Times New Roman" w:hAnsi="Times New Roman" w:cs="Times New Roman"/>
          <w:sz w:val="24"/>
          <w:szCs w:val="24"/>
        </w:rPr>
      </w:pPr>
      <w:r w:rsidRPr="006C39EA">
        <w:rPr>
          <w:rFonts w:ascii="Times New Roman" w:hAnsi="Times New Roman" w:cs="Times New Roman"/>
          <w:sz w:val="24"/>
          <w:szCs w:val="24"/>
        </w:rPr>
        <w:t>1</w:t>
      </w:r>
      <w:r w:rsidR="00060AB7">
        <w:rPr>
          <w:rFonts w:ascii="Times New Roman" w:hAnsi="Times New Roman" w:cs="Times New Roman"/>
          <w:sz w:val="24"/>
          <w:szCs w:val="24"/>
        </w:rPr>
        <w:t xml:space="preserve"> </w:t>
      </w:r>
      <w:r w:rsidRPr="006C39EA">
        <w:rPr>
          <w:rFonts w:ascii="Times New Roman" w:hAnsi="Times New Roman" w:cs="Times New Roman"/>
          <w:sz w:val="24"/>
          <w:szCs w:val="24"/>
        </w:rPr>
        <w:t>954,0</w:t>
      </w:r>
      <w:r w:rsidR="006D2474" w:rsidRPr="006C39EA">
        <w:rPr>
          <w:rFonts w:ascii="Times New Roman" w:hAnsi="Times New Roman" w:cs="Times New Roman"/>
          <w:sz w:val="24"/>
          <w:szCs w:val="24"/>
        </w:rPr>
        <w:t xml:space="preserve"> тис.</w:t>
      </w:r>
      <w:r w:rsidR="009A5403" w:rsidRPr="006C39EA">
        <w:rPr>
          <w:rFonts w:ascii="Times New Roman" w:hAnsi="Times New Roman" w:cs="Times New Roman"/>
          <w:sz w:val="24"/>
          <w:szCs w:val="24"/>
        </w:rPr>
        <w:t xml:space="preserve"> </w:t>
      </w:r>
      <w:r w:rsidR="006D2474" w:rsidRPr="006C39EA">
        <w:rPr>
          <w:rFonts w:ascii="Times New Roman" w:hAnsi="Times New Roman" w:cs="Times New Roman"/>
          <w:sz w:val="24"/>
          <w:szCs w:val="24"/>
        </w:rPr>
        <w:t>грн</w:t>
      </w:r>
      <w:r w:rsidR="009A5403" w:rsidRPr="006C39EA">
        <w:rPr>
          <w:rFonts w:ascii="Times New Roman" w:hAnsi="Times New Roman" w:cs="Times New Roman"/>
          <w:sz w:val="24"/>
          <w:szCs w:val="24"/>
        </w:rPr>
        <w:t xml:space="preserve"> </w:t>
      </w:r>
      <w:r w:rsidR="006D2474" w:rsidRPr="006C39EA">
        <w:rPr>
          <w:rFonts w:ascii="Times New Roman" w:hAnsi="Times New Roman" w:cs="Times New Roman"/>
          <w:sz w:val="24"/>
          <w:szCs w:val="24"/>
        </w:rPr>
        <w:t xml:space="preserve">передбачено </w:t>
      </w:r>
      <w:r w:rsidRPr="006C39EA">
        <w:rPr>
          <w:rFonts w:ascii="Times New Roman" w:hAnsi="Times New Roman" w:cs="Times New Roman"/>
          <w:sz w:val="24"/>
          <w:szCs w:val="24"/>
        </w:rPr>
        <w:t xml:space="preserve">на </w:t>
      </w:r>
      <w:r w:rsidR="006D2474" w:rsidRPr="006C39EA">
        <w:rPr>
          <w:rFonts w:ascii="Times New Roman" w:hAnsi="Times New Roman" w:cs="Times New Roman"/>
          <w:sz w:val="24"/>
          <w:szCs w:val="24"/>
        </w:rPr>
        <w:t xml:space="preserve">премії </w:t>
      </w:r>
      <w:r w:rsidRPr="006C39EA">
        <w:rPr>
          <w:rFonts w:ascii="Times New Roman" w:hAnsi="Times New Roman" w:cs="Times New Roman"/>
          <w:sz w:val="24"/>
          <w:szCs w:val="24"/>
        </w:rPr>
        <w:t xml:space="preserve">(з відрахуваннями) </w:t>
      </w:r>
      <w:r w:rsidR="006D2474" w:rsidRPr="006C39EA">
        <w:rPr>
          <w:rFonts w:ascii="Times New Roman" w:hAnsi="Times New Roman" w:cs="Times New Roman"/>
          <w:sz w:val="24"/>
          <w:szCs w:val="24"/>
        </w:rPr>
        <w:t xml:space="preserve">працівникам </w:t>
      </w:r>
      <w:r w:rsidRPr="006C39EA">
        <w:rPr>
          <w:rFonts w:ascii="Times New Roman" w:hAnsi="Times New Roman" w:cs="Times New Roman"/>
          <w:sz w:val="24"/>
          <w:szCs w:val="24"/>
        </w:rPr>
        <w:t xml:space="preserve">ДП «ММТП» </w:t>
      </w:r>
      <w:r w:rsidR="006D2474" w:rsidRPr="006C39EA">
        <w:rPr>
          <w:rFonts w:ascii="Times New Roman" w:hAnsi="Times New Roman" w:cs="Times New Roman"/>
          <w:sz w:val="24"/>
          <w:szCs w:val="24"/>
        </w:rPr>
        <w:t xml:space="preserve">до 8 Березня, </w:t>
      </w:r>
      <w:r w:rsidR="00CD79FE">
        <w:rPr>
          <w:rFonts w:ascii="Times New Roman" w:hAnsi="Times New Roman" w:cs="Times New Roman"/>
          <w:sz w:val="24"/>
          <w:szCs w:val="24"/>
        </w:rPr>
        <w:t xml:space="preserve">до </w:t>
      </w:r>
      <w:r w:rsidR="006D2474" w:rsidRPr="006C39EA">
        <w:rPr>
          <w:rFonts w:ascii="Times New Roman" w:hAnsi="Times New Roman" w:cs="Times New Roman"/>
          <w:sz w:val="24"/>
          <w:szCs w:val="24"/>
        </w:rPr>
        <w:t>професійного свята</w:t>
      </w:r>
      <w:r w:rsidR="00CD79FE">
        <w:rPr>
          <w:rFonts w:ascii="Times New Roman" w:hAnsi="Times New Roman" w:cs="Times New Roman"/>
          <w:sz w:val="24"/>
          <w:szCs w:val="24"/>
        </w:rPr>
        <w:t xml:space="preserve"> -</w:t>
      </w:r>
      <w:r w:rsidR="009A5403" w:rsidRPr="006C39EA">
        <w:rPr>
          <w:rFonts w:ascii="Times New Roman" w:hAnsi="Times New Roman" w:cs="Times New Roman"/>
          <w:sz w:val="24"/>
          <w:szCs w:val="24"/>
        </w:rPr>
        <w:t xml:space="preserve"> </w:t>
      </w:r>
      <w:r w:rsidR="00CD79FE">
        <w:rPr>
          <w:rFonts w:ascii="Times New Roman" w:hAnsi="Times New Roman" w:cs="Times New Roman"/>
          <w:sz w:val="24"/>
          <w:szCs w:val="24"/>
        </w:rPr>
        <w:t>Ден</w:t>
      </w:r>
      <w:r w:rsidR="00060AB7">
        <w:rPr>
          <w:rFonts w:ascii="Times New Roman" w:hAnsi="Times New Roman" w:cs="Times New Roman"/>
          <w:sz w:val="24"/>
          <w:szCs w:val="24"/>
        </w:rPr>
        <w:t>ь</w:t>
      </w:r>
      <w:r w:rsidR="00CD79FE" w:rsidRPr="00CD79FE">
        <w:rPr>
          <w:rFonts w:ascii="Times New Roman" w:hAnsi="Times New Roman" w:cs="Times New Roman"/>
          <w:sz w:val="24"/>
          <w:szCs w:val="24"/>
        </w:rPr>
        <w:t xml:space="preserve"> працівників морського та річкового флоту</w:t>
      </w:r>
      <w:r w:rsidR="006537AF">
        <w:rPr>
          <w:rFonts w:ascii="Times New Roman" w:hAnsi="Times New Roman" w:cs="Times New Roman"/>
          <w:sz w:val="24"/>
          <w:szCs w:val="24"/>
        </w:rPr>
        <w:t xml:space="preserve"> (преміювання працівників ДП «ММТП», яким присвоюється звання «Почесний портовик» (</w:t>
      </w:r>
      <w:r w:rsidR="007324A4">
        <w:rPr>
          <w:rFonts w:ascii="Times New Roman" w:hAnsi="Times New Roman" w:cs="Times New Roman"/>
          <w:sz w:val="24"/>
          <w:szCs w:val="24"/>
        </w:rPr>
        <w:t xml:space="preserve">у розмірі посадового окладу </w:t>
      </w:r>
      <w:proofErr w:type="spellStart"/>
      <w:r w:rsidR="006537AF">
        <w:rPr>
          <w:rFonts w:ascii="Times New Roman" w:hAnsi="Times New Roman" w:cs="Times New Roman"/>
          <w:sz w:val="24"/>
          <w:szCs w:val="24"/>
        </w:rPr>
        <w:t>дод</w:t>
      </w:r>
      <w:proofErr w:type="spellEnd"/>
      <w:r w:rsidR="006537AF">
        <w:rPr>
          <w:rFonts w:ascii="Times New Roman" w:hAnsi="Times New Roman" w:cs="Times New Roman"/>
          <w:sz w:val="24"/>
          <w:szCs w:val="24"/>
        </w:rPr>
        <w:t xml:space="preserve">. 1 </w:t>
      </w:r>
      <w:proofErr w:type="spellStart"/>
      <w:r w:rsidR="006537AF">
        <w:rPr>
          <w:rFonts w:ascii="Times New Roman" w:hAnsi="Times New Roman" w:cs="Times New Roman"/>
          <w:sz w:val="24"/>
          <w:szCs w:val="24"/>
        </w:rPr>
        <w:t>Колодоговору</w:t>
      </w:r>
      <w:proofErr w:type="spellEnd"/>
      <w:r w:rsidR="006537AF">
        <w:rPr>
          <w:rFonts w:ascii="Times New Roman" w:hAnsi="Times New Roman" w:cs="Times New Roman"/>
          <w:sz w:val="24"/>
          <w:szCs w:val="24"/>
        </w:rPr>
        <w:t>)</w:t>
      </w:r>
      <w:r w:rsidR="004E5C8C">
        <w:rPr>
          <w:rFonts w:ascii="Times New Roman" w:hAnsi="Times New Roman" w:cs="Times New Roman"/>
          <w:sz w:val="24"/>
          <w:szCs w:val="24"/>
        </w:rPr>
        <w:t xml:space="preserve">,грошові виплати працівникам, які звільняються за власним бажанням протягом 3 місяців з дати досягнення пенсійного віку (10% </w:t>
      </w:r>
      <w:proofErr w:type="spellStart"/>
      <w:r w:rsidR="004E5C8C">
        <w:rPr>
          <w:rFonts w:ascii="Times New Roman" w:hAnsi="Times New Roman" w:cs="Times New Roman"/>
          <w:sz w:val="24"/>
          <w:szCs w:val="24"/>
        </w:rPr>
        <w:t>пос</w:t>
      </w:r>
      <w:proofErr w:type="spellEnd"/>
      <w:r w:rsidR="004E5C8C">
        <w:rPr>
          <w:rFonts w:ascii="Times New Roman" w:hAnsi="Times New Roman" w:cs="Times New Roman"/>
          <w:sz w:val="24"/>
          <w:szCs w:val="24"/>
        </w:rPr>
        <w:t>. окладу за кожний повний відпрацьований рік</w:t>
      </w:r>
      <w:r w:rsidR="006537AF">
        <w:rPr>
          <w:rFonts w:ascii="Times New Roman" w:hAnsi="Times New Roman" w:cs="Times New Roman"/>
          <w:sz w:val="24"/>
          <w:szCs w:val="24"/>
        </w:rPr>
        <w:t>)</w:t>
      </w:r>
      <w:r w:rsidR="006D2474" w:rsidRPr="006C39EA">
        <w:rPr>
          <w:rFonts w:ascii="Times New Roman" w:hAnsi="Times New Roman" w:cs="Times New Roman"/>
          <w:sz w:val="24"/>
          <w:szCs w:val="24"/>
        </w:rPr>
        <w:t xml:space="preserve">; </w:t>
      </w:r>
    </w:p>
    <w:p w:rsidR="007D59A6" w:rsidRPr="006C39EA" w:rsidRDefault="00FD5DE2" w:rsidP="00A96911">
      <w:pPr>
        <w:pStyle w:val="aff2"/>
        <w:numPr>
          <w:ilvl w:val="0"/>
          <w:numId w:val="39"/>
        </w:numPr>
        <w:spacing w:after="0" w:line="240" w:lineRule="auto"/>
        <w:jc w:val="both"/>
        <w:rPr>
          <w:rFonts w:ascii="Times New Roman" w:hAnsi="Times New Roman" w:cs="Times New Roman"/>
          <w:sz w:val="24"/>
          <w:szCs w:val="24"/>
        </w:rPr>
      </w:pPr>
      <w:r w:rsidRPr="006C39EA">
        <w:rPr>
          <w:rFonts w:ascii="Times New Roman" w:hAnsi="Times New Roman" w:cs="Times New Roman"/>
          <w:sz w:val="24"/>
          <w:szCs w:val="24"/>
        </w:rPr>
        <w:t>26</w:t>
      </w:r>
      <w:r w:rsidR="00DD55EB" w:rsidRPr="006C39EA">
        <w:rPr>
          <w:rFonts w:ascii="Times New Roman" w:hAnsi="Times New Roman" w:cs="Times New Roman"/>
          <w:sz w:val="24"/>
          <w:szCs w:val="24"/>
        </w:rPr>
        <w:t xml:space="preserve">,0 тис. грн преміювання 3-х осіб, у зв’язку з 50-річним та 60-річним ювілеєм </w:t>
      </w:r>
      <w:r w:rsidR="00DD55EB" w:rsidRPr="006C39EA">
        <w:rPr>
          <w:rFonts w:ascii="Times New Roman" w:hAnsi="Times New Roman" w:cs="Times New Roman"/>
          <w:sz w:val="24"/>
          <w:szCs w:val="24"/>
        </w:rPr>
        <w:br/>
        <w:t>(</w:t>
      </w:r>
      <w:r w:rsidRPr="006C39EA">
        <w:rPr>
          <w:rFonts w:ascii="Times New Roman" w:hAnsi="Times New Roman" w:cs="Times New Roman"/>
          <w:sz w:val="24"/>
          <w:szCs w:val="24"/>
        </w:rPr>
        <w:t>21</w:t>
      </w:r>
      <w:r w:rsidR="00DD55EB" w:rsidRPr="006C39EA">
        <w:rPr>
          <w:rFonts w:ascii="Times New Roman" w:hAnsi="Times New Roman" w:cs="Times New Roman"/>
          <w:sz w:val="24"/>
          <w:szCs w:val="24"/>
        </w:rPr>
        <w:t xml:space="preserve">,0 тис. грн премії у розмірі 50 % місячного посадового окладу та </w:t>
      </w:r>
      <w:r w:rsidRPr="006C39EA">
        <w:rPr>
          <w:rFonts w:ascii="Times New Roman" w:hAnsi="Times New Roman" w:cs="Times New Roman"/>
          <w:sz w:val="24"/>
          <w:szCs w:val="24"/>
        </w:rPr>
        <w:t>5</w:t>
      </w:r>
      <w:r w:rsidR="00DD55EB" w:rsidRPr="006C39EA">
        <w:rPr>
          <w:rFonts w:ascii="Times New Roman" w:hAnsi="Times New Roman" w:cs="Times New Roman"/>
          <w:sz w:val="24"/>
          <w:szCs w:val="24"/>
        </w:rPr>
        <w:t>,0 тис. грн нарахування на премії) відповідно п.</w:t>
      </w:r>
      <w:r w:rsidR="009A5403" w:rsidRPr="006C39EA">
        <w:rPr>
          <w:rFonts w:ascii="Times New Roman" w:hAnsi="Times New Roman" w:cs="Times New Roman"/>
          <w:sz w:val="24"/>
          <w:szCs w:val="24"/>
        </w:rPr>
        <w:t xml:space="preserve"> </w:t>
      </w:r>
      <w:r w:rsidR="00DD55EB" w:rsidRPr="006C39EA">
        <w:rPr>
          <w:rFonts w:ascii="Times New Roman" w:hAnsi="Times New Roman" w:cs="Times New Roman"/>
          <w:sz w:val="24"/>
          <w:szCs w:val="24"/>
        </w:rPr>
        <w:t xml:space="preserve">4 Додатку №4 діючого Колдоговору на </w:t>
      </w:r>
      <w:r w:rsidR="00DD55EB" w:rsidRPr="006C39EA">
        <w:rPr>
          <w:rFonts w:ascii="Times New Roman" w:hAnsi="Times New Roman" w:cs="Times New Roman"/>
          <w:sz w:val="24"/>
          <w:szCs w:val="24"/>
        </w:rPr>
        <w:br/>
        <w:t>2013-2020 р</w:t>
      </w:r>
      <w:r w:rsidR="00AD4028">
        <w:rPr>
          <w:rFonts w:ascii="Times New Roman" w:hAnsi="Times New Roman" w:cs="Times New Roman"/>
          <w:sz w:val="24"/>
          <w:szCs w:val="24"/>
        </w:rPr>
        <w:t xml:space="preserve"> </w:t>
      </w:r>
      <w:r w:rsidR="00DD55EB" w:rsidRPr="006C39EA">
        <w:rPr>
          <w:rFonts w:ascii="Times New Roman" w:hAnsi="Times New Roman" w:cs="Times New Roman"/>
          <w:sz w:val="24"/>
          <w:szCs w:val="24"/>
        </w:rPr>
        <w:t>.р</w:t>
      </w:r>
      <w:r w:rsidR="003625D0" w:rsidRPr="006C39EA">
        <w:rPr>
          <w:rFonts w:ascii="Times New Roman" w:hAnsi="Times New Roman" w:cs="Times New Roman"/>
          <w:sz w:val="24"/>
          <w:szCs w:val="24"/>
        </w:rPr>
        <w:t>.</w:t>
      </w:r>
      <w:r w:rsidR="00765C77">
        <w:rPr>
          <w:rFonts w:ascii="Times New Roman" w:hAnsi="Times New Roman" w:cs="Times New Roman"/>
          <w:sz w:val="24"/>
          <w:szCs w:val="24"/>
        </w:rPr>
        <w:t>;</w:t>
      </w:r>
    </w:p>
    <w:p w:rsidR="00A96911" w:rsidRDefault="003625D0" w:rsidP="00AD4028">
      <w:pPr>
        <w:pStyle w:val="aff2"/>
        <w:numPr>
          <w:ilvl w:val="0"/>
          <w:numId w:val="39"/>
        </w:numPr>
        <w:spacing w:after="0"/>
        <w:jc w:val="both"/>
        <w:rPr>
          <w:rFonts w:ascii="Times New Roman" w:hAnsi="Times New Roman" w:cs="Times New Roman"/>
          <w:sz w:val="24"/>
          <w:szCs w:val="24"/>
        </w:rPr>
      </w:pPr>
      <w:r w:rsidRPr="006C39EA">
        <w:rPr>
          <w:rFonts w:ascii="Times New Roman" w:hAnsi="Times New Roman" w:cs="Times New Roman"/>
          <w:sz w:val="24"/>
          <w:szCs w:val="24"/>
        </w:rPr>
        <w:t>80,0 тис. грн на оплату перших п’яти днів непрацездатності (у т.</w:t>
      </w:r>
      <w:r w:rsidR="00765C77">
        <w:rPr>
          <w:rFonts w:ascii="Times New Roman" w:hAnsi="Times New Roman" w:cs="Times New Roman"/>
          <w:sz w:val="24"/>
          <w:szCs w:val="24"/>
        </w:rPr>
        <w:t>ч. 16,0 тис. грн – нарахування).</w:t>
      </w:r>
    </w:p>
    <w:p w:rsidR="00013433" w:rsidRDefault="00A2783E" w:rsidP="00AD4028">
      <w:pPr>
        <w:spacing w:line="276" w:lineRule="auto"/>
        <w:ind w:left="-142" w:firstLine="360"/>
        <w:jc w:val="both"/>
      </w:pPr>
      <w:r w:rsidRPr="00A2783E">
        <w:tab/>
      </w:r>
      <w:r w:rsidR="005D52C9">
        <w:t>В</w:t>
      </w:r>
      <w:r w:rsidR="004C3613" w:rsidRPr="006C39EA">
        <w:rPr>
          <w:u w:val="single"/>
        </w:rPr>
        <w:t>итрати на утримання ОЗ які не використовуються та плануються для перед</w:t>
      </w:r>
      <w:r w:rsidR="00F22DD0">
        <w:rPr>
          <w:u w:val="single"/>
        </w:rPr>
        <w:t>ачі в оренду (</w:t>
      </w:r>
      <w:r w:rsidR="000A5056">
        <w:rPr>
          <w:u w:val="single"/>
        </w:rPr>
        <w:t xml:space="preserve">код </w:t>
      </w:r>
      <w:r w:rsidR="00F22DD0">
        <w:rPr>
          <w:u w:val="single"/>
        </w:rPr>
        <w:t>рядк</w:t>
      </w:r>
      <w:r w:rsidR="000A5056">
        <w:rPr>
          <w:u w:val="single"/>
        </w:rPr>
        <w:t>а</w:t>
      </w:r>
      <w:r w:rsidR="00F22DD0">
        <w:rPr>
          <w:u w:val="single"/>
        </w:rPr>
        <w:t xml:space="preserve"> 1086/9</w:t>
      </w:r>
      <w:r w:rsidR="004C3613" w:rsidRPr="006C39EA">
        <w:rPr>
          <w:u w:val="single"/>
        </w:rPr>
        <w:t>)</w:t>
      </w:r>
      <w:r w:rsidR="004C3613" w:rsidRPr="006C39EA">
        <w:rPr>
          <w:b/>
          <w:u w:val="single"/>
        </w:rPr>
        <w:t xml:space="preserve"> </w:t>
      </w:r>
      <w:r w:rsidR="000412C9" w:rsidRPr="006C39EA">
        <w:t xml:space="preserve">заплановані в обсязі 2 </w:t>
      </w:r>
      <w:r w:rsidR="004C3613" w:rsidRPr="006C39EA">
        <w:t>526,0 тис. грн та враховують  амортизацію основних засобів, послуги Регістра судноплавства України, причальний збір, водолазні р</w:t>
      </w:r>
      <w:r w:rsidR="00063695">
        <w:t>оботи, послуги з дератизації</w:t>
      </w:r>
      <w:r w:rsidR="007F7EF0" w:rsidRPr="006C39EA">
        <w:t>, поточний ремонт та обслуговування електромереж та електрообладнання</w:t>
      </w:r>
      <w:r w:rsidR="00A24989" w:rsidRPr="006C39EA">
        <w:t xml:space="preserve"> (на вимогу п.1.6, 1.10, 1.11 «Правил технічної експлуатації електроустановок споживачів» затверджених Наказом Міністерства палива та енергетики України від 25.07.2006р. № 258</w:t>
      </w:r>
      <w:r w:rsidR="009A5403" w:rsidRPr="006C39EA">
        <w:t>, із змінами та доповненнями</w:t>
      </w:r>
      <w:r w:rsidR="00A24989" w:rsidRPr="006C39EA">
        <w:t>).</w:t>
      </w:r>
    </w:p>
    <w:p w:rsidR="00063695" w:rsidRDefault="00063695" w:rsidP="00AD4028">
      <w:pPr>
        <w:pStyle w:val="aff2"/>
        <w:snapToGrid w:val="0"/>
        <w:spacing w:after="0"/>
        <w:ind w:left="0" w:firstLine="357"/>
        <w:jc w:val="both"/>
        <w:rPr>
          <w:rFonts w:ascii="Times New Roman" w:hAnsi="Times New Roman" w:cs="Times New Roman"/>
          <w:sz w:val="24"/>
          <w:szCs w:val="24"/>
          <w:lang w:eastAsia="ru-RU"/>
        </w:rPr>
      </w:pPr>
      <w:r w:rsidRPr="00603774">
        <w:rPr>
          <w:rFonts w:ascii="Times New Roman" w:hAnsi="Times New Roman" w:cs="Times New Roman"/>
          <w:sz w:val="24"/>
          <w:szCs w:val="24"/>
          <w:u w:val="single"/>
        </w:rPr>
        <w:t>Оцінка майна до передачі в оренду (рухоме) (</w:t>
      </w:r>
      <w:r w:rsidR="000A5056">
        <w:rPr>
          <w:rFonts w:ascii="Times New Roman" w:hAnsi="Times New Roman" w:cs="Times New Roman"/>
          <w:sz w:val="24"/>
          <w:szCs w:val="24"/>
          <w:u w:val="single"/>
        </w:rPr>
        <w:t>код ряд</w:t>
      </w:r>
      <w:r w:rsidRPr="00603774">
        <w:rPr>
          <w:rFonts w:ascii="Times New Roman" w:hAnsi="Times New Roman" w:cs="Times New Roman"/>
          <w:sz w:val="24"/>
          <w:szCs w:val="24"/>
          <w:u w:val="single"/>
        </w:rPr>
        <w:t>к</w:t>
      </w:r>
      <w:r w:rsidR="000A5056">
        <w:rPr>
          <w:rFonts w:ascii="Times New Roman" w:hAnsi="Times New Roman" w:cs="Times New Roman"/>
          <w:sz w:val="24"/>
          <w:szCs w:val="24"/>
          <w:u w:val="single"/>
        </w:rPr>
        <w:t>а</w:t>
      </w:r>
      <w:r w:rsidRPr="00603774">
        <w:rPr>
          <w:rFonts w:ascii="Times New Roman" w:hAnsi="Times New Roman" w:cs="Times New Roman"/>
          <w:sz w:val="24"/>
          <w:szCs w:val="24"/>
          <w:u w:val="single"/>
        </w:rPr>
        <w:t xml:space="preserve"> 1086/14)</w:t>
      </w:r>
      <w:r w:rsidRPr="00063695">
        <w:rPr>
          <w:rFonts w:ascii="Times New Roman" w:hAnsi="Times New Roman" w:cs="Times New Roman"/>
          <w:sz w:val="24"/>
          <w:szCs w:val="24"/>
        </w:rPr>
        <w:t xml:space="preserve"> </w:t>
      </w:r>
      <w:r w:rsidR="00603774">
        <w:rPr>
          <w:rFonts w:ascii="Times New Roman" w:hAnsi="Times New Roman" w:cs="Times New Roman"/>
          <w:sz w:val="24"/>
          <w:szCs w:val="24"/>
        </w:rPr>
        <w:t xml:space="preserve">передбачено на 2020 рік </w:t>
      </w:r>
      <w:r w:rsidR="00603774">
        <w:rPr>
          <w:rFonts w:ascii="Times New Roman" w:hAnsi="Times New Roman" w:cs="Times New Roman"/>
          <w:sz w:val="24"/>
          <w:szCs w:val="24"/>
        </w:rPr>
        <w:br/>
      </w:r>
      <w:r>
        <w:rPr>
          <w:rFonts w:ascii="Times New Roman" w:hAnsi="Times New Roman" w:cs="Times New Roman"/>
          <w:sz w:val="24"/>
          <w:szCs w:val="24"/>
        </w:rPr>
        <w:t xml:space="preserve">50,0 тис. грн </w:t>
      </w:r>
      <w:r w:rsidRPr="00063695">
        <w:rPr>
          <w:rFonts w:ascii="Times New Roman" w:hAnsi="Times New Roman" w:cs="Times New Roman"/>
          <w:sz w:val="24"/>
          <w:szCs w:val="24"/>
          <w:lang w:eastAsia="ru-RU"/>
        </w:rPr>
        <w:t>для оцінки 31 одиниці окремого індивідуально визначеного майна яке є потенційними об'єктами оренди в 2020 р.</w:t>
      </w:r>
    </w:p>
    <w:p w:rsidR="006705BC" w:rsidRDefault="00F22DD0" w:rsidP="00AD4028">
      <w:pPr>
        <w:pStyle w:val="aff2"/>
        <w:snapToGrid w:val="0"/>
        <w:spacing w:after="0"/>
        <w:ind w:left="0" w:firstLine="357"/>
        <w:jc w:val="both"/>
      </w:pPr>
      <w:r w:rsidRPr="00063695">
        <w:rPr>
          <w:rFonts w:ascii="Times New Roman" w:hAnsi="Times New Roman" w:cs="Times New Roman"/>
          <w:sz w:val="24"/>
          <w:szCs w:val="24"/>
          <w:u w:val="single"/>
        </w:rPr>
        <w:t>С</w:t>
      </w:r>
      <w:r w:rsidR="00A2783E" w:rsidRPr="00063695">
        <w:rPr>
          <w:rFonts w:ascii="Times New Roman" w:hAnsi="Times New Roman" w:cs="Times New Roman"/>
          <w:sz w:val="24"/>
          <w:szCs w:val="24"/>
          <w:u w:val="single"/>
        </w:rPr>
        <w:t>оц</w:t>
      </w:r>
      <w:r w:rsidRPr="00063695">
        <w:rPr>
          <w:rFonts w:ascii="Times New Roman" w:hAnsi="Times New Roman" w:cs="Times New Roman"/>
          <w:sz w:val="24"/>
          <w:szCs w:val="24"/>
          <w:u w:val="single"/>
        </w:rPr>
        <w:t xml:space="preserve">іальні виплати згідно Колдоговору </w:t>
      </w:r>
      <w:r w:rsidR="00A2783E" w:rsidRPr="00063695">
        <w:rPr>
          <w:rFonts w:ascii="Times New Roman" w:hAnsi="Times New Roman" w:cs="Times New Roman"/>
          <w:sz w:val="24"/>
          <w:szCs w:val="24"/>
          <w:u w:val="single"/>
        </w:rPr>
        <w:t>(</w:t>
      </w:r>
      <w:r w:rsidR="000A5056">
        <w:rPr>
          <w:rFonts w:ascii="Times New Roman" w:hAnsi="Times New Roman" w:cs="Times New Roman"/>
          <w:sz w:val="24"/>
          <w:szCs w:val="24"/>
          <w:u w:val="single"/>
        </w:rPr>
        <w:t xml:space="preserve">код </w:t>
      </w:r>
      <w:r w:rsidR="00A2783E" w:rsidRPr="00063695">
        <w:rPr>
          <w:rFonts w:ascii="Times New Roman" w:hAnsi="Times New Roman" w:cs="Times New Roman"/>
          <w:sz w:val="24"/>
          <w:szCs w:val="24"/>
          <w:u w:val="single"/>
        </w:rPr>
        <w:t>рядк</w:t>
      </w:r>
      <w:r w:rsidR="000A5056">
        <w:rPr>
          <w:rFonts w:ascii="Times New Roman" w:hAnsi="Times New Roman" w:cs="Times New Roman"/>
          <w:sz w:val="24"/>
          <w:szCs w:val="24"/>
          <w:u w:val="single"/>
        </w:rPr>
        <w:t>а</w:t>
      </w:r>
      <w:r w:rsidR="00A2783E" w:rsidRPr="00063695">
        <w:rPr>
          <w:rFonts w:ascii="Times New Roman" w:hAnsi="Times New Roman" w:cs="Times New Roman"/>
          <w:sz w:val="24"/>
          <w:szCs w:val="24"/>
          <w:u w:val="single"/>
        </w:rPr>
        <w:t xml:space="preserve"> </w:t>
      </w:r>
      <w:r w:rsidR="00E15D88" w:rsidRPr="00063695">
        <w:rPr>
          <w:rFonts w:ascii="Times New Roman" w:hAnsi="Times New Roman" w:cs="Times New Roman"/>
          <w:sz w:val="24"/>
          <w:szCs w:val="24"/>
          <w:u w:val="single"/>
        </w:rPr>
        <w:t>1086/2</w:t>
      </w:r>
      <w:r w:rsidRPr="00063695">
        <w:rPr>
          <w:rFonts w:ascii="Times New Roman" w:hAnsi="Times New Roman" w:cs="Times New Roman"/>
          <w:sz w:val="24"/>
          <w:szCs w:val="24"/>
          <w:u w:val="single"/>
        </w:rPr>
        <w:t>1</w:t>
      </w:r>
      <w:r w:rsidR="00E15D88" w:rsidRPr="00063695">
        <w:rPr>
          <w:rFonts w:ascii="Times New Roman" w:hAnsi="Times New Roman" w:cs="Times New Roman"/>
          <w:sz w:val="24"/>
          <w:szCs w:val="24"/>
        </w:rPr>
        <w:t xml:space="preserve">) </w:t>
      </w:r>
      <w:r w:rsidR="0079106F" w:rsidRPr="00063695">
        <w:rPr>
          <w:rFonts w:ascii="Times New Roman" w:hAnsi="Times New Roman" w:cs="Times New Roman"/>
          <w:sz w:val="24"/>
          <w:szCs w:val="24"/>
        </w:rPr>
        <w:t>д</w:t>
      </w:r>
      <w:r w:rsidR="00F41C92" w:rsidRPr="00063695">
        <w:rPr>
          <w:rFonts w:ascii="Times New Roman" w:hAnsi="Times New Roman" w:cs="Times New Roman"/>
          <w:sz w:val="24"/>
          <w:szCs w:val="24"/>
        </w:rPr>
        <w:t>ля економічного стимулювання пра</w:t>
      </w:r>
      <w:r w:rsidR="0079106F" w:rsidRPr="00063695">
        <w:rPr>
          <w:rFonts w:ascii="Times New Roman" w:hAnsi="Times New Roman" w:cs="Times New Roman"/>
          <w:sz w:val="24"/>
          <w:szCs w:val="24"/>
        </w:rPr>
        <w:t>цівників до виконання фінансових</w:t>
      </w:r>
      <w:r w:rsidR="00F41C92" w:rsidRPr="00063695">
        <w:rPr>
          <w:rFonts w:ascii="Times New Roman" w:hAnsi="Times New Roman" w:cs="Times New Roman"/>
          <w:sz w:val="24"/>
          <w:szCs w:val="24"/>
        </w:rPr>
        <w:t xml:space="preserve"> показників </w:t>
      </w:r>
      <w:r w:rsidR="0079106F" w:rsidRPr="00063695">
        <w:rPr>
          <w:rFonts w:ascii="Times New Roman" w:hAnsi="Times New Roman" w:cs="Times New Roman"/>
          <w:sz w:val="24"/>
          <w:szCs w:val="24"/>
        </w:rPr>
        <w:t>на 2020 рік</w:t>
      </w:r>
      <w:r w:rsidR="00F41C92" w:rsidRPr="00063695">
        <w:rPr>
          <w:rFonts w:ascii="Times New Roman" w:hAnsi="Times New Roman" w:cs="Times New Roman"/>
          <w:sz w:val="24"/>
          <w:szCs w:val="24"/>
        </w:rPr>
        <w:t xml:space="preserve"> </w:t>
      </w:r>
      <w:r w:rsidR="005D28C2" w:rsidRPr="00063695">
        <w:rPr>
          <w:rFonts w:ascii="Times New Roman" w:hAnsi="Times New Roman" w:cs="Times New Roman"/>
          <w:sz w:val="24"/>
          <w:szCs w:val="24"/>
        </w:rPr>
        <w:t>заплановано</w:t>
      </w:r>
      <w:r w:rsidR="0058044C" w:rsidRPr="00063695">
        <w:rPr>
          <w:rFonts w:ascii="Times New Roman" w:hAnsi="Times New Roman" w:cs="Times New Roman"/>
          <w:sz w:val="24"/>
          <w:szCs w:val="24"/>
        </w:rPr>
        <w:t xml:space="preserve"> </w:t>
      </w:r>
      <w:r w:rsidRPr="00063695">
        <w:rPr>
          <w:rFonts w:ascii="Times New Roman" w:hAnsi="Times New Roman" w:cs="Times New Roman"/>
          <w:sz w:val="24"/>
          <w:szCs w:val="24"/>
        </w:rPr>
        <w:t>15</w:t>
      </w:r>
      <w:r w:rsidR="005D28C2" w:rsidRPr="00063695">
        <w:rPr>
          <w:rFonts w:ascii="Times New Roman" w:hAnsi="Times New Roman" w:cs="Times New Roman"/>
          <w:sz w:val="24"/>
          <w:szCs w:val="24"/>
        </w:rPr>
        <w:t xml:space="preserve">00,0 тис. грн </w:t>
      </w:r>
      <w:r w:rsidR="00CD79FE" w:rsidRPr="00063695">
        <w:rPr>
          <w:rFonts w:ascii="Times New Roman" w:hAnsi="Times New Roman" w:cs="Times New Roman"/>
          <w:sz w:val="24"/>
          <w:szCs w:val="24"/>
        </w:rPr>
        <w:t xml:space="preserve">(з відрахуваннями) </w:t>
      </w:r>
      <w:r w:rsidR="005D28C2" w:rsidRPr="00063695">
        <w:rPr>
          <w:rFonts w:ascii="Times New Roman" w:hAnsi="Times New Roman" w:cs="Times New Roman"/>
          <w:sz w:val="24"/>
          <w:szCs w:val="24"/>
        </w:rPr>
        <w:t xml:space="preserve">на </w:t>
      </w:r>
      <w:r w:rsidR="0058044C" w:rsidRPr="00063695">
        <w:rPr>
          <w:rFonts w:ascii="Times New Roman" w:hAnsi="Times New Roman" w:cs="Times New Roman"/>
          <w:sz w:val="24"/>
          <w:szCs w:val="24"/>
        </w:rPr>
        <w:t>одноразові заохочення</w:t>
      </w:r>
      <w:r w:rsidR="00E15D88" w:rsidRPr="00063695">
        <w:rPr>
          <w:rFonts w:ascii="Times New Roman" w:hAnsi="Times New Roman" w:cs="Times New Roman"/>
          <w:sz w:val="24"/>
          <w:szCs w:val="24"/>
        </w:rPr>
        <w:t xml:space="preserve"> </w:t>
      </w:r>
      <w:r w:rsidR="00013433" w:rsidRPr="00063695">
        <w:rPr>
          <w:rFonts w:ascii="Times New Roman" w:hAnsi="Times New Roman" w:cs="Times New Roman"/>
          <w:sz w:val="24"/>
          <w:szCs w:val="24"/>
        </w:rPr>
        <w:t>з нагоди свят: Новий рік, День незалежності України, День перемоги, День захисника вітчизни</w:t>
      </w:r>
      <w:r w:rsidR="005D28C2" w:rsidRPr="00063695">
        <w:rPr>
          <w:rFonts w:ascii="Times New Roman" w:hAnsi="Times New Roman" w:cs="Times New Roman"/>
          <w:sz w:val="24"/>
          <w:szCs w:val="24"/>
        </w:rPr>
        <w:t xml:space="preserve"> </w:t>
      </w:r>
      <w:r w:rsidR="0079106F" w:rsidRPr="00063695">
        <w:rPr>
          <w:rFonts w:ascii="Times New Roman" w:hAnsi="Times New Roman" w:cs="Times New Roman"/>
          <w:sz w:val="24"/>
          <w:szCs w:val="24"/>
        </w:rPr>
        <w:t>(п</w:t>
      </w:r>
      <w:r w:rsidR="00060AB7" w:rsidRPr="00063695">
        <w:rPr>
          <w:rFonts w:ascii="Times New Roman" w:hAnsi="Times New Roman" w:cs="Times New Roman"/>
          <w:sz w:val="24"/>
          <w:szCs w:val="24"/>
        </w:rPr>
        <w:t>.</w:t>
      </w:r>
      <w:r w:rsidR="0079106F" w:rsidRPr="00063695">
        <w:rPr>
          <w:rFonts w:ascii="Times New Roman" w:hAnsi="Times New Roman" w:cs="Times New Roman"/>
          <w:sz w:val="24"/>
          <w:szCs w:val="24"/>
        </w:rPr>
        <w:t xml:space="preserve"> 8.4.6. колективного договору ДП «ММТП» на 2013-2020 роки, зі змінами та доповненнями)</w:t>
      </w:r>
      <w:r w:rsidR="00603774">
        <w:rPr>
          <w:rFonts w:ascii="Times New Roman" w:hAnsi="Times New Roman" w:cs="Times New Roman"/>
          <w:sz w:val="24"/>
          <w:szCs w:val="24"/>
        </w:rPr>
        <w:t>.</w:t>
      </w:r>
    </w:p>
    <w:p w:rsidR="00765C77" w:rsidRDefault="007D59A6" w:rsidP="00AD4028">
      <w:pPr>
        <w:spacing w:line="276" w:lineRule="auto"/>
        <w:ind w:firstLine="540"/>
        <w:jc w:val="both"/>
      </w:pPr>
      <w:r w:rsidRPr="001F68F3">
        <w:rPr>
          <w:u w:val="single"/>
        </w:rPr>
        <w:t>Інші витрати</w:t>
      </w:r>
      <w:r w:rsidR="001F68F3">
        <w:rPr>
          <w:u w:val="single"/>
        </w:rPr>
        <w:t>,</w:t>
      </w:r>
      <w:r w:rsidR="00E50093" w:rsidRPr="001F68F3">
        <w:t xml:space="preserve"> </w:t>
      </w:r>
      <w:r w:rsidR="001F68F3" w:rsidRPr="001F68F3">
        <w:t>які виникають в процесі звичайної діяльності, але не пов’язані з операційною діяльністю, складуть у 20</w:t>
      </w:r>
      <w:r w:rsidR="001F68F3">
        <w:t>20</w:t>
      </w:r>
      <w:r w:rsidR="001F68F3" w:rsidRPr="001F68F3">
        <w:t xml:space="preserve"> році </w:t>
      </w:r>
      <w:r w:rsidR="001F68F3">
        <w:t>851,0</w:t>
      </w:r>
      <w:r w:rsidR="001F68F3" w:rsidRPr="001F68F3">
        <w:t xml:space="preserve"> тис. грн. Це — витрати по списанню основних засобів</w:t>
      </w:r>
      <w:r w:rsidR="00140925">
        <w:t xml:space="preserve"> (демонтаж, різання металоконструкцій та механізмів, транспортування)</w:t>
      </w:r>
      <w:r w:rsidR="001F68F3" w:rsidRPr="001F68F3">
        <w:t xml:space="preserve">. </w:t>
      </w:r>
      <w:r w:rsidR="00603774">
        <w:t xml:space="preserve">Покриваються «Іншими операційними </w:t>
      </w:r>
      <w:r w:rsidR="00847E2F">
        <w:t>доходами</w:t>
      </w:r>
      <w:r w:rsidR="00603774">
        <w:t>»</w:t>
      </w:r>
      <w:r w:rsidR="008A606D">
        <w:t xml:space="preserve"> (код рядка 1173/1)</w:t>
      </w:r>
      <w:r w:rsidR="00603774">
        <w:t xml:space="preserve">. </w:t>
      </w:r>
    </w:p>
    <w:p w:rsidR="00140925" w:rsidRDefault="001F68F3" w:rsidP="00AD4028">
      <w:pPr>
        <w:spacing w:line="276" w:lineRule="auto"/>
        <w:ind w:firstLine="540"/>
        <w:jc w:val="both"/>
      </w:pPr>
      <w:r w:rsidRPr="001F68F3">
        <w:t>Плануються до списання основні засоби, які не м</w:t>
      </w:r>
      <w:r w:rsidR="00603774">
        <w:t>ожуть більше використовуватись у</w:t>
      </w:r>
      <w:r w:rsidRPr="001F68F3">
        <w:t xml:space="preserve"> </w:t>
      </w:r>
      <w:r w:rsidR="00603774">
        <w:t>господарській</w:t>
      </w:r>
      <w:r>
        <w:t xml:space="preserve"> діяльності підприємства</w:t>
      </w:r>
      <w:r w:rsidR="009045F9">
        <w:t>, а саме:</w:t>
      </w:r>
      <w:r w:rsidR="009045F9">
        <w:rPr>
          <w:lang w:eastAsia="en-US"/>
        </w:rPr>
        <w:t xml:space="preserve"> не</w:t>
      </w:r>
      <w:r w:rsidR="009045F9" w:rsidRPr="00070CC0">
        <w:t xml:space="preserve">самохідне наливне судно «Т-5» </w:t>
      </w:r>
      <w:r w:rsidR="009045F9" w:rsidRPr="00070CC0">
        <w:lastRenderedPageBreak/>
        <w:t>(інвентарний №</w:t>
      </w:r>
      <w:r w:rsidR="009045F9">
        <w:t xml:space="preserve"> </w:t>
      </w:r>
      <w:r w:rsidR="009045F9" w:rsidRPr="00070CC0">
        <w:t>19038)</w:t>
      </w:r>
      <w:r w:rsidR="009045F9">
        <w:t>, п</w:t>
      </w:r>
      <w:r w:rsidR="009045F9">
        <w:rPr>
          <w:lang w:eastAsia="en-US"/>
        </w:rPr>
        <w:t>ортальні б</w:t>
      </w:r>
      <w:r w:rsidR="009045F9" w:rsidRPr="00070CC0">
        <w:rPr>
          <w:lang w:eastAsia="en-US"/>
        </w:rPr>
        <w:t>ункерн</w:t>
      </w:r>
      <w:r w:rsidR="009045F9">
        <w:rPr>
          <w:lang w:eastAsia="en-US"/>
        </w:rPr>
        <w:t>і</w:t>
      </w:r>
      <w:r w:rsidR="009045F9" w:rsidRPr="00070CC0">
        <w:rPr>
          <w:lang w:eastAsia="en-US"/>
        </w:rPr>
        <w:t xml:space="preserve"> установк</w:t>
      </w:r>
      <w:r w:rsidR="009045F9">
        <w:rPr>
          <w:lang w:eastAsia="en-US"/>
        </w:rPr>
        <w:t xml:space="preserve">и для сипучих вантажів </w:t>
      </w:r>
      <w:r w:rsidR="00D274B5">
        <w:rPr>
          <w:lang w:eastAsia="en-US"/>
        </w:rPr>
        <w:t xml:space="preserve">                     </w:t>
      </w:r>
      <w:r w:rsidR="009045F9">
        <w:rPr>
          <w:lang w:eastAsia="en-US"/>
        </w:rPr>
        <w:t>(інвентарні №№ 541, 19199)</w:t>
      </w:r>
      <w:r w:rsidR="009045F9">
        <w:t xml:space="preserve">; вилочні навантажувачі </w:t>
      </w:r>
      <w:r w:rsidR="009045F9">
        <w:rPr>
          <w:lang w:val="en-US"/>
        </w:rPr>
        <w:t>TOYOTA</w:t>
      </w:r>
      <w:r w:rsidR="009045F9">
        <w:t xml:space="preserve"> в/п 1,5 т. (інвентарні №№ 13887, 13981); автотранспортні засоби 3 од. (інвентарні №№22296, 22481, 105012).</w:t>
      </w:r>
    </w:p>
    <w:p w:rsidR="000412C9" w:rsidRPr="006C39EA" w:rsidRDefault="000412C9" w:rsidP="001F68F3">
      <w:pPr>
        <w:ind w:firstLine="540"/>
        <w:jc w:val="both"/>
      </w:pPr>
      <w:r w:rsidRPr="006C39EA">
        <w:t>Інформація про фінансовий</w:t>
      </w:r>
      <w:r w:rsidR="00140925">
        <w:t xml:space="preserve"> </w:t>
      </w:r>
      <w:r w:rsidRPr="006C39EA">
        <w:t>стан</w:t>
      </w:r>
      <w:r w:rsidR="00140925">
        <w:t xml:space="preserve"> </w:t>
      </w:r>
      <w:r w:rsidRPr="006C39EA">
        <w:t>ДП «ММТП» наведена в таблиці 1</w:t>
      </w:r>
      <w:r w:rsidR="00433F57">
        <w:t>4.</w:t>
      </w:r>
    </w:p>
    <w:p w:rsidR="006852E6" w:rsidRPr="006C39EA" w:rsidRDefault="006852E6" w:rsidP="006852E6">
      <w:pPr>
        <w:ind w:firstLine="708"/>
        <w:jc w:val="right"/>
      </w:pPr>
      <w:r w:rsidRPr="006C39EA">
        <w:t>Таблиця 1</w:t>
      </w:r>
      <w:r w:rsidR="00433F57">
        <w:t>4</w:t>
      </w:r>
    </w:p>
    <w:tbl>
      <w:tblPr>
        <w:tblW w:w="0" w:type="auto"/>
        <w:jc w:val="center"/>
        <w:tblLook w:val="04A0" w:firstRow="1" w:lastRow="0" w:firstColumn="1" w:lastColumn="0" w:noHBand="0" w:noVBand="1"/>
      </w:tblPr>
      <w:tblGrid>
        <w:gridCol w:w="1760"/>
        <w:gridCol w:w="800"/>
        <w:gridCol w:w="1249"/>
        <w:gridCol w:w="1260"/>
        <w:gridCol w:w="1126"/>
        <w:gridCol w:w="1203"/>
        <w:gridCol w:w="819"/>
        <w:gridCol w:w="821"/>
        <w:gridCol w:w="816"/>
      </w:tblGrid>
      <w:tr w:rsidR="000A6C9B" w:rsidRPr="006C39EA" w:rsidTr="007E2B49">
        <w:trPr>
          <w:trHeight w:val="278"/>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Найменування показника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Код рядка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2C9" w:rsidRPr="006C39EA" w:rsidRDefault="0049324D" w:rsidP="000412C9">
            <w:pPr>
              <w:jc w:val="center"/>
              <w:rPr>
                <w:color w:val="000000"/>
                <w:lang w:eastAsia="ru-RU"/>
              </w:rPr>
            </w:pPr>
            <w:r w:rsidRPr="006C39EA">
              <w:rPr>
                <w:color w:val="000000"/>
                <w:lang w:eastAsia="ru-RU"/>
              </w:rPr>
              <w:t xml:space="preserve">Звіт </w:t>
            </w:r>
          </w:p>
          <w:p w:rsidR="0049324D" w:rsidRPr="006C39EA" w:rsidRDefault="0049324D" w:rsidP="000412C9">
            <w:pPr>
              <w:jc w:val="center"/>
              <w:rPr>
                <w:color w:val="000000"/>
                <w:lang w:eastAsia="ru-RU"/>
              </w:rPr>
            </w:pPr>
            <w:r w:rsidRPr="006C39EA">
              <w:rPr>
                <w:color w:val="000000"/>
                <w:lang w:eastAsia="ru-RU"/>
              </w:rPr>
              <w:t xml:space="preserve">2018  </w:t>
            </w:r>
            <w:r w:rsidR="000412C9" w:rsidRPr="006C39EA">
              <w:rPr>
                <w:color w:val="000000"/>
                <w:lang w:eastAsia="ru-RU"/>
              </w:rPr>
              <w:t xml:space="preserve">     </w:t>
            </w:r>
            <w:r w:rsidR="000412C9" w:rsidRPr="006C39EA">
              <w:t>(тис. грн)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 xml:space="preserve">План     2019  </w:t>
            </w:r>
            <w:r w:rsidR="000412C9" w:rsidRPr="006C39EA">
              <w:rPr>
                <w:color w:val="000000"/>
                <w:lang w:eastAsia="ru-RU"/>
              </w:rPr>
              <w:t xml:space="preserve">   </w:t>
            </w:r>
            <w:r w:rsidR="000412C9" w:rsidRPr="006C39EA">
              <w:t>(тис. грн)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49324D" w:rsidRPr="006C39EA" w:rsidRDefault="0049324D" w:rsidP="0049324D">
            <w:pPr>
              <w:jc w:val="center"/>
              <w:rPr>
                <w:color w:val="000000"/>
                <w:lang w:eastAsia="ru-RU"/>
              </w:rPr>
            </w:pPr>
            <w:r w:rsidRPr="006C39EA">
              <w:rPr>
                <w:color w:val="000000"/>
                <w:lang w:eastAsia="ru-RU"/>
              </w:rPr>
              <w:t xml:space="preserve"> 2019 </w:t>
            </w:r>
            <w:r w:rsidR="000412C9" w:rsidRPr="006C39EA">
              <w:t>(тис. грн)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bCs/>
                <w:color w:val="000000"/>
                <w:lang w:eastAsia="ru-RU"/>
              </w:rPr>
            </w:pPr>
            <w:r w:rsidRPr="006C39EA">
              <w:rPr>
                <w:bCs/>
                <w:color w:val="000000"/>
                <w:lang w:eastAsia="ru-RU"/>
              </w:rPr>
              <w:t xml:space="preserve">Проект </w:t>
            </w:r>
          </w:p>
          <w:p w:rsidR="0049324D" w:rsidRPr="006C39EA" w:rsidRDefault="0049324D" w:rsidP="0049324D">
            <w:pPr>
              <w:jc w:val="center"/>
              <w:rPr>
                <w:i/>
                <w:iCs/>
                <w:lang w:eastAsia="ru-RU"/>
              </w:rPr>
            </w:pPr>
            <w:r w:rsidRPr="006C39EA">
              <w:rPr>
                <w:bCs/>
                <w:color w:val="000000"/>
                <w:lang w:eastAsia="ru-RU"/>
              </w:rPr>
              <w:t>плану         2020</w:t>
            </w:r>
            <w:r w:rsidRPr="006C39EA">
              <w:rPr>
                <w:b/>
                <w:bCs/>
                <w:color w:val="000000"/>
                <w:lang w:eastAsia="ru-RU"/>
              </w:rPr>
              <w:t xml:space="preserve"> </w:t>
            </w:r>
            <w:r w:rsidR="000412C9" w:rsidRPr="006C39EA">
              <w:rPr>
                <w:b/>
                <w:bCs/>
                <w:color w:val="000000"/>
                <w:lang w:eastAsia="ru-RU"/>
              </w:rPr>
              <w:t xml:space="preserve"> </w:t>
            </w:r>
            <w:r w:rsidR="000412C9" w:rsidRPr="006C39EA">
              <w:t>(тис. грн)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7E2B49"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w:t>
            </w:r>
          </w:p>
          <w:p w:rsidR="0049324D" w:rsidRPr="006C39EA" w:rsidRDefault="0049324D" w:rsidP="0049324D">
            <w:pPr>
              <w:jc w:val="center"/>
              <w:rPr>
                <w:i/>
                <w:iCs/>
                <w:lang w:eastAsia="ru-RU"/>
              </w:rPr>
            </w:pPr>
            <w:r w:rsidRPr="006C39EA">
              <w:rPr>
                <w:i/>
                <w:iCs/>
                <w:lang w:eastAsia="ru-RU"/>
              </w:rPr>
              <w:t>2020  до звіту 2018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B49" w:rsidRDefault="007E2B49" w:rsidP="0049324D">
            <w:pPr>
              <w:jc w:val="center"/>
              <w:rPr>
                <w:i/>
                <w:iCs/>
                <w:lang w:eastAsia="ru-RU"/>
              </w:rPr>
            </w:pPr>
            <w:r>
              <w:rPr>
                <w:i/>
                <w:iCs/>
                <w:lang w:eastAsia="ru-RU"/>
              </w:rPr>
              <w:t>п</w:t>
            </w:r>
            <w:r w:rsidR="0049324D" w:rsidRPr="006C39EA">
              <w:rPr>
                <w:i/>
                <w:iCs/>
                <w:lang w:eastAsia="ru-RU"/>
              </w:rPr>
              <w:t>ро</w:t>
            </w:r>
            <w:r>
              <w:rPr>
                <w:i/>
                <w:iCs/>
                <w:lang w:eastAsia="ru-RU"/>
              </w:rPr>
              <w:t>-</w:t>
            </w:r>
          </w:p>
          <w:p w:rsidR="0049324D" w:rsidRPr="006C39EA" w:rsidRDefault="0049324D" w:rsidP="0049324D">
            <w:pPr>
              <w:jc w:val="center"/>
              <w:rPr>
                <w:i/>
                <w:iCs/>
                <w:lang w:eastAsia="ru-RU"/>
              </w:rPr>
            </w:pPr>
            <w:proofErr w:type="spellStart"/>
            <w:r w:rsidRPr="006C39EA">
              <w:rPr>
                <w:i/>
                <w:iCs/>
                <w:lang w:eastAsia="ru-RU"/>
              </w:rPr>
              <w:t>ект</w:t>
            </w:r>
            <w:proofErr w:type="spellEnd"/>
            <w:r w:rsidRPr="006C39EA">
              <w:rPr>
                <w:i/>
                <w:iCs/>
                <w:lang w:eastAsia="ru-RU"/>
              </w:rPr>
              <w:t xml:space="preserve"> плану 2020 </w:t>
            </w:r>
          </w:p>
          <w:p w:rsidR="0049324D" w:rsidRPr="006C39EA" w:rsidRDefault="0049324D" w:rsidP="0049324D">
            <w:pPr>
              <w:jc w:val="center"/>
              <w:rPr>
                <w:i/>
                <w:iCs/>
                <w:lang w:eastAsia="ru-RU"/>
              </w:rPr>
            </w:pPr>
            <w:r w:rsidRPr="006C39EA">
              <w:rPr>
                <w:i/>
                <w:iCs/>
                <w:lang w:eastAsia="ru-RU"/>
              </w:rPr>
              <w:t xml:space="preserve"> до плану 2019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B49" w:rsidRDefault="00760296" w:rsidP="0049324D">
            <w:pPr>
              <w:jc w:val="center"/>
              <w:rPr>
                <w:i/>
                <w:iCs/>
                <w:lang w:eastAsia="ru-RU"/>
              </w:rPr>
            </w:pPr>
            <w:r>
              <w:rPr>
                <w:i/>
                <w:iCs/>
                <w:lang w:eastAsia="ru-RU"/>
              </w:rPr>
              <w:t>п</w:t>
            </w:r>
            <w:r w:rsidR="0049324D" w:rsidRPr="006C39EA">
              <w:rPr>
                <w:i/>
                <w:iCs/>
                <w:lang w:eastAsia="ru-RU"/>
              </w:rPr>
              <w:t>ро</w:t>
            </w:r>
            <w:r w:rsidR="007E2B49">
              <w:rPr>
                <w:i/>
                <w:iCs/>
                <w:lang w:eastAsia="ru-RU"/>
              </w:rPr>
              <w:t>-</w:t>
            </w:r>
          </w:p>
          <w:p w:rsidR="007E2B49" w:rsidRDefault="0049324D" w:rsidP="0049324D">
            <w:pPr>
              <w:jc w:val="center"/>
              <w:rPr>
                <w:i/>
                <w:iCs/>
                <w:lang w:eastAsia="ru-RU"/>
              </w:rPr>
            </w:pPr>
            <w:proofErr w:type="spellStart"/>
            <w:r w:rsidRPr="006C39EA">
              <w:rPr>
                <w:i/>
                <w:iCs/>
                <w:lang w:eastAsia="ru-RU"/>
              </w:rPr>
              <w:t>ект</w:t>
            </w:r>
            <w:proofErr w:type="spellEnd"/>
            <w:r w:rsidRPr="006C39EA">
              <w:rPr>
                <w:i/>
                <w:iCs/>
                <w:lang w:eastAsia="ru-RU"/>
              </w:rPr>
              <w:t xml:space="preserve"> плану 2020  до </w:t>
            </w:r>
            <w:proofErr w:type="spellStart"/>
            <w:r w:rsidRPr="006C39EA">
              <w:rPr>
                <w:i/>
                <w:iCs/>
                <w:lang w:eastAsia="ru-RU"/>
              </w:rPr>
              <w:t>очік</w:t>
            </w:r>
            <w:proofErr w:type="spellEnd"/>
            <w:r w:rsidRPr="006C39EA">
              <w:rPr>
                <w:i/>
                <w:iCs/>
                <w:lang w:eastAsia="ru-RU"/>
              </w:rPr>
              <w:t>.</w:t>
            </w:r>
          </w:p>
          <w:p w:rsidR="0049324D" w:rsidRPr="006C39EA" w:rsidRDefault="0049324D" w:rsidP="0049324D">
            <w:pPr>
              <w:jc w:val="center"/>
              <w:rPr>
                <w:i/>
                <w:iCs/>
                <w:lang w:eastAsia="ru-RU"/>
              </w:rPr>
            </w:pPr>
            <w:r w:rsidRPr="006C39EA">
              <w:rPr>
                <w:i/>
                <w:iCs/>
                <w:lang w:eastAsia="ru-RU"/>
              </w:rPr>
              <w:t>2019          (%)</w:t>
            </w:r>
          </w:p>
        </w:tc>
      </w:tr>
      <w:tr w:rsidR="000A6C9B" w:rsidRPr="006C39EA" w:rsidTr="00707D4D">
        <w:trPr>
          <w:trHeight w:val="2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D77" w:rsidRPr="006C39EA" w:rsidRDefault="003C3D77" w:rsidP="00A818DE">
            <w:pPr>
              <w:rPr>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77" w:rsidRPr="006C39EA" w:rsidRDefault="003C3D77" w:rsidP="00A818DE">
            <w:pPr>
              <w:rPr>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77" w:rsidRPr="006C39EA" w:rsidRDefault="003C3D77" w:rsidP="00A818DE">
            <w:pPr>
              <w:rPr>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77" w:rsidRPr="006C39EA" w:rsidRDefault="003C3D77" w:rsidP="00A818DE">
            <w:pPr>
              <w:rPr>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77" w:rsidRPr="006C39EA" w:rsidRDefault="003C3D77" w:rsidP="00A818DE">
            <w:pPr>
              <w:rPr>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77" w:rsidRPr="006C39EA" w:rsidRDefault="003C3D77" w:rsidP="00A818DE">
            <w:pPr>
              <w:rPr>
                <w:i/>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77" w:rsidRPr="006C39EA" w:rsidRDefault="003C3D77" w:rsidP="00A818DE">
            <w:pPr>
              <w:rPr>
                <w:i/>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77" w:rsidRPr="006C39EA" w:rsidRDefault="003C3D77" w:rsidP="00A818DE">
            <w:pPr>
              <w:rPr>
                <w:i/>
                <w:i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77" w:rsidRPr="006C39EA" w:rsidRDefault="003C3D77" w:rsidP="00A818DE">
            <w:pPr>
              <w:rPr>
                <w:i/>
                <w:iCs/>
                <w:lang w:eastAsia="ru-RU"/>
              </w:rPr>
            </w:pPr>
          </w:p>
        </w:tc>
      </w:tr>
      <w:tr w:rsidR="000A6C9B" w:rsidRPr="006C39EA" w:rsidTr="00AD4028">
        <w:trPr>
          <w:trHeight w:val="4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D77" w:rsidRPr="006C39EA" w:rsidRDefault="003C3D77" w:rsidP="003C3D77">
            <w:pPr>
              <w:jc w:val="center"/>
              <w:rPr>
                <w:lang w:eastAsia="ru-RU"/>
              </w:rPr>
            </w:pPr>
            <w:r w:rsidRPr="006C39EA">
              <w:rPr>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C3D77" w:rsidRPr="006C39EA" w:rsidRDefault="003C3D77" w:rsidP="003C3D77">
            <w:pPr>
              <w:jc w:val="center"/>
              <w:rPr>
                <w:lang w:eastAsia="ru-RU"/>
              </w:rPr>
            </w:pPr>
            <w:r w:rsidRPr="006C39EA">
              <w:rPr>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C3D77" w:rsidRPr="006C39EA" w:rsidRDefault="003C3D77" w:rsidP="003C3D77">
            <w:pPr>
              <w:jc w:val="center"/>
              <w:rPr>
                <w:lang w:eastAsia="ru-RU"/>
              </w:rPr>
            </w:pPr>
            <w:r w:rsidRPr="006C39EA">
              <w:rPr>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3C3D77" w:rsidRPr="006C39EA" w:rsidRDefault="003C3D77" w:rsidP="003C3D77">
            <w:pPr>
              <w:jc w:val="center"/>
              <w:rPr>
                <w:lang w:eastAsia="ru-RU"/>
              </w:rPr>
            </w:pPr>
            <w:r w:rsidRPr="006C39EA">
              <w:rPr>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3C3D77" w:rsidRPr="006C39EA" w:rsidRDefault="003C3D77" w:rsidP="003C3D77">
            <w:pPr>
              <w:jc w:val="center"/>
              <w:rPr>
                <w:lang w:eastAsia="ru-RU"/>
              </w:rPr>
            </w:pPr>
            <w:r w:rsidRPr="006C39EA">
              <w:rPr>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3C3D77" w:rsidRPr="006C39EA" w:rsidRDefault="003C3D77" w:rsidP="003C3D77">
            <w:pPr>
              <w:jc w:val="center"/>
              <w:rPr>
                <w:lang w:eastAsia="ru-RU"/>
              </w:rPr>
            </w:pPr>
            <w:r w:rsidRPr="006C39EA">
              <w:rPr>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3C3D77" w:rsidRPr="006C39EA" w:rsidRDefault="003C3D77" w:rsidP="003C3D77">
            <w:pPr>
              <w:jc w:val="center"/>
              <w:rPr>
                <w:lang w:eastAsia="ru-RU"/>
              </w:rPr>
            </w:pPr>
            <w:r w:rsidRPr="006C39EA">
              <w:rPr>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3C3D77" w:rsidRPr="006C39EA" w:rsidRDefault="003C3D77" w:rsidP="003C3D77">
            <w:pPr>
              <w:jc w:val="center"/>
              <w:rPr>
                <w:lang w:eastAsia="ru-RU"/>
              </w:rPr>
            </w:pPr>
            <w:r w:rsidRPr="006C39EA">
              <w:rPr>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3C3D77" w:rsidRPr="006C39EA" w:rsidRDefault="003C3D77" w:rsidP="003C3D77">
            <w:pPr>
              <w:jc w:val="center"/>
              <w:rPr>
                <w:lang w:eastAsia="ru-RU"/>
              </w:rPr>
            </w:pPr>
            <w:r w:rsidRPr="006C39EA">
              <w:rPr>
                <w:lang w:eastAsia="ru-RU"/>
              </w:rPr>
              <w:t>9</w:t>
            </w:r>
          </w:p>
        </w:tc>
      </w:tr>
      <w:tr w:rsidR="000A6C9B" w:rsidRPr="006C39EA" w:rsidTr="00AD4028">
        <w:trPr>
          <w:trHeight w:val="111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1A4" w:rsidRPr="006C39EA" w:rsidRDefault="000841A4" w:rsidP="000752E6">
            <w:pPr>
              <w:suppressAutoHyphens w:val="0"/>
              <w:ind w:left="-97"/>
              <w:rPr>
                <w:lang w:eastAsia="uk-UA"/>
              </w:rPr>
            </w:pPr>
            <w:r w:rsidRPr="006C39EA">
              <w:t>Необоротні активи, усього, у тому числі:</w:t>
            </w:r>
          </w:p>
        </w:tc>
        <w:tc>
          <w:tcPr>
            <w:tcW w:w="0" w:type="auto"/>
            <w:tcBorders>
              <w:top w:val="single" w:sz="4" w:space="0" w:color="auto"/>
              <w:left w:val="nil"/>
              <w:bottom w:val="single" w:sz="4" w:space="0" w:color="auto"/>
              <w:right w:val="single" w:sz="4" w:space="0" w:color="auto"/>
            </w:tcBorders>
            <w:shd w:val="clear" w:color="auto" w:fill="auto"/>
            <w:vAlign w:val="center"/>
          </w:tcPr>
          <w:p w:rsidR="000841A4" w:rsidRPr="006C39EA" w:rsidRDefault="000841A4" w:rsidP="00AD4028">
            <w:pPr>
              <w:jc w:val="center"/>
              <w:rPr>
                <w:bCs/>
              </w:rPr>
            </w:pPr>
            <w:r w:rsidRPr="006C39EA">
              <w:rPr>
                <w:bCs/>
              </w:rPr>
              <w:t>6000</w:t>
            </w:r>
          </w:p>
        </w:tc>
        <w:tc>
          <w:tcPr>
            <w:tcW w:w="0" w:type="auto"/>
            <w:tcBorders>
              <w:top w:val="single" w:sz="4" w:space="0" w:color="auto"/>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139087,0</w:t>
            </w:r>
          </w:p>
        </w:tc>
        <w:tc>
          <w:tcPr>
            <w:tcW w:w="0" w:type="auto"/>
            <w:tcBorders>
              <w:top w:val="single" w:sz="4" w:space="0" w:color="auto"/>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150618,0</w:t>
            </w:r>
          </w:p>
        </w:tc>
        <w:tc>
          <w:tcPr>
            <w:tcW w:w="0" w:type="auto"/>
            <w:tcBorders>
              <w:top w:val="single" w:sz="4" w:space="0" w:color="auto"/>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152350,0</w:t>
            </w:r>
          </w:p>
        </w:tc>
        <w:tc>
          <w:tcPr>
            <w:tcW w:w="0" w:type="auto"/>
            <w:tcBorders>
              <w:top w:val="single" w:sz="4" w:space="0" w:color="auto"/>
              <w:left w:val="nil"/>
              <w:bottom w:val="single" w:sz="4" w:space="0" w:color="auto"/>
              <w:right w:val="single" w:sz="4" w:space="0" w:color="auto"/>
            </w:tcBorders>
            <w:shd w:val="clear" w:color="auto" w:fill="auto"/>
            <w:vAlign w:val="center"/>
          </w:tcPr>
          <w:p w:rsidR="000841A4" w:rsidRPr="006C39EA" w:rsidRDefault="00C8090B" w:rsidP="001D3C58">
            <w:pPr>
              <w:jc w:val="center"/>
              <w:rPr>
                <w:lang w:eastAsia="ru-RU"/>
              </w:rPr>
            </w:pPr>
            <w:r w:rsidRPr="006C39EA">
              <w:rPr>
                <w:lang w:eastAsia="ru-RU"/>
              </w:rPr>
              <w:t>155 084,0</w:t>
            </w:r>
          </w:p>
        </w:tc>
        <w:tc>
          <w:tcPr>
            <w:tcW w:w="0" w:type="auto"/>
            <w:tcBorders>
              <w:top w:val="single" w:sz="4" w:space="0" w:color="auto"/>
              <w:left w:val="nil"/>
              <w:bottom w:val="single" w:sz="4" w:space="0" w:color="auto"/>
              <w:right w:val="single" w:sz="4" w:space="0" w:color="auto"/>
            </w:tcBorders>
            <w:shd w:val="clear" w:color="auto" w:fill="auto"/>
            <w:vAlign w:val="center"/>
          </w:tcPr>
          <w:p w:rsidR="000841A4" w:rsidRPr="006C39EA" w:rsidRDefault="00C8090B" w:rsidP="001D3C58">
            <w:pPr>
              <w:jc w:val="center"/>
              <w:rPr>
                <w:lang w:eastAsia="ru-RU"/>
              </w:rPr>
            </w:pPr>
            <w:r w:rsidRPr="006C39EA">
              <w:rPr>
                <w:lang w:eastAsia="ru-RU"/>
              </w:rPr>
              <w:t>111,5</w:t>
            </w:r>
          </w:p>
        </w:tc>
        <w:tc>
          <w:tcPr>
            <w:tcW w:w="0" w:type="auto"/>
            <w:tcBorders>
              <w:top w:val="single" w:sz="4" w:space="0" w:color="auto"/>
              <w:left w:val="nil"/>
              <w:bottom w:val="single" w:sz="4" w:space="0" w:color="auto"/>
              <w:right w:val="single" w:sz="4" w:space="0" w:color="auto"/>
            </w:tcBorders>
            <w:shd w:val="clear" w:color="auto" w:fill="auto"/>
            <w:vAlign w:val="center"/>
          </w:tcPr>
          <w:p w:rsidR="000841A4" w:rsidRPr="006C39EA" w:rsidRDefault="00C8090B" w:rsidP="001D3C58">
            <w:pPr>
              <w:jc w:val="center"/>
              <w:rPr>
                <w:lang w:eastAsia="ru-RU"/>
              </w:rPr>
            </w:pPr>
            <w:r w:rsidRPr="006C39EA">
              <w:rPr>
                <w:lang w:eastAsia="ru-RU"/>
              </w:rPr>
              <w:t>103,0</w:t>
            </w:r>
          </w:p>
        </w:tc>
        <w:tc>
          <w:tcPr>
            <w:tcW w:w="0" w:type="auto"/>
            <w:tcBorders>
              <w:top w:val="single" w:sz="4" w:space="0" w:color="auto"/>
              <w:left w:val="nil"/>
              <w:bottom w:val="single" w:sz="4" w:space="0" w:color="auto"/>
              <w:right w:val="single" w:sz="4" w:space="0" w:color="auto"/>
            </w:tcBorders>
            <w:shd w:val="clear" w:color="auto" w:fill="auto"/>
            <w:vAlign w:val="center"/>
          </w:tcPr>
          <w:p w:rsidR="000841A4" w:rsidRPr="006C39EA" w:rsidRDefault="00C8090B" w:rsidP="001D3C58">
            <w:pPr>
              <w:jc w:val="center"/>
              <w:rPr>
                <w:lang w:eastAsia="ru-RU"/>
              </w:rPr>
            </w:pPr>
            <w:r w:rsidRPr="006C39EA">
              <w:rPr>
                <w:lang w:eastAsia="ru-RU"/>
              </w:rPr>
              <w:t>101,8</w:t>
            </w:r>
          </w:p>
        </w:tc>
      </w:tr>
      <w:tr w:rsidR="000A6C9B" w:rsidRPr="006C39EA" w:rsidTr="00AD4028">
        <w:trPr>
          <w:trHeight w:val="64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841A4" w:rsidRPr="006C39EA" w:rsidRDefault="000841A4" w:rsidP="000752E6">
            <w:pPr>
              <w:ind w:left="-97"/>
            </w:pPr>
            <w:r w:rsidRPr="006C39EA">
              <w:t>Основні засоби</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0841A4" w:rsidP="00AD4028">
            <w:pPr>
              <w:jc w:val="center"/>
            </w:pPr>
            <w:r w:rsidRPr="006C39EA">
              <w:t>6001</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134932,0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106306,0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83566,0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841A4">
            <w:pPr>
              <w:jc w:val="center"/>
              <w:rPr>
                <w:lang w:eastAsia="ru-RU"/>
              </w:rPr>
            </w:pPr>
            <w:r w:rsidRPr="006C39EA">
              <w:rPr>
                <w:lang w:eastAsia="ru-RU"/>
              </w:rPr>
              <w:t>75 134,0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841A4">
            <w:pPr>
              <w:jc w:val="center"/>
              <w:rPr>
                <w:lang w:eastAsia="ru-RU"/>
              </w:rPr>
            </w:pPr>
            <w:r w:rsidRPr="006C39EA">
              <w:rPr>
                <w:lang w:eastAsia="ru-RU"/>
              </w:rPr>
              <w:t>55,7</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841A4">
            <w:pPr>
              <w:jc w:val="center"/>
              <w:rPr>
                <w:lang w:eastAsia="ru-RU"/>
              </w:rPr>
            </w:pPr>
            <w:r w:rsidRPr="006C39EA">
              <w:rPr>
                <w:lang w:eastAsia="ru-RU"/>
              </w:rPr>
              <w:t>70,7</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841A4">
            <w:pPr>
              <w:jc w:val="center"/>
              <w:rPr>
                <w:lang w:eastAsia="ru-RU"/>
              </w:rPr>
            </w:pPr>
            <w:r w:rsidRPr="006C39EA">
              <w:rPr>
                <w:lang w:eastAsia="ru-RU"/>
              </w:rPr>
              <w:t>89,9</w:t>
            </w:r>
          </w:p>
        </w:tc>
      </w:tr>
      <w:tr w:rsidR="000A6C9B" w:rsidRPr="006C39EA" w:rsidTr="00AD4028">
        <w:trPr>
          <w:trHeight w:val="71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841A4" w:rsidRPr="006C39EA" w:rsidRDefault="000841A4" w:rsidP="000752E6">
            <w:pPr>
              <w:ind w:left="-97"/>
            </w:pPr>
            <w:r w:rsidRPr="006C39EA">
              <w:t>первісна вартість</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0841A4" w:rsidP="00AD4028">
            <w:pPr>
              <w:jc w:val="center"/>
            </w:pPr>
            <w:r w:rsidRPr="006C39EA">
              <w:t>6002</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0752E6" w:rsidP="000752E6">
            <w:pPr>
              <w:jc w:val="center"/>
              <w:rPr>
                <w:lang w:eastAsia="ru-RU"/>
              </w:rPr>
            </w:pPr>
            <w:r w:rsidRPr="006C39EA">
              <w:rPr>
                <w:lang w:eastAsia="ru-RU"/>
              </w:rPr>
              <w:t>1</w:t>
            </w:r>
            <w:r w:rsidR="00C8090B" w:rsidRPr="006C39EA">
              <w:rPr>
                <w:lang w:eastAsia="ru-RU"/>
              </w:rPr>
              <w:t>222334,0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1250386,0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982913,0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841A4">
            <w:pPr>
              <w:jc w:val="center"/>
              <w:rPr>
                <w:lang w:eastAsia="ru-RU"/>
              </w:rPr>
            </w:pPr>
            <w:r w:rsidRPr="006C39EA">
              <w:rPr>
                <w:lang w:eastAsia="ru-RU"/>
              </w:rPr>
              <w:t>987 215,0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841A4">
            <w:pPr>
              <w:jc w:val="center"/>
              <w:rPr>
                <w:lang w:eastAsia="ru-RU"/>
              </w:rPr>
            </w:pPr>
            <w:r w:rsidRPr="006C39EA">
              <w:rPr>
                <w:lang w:eastAsia="ru-RU"/>
              </w:rPr>
              <w:t>80,8</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841A4">
            <w:pPr>
              <w:jc w:val="center"/>
              <w:rPr>
                <w:lang w:eastAsia="ru-RU"/>
              </w:rPr>
            </w:pPr>
            <w:r w:rsidRPr="006C39EA">
              <w:rPr>
                <w:lang w:eastAsia="ru-RU"/>
              </w:rPr>
              <w:t>79,0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841A4">
            <w:pPr>
              <w:jc w:val="center"/>
              <w:rPr>
                <w:lang w:eastAsia="ru-RU"/>
              </w:rPr>
            </w:pPr>
            <w:r w:rsidRPr="006C39EA">
              <w:rPr>
                <w:lang w:eastAsia="ru-RU"/>
              </w:rPr>
              <w:t>100,4</w:t>
            </w:r>
          </w:p>
        </w:tc>
      </w:tr>
      <w:tr w:rsidR="000A6C9B" w:rsidRPr="006C39EA" w:rsidTr="00AD4028">
        <w:trPr>
          <w:trHeight w:val="67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841A4" w:rsidRPr="006C39EA" w:rsidRDefault="000841A4" w:rsidP="000752E6">
            <w:pPr>
              <w:ind w:left="-97"/>
            </w:pPr>
            <w:r w:rsidRPr="006C39EA">
              <w:t>знос</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0841A4" w:rsidP="00AD4028">
            <w:pPr>
              <w:jc w:val="center"/>
            </w:pPr>
            <w:r w:rsidRPr="006C39EA">
              <w:t>6003</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0752E6" w:rsidP="000752E6">
            <w:pPr>
              <w:jc w:val="center"/>
              <w:rPr>
                <w:lang w:eastAsia="ru-RU"/>
              </w:rPr>
            </w:pPr>
            <w:r w:rsidRPr="006C39EA">
              <w:rPr>
                <w:lang w:eastAsia="ru-RU"/>
              </w:rPr>
              <w:t>1</w:t>
            </w:r>
            <w:r w:rsidR="00C8090B" w:rsidRPr="006C39EA">
              <w:rPr>
                <w:lang w:eastAsia="ru-RU"/>
              </w:rPr>
              <w:t>087402,0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1144080,0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C8090B" w:rsidP="000752E6">
            <w:pPr>
              <w:jc w:val="center"/>
              <w:rPr>
                <w:lang w:eastAsia="ru-RU"/>
              </w:rPr>
            </w:pPr>
            <w:r w:rsidRPr="006C39EA">
              <w:rPr>
                <w:lang w:eastAsia="ru-RU"/>
              </w:rPr>
              <w:t>899347,0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841A4">
            <w:pPr>
              <w:jc w:val="center"/>
              <w:rPr>
                <w:lang w:eastAsia="ru-RU"/>
              </w:rPr>
            </w:pPr>
            <w:r w:rsidRPr="006C39EA">
              <w:rPr>
                <w:lang w:eastAsia="ru-RU"/>
              </w:rPr>
              <w:t>912 081,0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841A4">
            <w:pPr>
              <w:jc w:val="center"/>
              <w:rPr>
                <w:lang w:eastAsia="ru-RU"/>
              </w:rPr>
            </w:pPr>
            <w:r w:rsidRPr="006C39EA">
              <w:rPr>
                <w:lang w:eastAsia="ru-RU"/>
              </w:rPr>
              <w:t>83,9</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841A4">
            <w:pPr>
              <w:jc w:val="center"/>
              <w:rPr>
                <w:lang w:eastAsia="ru-RU"/>
              </w:rPr>
            </w:pPr>
            <w:r w:rsidRPr="006C39EA">
              <w:rPr>
                <w:lang w:eastAsia="ru-RU"/>
              </w:rPr>
              <w:t>79,7</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841A4">
            <w:pPr>
              <w:jc w:val="center"/>
              <w:rPr>
                <w:lang w:eastAsia="ru-RU"/>
              </w:rPr>
            </w:pPr>
            <w:r w:rsidRPr="006C39EA">
              <w:rPr>
                <w:lang w:eastAsia="ru-RU"/>
              </w:rPr>
              <w:t>101,4</w:t>
            </w:r>
          </w:p>
        </w:tc>
      </w:tr>
      <w:tr w:rsidR="000A6C9B" w:rsidRPr="006C39EA" w:rsidTr="00AD4028">
        <w:trPr>
          <w:trHeight w:val="101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841A4" w:rsidRPr="006C39EA" w:rsidRDefault="000841A4" w:rsidP="000752E6">
            <w:pPr>
              <w:ind w:left="-97"/>
            </w:pPr>
            <w:r w:rsidRPr="006C39EA">
              <w:t>Оборотні активи, усього, у тому числі:</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0841A4" w:rsidP="00AD4028">
            <w:pPr>
              <w:jc w:val="center"/>
            </w:pPr>
            <w:r w:rsidRPr="006C39EA">
              <w:t>6010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0752E6" w:rsidP="000841A4">
            <w:pPr>
              <w:jc w:val="center"/>
              <w:rPr>
                <w:lang w:eastAsia="ru-RU"/>
              </w:rPr>
            </w:pPr>
            <w:r w:rsidRPr="006C39EA">
              <w:rPr>
                <w:lang w:eastAsia="ru-RU"/>
              </w:rPr>
              <w:t>111</w:t>
            </w:r>
            <w:r w:rsidR="00224D81" w:rsidRPr="006C39EA">
              <w:rPr>
                <w:lang w:eastAsia="ru-RU"/>
              </w:rPr>
              <w:t>277,0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752E6">
            <w:pPr>
              <w:jc w:val="center"/>
              <w:rPr>
                <w:lang w:eastAsia="ru-RU"/>
              </w:rPr>
            </w:pPr>
            <w:r w:rsidRPr="006C39EA">
              <w:rPr>
                <w:lang w:eastAsia="ru-RU"/>
              </w:rPr>
              <w:t>102068,0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752E6">
            <w:pPr>
              <w:jc w:val="center"/>
              <w:rPr>
                <w:lang w:eastAsia="ru-RU"/>
              </w:rPr>
            </w:pPr>
            <w:r w:rsidRPr="006C39EA">
              <w:rPr>
                <w:lang w:eastAsia="ru-RU"/>
              </w:rPr>
              <w:t>118825,0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841A4">
            <w:pPr>
              <w:jc w:val="center"/>
              <w:rPr>
                <w:lang w:eastAsia="ru-RU"/>
              </w:rPr>
            </w:pPr>
            <w:r w:rsidRPr="006C39EA">
              <w:rPr>
                <w:lang w:eastAsia="ru-RU"/>
              </w:rPr>
              <w:t>120 247,0</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841A4">
            <w:pPr>
              <w:jc w:val="center"/>
              <w:rPr>
                <w:lang w:eastAsia="ru-RU"/>
              </w:rPr>
            </w:pPr>
            <w:r w:rsidRPr="006C39EA">
              <w:rPr>
                <w:lang w:eastAsia="ru-RU"/>
              </w:rPr>
              <w:t>108,1</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841A4">
            <w:pPr>
              <w:jc w:val="center"/>
              <w:rPr>
                <w:lang w:eastAsia="ru-RU"/>
              </w:rPr>
            </w:pPr>
            <w:r w:rsidRPr="006C39EA">
              <w:rPr>
                <w:lang w:eastAsia="ru-RU"/>
              </w:rPr>
              <w:t>117,8</w:t>
            </w:r>
          </w:p>
        </w:tc>
        <w:tc>
          <w:tcPr>
            <w:tcW w:w="0" w:type="auto"/>
            <w:tcBorders>
              <w:top w:val="nil"/>
              <w:left w:val="nil"/>
              <w:bottom w:val="single" w:sz="4" w:space="0" w:color="auto"/>
              <w:right w:val="single" w:sz="4" w:space="0" w:color="auto"/>
            </w:tcBorders>
            <w:shd w:val="clear" w:color="auto" w:fill="auto"/>
            <w:vAlign w:val="center"/>
          </w:tcPr>
          <w:p w:rsidR="000841A4" w:rsidRPr="006C39EA" w:rsidRDefault="00224D81" w:rsidP="000841A4">
            <w:pPr>
              <w:jc w:val="center"/>
              <w:rPr>
                <w:lang w:eastAsia="ru-RU"/>
              </w:rPr>
            </w:pPr>
            <w:r w:rsidRPr="006C39EA">
              <w:rPr>
                <w:lang w:eastAsia="ru-RU"/>
              </w:rPr>
              <w:t>101,2</w:t>
            </w:r>
          </w:p>
        </w:tc>
      </w:tr>
      <w:tr w:rsidR="000A6C9B" w:rsidRPr="006C39EA" w:rsidTr="00AD4028">
        <w:trPr>
          <w:trHeight w:val="80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4D81" w:rsidRPr="006C39EA" w:rsidRDefault="00224D81" w:rsidP="000752E6">
            <w:pPr>
              <w:ind w:left="-97"/>
            </w:pPr>
            <w:r w:rsidRPr="006C39EA">
              <w:t>гроші та їх еквівалент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AD4028">
            <w:pPr>
              <w:jc w:val="center"/>
            </w:pPr>
            <w:r w:rsidRPr="006C39EA">
              <w:t>6011</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0752E6" w:rsidP="000841A4">
            <w:pPr>
              <w:jc w:val="center"/>
              <w:rPr>
                <w:lang w:eastAsia="ru-RU"/>
              </w:rPr>
            </w:pPr>
            <w:r w:rsidRPr="006C39EA">
              <w:rPr>
                <w:lang w:eastAsia="ru-RU"/>
              </w:rPr>
              <w:t>74</w:t>
            </w:r>
            <w:r w:rsidR="00224D81" w:rsidRPr="006C39EA">
              <w:rPr>
                <w:lang w:eastAsia="ru-RU"/>
              </w:rPr>
              <w:t>170,0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0752E6">
            <w:pPr>
              <w:jc w:val="center"/>
              <w:rPr>
                <w:lang w:eastAsia="ru-RU"/>
              </w:rPr>
            </w:pPr>
            <w:r w:rsidRPr="006C39EA">
              <w:rPr>
                <w:lang w:eastAsia="ru-RU"/>
              </w:rPr>
              <w:t>89869,0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0752E6" w:rsidP="00BC2101">
            <w:pPr>
              <w:jc w:val="center"/>
              <w:rPr>
                <w:lang w:eastAsia="ru-RU"/>
              </w:rPr>
            </w:pPr>
            <w:r w:rsidRPr="006C39EA">
              <w:rPr>
                <w:lang w:eastAsia="ru-RU"/>
              </w:rPr>
              <w:t>8</w:t>
            </w:r>
            <w:r w:rsidR="00BC2101">
              <w:rPr>
                <w:lang w:eastAsia="ru-RU"/>
              </w:rPr>
              <w:t>7</w:t>
            </w:r>
            <w:r w:rsidR="00224D81" w:rsidRPr="006C39EA">
              <w:rPr>
                <w:lang w:eastAsia="ru-RU"/>
              </w:rPr>
              <w:t>095,0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BC2101">
            <w:pPr>
              <w:jc w:val="center"/>
              <w:rPr>
                <w:lang w:eastAsia="ru-RU"/>
              </w:rPr>
            </w:pPr>
            <w:r w:rsidRPr="006C39EA">
              <w:rPr>
                <w:lang w:eastAsia="ru-RU"/>
              </w:rPr>
              <w:t>9</w:t>
            </w:r>
            <w:r w:rsidR="00BC2101">
              <w:rPr>
                <w:lang w:eastAsia="ru-RU"/>
              </w:rPr>
              <w:t>4517</w:t>
            </w:r>
            <w:r w:rsidRPr="006C39EA">
              <w:rPr>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BC2101" w:rsidP="000841A4">
            <w:pPr>
              <w:jc w:val="center"/>
              <w:rPr>
                <w:lang w:eastAsia="ru-RU"/>
              </w:rPr>
            </w:pPr>
            <w:r>
              <w:rPr>
                <w:lang w:eastAsia="ru-RU"/>
              </w:rPr>
              <w:t>127,4</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BC2101" w:rsidP="000841A4">
            <w:pPr>
              <w:jc w:val="center"/>
              <w:rPr>
                <w:lang w:eastAsia="ru-RU"/>
              </w:rPr>
            </w:pPr>
            <w:r>
              <w:rPr>
                <w:lang w:eastAsia="ru-RU"/>
              </w:rPr>
              <w:t>105,2</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BC2101" w:rsidP="000841A4">
            <w:pPr>
              <w:jc w:val="center"/>
              <w:rPr>
                <w:lang w:eastAsia="ru-RU"/>
              </w:rPr>
            </w:pPr>
            <w:r>
              <w:rPr>
                <w:lang w:eastAsia="ru-RU"/>
              </w:rPr>
              <w:t>108,5</w:t>
            </w:r>
          </w:p>
        </w:tc>
      </w:tr>
      <w:tr w:rsidR="000A6C9B" w:rsidRPr="006C39EA" w:rsidTr="00AD4028">
        <w:trPr>
          <w:trHeight w:val="70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24D81" w:rsidRPr="006C39EA" w:rsidRDefault="00224D81" w:rsidP="000841A4">
            <w:r w:rsidRPr="006C39EA">
              <w:t>Усього активи</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AD4028">
            <w:pPr>
              <w:jc w:val="center"/>
            </w:pPr>
            <w:r w:rsidRPr="006C39EA">
              <w:t>6020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0752E6">
            <w:pPr>
              <w:jc w:val="center"/>
              <w:rPr>
                <w:lang w:eastAsia="ru-RU"/>
              </w:rPr>
            </w:pPr>
            <w:r w:rsidRPr="006C39EA">
              <w:rPr>
                <w:lang w:eastAsia="ru-RU"/>
              </w:rPr>
              <w:t>250364,0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0752E6">
            <w:pPr>
              <w:jc w:val="center"/>
              <w:rPr>
                <w:lang w:eastAsia="ru-RU"/>
              </w:rPr>
            </w:pPr>
            <w:r w:rsidRPr="006C39EA">
              <w:rPr>
                <w:lang w:eastAsia="ru-RU"/>
              </w:rPr>
              <w:t>252686,0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0A6C9B">
            <w:pPr>
              <w:jc w:val="center"/>
              <w:rPr>
                <w:lang w:eastAsia="ru-RU"/>
              </w:rPr>
            </w:pPr>
            <w:r w:rsidRPr="006C39EA">
              <w:rPr>
                <w:lang w:eastAsia="ru-RU"/>
              </w:rPr>
              <w:t>271175,0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0841A4">
            <w:pPr>
              <w:jc w:val="center"/>
              <w:rPr>
                <w:lang w:eastAsia="ru-RU"/>
              </w:rPr>
            </w:pPr>
            <w:r w:rsidRPr="006C39EA">
              <w:rPr>
                <w:lang w:eastAsia="ru-RU"/>
              </w:rPr>
              <w:t>275 331,0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0841A4">
            <w:pPr>
              <w:jc w:val="center"/>
              <w:rPr>
                <w:lang w:eastAsia="ru-RU"/>
              </w:rPr>
            </w:pPr>
            <w:r w:rsidRPr="006C39EA">
              <w:rPr>
                <w:lang w:eastAsia="ru-RU"/>
              </w:rPr>
              <w:t>110,0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0841A4">
            <w:pPr>
              <w:jc w:val="center"/>
              <w:rPr>
                <w:lang w:eastAsia="ru-RU"/>
              </w:rPr>
            </w:pPr>
            <w:r w:rsidRPr="006C39EA">
              <w:rPr>
                <w:lang w:eastAsia="ru-RU"/>
              </w:rPr>
              <w:t>109,0</w:t>
            </w:r>
          </w:p>
        </w:tc>
        <w:tc>
          <w:tcPr>
            <w:tcW w:w="0" w:type="auto"/>
            <w:tcBorders>
              <w:top w:val="single" w:sz="4" w:space="0" w:color="auto"/>
              <w:left w:val="nil"/>
              <w:bottom w:val="single" w:sz="4" w:space="0" w:color="auto"/>
              <w:right w:val="single" w:sz="4" w:space="0" w:color="auto"/>
            </w:tcBorders>
            <w:shd w:val="clear" w:color="auto" w:fill="auto"/>
            <w:vAlign w:val="center"/>
          </w:tcPr>
          <w:p w:rsidR="00224D81" w:rsidRPr="006C39EA" w:rsidRDefault="00224D81" w:rsidP="000841A4">
            <w:pPr>
              <w:jc w:val="center"/>
              <w:rPr>
                <w:lang w:eastAsia="ru-RU"/>
              </w:rPr>
            </w:pPr>
            <w:r w:rsidRPr="006C39EA">
              <w:rPr>
                <w:lang w:eastAsia="ru-RU"/>
              </w:rPr>
              <w:t>101,5</w:t>
            </w:r>
          </w:p>
        </w:tc>
      </w:tr>
    </w:tbl>
    <w:p w:rsidR="000841A4" w:rsidRPr="006C39EA" w:rsidRDefault="000841A4">
      <w:pPr>
        <w:ind w:firstLine="708"/>
        <w:jc w:val="both"/>
        <w:rPr>
          <w:b/>
        </w:rPr>
      </w:pPr>
    </w:p>
    <w:p w:rsidR="00707D4D" w:rsidRDefault="001D7468" w:rsidP="00515B83">
      <w:pPr>
        <w:ind w:firstLine="708"/>
        <w:jc w:val="both"/>
      </w:pPr>
      <w:r w:rsidRPr="006C39EA">
        <w:rPr>
          <w:u w:val="single"/>
        </w:rPr>
        <w:t>Показник о</w:t>
      </w:r>
      <w:r w:rsidR="007D2688" w:rsidRPr="006C39EA">
        <w:rPr>
          <w:u w:val="single"/>
        </w:rPr>
        <w:t>сновні засоби (</w:t>
      </w:r>
      <w:r w:rsidR="00EA469A">
        <w:rPr>
          <w:u w:val="single"/>
        </w:rPr>
        <w:t xml:space="preserve">код </w:t>
      </w:r>
      <w:r w:rsidR="00707D4D">
        <w:rPr>
          <w:u w:val="single"/>
        </w:rPr>
        <w:t>р</w:t>
      </w:r>
      <w:r w:rsidR="007D2688" w:rsidRPr="006C39EA">
        <w:rPr>
          <w:u w:val="single"/>
        </w:rPr>
        <w:t>ядк</w:t>
      </w:r>
      <w:r w:rsidR="00EA469A">
        <w:rPr>
          <w:u w:val="single"/>
        </w:rPr>
        <w:t>а</w:t>
      </w:r>
      <w:r w:rsidR="007D2688" w:rsidRPr="006C39EA">
        <w:rPr>
          <w:u w:val="single"/>
        </w:rPr>
        <w:t xml:space="preserve"> 6001)</w:t>
      </w:r>
      <w:r w:rsidR="007D2688" w:rsidRPr="006C39EA">
        <w:t xml:space="preserve"> не відображає о</w:t>
      </w:r>
      <w:r w:rsidR="000841A4" w:rsidRPr="006C39EA">
        <w:t>б'єкт</w:t>
      </w:r>
      <w:r w:rsidR="007D2688" w:rsidRPr="006C39EA">
        <w:t>и</w:t>
      </w:r>
      <w:r w:rsidR="000841A4" w:rsidRPr="006C39EA">
        <w:t xml:space="preserve"> портової інфраструктури, які обліковуються на балансі ДП «ММТП» (нерухоме майно)</w:t>
      </w:r>
      <w:r w:rsidR="007D2688" w:rsidRPr="006C39EA">
        <w:t xml:space="preserve"> та </w:t>
      </w:r>
      <w:r w:rsidR="000841A4" w:rsidRPr="006C39EA">
        <w:t>передан</w:t>
      </w:r>
      <w:r w:rsidR="007D2688" w:rsidRPr="006C39EA">
        <w:t>і</w:t>
      </w:r>
      <w:r w:rsidR="000841A4" w:rsidRPr="006C39EA">
        <w:t xml:space="preserve"> в оренду приватним компаніям</w:t>
      </w:r>
      <w:r w:rsidR="007D2688" w:rsidRPr="006C39EA">
        <w:t>. Відповідно до п. 6 П(С) БО 32 «Інвестиційна нерухомість» об’єкти основних засобів, які утримуються з метою отримання орендної плати та/або для збільшення власного капіталу відображаються як окремі інвентарні об’єкти</w:t>
      </w:r>
      <w:r w:rsidR="00C0732C" w:rsidRPr="006C39EA">
        <w:t>, визнаються інвестиційно</w:t>
      </w:r>
      <w:r w:rsidR="00F175E1" w:rsidRPr="006C39EA">
        <w:t>ю</w:t>
      </w:r>
      <w:r w:rsidR="00C0732C" w:rsidRPr="006C39EA">
        <w:t xml:space="preserve"> нерухомістю, відображаються в Балансі (Звіт про </w:t>
      </w:r>
      <w:r w:rsidRPr="006C39EA">
        <w:t>фінансовий стан) ряд</w:t>
      </w:r>
      <w:r w:rsidR="00707D4D">
        <w:t>о</w:t>
      </w:r>
      <w:r w:rsidRPr="006C39EA">
        <w:t>к 1015 (відповідно Первісна варт</w:t>
      </w:r>
      <w:r w:rsidR="00707D4D">
        <w:t xml:space="preserve">ість інвестиційної нерухомості </w:t>
      </w:r>
      <w:r w:rsidR="00EA469A">
        <w:t xml:space="preserve">код </w:t>
      </w:r>
      <w:r w:rsidRPr="006C39EA">
        <w:t>рядк</w:t>
      </w:r>
      <w:r w:rsidR="00EA469A">
        <w:t>а</w:t>
      </w:r>
      <w:r w:rsidRPr="006C39EA">
        <w:t xml:space="preserve"> 1016 та знос інвестиційної нерухомості ряд</w:t>
      </w:r>
      <w:r w:rsidR="00707D4D">
        <w:t>о</w:t>
      </w:r>
      <w:r w:rsidRPr="006C39EA">
        <w:t>к 1017).</w:t>
      </w:r>
    </w:p>
    <w:p w:rsidR="00707D4D" w:rsidRDefault="00707D4D" w:rsidP="00515B83">
      <w:pPr>
        <w:ind w:firstLine="708"/>
        <w:jc w:val="both"/>
      </w:pPr>
    </w:p>
    <w:p w:rsidR="00BB5C58" w:rsidRPr="006C39EA" w:rsidRDefault="007D59A6" w:rsidP="00515B83">
      <w:pPr>
        <w:ind w:firstLine="708"/>
        <w:jc w:val="both"/>
      </w:pPr>
      <w:r w:rsidRPr="006C39EA">
        <w:rPr>
          <w:u w:val="single"/>
        </w:rPr>
        <w:t xml:space="preserve">Загальні операційні витрати </w:t>
      </w:r>
      <w:r w:rsidR="00E50093" w:rsidRPr="006C39EA">
        <w:rPr>
          <w:u w:val="single"/>
        </w:rPr>
        <w:t>в 2020</w:t>
      </w:r>
      <w:r w:rsidRPr="006C39EA">
        <w:rPr>
          <w:u w:val="single"/>
        </w:rPr>
        <w:t xml:space="preserve"> році передбач</w:t>
      </w:r>
      <w:r w:rsidR="00F175E1" w:rsidRPr="006C39EA">
        <w:rPr>
          <w:u w:val="single"/>
        </w:rPr>
        <w:t>ено</w:t>
      </w:r>
      <w:r w:rsidRPr="006C39EA">
        <w:rPr>
          <w:u w:val="single"/>
        </w:rPr>
        <w:t xml:space="preserve"> в сумі </w:t>
      </w:r>
      <w:r w:rsidR="00F175E1" w:rsidRPr="006C39EA">
        <w:rPr>
          <w:u w:val="single"/>
        </w:rPr>
        <w:t>5</w:t>
      </w:r>
      <w:r w:rsidR="00707D4D">
        <w:rPr>
          <w:u w:val="single"/>
        </w:rPr>
        <w:t>5</w:t>
      </w:r>
      <w:r w:rsidR="00F175E1" w:rsidRPr="006C39EA">
        <w:rPr>
          <w:u w:val="single"/>
        </w:rPr>
        <w:t xml:space="preserve"> </w:t>
      </w:r>
      <w:r w:rsidR="00707D4D">
        <w:rPr>
          <w:u w:val="single"/>
        </w:rPr>
        <w:t>427</w:t>
      </w:r>
      <w:r w:rsidR="001D7468" w:rsidRPr="006C39EA">
        <w:rPr>
          <w:u w:val="single"/>
        </w:rPr>
        <w:t>,0</w:t>
      </w:r>
      <w:r w:rsidRPr="006C39EA">
        <w:rPr>
          <w:u w:val="single"/>
        </w:rPr>
        <w:t xml:space="preserve"> тис.</w:t>
      </w:r>
      <w:r w:rsidR="001D7468" w:rsidRPr="006C39EA">
        <w:rPr>
          <w:u w:val="single"/>
        </w:rPr>
        <w:t xml:space="preserve"> </w:t>
      </w:r>
      <w:r w:rsidRPr="006C39EA">
        <w:rPr>
          <w:u w:val="single"/>
        </w:rPr>
        <w:t>грн,</w:t>
      </w:r>
      <w:r w:rsidRPr="006C39EA">
        <w:t xml:space="preserve"> збільшені проти запланованих </w:t>
      </w:r>
      <w:r w:rsidR="007920F4" w:rsidRPr="006C39EA">
        <w:t>на 201</w:t>
      </w:r>
      <w:r w:rsidR="001D7468" w:rsidRPr="006C39EA">
        <w:t>9</w:t>
      </w:r>
      <w:r w:rsidR="007920F4" w:rsidRPr="006C39EA">
        <w:t xml:space="preserve"> рік </w:t>
      </w:r>
      <w:r w:rsidRPr="006C39EA">
        <w:t>(</w:t>
      </w:r>
      <w:r w:rsidR="001D7468" w:rsidRPr="006C39EA">
        <w:t>49 230</w:t>
      </w:r>
      <w:r w:rsidRPr="006C39EA">
        <w:t>,0 тис.</w:t>
      </w:r>
      <w:r w:rsidR="001D7468" w:rsidRPr="006C39EA">
        <w:t xml:space="preserve"> </w:t>
      </w:r>
      <w:r w:rsidRPr="006C39EA">
        <w:t xml:space="preserve">грн) на </w:t>
      </w:r>
      <w:r w:rsidR="00A608D8" w:rsidRPr="006C39EA">
        <w:t xml:space="preserve">6 </w:t>
      </w:r>
      <w:r w:rsidR="00707D4D">
        <w:t>197</w:t>
      </w:r>
      <w:r w:rsidR="00615EE8" w:rsidRPr="006C39EA">
        <w:t>,0</w:t>
      </w:r>
      <w:r w:rsidRPr="006C39EA">
        <w:t xml:space="preserve"> тис.</w:t>
      </w:r>
      <w:r w:rsidR="00A608D8" w:rsidRPr="006C39EA">
        <w:t xml:space="preserve"> </w:t>
      </w:r>
      <w:r w:rsidRPr="006C39EA">
        <w:t xml:space="preserve">грн або на </w:t>
      </w:r>
      <w:r w:rsidR="00AF79A4">
        <w:br/>
      </w:r>
      <w:r w:rsidR="00707D4D">
        <w:t>25,6</w:t>
      </w:r>
      <w:r w:rsidRPr="006C39EA">
        <w:t xml:space="preserve"> %, та проти очікуваних у поточному році (</w:t>
      </w:r>
      <w:r w:rsidR="00A608D8" w:rsidRPr="006C39EA">
        <w:t>49 972</w:t>
      </w:r>
      <w:r w:rsidRPr="006C39EA">
        <w:t>,0 тис.</w:t>
      </w:r>
      <w:r w:rsidR="00A608D8" w:rsidRPr="006C39EA">
        <w:t xml:space="preserve"> </w:t>
      </w:r>
      <w:r w:rsidRPr="006C39EA">
        <w:t xml:space="preserve">грн) на </w:t>
      </w:r>
      <w:r w:rsidR="00707D4D">
        <w:t>5 455</w:t>
      </w:r>
      <w:r w:rsidR="00A608D8" w:rsidRPr="006C39EA">
        <w:t>,0</w:t>
      </w:r>
      <w:r w:rsidR="00615EE8" w:rsidRPr="006C39EA">
        <w:t xml:space="preserve"> тис.</w:t>
      </w:r>
      <w:r w:rsidR="00A608D8" w:rsidRPr="006C39EA">
        <w:t xml:space="preserve"> </w:t>
      </w:r>
      <w:r w:rsidR="00615EE8" w:rsidRPr="006C39EA">
        <w:t xml:space="preserve">грн або на </w:t>
      </w:r>
      <w:r w:rsidR="00707D4D">
        <w:t>10,9</w:t>
      </w:r>
      <w:r w:rsidRPr="006C39EA">
        <w:t xml:space="preserve"> %.</w:t>
      </w:r>
      <w:r w:rsidR="00515B83" w:rsidRPr="006C39EA">
        <w:t xml:space="preserve"> </w:t>
      </w:r>
      <w:r w:rsidRPr="006C39EA">
        <w:t>Структура витрат операційної діяльності за елементами</w:t>
      </w:r>
      <w:r w:rsidR="00515B83" w:rsidRPr="006C39EA">
        <w:t xml:space="preserve"> наведена в таблиці 1</w:t>
      </w:r>
      <w:r w:rsidR="00707D4D">
        <w:t>5</w:t>
      </w:r>
      <w:r w:rsidR="00515B83" w:rsidRPr="006C39EA">
        <w:t>.</w:t>
      </w:r>
    </w:p>
    <w:p w:rsidR="00F175E1" w:rsidRPr="006C39EA" w:rsidRDefault="00F175E1" w:rsidP="00F175E1">
      <w:pPr>
        <w:ind w:firstLine="708"/>
        <w:jc w:val="right"/>
      </w:pPr>
      <w:bookmarkStart w:id="0" w:name="_GoBack"/>
      <w:bookmarkEnd w:id="0"/>
      <w:r w:rsidRPr="006C39EA">
        <w:lastRenderedPageBreak/>
        <w:t>Таблиця 1</w:t>
      </w:r>
      <w:r w:rsidR="00707D4D">
        <w:t>5</w:t>
      </w:r>
    </w:p>
    <w:tbl>
      <w:tblPr>
        <w:tblW w:w="5000" w:type="pct"/>
        <w:jc w:val="center"/>
        <w:tblLook w:val="04A0" w:firstRow="1" w:lastRow="0" w:firstColumn="1" w:lastColumn="0" w:noHBand="0" w:noVBand="1"/>
      </w:tblPr>
      <w:tblGrid>
        <w:gridCol w:w="2098"/>
        <w:gridCol w:w="834"/>
        <w:gridCol w:w="1119"/>
        <w:gridCol w:w="1119"/>
        <w:gridCol w:w="1117"/>
        <w:gridCol w:w="1117"/>
        <w:gridCol w:w="787"/>
        <w:gridCol w:w="837"/>
        <w:gridCol w:w="826"/>
      </w:tblGrid>
      <w:tr w:rsidR="0043066B" w:rsidRPr="006C39EA" w:rsidTr="00434E38">
        <w:trPr>
          <w:trHeight w:val="457"/>
          <w:jc w:val="center"/>
        </w:trPr>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Найменування показника</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Код рядка</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03" w:rsidRPr="006C39EA" w:rsidRDefault="0049324D" w:rsidP="0049324D">
            <w:pPr>
              <w:jc w:val="center"/>
              <w:rPr>
                <w:color w:val="000000"/>
                <w:lang w:eastAsia="ru-RU"/>
              </w:rPr>
            </w:pPr>
            <w:r w:rsidRPr="006C39EA">
              <w:rPr>
                <w:color w:val="000000"/>
                <w:lang w:eastAsia="ru-RU"/>
              </w:rPr>
              <w:t xml:space="preserve">Звіт    2018 </w:t>
            </w:r>
          </w:p>
          <w:p w:rsidR="0049324D" w:rsidRPr="006C39EA" w:rsidRDefault="00F175E1" w:rsidP="0049324D">
            <w:pPr>
              <w:jc w:val="center"/>
              <w:rPr>
                <w:color w:val="000000"/>
                <w:lang w:eastAsia="ru-RU"/>
              </w:rPr>
            </w:pPr>
            <w:r w:rsidRPr="006C39EA">
              <w:t>(тис. грн)</w:t>
            </w:r>
            <w:r w:rsidR="0049324D" w:rsidRPr="006C39EA">
              <w:rPr>
                <w:color w:val="000000"/>
                <w:lang w:eastAsia="ru-RU"/>
              </w:rPr>
              <w:t xml:space="preserve">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403" w:rsidRPr="006C39EA" w:rsidRDefault="0049324D" w:rsidP="0049324D">
            <w:pPr>
              <w:jc w:val="center"/>
              <w:rPr>
                <w:color w:val="000000"/>
                <w:lang w:eastAsia="ru-RU"/>
              </w:rPr>
            </w:pPr>
            <w:r w:rsidRPr="006C39EA">
              <w:rPr>
                <w:color w:val="000000"/>
                <w:lang w:eastAsia="ru-RU"/>
              </w:rPr>
              <w:t xml:space="preserve">План     2019  </w:t>
            </w:r>
          </w:p>
          <w:p w:rsidR="0049324D" w:rsidRPr="006C39EA" w:rsidRDefault="00F175E1" w:rsidP="0049324D">
            <w:pPr>
              <w:jc w:val="center"/>
              <w:rPr>
                <w:color w:val="000000"/>
                <w:lang w:eastAsia="ru-RU"/>
              </w:rPr>
            </w:pPr>
            <w:r w:rsidRPr="006C39EA">
              <w:t>(тис. грн)</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49324D" w:rsidRPr="006C39EA" w:rsidRDefault="0049324D" w:rsidP="0049324D">
            <w:pPr>
              <w:jc w:val="center"/>
              <w:rPr>
                <w:color w:val="000000"/>
                <w:lang w:eastAsia="ru-RU"/>
              </w:rPr>
            </w:pPr>
            <w:r w:rsidRPr="006C39EA">
              <w:rPr>
                <w:color w:val="000000"/>
                <w:lang w:eastAsia="ru-RU"/>
              </w:rPr>
              <w:t xml:space="preserve"> 2019 </w:t>
            </w:r>
            <w:r w:rsidR="00F175E1" w:rsidRPr="006C39EA">
              <w:t>(тис. грн)</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8E788B" w:rsidRDefault="0049324D" w:rsidP="0049324D">
            <w:pPr>
              <w:jc w:val="center"/>
              <w:rPr>
                <w:bCs/>
                <w:color w:val="000000"/>
                <w:lang w:eastAsia="ru-RU"/>
              </w:rPr>
            </w:pPr>
            <w:r w:rsidRPr="008E788B">
              <w:rPr>
                <w:bCs/>
                <w:color w:val="000000"/>
                <w:lang w:eastAsia="ru-RU"/>
              </w:rPr>
              <w:t xml:space="preserve">Проект </w:t>
            </w:r>
          </w:p>
          <w:p w:rsidR="009A5403" w:rsidRPr="008E788B" w:rsidRDefault="0049324D" w:rsidP="0049324D">
            <w:pPr>
              <w:jc w:val="center"/>
              <w:rPr>
                <w:bCs/>
                <w:color w:val="000000"/>
                <w:lang w:eastAsia="ru-RU"/>
              </w:rPr>
            </w:pPr>
            <w:r w:rsidRPr="008E788B">
              <w:rPr>
                <w:bCs/>
                <w:color w:val="000000"/>
                <w:lang w:eastAsia="ru-RU"/>
              </w:rPr>
              <w:t>плану         2020</w:t>
            </w:r>
          </w:p>
          <w:p w:rsidR="0049324D" w:rsidRPr="006C39EA" w:rsidRDefault="00F175E1" w:rsidP="0049324D">
            <w:pPr>
              <w:jc w:val="center"/>
              <w:rPr>
                <w:i/>
                <w:iCs/>
                <w:lang w:eastAsia="ru-RU"/>
              </w:rPr>
            </w:pPr>
            <w:r w:rsidRPr="008E788B">
              <w:t>(тис</w:t>
            </w:r>
            <w:r w:rsidRPr="006C39EA">
              <w:t>. грн)</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8E788B"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w:t>
            </w:r>
          </w:p>
          <w:p w:rsidR="0049324D" w:rsidRPr="006C39EA" w:rsidRDefault="0049324D" w:rsidP="0049324D">
            <w:pPr>
              <w:jc w:val="center"/>
              <w:rPr>
                <w:i/>
                <w:iCs/>
                <w:lang w:eastAsia="ru-RU"/>
              </w:rPr>
            </w:pPr>
            <w:r w:rsidRPr="006C39EA">
              <w:rPr>
                <w:i/>
                <w:iCs/>
                <w:lang w:eastAsia="ru-RU"/>
              </w:rPr>
              <w:t>2020  до звіту 2018     (%)</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8E788B"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 2020 </w:t>
            </w:r>
          </w:p>
          <w:p w:rsidR="0049324D" w:rsidRPr="006C39EA" w:rsidRDefault="0049324D" w:rsidP="0049324D">
            <w:pPr>
              <w:jc w:val="center"/>
              <w:rPr>
                <w:i/>
                <w:iCs/>
                <w:lang w:eastAsia="ru-RU"/>
              </w:rPr>
            </w:pPr>
            <w:r w:rsidRPr="006C39EA">
              <w:rPr>
                <w:i/>
                <w:iCs/>
                <w:lang w:eastAsia="ru-RU"/>
              </w:rPr>
              <w:t xml:space="preserve"> до плану 2019               (%)</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79E" w:rsidRDefault="0043066B" w:rsidP="001E079E">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 2020  до </w:t>
            </w:r>
            <w:proofErr w:type="spellStart"/>
            <w:r w:rsidR="0049324D" w:rsidRPr="006C39EA">
              <w:rPr>
                <w:i/>
                <w:iCs/>
                <w:lang w:eastAsia="ru-RU"/>
              </w:rPr>
              <w:t>очік</w:t>
            </w:r>
            <w:proofErr w:type="spellEnd"/>
            <w:r w:rsidR="0049324D" w:rsidRPr="006C39EA">
              <w:rPr>
                <w:i/>
                <w:iCs/>
                <w:lang w:eastAsia="ru-RU"/>
              </w:rPr>
              <w:t>.</w:t>
            </w:r>
          </w:p>
          <w:p w:rsidR="0049324D" w:rsidRPr="006C39EA" w:rsidRDefault="0049324D" w:rsidP="001E079E">
            <w:pPr>
              <w:jc w:val="center"/>
              <w:rPr>
                <w:i/>
                <w:iCs/>
                <w:lang w:eastAsia="ru-RU"/>
              </w:rPr>
            </w:pPr>
            <w:r w:rsidRPr="006C39EA">
              <w:rPr>
                <w:i/>
                <w:iCs/>
                <w:lang w:eastAsia="ru-RU"/>
              </w:rPr>
              <w:t>2019          (%)</w:t>
            </w:r>
          </w:p>
        </w:tc>
      </w:tr>
      <w:tr w:rsidR="0043066B" w:rsidRPr="006C39EA" w:rsidTr="001F68F3">
        <w:trPr>
          <w:trHeight w:val="2227"/>
          <w:jc w:val="center"/>
        </w:trPr>
        <w:tc>
          <w:tcPr>
            <w:tcW w:w="1070" w:type="pct"/>
            <w:vMerge/>
            <w:tcBorders>
              <w:top w:val="single" w:sz="4" w:space="0" w:color="auto"/>
              <w:left w:val="single" w:sz="4" w:space="0" w:color="auto"/>
              <w:bottom w:val="single" w:sz="4" w:space="0" w:color="auto"/>
              <w:right w:val="single" w:sz="4" w:space="0" w:color="auto"/>
            </w:tcBorders>
            <w:vAlign w:val="center"/>
            <w:hideMark/>
          </w:tcPr>
          <w:p w:rsidR="003647E3" w:rsidRPr="006C39EA" w:rsidRDefault="003647E3" w:rsidP="00A818DE">
            <w:pPr>
              <w:rPr>
                <w:color w:val="000000"/>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3647E3" w:rsidRPr="006C39EA" w:rsidRDefault="003647E3" w:rsidP="00A818DE">
            <w:pPr>
              <w:rPr>
                <w:color w:val="000000"/>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3647E3" w:rsidRPr="006C39EA" w:rsidRDefault="003647E3" w:rsidP="00A818DE">
            <w:pPr>
              <w:rPr>
                <w:color w:val="000000"/>
                <w:lang w:eastAsia="ru-RU"/>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3647E3" w:rsidRPr="006C39EA" w:rsidRDefault="003647E3" w:rsidP="00A818DE">
            <w:pPr>
              <w:rPr>
                <w:color w:val="000000"/>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3647E3" w:rsidRPr="006C39EA" w:rsidRDefault="003647E3" w:rsidP="00A818DE">
            <w:pPr>
              <w:rPr>
                <w:b/>
                <w:bCs/>
                <w:color w:val="000000"/>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3647E3" w:rsidRPr="006C39EA" w:rsidRDefault="003647E3" w:rsidP="00A818DE">
            <w:pPr>
              <w:rPr>
                <w:i/>
                <w:iCs/>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3647E3" w:rsidRPr="006C39EA" w:rsidRDefault="003647E3" w:rsidP="00A818DE">
            <w:pPr>
              <w:rPr>
                <w:i/>
                <w:iCs/>
                <w:lang w:eastAsia="ru-RU"/>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3647E3" w:rsidRPr="006C39EA" w:rsidRDefault="003647E3" w:rsidP="00A818DE">
            <w:pPr>
              <w:rPr>
                <w:i/>
                <w:iCs/>
                <w:lang w:eastAsia="ru-RU"/>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3647E3" w:rsidRPr="006C39EA" w:rsidRDefault="003647E3" w:rsidP="00A818DE">
            <w:pPr>
              <w:rPr>
                <w:i/>
                <w:iCs/>
                <w:lang w:eastAsia="ru-RU"/>
              </w:rPr>
            </w:pPr>
          </w:p>
        </w:tc>
      </w:tr>
      <w:tr w:rsidR="0043066B" w:rsidRPr="006C39EA" w:rsidTr="00AD4028">
        <w:trPr>
          <w:trHeight w:val="415"/>
          <w:jc w:val="center"/>
        </w:trPr>
        <w:tc>
          <w:tcPr>
            <w:tcW w:w="1070" w:type="pct"/>
            <w:tcBorders>
              <w:top w:val="nil"/>
              <w:left w:val="single" w:sz="4" w:space="0" w:color="auto"/>
              <w:bottom w:val="single" w:sz="4" w:space="0" w:color="auto"/>
              <w:right w:val="single" w:sz="4" w:space="0" w:color="auto"/>
            </w:tcBorders>
            <w:shd w:val="clear" w:color="auto" w:fill="auto"/>
            <w:vAlign w:val="center"/>
            <w:hideMark/>
          </w:tcPr>
          <w:p w:rsidR="003647E3" w:rsidRPr="006C39EA" w:rsidRDefault="003647E3" w:rsidP="00A818DE">
            <w:pPr>
              <w:jc w:val="center"/>
              <w:rPr>
                <w:lang w:eastAsia="ru-RU"/>
              </w:rPr>
            </w:pPr>
            <w:r w:rsidRPr="006C39EA">
              <w:rPr>
                <w:lang w:eastAsia="ru-RU"/>
              </w:rPr>
              <w:t>1</w:t>
            </w:r>
          </w:p>
        </w:tc>
        <w:tc>
          <w:tcPr>
            <w:tcW w:w="428" w:type="pct"/>
            <w:tcBorders>
              <w:top w:val="nil"/>
              <w:left w:val="nil"/>
              <w:bottom w:val="single" w:sz="4" w:space="0" w:color="auto"/>
              <w:right w:val="single" w:sz="4" w:space="0" w:color="auto"/>
            </w:tcBorders>
            <w:shd w:val="clear" w:color="auto" w:fill="auto"/>
            <w:vAlign w:val="center"/>
            <w:hideMark/>
          </w:tcPr>
          <w:p w:rsidR="003647E3" w:rsidRPr="006C39EA" w:rsidRDefault="003647E3" w:rsidP="00A818DE">
            <w:pPr>
              <w:jc w:val="center"/>
              <w:rPr>
                <w:lang w:eastAsia="ru-RU"/>
              </w:rPr>
            </w:pPr>
            <w:r w:rsidRPr="006C39EA">
              <w:rPr>
                <w:lang w:eastAsia="ru-RU"/>
              </w:rPr>
              <w:t>2</w:t>
            </w:r>
          </w:p>
        </w:tc>
        <w:tc>
          <w:tcPr>
            <w:tcW w:w="573" w:type="pct"/>
            <w:tcBorders>
              <w:top w:val="nil"/>
              <w:left w:val="nil"/>
              <w:bottom w:val="single" w:sz="4" w:space="0" w:color="auto"/>
              <w:right w:val="single" w:sz="4" w:space="0" w:color="auto"/>
            </w:tcBorders>
            <w:shd w:val="clear" w:color="auto" w:fill="auto"/>
            <w:vAlign w:val="center"/>
            <w:hideMark/>
          </w:tcPr>
          <w:p w:rsidR="003647E3" w:rsidRPr="006C39EA" w:rsidRDefault="003647E3" w:rsidP="00A818DE">
            <w:pPr>
              <w:jc w:val="center"/>
              <w:rPr>
                <w:lang w:eastAsia="ru-RU"/>
              </w:rPr>
            </w:pPr>
            <w:r w:rsidRPr="006C39EA">
              <w:rPr>
                <w:lang w:eastAsia="ru-RU"/>
              </w:rPr>
              <w:t>3</w:t>
            </w:r>
          </w:p>
        </w:tc>
        <w:tc>
          <w:tcPr>
            <w:tcW w:w="573" w:type="pct"/>
            <w:tcBorders>
              <w:top w:val="nil"/>
              <w:left w:val="nil"/>
              <w:bottom w:val="single" w:sz="4" w:space="0" w:color="auto"/>
              <w:right w:val="single" w:sz="4" w:space="0" w:color="auto"/>
            </w:tcBorders>
            <w:shd w:val="clear" w:color="auto" w:fill="auto"/>
            <w:vAlign w:val="center"/>
            <w:hideMark/>
          </w:tcPr>
          <w:p w:rsidR="003647E3" w:rsidRPr="006C39EA" w:rsidRDefault="003647E3" w:rsidP="00A818DE">
            <w:pPr>
              <w:jc w:val="center"/>
              <w:rPr>
                <w:lang w:eastAsia="ru-RU"/>
              </w:rPr>
            </w:pPr>
            <w:r w:rsidRPr="006C39EA">
              <w:rPr>
                <w:lang w:eastAsia="ru-RU"/>
              </w:rPr>
              <w:t>4</w:t>
            </w:r>
          </w:p>
        </w:tc>
        <w:tc>
          <w:tcPr>
            <w:tcW w:w="572" w:type="pct"/>
            <w:tcBorders>
              <w:top w:val="nil"/>
              <w:left w:val="nil"/>
              <w:bottom w:val="single" w:sz="4" w:space="0" w:color="auto"/>
              <w:right w:val="single" w:sz="4" w:space="0" w:color="auto"/>
            </w:tcBorders>
            <w:shd w:val="clear" w:color="auto" w:fill="auto"/>
            <w:vAlign w:val="center"/>
            <w:hideMark/>
          </w:tcPr>
          <w:p w:rsidR="003647E3" w:rsidRPr="006C39EA" w:rsidRDefault="003647E3" w:rsidP="00A818DE">
            <w:pPr>
              <w:jc w:val="center"/>
              <w:rPr>
                <w:lang w:eastAsia="ru-RU"/>
              </w:rPr>
            </w:pPr>
            <w:r w:rsidRPr="006C39EA">
              <w:rPr>
                <w:lang w:eastAsia="ru-RU"/>
              </w:rPr>
              <w:t>5</w:t>
            </w:r>
          </w:p>
        </w:tc>
        <w:tc>
          <w:tcPr>
            <w:tcW w:w="572" w:type="pct"/>
            <w:tcBorders>
              <w:top w:val="nil"/>
              <w:left w:val="nil"/>
              <w:bottom w:val="single" w:sz="4" w:space="0" w:color="auto"/>
              <w:right w:val="single" w:sz="4" w:space="0" w:color="auto"/>
            </w:tcBorders>
            <w:shd w:val="clear" w:color="auto" w:fill="auto"/>
            <w:vAlign w:val="center"/>
            <w:hideMark/>
          </w:tcPr>
          <w:p w:rsidR="003647E3" w:rsidRPr="006C39EA" w:rsidRDefault="003647E3" w:rsidP="00A818DE">
            <w:pPr>
              <w:jc w:val="center"/>
              <w:rPr>
                <w:lang w:eastAsia="ru-RU"/>
              </w:rPr>
            </w:pPr>
            <w:r w:rsidRPr="006C39EA">
              <w:rPr>
                <w:lang w:eastAsia="ru-RU"/>
              </w:rPr>
              <w:t>6</w:t>
            </w:r>
          </w:p>
        </w:tc>
        <w:tc>
          <w:tcPr>
            <w:tcW w:w="358" w:type="pct"/>
            <w:tcBorders>
              <w:top w:val="nil"/>
              <w:left w:val="nil"/>
              <w:bottom w:val="single" w:sz="4" w:space="0" w:color="auto"/>
              <w:right w:val="single" w:sz="4" w:space="0" w:color="auto"/>
            </w:tcBorders>
            <w:shd w:val="clear" w:color="auto" w:fill="auto"/>
            <w:vAlign w:val="center"/>
            <w:hideMark/>
          </w:tcPr>
          <w:p w:rsidR="003647E3" w:rsidRPr="006C39EA" w:rsidRDefault="003647E3" w:rsidP="00A818DE">
            <w:pPr>
              <w:jc w:val="center"/>
              <w:rPr>
                <w:lang w:eastAsia="ru-RU"/>
              </w:rPr>
            </w:pPr>
            <w:r w:rsidRPr="006C39EA">
              <w:rPr>
                <w:lang w:eastAsia="ru-RU"/>
              </w:rPr>
              <w:t>7</w:t>
            </w:r>
          </w:p>
        </w:tc>
        <w:tc>
          <w:tcPr>
            <w:tcW w:w="430" w:type="pct"/>
            <w:tcBorders>
              <w:top w:val="nil"/>
              <w:left w:val="nil"/>
              <w:bottom w:val="single" w:sz="4" w:space="0" w:color="auto"/>
              <w:right w:val="single" w:sz="4" w:space="0" w:color="auto"/>
            </w:tcBorders>
            <w:shd w:val="clear" w:color="auto" w:fill="auto"/>
            <w:vAlign w:val="center"/>
            <w:hideMark/>
          </w:tcPr>
          <w:p w:rsidR="003647E3" w:rsidRPr="006C39EA" w:rsidRDefault="003647E3" w:rsidP="00A818DE">
            <w:pPr>
              <w:jc w:val="center"/>
              <w:rPr>
                <w:lang w:eastAsia="ru-RU"/>
              </w:rPr>
            </w:pPr>
            <w:r w:rsidRPr="006C39EA">
              <w:rPr>
                <w:lang w:eastAsia="ru-RU"/>
              </w:rPr>
              <w:t>8</w:t>
            </w:r>
          </w:p>
        </w:tc>
        <w:tc>
          <w:tcPr>
            <w:tcW w:w="424" w:type="pct"/>
            <w:tcBorders>
              <w:top w:val="nil"/>
              <w:left w:val="nil"/>
              <w:bottom w:val="single" w:sz="4" w:space="0" w:color="auto"/>
              <w:right w:val="single" w:sz="4" w:space="0" w:color="auto"/>
            </w:tcBorders>
            <w:shd w:val="clear" w:color="auto" w:fill="auto"/>
            <w:vAlign w:val="center"/>
            <w:hideMark/>
          </w:tcPr>
          <w:p w:rsidR="003647E3" w:rsidRPr="006C39EA" w:rsidRDefault="003647E3" w:rsidP="00A818DE">
            <w:pPr>
              <w:jc w:val="center"/>
              <w:rPr>
                <w:lang w:eastAsia="ru-RU"/>
              </w:rPr>
            </w:pPr>
            <w:r w:rsidRPr="006C39EA">
              <w:rPr>
                <w:lang w:eastAsia="ru-RU"/>
              </w:rPr>
              <w:t>9</w:t>
            </w:r>
          </w:p>
        </w:tc>
      </w:tr>
      <w:tr w:rsidR="0043066B" w:rsidRPr="006C39EA" w:rsidTr="00AD4028">
        <w:trPr>
          <w:trHeight w:val="1129"/>
          <w:jc w:val="center"/>
        </w:trPr>
        <w:tc>
          <w:tcPr>
            <w:tcW w:w="1070" w:type="pct"/>
            <w:tcBorders>
              <w:top w:val="single" w:sz="4" w:space="0" w:color="auto"/>
              <w:left w:val="single" w:sz="4" w:space="0" w:color="auto"/>
              <w:bottom w:val="single" w:sz="4" w:space="0" w:color="auto"/>
              <w:right w:val="single" w:sz="4" w:space="0" w:color="auto"/>
            </w:tcBorders>
            <w:shd w:val="clear" w:color="auto" w:fill="auto"/>
            <w:vAlign w:val="bottom"/>
          </w:tcPr>
          <w:p w:rsidR="003647E3" w:rsidRPr="006C39EA" w:rsidRDefault="003647E3" w:rsidP="003647E3">
            <w:pPr>
              <w:suppressAutoHyphens w:val="0"/>
              <w:rPr>
                <w:lang w:eastAsia="uk-UA"/>
              </w:rPr>
            </w:pPr>
            <w:r w:rsidRPr="006C39EA">
              <w:t>Матеріальні витрати, у тому числі:</w:t>
            </w:r>
          </w:p>
        </w:tc>
        <w:tc>
          <w:tcPr>
            <w:tcW w:w="428"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3647E3" w:rsidP="00526509">
            <w:pPr>
              <w:jc w:val="center"/>
            </w:pPr>
            <w:r w:rsidRPr="006C39EA">
              <w:t>1400</w:t>
            </w:r>
          </w:p>
        </w:tc>
        <w:tc>
          <w:tcPr>
            <w:tcW w:w="573"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256006" w:rsidP="003647E3">
            <w:pPr>
              <w:jc w:val="center"/>
              <w:rPr>
                <w:lang w:eastAsia="ru-RU"/>
              </w:rPr>
            </w:pPr>
            <w:r w:rsidRPr="006C39EA">
              <w:rPr>
                <w:lang w:eastAsia="ru-RU"/>
              </w:rPr>
              <w:t>988,0</w:t>
            </w:r>
          </w:p>
        </w:tc>
        <w:tc>
          <w:tcPr>
            <w:tcW w:w="573"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637D02" w:rsidP="003647E3">
            <w:pPr>
              <w:jc w:val="center"/>
              <w:rPr>
                <w:lang w:eastAsia="ru-RU"/>
              </w:rPr>
            </w:pPr>
            <w:r w:rsidRPr="006C39EA">
              <w:rPr>
                <w:lang w:eastAsia="ru-RU"/>
              </w:rPr>
              <w:t>1 196,0</w:t>
            </w:r>
          </w:p>
        </w:tc>
        <w:tc>
          <w:tcPr>
            <w:tcW w:w="572"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1 112,0</w:t>
            </w:r>
          </w:p>
        </w:tc>
        <w:tc>
          <w:tcPr>
            <w:tcW w:w="572"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1 292,0</w:t>
            </w:r>
          </w:p>
        </w:tc>
        <w:tc>
          <w:tcPr>
            <w:tcW w:w="358"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130,8</w:t>
            </w:r>
          </w:p>
        </w:tc>
        <w:tc>
          <w:tcPr>
            <w:tcW w:w="430"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108,0</w:t>
            </w:r>
          </w:p>
        </w:tc>
        <w:tc>
          <w:tcPr>
            <w:tcW w:w="424"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116,2</w:t>
            </w:r>
          </w:p>
        </w:tc>
      </w:tr>
      <w:tr w:rsidR="0043066B" w:rsidRPr="006C39EA" w:rsidTr="00AD4028">
        <w:trPr>
          <w:trHeight w:val="986"/>
          <w:jc w:val="center"/>
        </w:trPr>
        <w:tc>
          <w:tcPr>
            <w:tcW w:w="1070" w:type="pct"/>
            <w:tcBorders>
              <w:top w:val="nil"/>
              <w:left w:val="single" w:sz="4" w:space="0" w:color="auto"/>
              <w:bottom w:val="single" w:sz="4" w:space="0" w:color="auto"/>
              <w:right w:val="single" w:sz="4" w:space="0" w:color="auto"/>
            </w:tcBorders>
            <w:shd w:val="clear" w:color="auto" w:fill="auto"/>
            <w:vAlign w:val="center"/>
          </w:tcPr>
          <w:p w:rsidR="003647E3" w:rsidRPr="006C39EA" w:rsidRDefault="003647E3" w:rsidP="003647E3">
            <w:r w:rsidRPr="006C39EA">
              <w:t>витрати на сировину та основні матеріали</w:t>
            </w:r>
          </w:p>
        </w:tc>
        <w:tc>
          <w:tcPr>
            <w:tcW w:w="428" w:type="pct"/>
            <w:tcBorders>
              <w:top w:val="nil"/>
              <w:left w:val="nil"/>
              <w:bottom w:val="single" w:sz="4" w:space="0" w:color="auto"/>
              <w:right w:val="single" w:sz="4" w:space="0" w:color="auto"/>
            </w:tcBorders>
            <w:shd w:val="clear" w:color="auto" w:fill="auto"/>
            <w:vAlign w:val="center"/>
          </w:tcPr>
          <w:p w:rsidR="003647E3" w:rsidRPr="006C39EA" w:rsidRDefault="003647E3" w:rsidP="00526509">
            <w:pPr>
              <w:jc w:val="center"/>
            </w:pPr>
            <w:r w:rsidRPr="006C39EA">
              <w:t>1401</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256006" w:rsidP="003647E3">
            <w:pPr>
              <w:jc w:val="center"/>
              <w:rPr>
                <w:lang w:eastAsia="ru-RU"/>
              </w:rPr>
            </w:pPr>
            <w:r w:rsidRPr="006C39EA">
              <w:rPr>
                <w:lang w:eastAsia="ru-RU"/>
              </w:rPr>
              <w:t>49,3</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637D02" w:rsidP="003647E3">
            <w:pPr>
              <w:jc w:val="center"/>
              <w:rPr>
                <w:lang w:eastAsia="ru-RU"/>
              </w:rPr>
            </w:pPr>
            <w:r w:rsidRPr="006C39EA">
              <w:rPr>
                <w:lang w:eastAsia="ru-RU"/>
              </w:rPr>
              <w:t>79,0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84,0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105,2</w:t>
            </w:r>
          </w:p>
        </w:tc>
        <w:tc>
          <w:tcPr>
            <w:tcW w:w="358"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213,4</w:t>
            </w:r>
          </w:p>
        </w:tc>
        <w:tc>
          <w:tcPr>
            <w:tcW w:w="430"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133,2</w:t>
            </w:r>
          </w:p>
        </w:tc>
        <w:tc>
          <w:tcPr>
            <w:tcW w:w="424"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125,2</w:t>
            </w:r>
          </w:p>
        </w:tc>
      </w:tr>
      <w:tr w:rsidR="0043066B" w:rsidRPr="006C39EA" w:rsidTr="00AD4028">
        <w:trPr>
          <w:trHeight w:val="715"/>
          <w:jc w:val="center"/>
        </w:trPr>
        <w:tc>
          <w:tcPr>
            <w:tcW w:w="1070" w:type="pct"/>
            <w:tcBorders>
              <w:top w:val="nil"/>
              <w:left w:val="single" w:sz="4" w:space="0" w:color="auto"/>
              <w:bottom w:val="single" w:sz="4" w:space="0" w:color="auto"/>
              <w:right w:val="single" w:sz="4" w:space="0" w:color="auto"/>
            </w:tcBorders>
            <w:shd w:val="clear" w:color="auto" w:fill="auto"/>
            <w:vAlign w:val="center"/>
          </w:tcPr>
          <w:p w:rsidR="003647E3" w:rsidRPr="006C39EA" w:rsidRDefault="003647E3" w:rsidP="003647E3">
            <w:r w:rsidRPr="006C39EA">
              <w:t>витрати на паливо та енергію</w:t>
            </w:r>
          </w:p>
        </w:tc>
        <w:tc>
          <w:tcPr>
            <w:tcW w:w="428" w:type="pct"/>
            <w:tcBorders>
              <w:top w:val="nil"/>
              <w:left w:val="nil"/>
              <w:bottom w:val="single" w:sz="4" w:space="0" w:color="auto"/>
              <w:right w:val="single" w:sz="4" w:space="0" w:color="auto"/>
            </w:tcBorders>
            <w:shd w:val="clear" w:color="auto" w:fill="auto"/>
            <w:vAlign w:val="center"/>
          </w:tcPr>
          <w:p w:rsidR="003647E3" w:rsidRPr="006C39EA" w:rsidRDefault="003647E3" w:rsidP="00526509">
            <w:pPr>
              <w:jc w:val="center"/>
            </w:pPr>
            <w:r w:rsidRPr="006C39EA">
              <w:t>1402</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256006" w:rsidP="00256006">
            <w:pPr>
              <w:jc w:val="center"/>
              <w:rPr>
                <w:lang w:eastAsia="ru-RU"/>
              </w:rPr>
            </w:pPr>
            <w:r w:rsidRPr="006C39EA">
              <w:rPr>
                <w:lang w:eastAsia="ru-RU"/>
              </w:rPr>
              <w:t>752,3</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637D02" w:rsidP="003647E3">
            <w:pPr>
              <w:jc w:val="center"/>
              <w:rPr>
                <w:lang w:eastAsia="ru-RU"/>
              </w:rPr>
            </w:pPr>
            <w:r w:rsidRPr="006C39EA">
              <w:rPr>
                <w:lang w:eastAsia="ru-RU"/>
              </w:rPr>
              <w:t>836,0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912,0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083846" w:rsidP="000137C0">
            <w:pPr>
              <w:jc w:val="center"/>
              <w:rPr>
                <w:lang w:eastAsia="ru-RU"/>
              </w:rPr>
            </w:pPr>
            <w:r w:rsidRPr="006C39EA">
              <w:rPr>
                <w:lang w:eastAsia="ru-RU"/>
              </w:rPr>
              <w:t>988,0</w:t>
            </w:r>
          </w:p>
        </w:tc>
        <w:tc>
          <w:tcPr>
            <w:tcW w:w="358"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131,3</w:t>
            </w:r>
          </w:p>
        </w:tc>
        <w:tc>
          <w:tcPr>
            <w:tcW w:w="430"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118,2</w:t>
            </w:r>
          </w:p>
        </w:tc>
        <w:tc>
          <w:tcPr>
            <w:tcW w:w="424" w:type="pct"/>
            <w:tcBorders>
              <w:top w:val="nil"/>
              <w:left w:val="nil"/>
              <w:bottom w:val="single" w:sz="4" w:space="0" w:color="auto"/>
              <w:right w:val="single" w:sz="4" w:space="0" w:color="auto"/>
            </w:tcBorders>
            <w:shd w:val="clear" w:color="auto" w:fill="auto"/>
            <w:vAlign w:val="center"/>
          </w:tcPr>
          <w:p w:rsidR="003647E3" w:rsidRPr="006C39EA" w:rsidRDefault="00083846" w:rsidP="000137C0">
            <w:pPr>
              <w:jc w:val="center"/>
              <w:rPr>
                <w:lang w:eastAsia="ru-RU"/>
              </w:rPr>
            </w:pPr>
            <w:r w:rsidRPr="006C39EA">
              <w:rPr>
                <w:lang w:eastAsia="ru-RU"/>
              </w:rPr>
              <w:t>108,3</w:t>
            </w:r>
          </w:p>
        </w:tc>
      </w:tr>
      <w:tr w:rsidR="0043066B" w:rsidRPr="006C39EA" w:rsidTr="00AD4028">
        <w:trPr>
          <w:trHeight w:val="709"/>
          <w:jc w:val="center"/>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3647E3" w:rsidRPr="006C39EA" w:rsidRDefault="00AF79A4" w:rsidP="003647E3">
            <w:r>
              <w:t>в</w:t>
            </w:r>
            <w:r w:rsidR="003647E3" w:rsidRPr="006C39EA">
              <w:t>итрати на оплату праці</w:t>
            </w:r>
          </w:p>
        </w:tc>
        <w:tc>
          <w:tcPr>
            <w:tcW w:w="428"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3647E3" w:rsidP="00526509">
            <w:pPr>
              <w:jc w:val="center"/>
            </w:pPr>
            <w:r w:rsidRPr="006C39EA">
              <w:t>1410</w:t>
            </w:r>
          </w:p>
        </w:tc>
        <w:tc>
          <w:tcPr>
            <w:tcW w:w="573"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256006" w:rsidP="00256006">
            <w:pPr>
              <w:jc w:val="center"/>
              <w:rPr>
                <w:lang w:eastAsia="ru-RU"/>
              </w:rPr>
            </w:pPr>
            <w:r w:rsidRPr="006C39EA">
              <w:rPr>
                <w:lang w:eastAsia="ru-RU"/>
              </w:rPr>
              <w:t>18 840,0</w:t>
            </w:r>
          </w:p>
        </w:tc>
        <w:tc>
          <w:tcPr>
            <w:tcW w:w="573"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637D02" w:rsidP="003647E3">
            <w:pPr>
              <w:jc w:val="center"/>
              <w:rPr>
                <w:lang w:eastAsia="ru-RU"/>
              </w:rPr>
            </w:pPr>
            <w:r w:rsidRPr="006C39EA">
              <w:rPr>
                <w:lang w:eastAsia="ru-RU"/>
              </w:rPr>
              <w:t>19 388,0</w:t>
            </w:r>
          </w:p>
        </w:tc>
        <w:tc>
          <w:tcPr>
            <w:tcW w:w="572"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21 096,0</w:t>
            </w:r>
          </w:p>
        </w:tc>
        <w:tc>
          <w:tcPr>
            <w:tcW w:w="572"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23 591,0</w:t>
            </w:r>
          </w:p>
        </w:tc>
        <w:tc>
          <w:tcPr>
            <w:tcW w:w="358"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125,2</w:t>
            </w:r>
          </w:p>
        </w:tc>
        <w:tc>
          <w:tcPr>
            <w:tcW w:w="430"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121,7</w:t>
            </w:r>
          </w:p>
        </w:tc>
        <w:tc>
          <w:tcPr>
            <w:tcW w:w="424"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111,8</w:t>
            </w:r>
          </w:p>
        </w:tc>
      </w:tr>
      <w:tr w:rsidR="0043066B" w:rsidRPr="006C39EA" w:rsidTr="001F68F3">
        <w:trPr>
          <w:trHeight w:val="717"/>
          <w:jc w:val="center"/>
        </w:trPr>
        <w:tc>
          <w:tcPr>
            <w:tcW w:w="1070" w:type="pct"/>
            <w:tcBorders>
              <w:top w:val="nil"/>
              <w:left w:val="single" w:sz="4" w:space="0" w:color="auto"/>
              <w:bottom w:val="single" w:sz="4" w:space="0" w:color="auto"/>
              <w:right w:val="single" w:sz="4" w:space="0" w:color="auto"/>
            </w:tcBorders>
            <w:shd w:val="clear" w:color="auto" w:fill="auto"/>
            <w:vAlign w:val="center"/>
          </w:tcPr>
          <w:p w:rsidR="003647E3" w:rsidRPr="006C39EA" w:rsidRDefault="00AF79A4" w:rsidP="003647E3">
            <w:r>
              <w:t>в</w:t>
            </w:r>
            <w:r w:rsidR="003647E3" w:rsidRPr="006C39EA">
              <w:t>ідрахування на соціальні заходи</w:t>
            </w:r>
          </w:p>
        </w:tc>
        <w:tc>
          <w:tcPr>
            <w:tcW w:w="428" w:type="pct"/>
            <w:tcBorders>
              <w:top w:val="nil"/>
              <w:left w:val="nil"/>
              <w:bottom w:val="single" w:sz="4" w:space="0" w:color="auto"/>
              <w:right w:val="single" w:sz="4" w:space="0" w:color="auto"/>
            </w:tcBorders>
            <w:shd w:val="clear" w:color="auto" w:fill="auto"/>
            <w:vAlign w:val="center"/>
          </w:tcPr>
          <w:p w:rsidR="003647E3" w:rsidRPr="006C39EA" w:rsidRDefault="003647E3" w:rsidP="00526509">
            <w:pPr>
              <w:jc w:val="center"/>
            </w:pPr>
            <w:r w:rsidRPr="006C39EA">
              <w:t>1420</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256006" w:rsidP="003647E3">
            <w:pPr>
              <w:jc w:val="center"/>
              <w:rPr>
                <w:lang w:eastAsia="ru-RU"/>
              </w:rPr>
            </w:pPr>
            <w:r w:rsidRPr="006C39EA">
              <w:rPr>
                <w:lang w:eastAsia="ru-RU"/>
              </w:rPr>
              <w:t>3 952,0</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637D02" w:rsidP="003647E3">
            <w:pPr>
              <w:jc w:val="center"/>
              <w:rPr>
                <w:lang w:eastAsia="ru-RU"/>
              </w:rPr>
            </w:pPr>
            <w:r w:rsidRPr="006C39EA">
              <w:rPr>
                <w:lang w:eastAsia="ru-RU"/>
              </w:rPr>
              <w:t>4 264,0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4 641,0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5 193,0</w:t>
            </w:r>
          </w:p>
        </w:tc>
        <w:tc>
          <w:tcPr>
            <w:tcW w:w="358"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131,4</w:t>
            </w:r>
          </w:p>
        </w:tc>
        <w:tc>
          <w:tcPr>
            <w:tcW w:w="430"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121,8</w:t>
            </w:r>
          </w:p>
        </w:tc>
        <w:tc>
          <w:tcPr>
            <w:tcW w:w="424"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111,9</w:t>
            </w:r>
          </w:p>
        </w:tc>
      </w:tr>
      <w:tr w:rsidR="0043066B" w:rsidRPr="006C39EA" w:rsidTr="00AD4028">
        <w:trPr>
          <w:trHeight w:val="699"/>
          <w:jc w:val="center"/>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3647E3" w:rsidRPr="006C39EA" w:rsidRDefault="001E079E" w:rsidP="003647E3">
            <w:r>
              <w:t>а</w:t>
            </w:r>
            <w:r w:rsidR="003647E3" w:rsidRPr="006C39EA">
              <w:t>мортизація</w:t>
            </w:r>
          </w:p>
        </w:tc>
        <w:tc>
          <w:tcPr>
            <w:tcW w:w="428"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3647E3" w:rsidP="00526509">
            <w:pPr>
              <w:jc w:val="center"/>
            </w:pPr>
            <w:r w:rsidRPr="006C39EA">
              <w:t>1430</w:t>
            </w:r>
          </w:p>
        </w:tc>
        <w:tc>
          <w:tcPr>
            <w:tcW w:w="573"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256006" w:rsidP="003647E3">
            <w:pPr>
              <w:jc w:val="center"/>
              <w:rPr>
                <w:lang w:eastAsia="ru-RU"/>
              </w:rPr>
            </w:pPr>
            <w:r w:rsidRPr="006C39EA">
              <w:rPr>
                <w:lang w:eastAsia="ru-RU"/>
              </w:rPr>
              <w:t>12 691,0</w:t>
            </w:r>
          </w:p>
        </w:tc>
        <w:tc>
          <w:tcPr>
            <w:tcW w:w="573"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637D02" w:rsidP="003647E3">
            <w:pPr>
              <w:jc w:val="center"/>
              <w:rPr>
                <w:lang w:eastAsia="ru-RU"/>
              </w:rPr>
            </w:pPr>
            <w:r w:rsidRPr="006C39EA">
              <w:rPr>
                <w:lang w:eastAsia="ru-RU"/>
              </w:rPr>
              <w:t>12 555,0</w:t>
            </w:r>
          </w:p>
        </w:tc>
        <w:tc>
          <w:tcPr>
            <w:tcW w:w="572"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11 936,0</w:t>
            </w:r>
          </w:p>
        </w:tc>
        <w:tc>
          <w:tcPr>
            <w:tcW w:w="572"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12 138,0</w:t>
            </w:r>
          </w:p>
        </w:tc>
        <w:tc>
          <w:tcPr>
            <w:tcW w:w="358"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95,6</w:t>
            </w:r>
          </w:p>
        </w:tc>
        <w:tc>
          <w:tcPr>
            <w:tcW w:w="430"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96,7</w:t>
            </w:r>
          </w:p>
        </w:tc>
        <w:tc>
          <w:tcPr>
            <w:tcW w:w="424" w:type="pct"/>
            <w:tcBorders>
              <w:top w:val="single" w:sz="4" w:space="0" w:color="auto"/>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101,7</w:t>
            </w:r>
          </w:p>
        </w:tc>
      </w:tr>
      <w:tr w:rsidR="0043066B" w:rsidRPr="006C39EA" w:rsidTr="00AD4028">
        <w:trPr>
          <w:trHeight w:val="721"/>
          <w:jc w:val="center"/>
        </w:trPr>
        <w:tc>
          <w:tcPr>
            <w:tcW w:w="1070" w:type="pct"/>
            <w:tcBorders>
              <w:top w:val="nil"/>
              <w:left w:val="single" w:sz="4" w:space="0" w:color="auto"/>
              <w:bottom w:val="single" w:sz="4" w:space="0" w:color="auto"/>
              <w:right w:val="single" w:sz="4" w:space="0" w:color="auto"/>
            </w:tcBorders>
            <w:shd w:val="clear" w:color="auto" w:fill="auto"/>
            <w:vAlign w:val="center"/>
          </w:tcPr>
          <w:p w:rsidR="003647E3" w:rsidRPr="006C39EA" w:rsidRDefault="00AF79A4" w:rsidP="003647E3">
            <w:r>
              <w:t>і</w:t>
            </w:r>
            <w:r w:rsidR="003647E3" w:rsidRPr="006C39EA">
              <w:t>нші операційні витрати</w:t>
            </w:r>
          </w:p>
        </w:tc>
        <w:tc>
          <w:tcPr>
            <w:tcW w:w="428" w:type="pct"/>
            <w:tcBorders>
              <w:top w:val="nil"/>
              <w:left w:val="nil"/>
              <w:bottom w:val="single" w:sz="4" w:space="0" w:color="auto"/>
              <w:right w:val="single" w:sz="4" w:space="0" w:color="auto"/>
            </w:tcBorders>
            <w:shd w:val="clear" w:color="auto" w:fill="auto"/>
            <w:vAlign w:val="center"/>
          </w:tcPr>
          <w:p w:rsidR="003647E3" w:rsidRPr="006C39EA" w:rsidRDefault="003647E3" w:rsidP="00526509">
            <w:pPr>
              <w:jc w:val="center"/>
            </w:pPr>
            <w:r w:rsidRPr="006C39EA">
              <w:t>1440</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256006" w:rsidP="003647E3">
            <w:pPr>
              <w:jc w:val="center"/>
              <w:rPr>
                <w:lang w:eastAsia="ru-RU"/>
              </w:rPr>
            </w:pPr>
            <w:r w:rsidRPr="006C39EA">
              <w:rPr>
                <w:lang w:eastAsia="ru-RU"/>
              </w:rPr>
              <w:t>15 742,0</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637D02" w:rsidP="003647E3">
            <w:pPr>
              <w:jc w:val="center"/>
              <w:rPr>
                <w:lang w:eastAsia="ru-RU"/>
              </w:rPr>
            </w:pPr>
            <w:r w:rsidRPr="006C39EA">
              <w:rPr>
                <w:lang w:eastAsia="ru-RU"/>
              </w:rPr>
              <w:t>11 827,0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11 187,0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43066B" w:rsidP="00BC5AD6">
            <w:pPr>
              <w:jc w:val="center"/>
              <w:rPr>
                <w:lang w:eastAsia="ru-RU"/>
              </w:rPr>
            </w:pPr>
            <w:r>
              <w:rPr>
                <w:lang w:eastAsia="ru-RU"/>
              </w:rPr>
              <w:t>13 213,0</w:t>
            </w:r>
          </w:p>
        </w:tc>
        <w:tc>
          <w:tcPr>
            <w:tcW w:w="358" w:type="pct"/>
            <w:tcBorders>
              <w:top w:val="nil"/>
              <w:left w:val="nil"/>
              <w:bottom w:val="single" w:sz="4" w:space="0" w:color="auto"/>
              <w:right w:val="single" w:sz="4" w:space="0" w:color="auto"/>
            </w:tcBorders>
            <w:shd w:val="clear" w:color="auto" w:fill="auto"/>
            <w:vAlign w:val="center"/>
          </w:tcPr>
          <w:p w:rsidR="003647E3" w:rsidRPr="006C39EA" w:rsidRDefault="00083846" w:rsidP="0043066B">
            <w:pPr>
              <w:jc w:val="center"/>
              <w:rPr>
                <w:lang w:eastAsia="ru-RU"/>
              </w:rPr>
            </w:pPr>
            <w:r w:rsidRPr="006C39EA">
              <w:rPr>
                <w:lang w:eastAsia="ru-RU"/>
              </w:rPr>
              <w:t>8</w:t>
            </w:r>
            <w:r w:rsidR="0043066B">
              <w:rPr>
                <w:lang w:eastAsia="ru-RU"/>
              </w:rPr>
              <w:t>3</w:t>
            </w:r>
            <w:r w:rsidR="00BC5AD6" w:rsidRPr="006C39EA">
              <w:rPr>
                <w:lang w:eastAsia="ru-RU"/>
              </w:rPr>
              <w:t>,</w:t>
            </w:r>
            <w:r w:rsidR="0043066B">
              <w:rPr>
                <w:lang w:eastAsia="ru-RU"/>
              </w:rPr>
              <w:t>9</w:t>
            </w:r>
          </w:p>
        </w:tc>
        <w:tc>
          <w:tcPr>
            <w:tcW w:w="430" w:type="pct"/>
            <w:tcBorders>
              <w:top w:val="nil"/>
              <w:left w:val="nil"/>
              <w:bottom w:val="single" w:sz="4" w:space="0" w:color="auto"/>
              <w:right w:val="single" w:sz="4" w:space="0" w:color="auto"/>
            </w:tcBorders>
            <w:shd w:val="clear" w:color="auto" w:fill="auto"/>
            <w:vAlign w:val="center"/>
          </w:tcPr>
          <w:p w:rsidR="003647E3" w:rsidRPr="006C39EA" w:rsidRDefault="0043066B" w:rsidP="0043066B">
            <w:pPr>
              <w:jc w:val="center"/>
              <w:rPr>
                <w:lang w:eastAsia="ru-RU"/>
              </w:rPr>
            </w:pPr>
            <w:r>
              <w:rPr>
                <w:lang w:eastAsia="ru-RU"/>
              </w:rPr>
              <w:t>111,7</w:t>
            </w:r>
          </w:p>
        </w:tc>
        <w:tc>
          <w:tcPr>
            <w:tcW w:w="424" w:type="pct"/>
            <w:tcBorders>
              <w:top w:val="nil"/>
              <w:left w:val="nil"/>
              <w:bottom w:val="single" w:sz="4" w:space="0" w:color="auto"/>
              <w:right w:val="single" w:sz="4" w:space="0" w:color="auto"/>
            </w:tcBorders>
            <w:shd w:val="clear" w:color="auto" w:fill="auto"/>
            <w:vAlign w:val="center"/>
          </w:tcPr>
          <w:p w:rsidR="003647E3" w:rsidRPr="006C39EA" w:rsidRDefault="0043066B" w:rsidP="003647E3">
            <w:pPr>
              <w:jc w:val="center"/>
              <w:rPr>
                <w:lang w:eastAsia="ru-RU"/>
              </w:rPr>
            </w:pPr>
            <w:r>
              <w:rPr>
                <w:lang w:eastAsia="ru-RU"/>
              </w:rPr>
              <w:t>118,1</w:t>
            </w:r>
          </w:p>
        </w:tc>
      </w:tr>
      <w:tr w:rsidR="0043066B" w:rsidRPr="006C39EA" w:rsidTr="00AD4028">
        <w:trPr>
          <w:trHeight w:val="475"/>
          <w:jc w:val="center"/>
        </w:trPr>
        <w:tc>
          <w:tcPr>
            <w:tcW w:w="1070" w:type="pct"/>
            <w:tcBorders>
              <w:top w:val="nil"/>
              <w:left w:val="single" w:sz="4" w:space="0" w:color="auto"/>
              <w:bottom w:val="single" w:sz="4" w:space="0" w:color="auto"/>
              <w:right w:val="single" w:sz="4" w:space="0" w:color="auto"/>
            </w:tcBorders>
            <w:shd w:val="clear" w:color="auto" w:fill="auto"/>
            <w:vAlign w:val="center"/>
          </w:tcPr>
          <w:p w:rsidR="003647E3" w:rsidRPr="006C39EA" w:rsidRDefault="003647E3" w:rsidP="003647E3">
            <w:pPr>
              <w:rPr>
                <w:bCs/>
              </w:rPr>
            </w:pPr>
            <w:r w:rsidRPr="006C39EA">
              <w:rPr>
                <w:bCs/>
              </w:rPr>
              <w:t>Усього</w:t>
            </w:r>
          </w:p>
        </w:tc>
        <w:tc>
          <w:tcPr>
            <w:tcW w:w="428" w:type="pct"/>
            <w:tcBorders>
              <w:top w:val="nil"/>
              <w:left w:val="nil"/>
              <w:bottom w:val="single" w:sz="4" w:space="0" w:color="auto"/>
              <w:right w:val="single" w:sz="4" w:space="0" w:color="auto"/>
            </w:tcBorders>
            <w:shd w:val="clear" w:color="auto" w:fill="auto"/>
            <w:vAlign w:val="center"/>
          </w:tcPr>
          <w:p w:rsidR="003647E3" w:rsidRPr="006C39EA" w:rsidRDefault="003647E3" w:rsidP="00526509">
            <w:pPr>
              <w:jc w:val="center"/>
              <w:rPr>
                <w:bCs/>
              </w:rPr>
            </w:pPr>
            <w:r w:rsidRPr="006C39EA">
              <w:rPr>
                <w:bCs/>
              </w:rPr>
              <w:t>1450</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256006" w:rsidP="003647E3">
            <w:pPr>
              <w:jc w:val="center"/>
              <w:rPr>
                <w:lang w:eastAsia="ru-RU"/>
              </w:rPr>
            </w:pPr>
            <w:r w:rsidRPr="006C39EA">
              <w:rPr>
                <w:lang w:eastAsia="ru-RU"/>
              </w:rPr>
              <w:t>52 213,0</w:t>
            </w:r>
          </w:p>
        </w:tc>
        <w:tc>
          <w:tcPr>
            <w:tcW w:w="573" w:type="pct"/>
            <w:tcBorders>
              <w:top w:val="nil"/>
              <w:left w:val="nil"/>
              <w:bottom w:val="single" w:sz="4" w:space="0" w:color="auto"/>
              <w:right w:val="single" w:sz="4" w:space="0" w:color="auto"/>
            </w:tcBorders>
            <w:shd w:val="clear" w:color="auto" w:fill="auto"/>
            <w:vAlign w:val="center"/>
          </w:tcPr>
          <w:p w:rsidR="003647E3" w:rsidRPr="006C39EA" w:rsidRDefault="00637D02" w:rsidP="003647E3">
            <w:pPr>
              <w:jc w:val="center"/>
              <w:rPr>
                <w:lang w:eastAsia="ru-RU"/>
              </w:rPr>
            </w:pPr>
            <w:r w:rsidRPr="006C39EA">
              <w:rPr>
                <w:lang w:eastAsia="ru-RU"/>
              </w:rPr>
              <w:t>49 230,0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083846" w:rsidP="003647E3">
            <w:pPr>
              <w:jc w:val="center"/>
              <w:rPr>
                <w:lang w:eastAsia="ru-RU"/>
              </w:rPr>
            </w:pPr>
            <w:r w:rsidRPr="006C39EA">
              <w:rPr>
                <w:lang w:eastAsia="ru-RU"/>
              </w:rPr>
              <w:t>49 972,0</w:t>
            </w:r>
          </w:p>
        </w:tc>
        <w:tc>
          <w:tcPr>
            <w:tcW w:w="572" w:type="pct"/>
            <w:tcBorders>
              <w:top w:val="nil"/>
              <w:left w:val="nil"/>
              <w:bottom w:val="single" w:sz="4" w:space="0" w:color="auto"/>
              <w:right w:val="single" w:sz="4" w:space="0" w:color="auto"/>
            </w:tcBorders>
            <w:shd w:val="clear" w:color="auto" w:fill="auto"/>
            <w:vAlign w:val="center"/>
          </w:tcPr>
          <w:p w:rsidR="003647E3" w:rsidRPr="006C39EA" w:rsidRDefault="0043066B" w:rsidP="00BC5AD6">
            <w:pPr>
              <w:jc w:val="center"/>
              <w:rPr>
                <w:lang w:eastAsia="ru-RU"/>
              </w:rPr>
            </w:pPr>
            <w:r>
              <w:rPr>
                <w:lang w:eastAsia="ru-RU"/>
              </w:rPr>
              <w:t>55 427,0</w:t>
            </w:r>
          </w:p>
        </w:tc>
        <w:tc>
          <w:tcPr>
            <w:tcW w:w="358" w:type="pct"/>
            <w:tcBorders>
              <w:top w:val="nil"/>
              <w:left w:val="nil"/>
              <w:bottom w:val="single" w:sz="4" w:space="0" w:color="auto"/>
              <w:right w:val="single" w:sz="4" w:space="0" w:color="auto"/>
            </w:tcBorders>
            <w:shd w:val="clear" w:color="auto" w:fill="auto"/>
            <w:vAlign w:val="center"/>
          </w:tcPr>
          <w:p w:rsidR="003647E3" w:rsidRPr="006C39EA" w:rsidRDefault="0043066B" w:rsidP="003647E3">
            <w:pPr>
              <w:jc w:val="center"/>
              <w:rPr>
                <w:lang w:eastAsia="ru-RU"/>
              </w:rPr>
            </w:pPr>
            <w:r>
              <w:rPr>
                <w:lang w:eastAsia="ru-RU"/>
              </w:rPr>
              <w:t>106,2</w:t>
            </w:r>
          </w:p>
        </w:tc>
        <w:tc>
          <w:tcPr>
            <w:tcW w:w="430" w:type="pct"/>
            <w:tcBorders>
              <w:top w:val="nil"/>
              <w:left w:val="nil"/>
              <w:bottom w:val="single" w:sz="4" w:space="0" w:color="auto"/>
              <w:right w:val="single" w:sz="4" w:space="0" w:color="auto"/>
            </w:tcBorders>
            <w:shd w:val="clear" w:color="auto" w:fill="auto"/>
            <w:vAlign w:val="center"/>
          </w:tcPr>
          <w:p w:rsidR="003647E3" w:rsidRPr="006C39EA" w:rsidRDefault="0043066B" w:rsidP="007639A1">
            <w:pPr>
              <w:jc w:val="center"/>
              <w:rPr>
                <w:lang w:eastAsia="ru-RU"/>
              </w:rPr>
            </w:pPr>
            <w:r>
              <w:rPr>
                <w:lang w:eastAsia="ru-RU"/>
              </w:rPr>
              <w:t>112,6</w:t>
            </w:r>
          </w:p>
        </w:tc>
        <w:tc>
          <w:tcPr>
            <w:tcW w:w="424" w:type="pct"/>
            <w:tcBorders>
              <w:top w:val="nil"/>
              <w:left w:val="nil"/>
              <w:bottom w:val="single" w:sz="4" w:space="0" w:color="auto"/>
              <w:right w:val="single" w:sz="4" w:space="0" w:color="auto"/>
            </w:tcBorders>
            <w:shd w:val="clear" w:color="auto" w:fill="auto"/>
            <w:vAlign w:val="center"/>
          </w:tcPr>
          <w:p w:rsidR="003647E3" w:rsidRPr="006C39EA" w:rsidRDefault="0043066B" w:rsidP="003647E3">
            <w:pPr>
              <w:jc w:val="center"/>
              <w:rPr>
                <w:lang w:eastAsia="ru-RU"/>
              </w:rPr>
            </w:pPr>
            <w:r>
              <w:rPr>
                <w:lang w:eastAsia="ru-RU"/>
              </w:rPr>
              <w:t>110,9</w:t>
            </w:r>
          </w:p>
        </w:tc>
      </w:tr>
    </w:tbl>
    <w:p w:rsidR="00175AFF" w:rsidRPr="006C39EA" w:rsidRDefault="00175AFF" w:rsidP="00CD4A74">
      <w:pPr>
        <w:suppressAutoHyphens w:val="0"/>
        <w:jc w:val="center"/>
      </w:pPr>
    </w:p>
    <w:p w:rsidR="00CD4A74" w:rsidRPr="006C39EA" w:rsidRDefault="00CD4A74" w:rsidP="001D3C58">
      <w:pPr>
        <w:suppressAutoHyphens w:val="0"/>
      </w:pPr>
      <w:r w:rsidRPr="006C39EA">
        <w:t xml:space="preserve">Витрати на охорону праці, спеціальне навчання та цивільний захист </w:t>
      </w:r>
    </w:p>
    <w:p w:rsidR="00CD4A74" w:rsidRPr="006C39EA" w:rsidRDefault="00CD4A74" w:rsidP="00CD4A74">
      <w:pPr>
        <w:ind w:firstLine="397"/>
        <w:jc w:val="both"/>
      </w:pPr>
    </w:p>
    <w:p w:rsidR="00CD4A74" w:rsidRPr="006C39EA" w:rsidRDefault="00CD4A74" w:rsidP="00CD4A74">
      <w:pPr>
        <w:ind w:firstLine="993"/>
        <w:jc w:val="both"/>
      </w:pPr>
      <w:r w:rsidRPr="006C39EA">
        <w:t>Витрати на охорону праці в проекті фінансового плану ДП «ММТП» на 20</w:t>
      </w:r>
      <w:r w:rsidR="00952AEF" w:rsidRPr="006C39EA">
        <w:t>20</w:t>
      </w:r>
      <w:r w:rsidRPr="006C39EA">
        <w:t xml:space="preserve"> рік заплановані у розмірі </w:t>
      </w:r>
      <w:r w:rsidR="007639A1" w:rsidRPr="006C39EA">
        <w:t>157,0</w:t>
      </w:r>
      <w:r w:rsidR="00C7070B" w:rsidRPr="006C39EA">
        <w:t> тис.</w:t>
      </w:r>
      <w:r w:rsidR="00F05DE5" w:rsidRPr="006C39EA">
        <w:t xml:space="preserve"> </w:t>
      </w:r>
      <w:r w:rsidR="00C7070B" w:rsidRPr="006C39EA">
        <w:t xml:space="preserve">грн, що </w:t>
      </w:r>
      <w:r w:rsidR="00F05DE5" w:rsidRPr="006C39EA">
        <w:t xml:space="preserve">більш </w:t>
      </w:r>
      <w:r w:rsidR="00C7070B" w:rsidRPr="006C39EA">
        <w:t>0,5</w:t>
      </w:r>
      <w:r w:rsidRPr="006C39EA">
        <w:t> % від фонду оплати праці за 201</w:t>
      </w:r>
      <w:r w:rsidR="00DE6360" w:rsidRPr="006C39EA">
        <w:t>8 рік</w:t>
      </w:r>
      <w:r w:rsidR="00175AFF" w:rsidRPr="006C39EA">
        <w:t xml:space="preserve"> </w:t>
      </w:r>
      <w:r w:rsidR="00F05DE5" w:rsidRPr="006C39EA">
        <w:t xml:space="preserve">та </w:t>
      </w:r>
      <w:r w:rsidR="00707D4D">
        <w:t>наведені в таблиці 16</w:t>
      </w:r>
      <w:r w:rsidR="00DE6360" w:rsidRPr="006C39EA">
        <w:t>.</w:t>
      </w:r>
    </w:p>
    <w:p w:rsidR="00DE6360" w:rsidRPr="006C39EA" w:rsidRDefault="003C0FC2" w:rsidP="00DE6360">
      <w:pPr>
        <w:ind w:firstLine="993"/>
        <w:jc w:val="right"/>
      </w:pPr>
      <w:r w:rsidRPr="006C39EA">
        <w:t>Таблиця 1</w:t>
      </w:r>
      <w:r w:rsidR="00707D4D">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4072"/>
        <w:gridCol w:w="3490"/>
      </w:tblGrid>
      <w:tr w:rsidR="00CD4A74" w:rsidRPr="006C39EA" w:rsidTr="00AD4028">
        <w:trPr>
          <w:trHeight w:val="1318"/>
        </w:trPr>
        <w:tc>
          <w:tcPr>
            <w:tcW w:w="1163" w:type="pct"/>
            <w:vAlign w:val="center"/>
          </w:tcPr>
          <w:p w:rsidR="00CD4A74" w:rsidRPr="006C39EA" w:rsidRDefault="00FA61B4" w:rsidP="00FA61B4">
            <w:pPr>
              <w:jc w:val="center"/>
            </w:pPr>
            <w:r w:rsidRPr="006C39EA">
              <w:t>Фонд оплати праці за 2018</w:t>
            </w:r>
            <w:r w:rsidR="00CD4A74" w:rsidRPr="006C39EA">
              <w:t xml:space="preserve"> рік</w:t>
            </w:r>
          </w:p>
        </w:tc>
        <w:tc>
          <w:tcPr>
            <w:tcW w:w="2066" w:type="pct"/>
            <w:vAlign w:val="center"/>
          </w:tcPr>
          <w:p w:rsidR="00CD4A74" w:rsidRPr="006C39EA" w:rsidRDefault="00CD4A74" w:rsidP="00DE6360">
            <w:pPr>
              <w:jc w:val="center"/>
            </w:pPr>
            <w:r w:rsidRPr="006C39EA">
              <w:t>0,5% від суми ф</w:t>
            </w:r>
            <w:r w:rsidR="00D461CE" w:rsidRPr="006C39EA">
              <w:t xml:space="preserve">онду </w:t>
            </w:r>
            <w:r w:rsidR="00D461CE" w:rsidRPr="006C39EA">
              <w:br/>
              <w:t>оплати праці за 201</w:t>
            </w:r>
            <w:r w:rsidR="00DE6360" w:rsidRPr="006C39EA">
              <w:t>8</w:t>
            </w:r>
            <w:r w:rsidR="00D461CE" w:rsidRPr="006C39EA">
              <w:t xml:space="preserve"> рік</w:t>
            </w:r>
            <w:r w:rsidR="00175AFF" w:rsidRPr="006C39EA">
              <w:t xml:space="preserve"> (тис. грн)</w:t>
            </w:r>
          </w:p>
        </w:tc>
        <w:tc>
          <w:tcPr>
            <w:tcW w:w="1771" w:type="pct"/>
            <w:vAlign w:val="center"/>
          </w:tcPr>
          <w:p w:rsidR="00CD4A74" w:rsidRPr="006C39EA" w:rsidRDefault="00CD4A74" w:rsidP="00DE6360">
            <w:pPr>
              <w:jc w:val="center"/>
            </w:pPr>
            <w:r w:rsidRPr="006C39EA">
              <w:t>Заплановані витрати на охорону праці у 20</w:t>
            </w:r>
            <w:r w:rsidR="00DE6360" w:rsidRPr="006C39EA">
              <w:t>20</w:t>
            </w:r>
            <w:r w:rsidRPr="006C39EA">
              <w:t xml:space="preserve"> році</w:t>
            </w:r>
            <w:r w:rsidR="00175AFF" w:rsidRPr="006C39EA">
              <w:t xml:space="preserve"> </w:t>
            </w:r>
            <w:r w:rsidR="00503C1C" w:rsidRPr="006C39EA">
              <w:t xml:space="preserve">             </w:t>
            </w:r>
            <w:r w:rsidR="00175AFF" w:rsidRPr="006C39EA">
              <w:t>(тис. грн)</w:t>
            </w:r>
          </w:p>
        </w:tc>
      </w:tr>
      <w:tr w:rsidR="00CD4A74" w:rsidRPr="006C39EA" w:rsidTr="001F68F3">
        <w:trPr>
          <w:trHeight w:val="1124"/>
        </w:trPr>
        <w:tc>
          <w:tcPr>
            <w:tcW w:w="1163" w:type="pct"/>
            <w:vAlign w:val="center"/>
          </w:tcPr>
          <w:p w:rsidR="00CD4A74" w:rsidRPr="006C39EA" w:rsidRDefault="00FA61B4" w:rsidP="00A818DE">
            <w:pPr>
              <w:jc w:val="center"/>
            </w:pPr>
            <w:r w:rsidRPr="006C39EA">
              <w:t>18 525,2</w:t>
            </w:r>
          </w:p>
        </w:tc>
        <w:tc>
          <w:tcPr>
            <w:tcW w:w="2066" w:type="pct"/>
            <w:vAlign w:val="center"/>
          </w:tcPr>
          <w:p w:rsidR="00CD4A74" w:rsidRPr="006C39EA" w:rsidRDefault="00FA61B4" w:rsidP="00A818DE">
            <w:pPr>
              <w:jc w:val="center"/>
            </w:pPr>
            <w:r w:rsidRPr="006C39EA">
              <w:t>93</w:t>
            </w:r>
          </w:p>
        </w:tc>
        <w:tc>
          <w:tcPr>
            <w:tcW w:w="1771" w:type="pct"/>
            <w:vAlign w:val="center"/>
          </w:tcPr>
          <w:p w:rsidR="00CD4A74" w:rsidRPr="006C39EA" w:rsidRDefault="007639A1" w:rsidP="00A818DE">
            <w:pPr>
              <w:jc w:val="center"/>
            </w:pPr>
            <w:r w:rsidRPr="006C39EA">
              <w:t>15</w:t>
            </w:r>
            <w:r w:rsidR="005C5C4C" w:rsidRPr="006C39EA">
              <w:t>7,0</w:t>
            </w:r>
          </w:p>
        </w:tc>
      </w:tr>
    </w:tbl>
    <w:p w:rsidR="004108C2" w:rsidRPr="006C39EA" w:rsidRDefault="00CD4A74" w:rsidP="00C84669">
      <w:pPr>
        <w:jc w:val="center"/>
      </w:pPr>
      <w:r w:rsidRPr="006C39EA">
        <w:lastRenderedPageBreak/>
        <w:t>Розподіл за статтями витрат</w:t>
      </w:r>
    </w:p>
    <w:p w:rsidR="00CD4A74" w:rsidRPr="006C39EA" w:rsidRDefault="00CD4A74" w:rsidP="00CD4A74">
      <w:pPr>
        <w:ind w:firstLine="567"/>
        <w:jc w:val="right"/>
      </w:pPr>
      <w:r w:rsidRPr="006C39EA">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282"/>
        <w:gridCol w:w="5647"/>
        <w:gridCol w:w="846"/>
        <w:gridCol w:w="1573"/>
      </w:tblGrid>
      <w:tr w:rsidR="00CD4A74" w:rsidRPr="006C39EA" w:rsidTr="00655297">
        <w:trPr>
          <w:jc w:val="center"/>
        </w:trPr>
        <w:tc>
          <w:tcPr>
            <w:tcW w:w="243" w:type="pct"/>
            <w:vAlign w:val="center"/>
          </w:tcPr>
          <w:p w:rsidR="00CD4A74" w:rsidRPr="006C39EA" w:rsidRDefault="00CD4A74" w:rsidP="00A818DE">
            <w:pPr>
              <w:jc w:val="center"/>
            </w:pPr>
            <w:r w:rsidRPr="006C39EA">
              <w:t>№ з/п</w:t>
            </w:r>
          </w:p>
        </w:tc>
        <w:tc>
          <w:tcPr>
            <w:tcW w:w="654" w:type="pct"/>
            <w:vAlign w:val="center"/>
          </w:tcPr>
          <w:p w:rsidR="00CD4A74" w:rsidRPr="006C39EA" w:rsidRDefault="00CD4A74" w:rsidP="00A818DE">
            <w:pPr>
              <w:jc w:val="center"/>
            </w:pPr>
            <w:r w:rsidRPr="006C39EA">
              <w:t>Код рядка у проекті фінплану</w:t>
            </w:r>
          </w:p>
          <w:p w:rsidR="00437C45" w:rsidRPr="006C39EA" w:rsidRDefault="00437C45" w:rsidP="00A818DE">
            <w:pPr>
              <w:jc w:val="center"/>
            </w:pPr>
          </w:p>
        </w:tc>
        <w:tc>
          <w:tcPr>
            <w:tcW w:w="2868" w:type="pct"/>
            <w:vAlign w:val="center"/>
          </w:tcPr>
          <w:p w:rsidR="00CD4A74" w:rsidRPr="006C39EA" w:rsidRDefault="00CD4A74" w:rsidP="00A818DE">
            <w:pPr>
              <w:jc w:val="center"/>
            </w:pPr>
            <w:r w:rsidRPr="006C39EA">
              <w:t>Найменування статті витрат</w:t>
            </w:r>
          </w:p>
        </w:tc>
        <w:tc>
          <w:tcPr>
            <w:tcW w:w="433" w:type="pct"/>
            <w:vAlign w:val="center"/>
          </w:tcPr>
          <w:p w:rsidR="00CD4A74" w:rsidRPr="006C39EA" w:rsidRDefault="00CD4A74" w:rsidP="00A818DE">
            <w:pPr>
              <w:jc w:val="center"/>
            </w:pPr>
            <w:r w:rsidRPr="006C39EA">
              <w:t>Сума</w:t>
            </w:r>
            <w:r w:rsidR="00947EE0" w:rsidRPr="006C39EA">
              <w:t xml:space="preserve"> (тис. грн)</w:t>
            </w:r>
          </w:p>
          <w:p w:rsidR="00CD4A74" w:rsidRPr="006C39EA" w:rsidRDefault="00CD4A74" w:rsidP="00A818DE">
            <w:pPr>
              <w:jc w:val="center"/>
            </w:pPr>
          </w:p>
        </w:tc>
        <w:tc>
          <w:tcPr>
            <w:tcW w:w="801" w:type="pct"/>
            <w:vAlign w:val="center"/>
          </w:tcPr>
          <w:p w:rsidR="00CD4A74" w:rsidRPr="006C39EA" w:rsidRDefault="00CD4A74" w:rsidP="00DE6360">
            <w:pPr>
              <w:jc w:val="center"/>
            </w:pPr>
            <w:r w:rsidRPr="006C39EA">
              <w:t>Заплановано на 20</w:t>
            </w:r>
            <w:r w:rsidR="00DE6360" w:rsidRPr="006C39EA">
              <w:t>20</w:t>
            </w:r>
            <w:r w:rsidRPr="006C39EA">
              <w:t xml:space="preserve"> рік всього</w:t>
            </w:r>
            <w:r w:rsidR="00947EE0" w:rsidRPr="006C39EA">
              <w:t xml:space="preserve">       (тис. грн)</w:t>
            </w:r>
          </w:p>
        </w:tc>
      </w:tr>
      <w:tr w:rsidR="00655297" w:rsidRPr="006C39EA" w:rsidTr="00EC7DDE">
        <w:trPr>
          <w:trHeight w:val="1022"/>
          <w:jc w:val="center"/>
        </w:trPr>
        <w:tc>
          <w:tcPr>
            <w:tcW w:w="243" w:type="pct"/>
            <w:vAlign w:val="center"/>
          </w:tcPr>
          <w:p w:rsidR="00655297" w:rsidRPr="006C39EA" w:rsidRDefault="00655297" w:rsidP="00A818DE">
            <w:pPr>
              <w:jc w:val="center"/>
            </w:pPr>
            <w:r w:rsidRPr="006C39EA">
              <w:t>1.</w:t>
            </w:r>
          </w:p>
        </w:tc>
        <w:tc>
          <w:tcPr>
            <w:tcW w:w="654" w:type="pct"/>
            <w:vAlign w:val="center"/>
          </w:tcPr>
          <w:p w:rsidR="003C0FC2" w:rsidRPr="006C39EA" w:rsidRDefault="00655297" w:rsidP="007D1FC3">
            <w:pPr>
              <w:jc w:val="center"/>
            </w:pPr>
            <w:r w:rsidRPr="006C39EA">
              <w:t xml:space="preserve">1011, </w:t>
            </w:r>
          </w:p>
          <w:p w:rsidR="00655297" w:rsidRPr="006C39EA" w:rsidRDefault="003C0FC2" w:rsidP="007D1FC3">
            <w:pPr>
              <w:jc w:val="center"/>
            </w:pPr>
            <w:r w:rsidRPr="006C39EA">
              <w:t>1018/7</w:t>
            </w:r>
          </w:p>
        </w:tc>
        <w:tc>
          <w:tcPr>
            <w:tcW w:w="2868" w:type="pct"/>
            <w:vAlign w:val="center"/>
          </w:tcPr>
          <w:p w:rsidR="00655297" w:rsidRPr="006C39EA" w:rsidRDefault="00655297" w:rsidP="00A818DE">
            <w:r w:rsidRPr="006C39EA">
              <w:t>Витрати на охорону праці в складі собівартості</w:t>
            </w:r>
          </w:p>
        </w:tc>
        <w:tc>
          <w:tcPr>
            <w:tcW w:w="433" w:type="pct"/>
            <w:vAlign w:val="center"/>
          </w:tcPr>
          <w:p w:rsidR="00655297" w:rsidRPr="006C39EA" w:rsidRDefault="007639A1" w:rsidP="005C5C4C">
            <w:pPr>
              <w:jc w:val="center"/>
            </w:pPr>
            <w:r w:rsidRPr="006C39EA">
              <w:t>4</w:t>
            </w:r>
            <w:r w:rsidR="005C5C4C" w:rsidRPr="006C39EA">
              <w:t>2</w:t>
            </w:r>
            <w:r w:rsidR="00687B5A" w:rsidRPr="006C39EA">
              <w:t>,0</w:t>
            </w:r>
          </w:p>
        </w:tc>
        <w:tc>
          <w:tcPr>
            <w:tcW w:w="801" w:type="pct"/>
            <w:vMerge w:val="restart"/>
            <w:vAlign w:val="center"/>
          </w:tcPr>
          <w:p w:rsidR="00655297" w:rsidRPr="006C39EA" w:rsidRDefault="007639A1" w:rsidP="006C6B27">
            <w:pPr>
              <w:jc w:val="center"/>
            </w:pPr>
            <w:r w:rsidRPr="006C39EA">
              <w:t>15</w:t>
            </w:r>
            <w:r w:rsidR="005C5C4C" w:rsidRPr="006C39EA">
              <w:t>7,0</w:t>
            </w:r>
          </w:p>
        </w:tc>
      </w:tr>
      <w:tr w:rsidR="00655297" w:rsidRPr="006C39EA" w:rsidTr="00EC7DDE">
        <w:trPr>
          <w:trHeight w:val="696"/>
          <w:jc w:val="center"/>
        </w:trPr>
        <w:tc>
          <w:tcPr>
            <w:tcW w:w="243" w:type="pct"/>
            <w:vAlign w:val="center"/>
          </w:tcPr>
          <w:p w:rsidR="00655297" w:rsidRPr="006C39EA" w:rsidRDefault="00655297" w:rsidP="00A818DE">
            <w:pPr>
              <w:jc w:val="center"/>
            </w:pPr>
            <w:r w:rsidRPr="006C39EA">
              <w:t>2.</w:t>
            </w:r>
          </w:p>
        </w:tc>
        <w:tc>
          <w:tcPr>
            <w:tcW w:w="654" w:type="pct"/>
            <w:vAlign w:val="center"/>
          </w:tcPr>
          <w:p w:rsidR="006C6B27" w:rsidRPr="006C39EA" w:rsidRDefault="006C6B27" w:rsidP="00A818DE">
            <w:pPr>
              <w:jc w:val="center"/>
            </w:pPr>
            <w:r w:rsidRPr="006C39EA">
              <w:t>1049,</w:t>
            </w:r>
          </w:p>
          <w:p w:rsidR="00C37CF6" w:rsidRPr="006C39EA" w:rsidRDefault="00C37CF6" w:rsidP="00A818DE">
            <w:pPr>
              <w:jc w:val="center"/>
            </w:pPr>
            <w:r w:rsidRPr="006C39EA">
              <w:t>1051/4</w:t>
            </w:r>
          </w:p>
        </w:tc>
        <w:tc>
          <w:tcPr>
            <w:tcW w:w="2868" w:type="pct"/>
            <w:vAlign w:val="center"/>
          </w:tcPr>
          <w:p w:rsidR="00655297" w:rsidRPr="006C39EA" w:rsidRDefault="00655297" w:rsidP="00A818DE">
            <w:r w:rsidRPr="006C39EA">
              <w:t>Витрати на охорону праці в</w:t>
            </w:r>
            <w:r w:rsidR="006C6B27" w:rsidRPr="006C39EA">
              <w:t xml:space="preserve"> складі адміністративних витрат</w:t>
            </w:r>
          </w:p>
        </w:tc>
        <w:tc>
          <w:tcPr>
            <w:tcW w:w="433" w:type="pct"/>
            <w:vAlign w:val="center"/>
          </w:tcPr>
          <w:p w:rsidR="00655297" w:rsidRPr="006C39EA" w:rsidRDefault="005C5C4C" w:rsidP="005C5C4C">
            <w:pPr>
              <w:jc w:val="center"/>
            </w:pPr>
            <w:r w:rsidRPr="006C39EA">
              <w:t>30,0</w:t>
            </w:r>
          </w:p>
        </w:tc>
        <w:tc>
          <w:tcPr>
            <w:tcW w:w="801" w:type="pct"/>
            <w:vMerge/>
            <w:vAlign w:val="center"/>
          </w:tcPr>
          <w:p w:rsidR="00655297" w:rsidRPr="006C39EA" w:rsidRDefault="00655297" w:rsidP="00A818DE">
            <w:pPr>
              <w:jc w:val="center"/>
            </w:pPr>
          </w:p>
        </w:tc>
      </w:tr>
      <w:tr w:rsidR="00655297" w:rsidRPr="006C39EA" w:rsidTr="00EC7DDE">
        <w:trPr>
          <w:trHeight w:val="617"/>
          <w:jc w:val="center"/>
        </w:trPr>
        <w:tc>
          <w:tcPr>
            <w:tcW w:w="243" w:type="pct"/>
            <w:vAlign w:val="center"/>
          </w:tcPr>
          <w:p w:rsidR="00655297" w:rsidRPr="006C39EA" w:rsidRDefault="00655297" w:rsidP="00A818DE">
            <w:pPr>
              <w:jc w:val="center"/>
            </w:pPr>
            <w:r w:rsidRPr="006C39EA">
              <w:t>3.</w:t>
            </w:r>
          </w:p>
        </w:tc>
        <w:tc>
          <w:tcPr>
            <w:tcW w:w="654" w:type="pct"/>
            <w:vAlign w:val="center"/>
          </w:tcPr>
          <w:p w:rsidR="00655297" w:rsidRPr="006C39EA" w:rsidRDefault="00C37CF6" w:rsidP="00A818DE">
            <w:pPr>
              <w:jc w:val="center"/>
            </w:pPr>
            <w:r w:rsidRPr="006C39EA">
              <w:t>1086/8</w:t>
            </w:r>
          </w:p>
        </w:tc>
        <w:tc>
          <w:tcPr>
            <w:tcW w:w="2868" w:type="pct"/>
            <w:vAlign w:val="center"/>
          </w:tcPr>
          <w:p w:rsidR="00655297" w:rsidRPr="006C39EA" w:rsidRDefault="00655297" w:rsidP="00A818DE">
            <w:r w:rsidRPr="006C39EA">
              <w:t>Витрати на охорону праці в складі інших операційних витрат.</w:t>
            </w:r>
          </w:p>
        </w:tc>
        <w:tc>
          <w:tcPr>
            <w:tcW w:w="433" w:type="pct"/>
            <w:vAlign w:val="center"/>
          </w:tcPr>
          <w:p w:rsidR="00655297" w:rsidRPr="006C39EA" w:rsidRDefault="00687B5A" w:rsidP="00A818DE">
            <w:pPr>
              <w:jc w:val="center"/>
            </w:pPr>
            <w:r w:rsidRPr="006C39EA">
              <w:t>25,0</w:t>
            </w:r>
          </w:p>
        </w:tc>
        <w:tc>
          <w:tcPr>
            <w:tcW w:w="801" w:type="pct"/>
            <w:vMerge/>
            <w:vAlign w:val="center"/>
          </w:tcPr>
          <w:p w:rsidR="00655297" w:rsidRPr="006C39EA" w:rsidRDefault="00655297" w:rsidP="00A818DE">
            <w:pPr>
              <w:jc w:val="center"/>
            </w:pPr>
          </w:p>
        </w:tc>
      </w:tr>
      <w:tr w:rsidR="00655297" w:rsidRPr="006C39EA" w:rsidTr="00EC7DDE">
        <w:trPr>
          <w:trHeight w:val="767"/>
          <w:jc w:val="center"/>
        </w:trPr>
        <w:tc>
          <w:tcPr>
            <w:tcW w:w="243" w:type="pct"/>
            <w:vAlign w:val="center"/>
          </w:tcPr>
          <w:p w:rsidR="00655297" w:rsidRPr="006C39EA" w:rsidRDefault="00655297" w:rsidP="00A818DE">
            <w:pPr>
              <w:jc w:val="center"/>
            </w:pPr>
            <w:r w:rsidRPr="006C39EA">
              <w:t>4.</w:t>
            </w:r>
          </w:p>
        </w:tc>
        <w:tc>
          <w:tcPr>
            <w:tcW w:w="654" w:type="pct"/>
            <w:vAlign w:val="center"/>
          </w:tcPr>
          <w:p w:rsidR="00655297" w:rsidRPr="006C39EA" w:rsidRDefault="00655297" w:rsidP="00A818DE">
            <w:pPr>
              <w:jc w:val="center"/>
            </w:pPr>
            <w:r w:rsidRPr="006C39EA">
              <w:t>4030</w:t>
            </w:r>
          </w:p>
        </w:tc>
        <w:tc>
          <w:tcPr>
            <w:tcW w:w="2868" w:type="pct"/>
            <w:vAlign w:val="center"/>
          </w:tcPr>
          <w:p w:rsidR="00655297" w:rsidRPr="006C39EA" w:rsidRDefault="00655297" w:rsidP="00655297">
            <w:r w:rsidRPr="006C39EA">
              <w:t>Витрати на охорону праці в складі капітальних інвестицій</w:t>
            </w:r>
          </w:p>
        </w:tc>
        <w:tc>
          <w:tcPr>
            <w:tcW w:w="433" w:type="pct"/>
            <w:vAlign w:val="center"/>
          </w:tcPr>
          <w:p w:rsidR="00655297" w:rsidRPr="006C39EA" w:rsidRDefault="00C37CF6" w:rsidP="00A818DE">
            <w:pPr>
              <w:jc w:val="center"/>
            </w:pPr>
            <w:r w:rsidRPr="006C39EA">
              <w:t>60,0</w:t>
            </w:r>
          </w:p>
        </w:tc>
        <w:tc>
          <w:tcPr>
            <w:tcW w:w="801" w:type="pct"/>
            <w:vMerge/>
            <w:vAlign w:val="center"/>
          </w:tcPr>
          <w:p w:rsidR="00655297" w:rsidRPr="006C39EA" w:rsidRDefault="00655297" w:rsidP="00A818DE">
            <w:pPr>
              <w:jc w:val="center"/>
            </w:pPr>
          </w:p>
        </w:tc>
      </w:tr>
    </w:tbl>
    <w:p w:rsidR="00EC7DDE" w:rsidRPr="006C39EA" w:rsidRDefault="00EC7DDE" w:rsidP="00CD4A74">
      <w:pPr>
        <w:jc w:val="center"/>
      </w:pPr>
    </w:p>
    <w:p w:rsidR="00CD4A74" w:rsidRPr="006C39EA" w:rsidRDefault="0093760B" w:rsidP="0093760B">
      <w:pPr>
        <w:ind w:firstLine="708"/>
      </w:pPr>
      <w:r w:rsidRPr="006C39EA">
        <w:t>Заплановані на 2020 рік к</w:t>
      </w:r>
      <w:r w:rsidR="00CD4A74" w:rsidRPr="006C39EA">
        <w:t>ошти</w:t>
      </w:r>
      <w:r w:rsidRPr="006C39EA">
        <w:t>, ДП «ММТП»</w:t>
      </w:r>
      <w:r w:rsidR="00CD4A74" w:rsidRPr="006C39EA">
        <w:t xml:space="preserve"> планує направити на виконання </w:t>
      </w:r>
      <w:r w:rsidRPr="006C39EA">
        <w:t>заходів зазначених у таблиці 1</w:t>
      </w:r>
      <w:r w:rsidR="00707D4D">
        <w:t>7</w:t>
      </w:r>
      <w:r w:rsidRPr="006C39EA">
        <w:t>.</w:t>
      </w:r>
    </w:p>
    <w:p w:rsidR="0093760B" w:rsidRPr="006C39EA" w:rsidRDefault="0093760B" w:rsidP="0093760B">
      <w:pPr>
        <w:jc w:val="right"/>
      </w:pPr>
      <w:r w:rsidRPr="006C39EA">
        <w:t>Таблиця 1</w:t>
      </w:r>
      <w:r w:rsidR="00707D4D">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7253"/>
        <w:gridCol w:w="2091"/>
      </w:tblGrid>
      <w:tr w:rsidR="00CD4A74" w:rsidRPr="006C39EA" w:rsidTr="00F05DE5">
        <w:tc>
          <w:tcPr>
            <w:tcW w:w="259" w:type="pct"/>
            <w:vAlign w:val="center"/>
          </w:tcPr>
          <w:p w:rsidR="00CD4A74" w:rsidRPr="006C39EA" w:rsidRDefault="00CD4A74" w:rsidP="0066372C">
            <w:pPr>
              <w:jc w:val="center"/>
            </w:pPr>
            <w:r w:rsidRPr="006C39EA">
              <w:t>№ з/п</w:t>
            </w:r>
          </w:p>
        </w:tc>
        <w:tc>
          <w:tcPr>
            <w:tcW w:w="3680" w:type="pct"/>
            <w:vAlign w:val="center"/>
          </w:tcPr>
          <w:p w:rsidR="00CD4A74" w:rsidRPr="006C39EA" w:rsidRDefault="00CD4A74" w:rsidP="0066372C">
            <w:pPr>
              <w:jc w:val="center"/>
            </w:pPr>
            <w:r w:rsidRPr="006C39EA">
              <w:t>Найменування статті витрат</w:t>
            </w:r>
          </w:p>
        </w:tc>
        <w:tc>
          <w:tcPr>
            <w:tcW w:w="1061" w:type="pct"/>
          </w:tcPr>
          <w:p w:rsidR="00CD4A74" w:rsidRPr="006C39EA" w:rsidRDefault="00CD4A74" w:rsidP="0066372C">
            <w:pPr>
              <w:jc w:val="center"/>
            </w:pPr>
            <w:r w:rsidRPr="006C39EA">
              <w:t>Заплановано</w:t>
            </w:r>
          </w:p>
          <w:p w:rsidR="00F05DE5" w:rsidRPr="006C39EA" w:rsidRDefault="00CD4A74" w:rsidP="0066372C">
            <w:pPr>
              <w:jc w:val="center"/>
            </w:pPr>
            <w:r w:rsidRPr="006C39EA">
              <w:t xml:space="preserve"> на 20</w:t>
            </w:r>
            <w:r w:rsidR="00DE6360" w:rsidRPr="006C39EA">
              <w:t>20</w:t>
            </w:r>
            <w:r w:rsidRPr="006C39EA">
              <w:t xml:space="preserve"> рік</w:t>
            </w:r>
          </w:p>
          <w:p w:rsidR="00CD4A74" w:rsidRPr="006C39EA" w:rsidRDefault="0093760B" w:rsidP="0066372C">
            <w:pPr>
              <w:jc w:val="center"/>
            </w:pPr>
            <w:r w:rsidRPr="006C39EA">
              <w:t>(тис. грн)</w:t>
            </w:r>
          </w:p>
        </w:tc>
      </w:tr>
      <w:tr w:rsidR="00CD4A74" w:rsidRPr="006C39EA" w:rsidTr="0005705B">
        <w:tc>
          <w:tcPr>
            <w:tcW w:w="259" w:type="pct"/>
            <w:vAlign w:val="center"/>
          </w:tcPr>
          <w:p w:rsidR="00CD4A74" w:rsidRPr="006C39EA" w:rsidRDefault="006C6B27" w:rsidP="0066372C">
            <w:pPr>
              <w:jc w:val="center"/>
            </w:pPr>
            <w:r w:rsidRPr="006C39EA">
              <w:t>1</w:t>
            </w:r>
          </w:p>
        </w:tc>
        <w:tc>
          <w:tcPr>
            <w:tcW w:w="3680" w:type="pct"/>
            <w:vAlign w:val="center"/>
          </w:tcPr>
          <w:p w:rsidR="00CD4A74" w:rsidRPr="006C39EA" w:rsidRDefault="00CD4A74" w:rsidP="0066372C">
            <w:r w:rsidRPr="006C39EA">
              <w:t xml:space="preserve">Придбання </w:t>
            </w:r>
            <w:r w:rsidR="006C6B27" w:rsidRPr="006C39EA">
              <w:t>спецодягу, засобів індивідуального захисту</w:t>
            </w:r>
          </w:p>
        </w:tc>
        <w:tc>
          <w:tcPr>
            <w:tcW w:w="1061" w:type="pct"/>
            <w:vAlign w:val="center"/>
          </w:tcPr>
          <w:p w:rsidR="00CD4A74" w:rsidRPr="006C39EA" w:rsidRDefault="006C6B27" w:rsidP="0066372C">
            <w:pPr>
              <w:jc w:val="center"/>
            </w:pPr>
            <w:r w:rsidRPr="006C39EA">
              <w:t>3,0</w:t>
            </w:r>
          </w:p>
        </w:tc>
      </w:tr>
      <w:tr w:rsidR="006C6B27" w:rsidRPr="006C39EA" w:rsidTr="0005705B">
        <w:tc>
          <w:tcPr>
            <w:tcW w:w="259" w:type="pct"/>
            <w:vAlign w:val="center"/>
          </w:tcPr>
          <w:p w:rsidR="006C6B27" w:rsidRPr="006C39EA" w:rsidRDefault="006C6B27" w:rsidP="0066372C">
            <w:pPr>
              <w:jc w:val="center"/>
            </w:pPr>
            <w:r w:rsidRPr="006C39EA">
              <w:t>2</w:t>
            </w:r>
          </w:p>
        </w:tc>
        <w:tc>
          <w:tcPr>
            <w:tcW w:w="3680" w:type="pct"/>
            <w:vAlign w:val="center"/>
          </w:tcPr>
          <w:p w:rsidR="006C6B27" w:rsidRPr="006C39EA" w:rsidRDefault="006C6B27" w:rsidP="0066372C">
            <w:r w:rsidRPr="006C39EA">
              <w:t>Придбання спецвзуття</w:t>
            </w:r>
          </w:p>
        </w:tc>
        <w:tc>
          <w:tcPr>
            <w:tcW w:w="1061" w:type="pct"/>
            <w:vAlign w:val="center"/>
          </w:tcPr>
          <w:p w:rsidR="006C6B27" w:rsidRPr="006C39EA" w:rsidRDefault="006C6B27" w:rsidP="0066372C">
            <w:pPr>
              <w:jc w:val="center"/>
            </w:pPr>
            <w:r w:rsidRPr="006C39EA">
              <w:t>3,0</w:t>
            </w:r>
          </w:p>
        </w:tc>
      </w:tr>
      <w:tr w:rsidR="006C6B27" w:rsidRPr="006C39EA" w:rsidTr="0005705B">
        <w:trPr>
          <w:trHeight w:val="446"/>
        </w:trPr>
        <w:tc>
          <w:tcPr>
            <w:tcW w:w="259" w:type="pct"/>
            <w:vAlign w:val="center"/>
          </w:tcPr>
          <w:p w:rsidR="006C6B27" w:rsidRPr="006C39EA" w:rsidRDefault="006C6B27" w:rsidP="0066372C">
            <w:pPr>
              <w:jc w:val="center"/>
            </w:pPr>
            <w:r w:rsidRPr="006C39EA">
              <w:t>3</w:t>
            </w:r>
          </w:p>
        </w:tc>
        <w:tc>
          <w:tcPr>
            <w:tcW w:w="3680" w:type="pct"/>
            <w:vAlign w:val="center"/>
          </w:tcPr>
          <w:p w:rsidR="006C6B27" w:rsidRPr="006C39EA" w:rsidRDefault="006C6B27" w:rsidP="0066372C">
            <w:r w:rsidRPr="006C39EA">
              <w:t>Придбання мила та миючих засобів</w:t>
            </w:r>
          </w:p>
        </w:tc>
        <w:tc>
          <w:tcPr>
            <w:tcW w:w="1061" w:type="pct"/>
            <w:vAlign w:val="center"/>
          </w:tcPr>
          <w:p w:rsidR="006C6B27" w:rsidRPr="006C39EA" w:rsidRDefault="001E3545" w:rsidP="0066372C">
            <w:pPr>
              <w:jc w:val="center"/>
            </w:pPr>
            <w:r w:rsidRPr="006C39EA">
              <w:t>3,5</w:t>
            </w:r>
          </w:p>
        </w:tc>
      </w:tr>
      <w:tr w:rsidR="006C6B27" w:rsidRPr="006C39EA" w:rsidTr="0005705B">
        <w:tc>
          <w:tcPr>
            <w:tcW w:w="259" w:type="pct"/>
            <w:vAlign w:val="center"/>
          </w:tcPr>
          <w:p w:rsidR="006C6B27" w:rsidRPr="006C39EA" w:rsidRDefault="006C6B27" w:rsidP="0066372C">
            <w:pPr>
              <w:jc w:val="center"/>
            </w:pPr>
            <w:r w:rsidRPr="006C39EA">
              <w:t>4</w:t>
            </w:r>
          </w:p>
        </w:tc>
        <w:tc>
          <w:tcPr>
            <w:tcW w:w="3680" w:type="pct"/>
            <w:vAlign w:val="center"/>
          </w:tcPr>
          <w:p w:rsidR="006C6B27" w:rsidRPr="006C39EA" w:rsidRDefault="006C6B27" w:rsidP="0066372C">
            <w:r w:rsidRPr="006C39EA">
              <w:t>Проходження працівниками підприємства періодичного медичного огляду</w:t>
            </w:r>
          </w:p>
        </w:tc>
        <w:tc>
          <w:tcPr>
            <w:tcW w:w="1061" w:type="pct"/>
            <w:vAlign w:val="center"/>
          </w:tcPr>
          <w:p w:rsidR="006C6B27" w:rsidRPr="006C39EA" w:rsidRDefault="006C6B27" w:rsidP="0066372C">
            <w:pPr>
              <w:jc w:val="center"/>
            </w:pPr>
            <w:r w:rsidRPr="006C39EA">
              <w:t>10,0</w:t>
            </w:r>
          </w:p>
        </w:tc>
      </w:tr>
      <w:tr w:rsidR="006C6B27" w:rsidRPr="006C39EA" w:rsidTr="0005705B">
        <w:tc>
          <w:tcPr>
            <w:tcW w:w="259" w:type="pct"/>
            <w:vAlign w:val="center"/>
          </w:tcPr>
          <w:p w:rsidR="006C6B27" w:rsidRPr="006C39EA" w:rsidRDefault="006C6B27" w:rsidP="00A818DE">
            <w:pPr>
              <w:jc w:val="center"/>
            </w:pPr>
            <w:r w:rsidRPr="006C39EA">
              <w:t>5</w:t>
            </w:r>
          </w:p>
        </w:tc>
        <w:tc>
          <w:tcPr>
            <w:tcW w:w="3680" w:type="pct"/>
            <w:vAlign w:val="center"/>
          </w:tcPr>
          <w:p w:rsidR="006C6B27" w:rsidRPr="006C39EA" w:rsidRDefault="006C6B27" w:rsidP="006C6B27">
            <w:r w:rsidRPr="006C39EA">
              <w:t>Придбання аптечок, вимірювача тиску</w:t>
            </w:r>
          </w:p>
        </w:tc>
        <w:tc>
          <w:tcPr>
            <w:tcW w:w="1061" w:type="pct"/>
            <w:vAlign w:val="center"/>
          </w:tcPr>
          <w:p w:rsidR="006C6B27" w:rsidRPr="006C39EA" w:rsidRDefault="006C6B27" w:rsidP="00A818DE">
            <w:pPr>
              <w:jc w:val="center"/>
            </w:pPr>
            <w:r w:rsidRPr="006C39EA">
              <w:t>15,0</w:t>
            </w:r>
          </w:p>
        </w:tc>
      </w:tr>
      <w:tr w:rsidR="006C6B27" w:rsidRPr="006C39EA" w:rsidTr="0005705B">
        <w:tc>
          <w:tcPr>
            <w:tcW w:w="259" w:type="pct"/>
            <w:vAlign w:val="center"/>
          </w:tcPr>
          <w:p w:rsidR="006C6B27" w:rsidRPr="006C39EA" w:rsidRDefault="006C6B27" w:rsidP="00A818DE">
            <w:pPr>
              <w:jc w:val="center"/>
            </w:pPr>
            <w:r w:rsidRPr="006C39EA">
              <w:t>6</w:t>
            </w:r>
          </w:p>
        </w:tc>
        <w:tc>
          <w:tcPr>
            <w:tcW w:w="3680" w:type="pct"/>
            <w:vAlign w:val="center"/>
          </w:tcPr>
          <w:p w:rsidR="006C6B27" w:rsidRPr="006C39EA" w:rsidRDefault="006C6B27" w:rsidP="006C6B27">
            <w:r w:rsidRPr="006C39EA">
              <w:t xml:space="preserve">Придбання </w:t>
            </w:r>
            <w:r w:rsidR="00A57F6A" w:rsidRPr="006C39EA">
              <w:t>науково-виробничих журналів «Охорона праці»</w:t>
            </w:r>
          </w:p>
        </w:tc>
        <w:tc>
          <w:tcPr>
            <w:tcW w:w="1061" w:type="pct"/>
            <w:vAlign w:val="center"/>
          </w:tcPr>
          <w:p w:rsidR="006C6B27" w:rsidRPr="006C39EA" w:rsidRDefault="00A57F6A" w:rsidP="00A818DE">
            <w:pPr>
              <w:jc w:val="center"/>
            </w:pPr>
            <w:r w:rsidRPr="006C39EA">
              <w:t>2,5</w:t>
            </w:r>
          </w:p>
        </w:tc>
      </w:tr>
      <w:tr w:rsidR="007639A1" w:rsidRPr="006C39EA" w:rsidTr="0005705B">
        <w:tc>
          <w:tcPr>
            <w:tcW w:w="259" w:type="pct"/>
            <w:vAlign w:val="center"/>
          </w:tcPr>
          <w:p w:rsidR="007639A1" w:rsidRPr="006C39EA" w:rsidRDefault="007639A1" w:rsidP="00A818DE">
            <w:pPr>
              <w:jc w:val="center"/>
            </w:pPr>
            <w:r w:rsidRPr="006C39EA">
              <w:t>7</w:t>
            </w:r>
          </w:p>
        </w:tc>
        <w:tc>
          <w:tcPr>
            <w:tcW w:w="3680" w:type="pct"/>
            <w:vAlign w:val="center"/>
          </w:tcPr>
          <w:p w:rsidR="007639A1" w:rsidRPr="006C39EA" w:rsidRDefault="007639A1" w:rsidP="006C6B27">
            <w:r w:rsidRPr="006C39EA">
              <w:t>Пісок та сіль для посипання доріг</w:t>
            </w:r>
          </w:p>
        </w:tc>
        <w:tc>
          <w:tcPr>
            <w:tcW w:w="1061" w:type="pct"/>
            <w:vAlign w:val="center"/>
          </w:tcPr>
          <w:p w:rsidR="007639A1" w:rsidRPr="006C39EA" w:rsidRDefault="007639A1" w:rsidP="00A818DE">
            <w:pPr>
              <w:jc w:val="center"/>
            </w:pPr>
            <w:r w:rsidRPr="006C39EA">
              <w:t>10,0</w:t>
            </w:r>
          </w:p>
        </w:tc>
      </w:tr>
      <w:tr w:rsidR="006D413A" w:rsidRPr="006C39EA" w:rsidTr="0005705B">
        <w:tc>
          <w:tcPr>
            <w:tcW w:w="259" w:type="pct"/>
            <w:vAlign w:val="center"/>
          </w:tcPr>
          <w:p w:rsidR="006D413A" w:rsidRPr="006C39EA" w:rsidRDefault="007639A1" w:rsidP="006D413A">
            <w:pPr>
              <w:jc w:val="center"/>
            </w:pPr>
            <w:r w:rsidRPr="006C39EA">
              <w:t>8</w:t>
            </w:r>
          </w:p>
        </w:tc>
        <w:tc>
          <w:tcPr>
            <w:tcW w:w="3680" w:type="pct"/>
            <w:vAlign w:val="center"/>
          </w:tcPr>
          <w:p w:rsidR="006D413A" w:rsidRPr="006C39EA" w:rsidRDefault="001E3545" w:rsidP="00EF44CC">
            <w:pPr>
              <w:jc w:val="both"/>
              <w:rPr>
                <w:rFonts w:eastAsia="Calibri"/>
                <w:color w:val="000000"/>
              </w:rPr>
            </w:pPr>
            <w:r w:rsidRPr="006C39EA">
              <w:rPr>
                <w:rFonts w:eastAsia="Calibri"/>
                <w:color w:val="000000"/>
              </w:rPr>
              <w:t>Електричне устаткування (лампи електричні)</w:t>
            </w:r>
          </w:p>
        </w:tc>
        <w:tc>
          <w:tcPr>
            <w:tcW w:w="1061" w:type="pct"/>
            <w:vAlign w:val="center"/>
          </w:tcPr>
          <w:p w:rsidR="006D413A" w:rsidRPr="006C39EA" w:rsidRDefault="001E3545" w:rsidP="006D413A">
            <w:pPr>
              <w:jc w:val="center"/>
            </w:pPr>
            <w:r w:rsidRPr="006C39EA">
              <w:t>23,0</w:t>
            </w:r>
          </w:p>
        </w:tc>
      </w:tr>
      <w:tr w:rsidR="006D413A" w:rsidRPr="006C39EA" w:rsidTr="0005705B">
        <w:trPr>
          <w:trHeight w:hRule="exact" w:val="340"/>
        </w:trPr>
        <w:tc>
          <w:tcPr>
            <w:tcW w:w="259" w:type="pct"/>
            <w:vAlign w:val="center"/>
          </w:tcPr>
          <w:p w:rsidR="006D413A" w:rsidRPr="006C39EA" w:rsidRDefault="007639A1" w:rsidP="006D413A">
            <w:pPr>
              <w:jc w:val="center"/>
            </w:pPr>
            <w:r w:rsidRPr="006C39EA">
              <w:t>9</w:t>
            </w:r>
          </w:p>
        </w:tc>
        <w:tc>
          <w:tcPr>
            <w:tcW w:w="3680" w:type="pct"/>
            <w:vAlign w:val="center"/>
          </w:tcPr>
          <w:p w:rsidR="006D413A" w:rsidRPr="006C39EA" w:rsidRDefault="001E3545" w:rsidP="006D413A">
            <w:pPr>
              <w:tabs>
                <w:tab w:val="left" w:pos="1035"/>
              </w:tabs>
            </w:pPr>
            <w:r w:rsidRPr="006C39EA">
              <w:t>Послуги з ремонту та технічного обслуговування кондиціонерів</w:t>
            </w:r>
          </w:p>
        </w:tc>
        <w:tc>
          <w:tcPr>
            <w:tcW w:w="1061" w:type="pct"/>
            <w:vAlign w:val="center"/>
          </w:tcPr>
          <w:p w:rsidR="006D413A" w:rsidRPr="006C39EA" w:rsidRDefault="001E3545" w:rsidP="006D413A">
            <w:pPr>
              <w:jc w:val="center"/>
            </w:pPr>
            <w:r w:rsidRPr="006C39EA">
              <w:t>27,0</w:t>
            </w:r>
          </w:p>
        </w:tc>
      </w:tr>
      <w:tr w:rsidR="006D413A" w:rsidRPr="006C39EA" w:rsidTr="0005705B">
        <w:tc>
          <w:tcPr>
            <w:tcW w:w="259" w:type="pct"/>
            <w:vAlign w:val="center"/>
          </w:tcPr>
          <w:p w:rsidR="006D413A" w:rsidRPr="006C39EA" w:rsidRDefault="007639A1" w:rsidP="006D413A">
            <w:pPr>
              <w:jc w:val="center"/>
            </w:pPr>
            <w:r w:rsidRPr="006C39EA">
              <w:t>10</w:t>
            </w:r>
          </w:p>
        </w:tc>
        <w:tc>
          <w:tcPr>
            <w:tcW w:w="3680" w:type="pct"/>
            <w:vAlign w:val="center"/>
          </w:tcPr>
          <w:p w:rsidR="006D413A" w:rsidRPr="006C39EA" w:rsidRDefault="006D413A" w:rsidP="000F1C80">
            <w:pPr>
              <w:jc w:val="both"/>
              <w:rPr>
                <w:rFonts w:eastAsia="Calibri"/>
                <w:color w:val="000000"/>
              </w:rPr>
            </w:pPr>
            <w:r w:rsidRPr="006C39EA">
              <w:rPr>
                <w:rFonts w:eastAsia="Calibri"/>
                <w:color w:val="000000"/>
              </w:rPr>
              <w:t>Придб</w:t>
            </w:r>
            <w:r w:rsidR="001E3545" w:rsidRPr="006C39EA">
              <w:rPr>
                <w:rFonts w:eastAsia="Calibri"/>
                <w:color w:val="000000"/>
              </w:rPr>
              <w:t>ання кондиціонерів</w:t>
            </w:r>
          </w:p>
        </w:tc>
        <w:tc>
          <w:tcPr>
            <w:tcW w:w="1061" w:type="pct"/>
            <w:vAlign w:val="center"/>
          </w:tcPr>
          <w:p w:rsidR="006D413A" w:rsidRPr="006C39EA" w:rsidRDefault="001E3545" w:rsidP="006D413A">
            <w:pPr>
              <w:jc w:val="center"/>
            </w:pPr>
            <w:r w:rsidRPr="006C39EA">
              <w:t>60,0</w:t>
            </w:r>
          </w:p>
        </w:tc>
      </w:tr>
    </w:tbl>
    <w:p w:rsidR="00F05DE5" w:rsidRPr="006C39EA" w:rsidRDefault="00F05DE5" w:rsidP="003F098E">
      <w:pPr>
        <w:ind w:firstLine="567"/>
        <w:jc w:val="both"/>
      </w:pPr>
    </w:p>
    <w:p w:rsidR="00F451E5" w:rsidRPr="006C39EA" w:rsidRDefault="00F451E5" w:rsidP="00F451E5">
      <w:pPr>
        <w:ind w:firstLine="567"/>
        <w:jc w:val="both"/>
      </w:pPr>
      <w:r w:rsidRPr="006C39EA">
        <w:t xml:space="preserve">Загальна кількість посадових осіб, які повинні проходити навчання з питань охорони праці (загальний курс) </w:t>
      </w:r>
      <w:r w:rsidR="00023DBD" w:rsidRPr="006C39EA">
        <w:t>8</w:t>
      </w:r>
      <w:r w:rsidRPr="006C39EA">
        <w:t xml:space="preserve"> осіб, з них </w:t>
      </w:r>
      <w:r w:rsidR="00023DBD" w:rsidRPr="006C39EA">
        <w:t>3 осо</w:t>
      </w:r>
      <w:r w:rsidRPr="006C39EA">
        <w:t>б</w:t>
      </w:r>
      <w:r w:rsidR="00023DBD" w:rsidRPr="006C39EA">
        <w:t>и</w:t>
      </w:r>
      <w:r w:rsidRPr="006C39EA">
        <w:t xml:space="preserve"> пройшли навчання у 2018 році та </w:t>
      </w:r>
      <w:r w:rsidR="00023DBD" w:rsidRPr="006C39EA">
        <w:t xml:space="preserve">5 </w:t>
      </w:r>
      <w:r w:rsidRPr="006C39EA">
        <w:t xml:space="preserve">осіб </w:t>
      </w:r>
      <w:r w:rsidR="00023DBD" w:rsidRPr="006C39EA">
        <w:t xml:space="preserve">пройдуть </w:t>
      </w:r>
      <w:r w:rsidRPr="006C39EA">
        <w:t xml:space="preserve">навчання у 2019 році, тому на </w:t>
      </w:r>
      <w:r w:rsidR="00B23ADA" w:rsidRPr="006C39EA">
        <w:t xml:space="preserve">2020 рік </w:t>
      </w:r>
      <w:r w:rsidRPr="006C39EA">
        <w:t>витрати</w:t>
      </w:r>
      <w:r w:rsidR="00B23ADA" w:rsidRPr="006C39EA">
        <w:t xml:space="preserve"> </w:t>
      </w:r>
      <w:r w:rsidR="006E7CDA" w:rsidRPr="006C39EA">
        <w:t>на навчання з питань охорони праці не передбачено.</w:t>
      </w:r>
      <w:r w:rsidR="003F098E" w:rsidRPr="006C39EA">
        <w:t xml:space="preserve"> </w:t>
      </w:r>
    </w:p>
    <w:p w:rsidR="0086538F" w:rsidRPr="006C39EA" w:rsidRDefault="0086538F" w:rsidP="00F451E5">
      <w:pPr>
        <w:ind w:firstLine="567"/>
        <w:jc w:val="both"/>
      </w:pPr>
    </w:p>
    <w:p w:rsidR="00F97558" w:rsidRPr="006C39EA" w:rsidRDefault="00F97558" w:rsidP="00F451E5">
      <w:pPr>
        <w:ind w:firstLine="567"/>
        <w:jc w:val="both"/>
      </w:pPr>
      <w:r w:rsidRPr="006C39EA">
        <w:t xml:space="preserve">Проектом фінансового плану не передбачено витрати на </w:t>
      </w:r>
      <w:r w:rsidR="003A19B6" w:rsidRPr="006C39EA">
        <w:t xml:space="preserve">2020 рік на </w:t>
      </w:r>
      <w:r w:rsidRPr="006C39EA">
        <w:t xml:space="preserve">навчання з перевезення або приймання небезпечних вантажів, оскільки ДП «ММТП» не задіяне в процесі перевезення вантажів і не має фахівців та робітників, які займаються класифікацією, пакуванням, маркуванням чи нанесенням знаків небезпеки та інформаційних табло на упаковки, оформленням транспортних документів, відправленням, перевезенням або прийманням небезпечних вантажів. </w:t>
      </w:r>
    </w:p>
    <w:p w:rsidR="00602E64" w:rsidRPr="006C39EA" w:rsidRDefault="00602E64" w:rsidP="00602E64">
      <w:pPr>
        <w:ind w:firstLine="709"/>
        <w:jc w:val="right"/>
      </w:pPr>
    </w:p>
    <w:p w:rsidR="00502DD2" w:rsidRPr="006C39EA" w:rsidRDefault="00CD4A74" w:rsidP="00A72B76">
      <w:pPr>
        <w:ind w:firstLine="709"/>
        <w:jc w:val="both"/>
      </w:pPr>
      <w:r w:rsidRPr="006C39EA">
        <w:rPr>
          <w:u w:val="single"/>
        </w:rPr>
        <w:lastRenderedPageBreak/>
        <w:t>Витрати на заходи цивільного захисту</w:t>
      </w:r>
      <w:r w:rsidRPr="006C39EA">
        <w:t xml:space="preserve"> заплановані у розмірі </w:t>
      </w:r>
      <w:r w:rsidR="00C817A4" w:rsidRPr="006C39EA">
        <w:t>286,5</w:t>
      </w:r>
      <w:r w:rsidR="00DC1C71" w:rsidRPr="006C39EA">
        <w:t xml:space="preserve"> </w:t>
      </w:r>
      <w:r w:rsidRPr="006C39EA">
        <w:t>тис.</w:t>
      </w:r>
      <w:r w:rsidR="00C817A4" w:rsidRPr="006C39EA">
        <w:t xml:space="preserve"> </w:t>
      </w:r>
      <w:r w:rsidRPr="006C39EA">
        <w:t>грн, які враховані у рядках 101</w:t>
      </w:r>
      <w:r w:rsidR="004605E5" w:rsidRPr="006C39EA">
        <w:t>6</w:t>
      </w:r>
      <w:r w:rsidRPr="006C39EA">
        <w:t>, 1018</w:t>
      </w:r>
      <w:r w:rsidR="004605E5" w:rsidRPr="006C39EA">
        <w:t>, 1051, 1086</w:t>
      </w:r>
      <w:r w:rsidRPr="006C39EA">
        <w:t xml:space="preserve"> проекту фінансового плану на 20</w:t>
      </w:r>
      <w:r w:rsidR="00DE6360" w:rsidRPr="006C39EA">
        <w:t>20</w:t>
      </w:r>
      <w:r w:rsidRPr="006C39EA">
        <w:t xml:space="preserve"> рік. </w:t>
      </w:r>
      <w:r w:rsidR="00502DD2" w:rsidRPr="006C39EA">
        <w:t>Перелік витрат, запланованих на заходи цивільного захисту наведено у таблиці 1</w:t>
      </w:r>
      <w:r w:rsidR="00707D4D">
        <w:t>8</w:t>
      </w:r>
      <w:r w:rsidR="00502DD2" w:rsidRPr="006C39EA">
        <w:t>.</w:t>
      </w:r>
    </w:p>
    <w:p w:rsidR="00502DD2" w:rsidRPr="006C39EA" w:rsidRDefault="00502DD2" w:rsidP="00A72B76">
      <w:pPr>
        <w:ind w:firstLine="709"/>
        <w:jc w:val="both"/>
      </w:pPr>
      <w:r w:rsidRPr="006C39EA">
        <w:t xml:space="preserve"> </w:t>
      </w:r>
    </w:p>
    <w:p w:rsidR="00502DD2" w:rsidRPr="006C39EA" w:rsidRDefault="00502DD2" w:rsidP="00502DD2">
      <w:pPr>
        <w:ind w:firstLine="709"/>
        <w:jc w:val="right"/>
      </w:pPr>
      <w:r w:rsidRPr="006C39EA">
        <w:t>Таблиця 1</w:t>
      </w:r>
      <w:r w:rsidR="00707D4D">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7773"/>
        <w:gridCol w:w="1575"/>
      </w:tblGrid>
      <w:tr w:rsidR="00CD4A74" w:rsidRPr="006C39EA" w:rsidTr="00675A92">
        <w:trPr>
          <w:trHeight w:val="1016"/>
        </w:trPr>
        <w:tc>
          <w:tcPr>
            <w:tcW w:w="257" w:type="pct"/>
            <w:vAlign w:val="center"/>
          </w:tcPr>
          <w:p w:rsidR="00CD4A74" w:rsidRPr="006C39EA" w:rsidRDefault="00CD4A74" w:rsidP="00A818DE">
            <w:pPr>
              <w:jc w:val="center"/>
            </w:pPr>
            <w:r w:rsidRPr="006C39EA">
              <w:t>№ з/п</w:t>
            </w:r>
          </w:p>
        </w:tc>
        <w:tc>
          <w:tcPr>
            <w:tcW w:w="3944" w:type="pct"/>
            <w:vAlign w:val="center"/>
          </w:tcPr>
          <w:p w:rsidR="00CD4A74" w:rsidRPr="006C39EA" w:rsidRDefault="00CD4A74" w:rsidP="00502DD2">
            <w:pPr>
              <w:jc w:val="center"/>
            </w:pPr>
            <w:r w:rsidRPr="006C39EA">
              <w:t>Найменування витрат</w:t>
            </w:r>
          </w:p>
        </w:tc>
        <w:tc>
          <w:tcPr>
            <w:tcW w:w="799" w:type="pct"/>
            <w:vAlign w:val="bottom"/>
          </w:tcPr>
          <w:p w:rsidR="00CD4A74" w:rsidRPr="006C39EA" w:rsidRDefault="00705CC3" w:rsidP="00390BC1">
            <w:pPr>
              <w:jc w:val="center"/>
            </w:pPr>
            <w:r w:rsidRPr="006C39EA">
              <w:t>Заплановано на 20</w:t>
            </w:r>
            <w:r w:rsidR="00DE6360" w:rsidRPr="006C39EA">
              <w:t>20</w:t>
            </w:r>
            <w:r w:rsidR="00CD4A74" w:rsidRPr="006C39EA">
              <w:t xml:space="preserve"> рік (тис.</w:t>
            </w:r>
            <w:r w:rsidR="00390BC1" w:rsidRPr="006C39EA">
              <w:t xml:space="preserve"> </w:t>
            </w:r>
            <w:r w:rsidR="00CD4A74" w:rsidRPr="006C39EA">
              <w:t>грн)</w:t>
            </w:r>
          </w:p>
        </w:tc>
      </w:tr>
      <w:tr w:rsidR="004605E5" w:rsidRPr="006C39EA" w:rsidTr="00675A92">
        <w:trPr>
          <w:trHeight w:val="745"/>
        </w:trPr>
        <w:tc>
          <w:tcPr>
            <w:tcW w:w="257" w:type="pct"/>
            <w:vAlign w:val="center"/>
          </w:tcPr>
          <w:p w:rsidR="004605E5" w:rsidRPr="006C39EA" w:rsidRDefault="00DC1C71" w:rsidP="00A818DE">
            <w:pPr>
              <w:jc w:val="center"/>
            </w:pPr>
            <w:r w:rsidRPr="006C39EA">
              <w:t>1.</w:t>
            </w:r>
          </w:p>
        </w:tc>
        <w:tc>
          <w:tcPr>
            <w:tcW w:w="3944" w:type="pct"/>
            <w:vAlign w:val="center"/>
          </w:tcPr>
          <w:p w:rsidR="004605E5" w:rsidRPr="006C39EA" w:rsidRDefault="004605E5" w:rsidP="004605E5">
            <w:r w:rsidRPr="006C39EA">
              <w:t>Ремонт та техобслуговування протипожежного обладнання, діагностування вогнегасників</w:t>
            </w:r>
          </w:p>
        </w:tc>
        <w:tc>
          <w:tcPr>
            <w:tcW w:w="799" w:type="pct"/>
            <w:vAlign w:val="bottom"/>
          </w:tcPr>
          <w:p w:rsidR="004605E5" w:rsidRPr="006C39EA" w:rsidRDefault="00C034B3" w:rsidP="00A818DE">
            <w:pPr>
              <w:jc w:val="center"/>
            </w:pPr>
            <w:r w:rsidRPr="006C39EA">
              <w:t>93</w:t>
            </w:r>
            <w:r w:rsidR="00390BC1" w:rsidRPr="006C39EA">
              <w:t>,0</w:t>
            </w:r>
          </w:p>
        </w:tc>
      </w:tr>
      <w:tr w:rsidR="00390BC1" w:rsidRPr="006C39EA" w:rsidTr="003F098E">
        <w:trPr>
          <w:trHeight w:val="542"/>
        </w:trPr>
        <w:tc>
          <w:tcPr>
            <w:tcW w:w="257" w:type="pct"/>
            <w:vAlign w:val="center"/>
          </w:tcPr>
          <w:p w:rsidR="00390BC1" w:rsidRPr="006C39EA" w:rsidRDefault="00C034B3" w:rsidP="00A818DE">
            <w:pPr>
              <w:jc w:val="center"/>
            </w:pPr>
            <w:r w:rsidRPr="006C39EA">
              <w:t>2.</w:t>
            </w:r>
          </w:p>
        </w:tc>
        <w:tc>
          <w:tcPr>
            <w:tcW w:w="3944" w:type="pct"/>
            <w:vAlign w:val="center"/>
          </w:tcPr>
          <w:p w:rsidR="00390BC1" w:rsidRPr="006C39EA" w:rsidRDefault="00390BC1" w:rsidP="004605E5">
            <w:r w:rsidRPr="006C39EA">
              <w:t>Ремонт та техобслуговування системи внутрішнього протипожежного водогону</w:t>
            </w:r>
          </w:p>
        </w:tc>
        <w:tc>
          <w:tcPr>
            <w:tcW w:w="799" w:type="pct"/>
            <w:vAlign w:val="bottom"/>
          </w:tcPr>
          <w:p w:rsidR="00390BC1" w:rsidRPr="006C39EA" w:rsidRDefault="00C034B3" w:rsidP="00A818DE">
            <w:pPr>
              <w:jc w:val="center"/>
            </w:pPr>
            <w:r w:rsidRPr="006C39EA">
              <w:t>3,0</w:t>
            </w:r>
          </w:p>
        </w:tc>
      </w:tr>
      <w:tr w:rsidR="004605E5" w:rsidRPr="006C39EA" w:rsidTr="00675A92">
        <w:trPr>
          <w:trHeight w:val="450"/>
        </w:trPr>
        <w:tc>
          <w:tcPr>
            <w:tcW w:w="257" w:type="pct"/>
            <w:vAlign w:val="center"/>
          </w:tcPr>
          <w:p w:rsidR="004605E5" w:rsidRPr="006C39EA" w:rsidRDefault="00DC1C71" w:rsidP="00A818DE">
            <w:pPr>
              <w:jc w:val="center"/>
            </w:pPr>
            <w:r w:rsidRPr="006C39EA">
              <w:t>3.</w:t>
            </w:r>
          </w:p>
        </w:tc>
        <w:tc>
          <w:tcPr>
            <w:tcW w:w="3944" w:type="pct"/>
            <w:vAlign w:val="center"/>
          </w:tcPr>
          <w:p w:rsidR="004605E5" w:rsidRPr="006C39EA" w:rsidRDefault="004605E5" w:rsidP="004605E5">
            <w:r w:rsidRPr="006C39EA">
              <w:t>Цілодобове спостереження за протипожежним станом приміщень</w:t>
            </w:r>
          </w:p>
        </w:tc>
        <w:tc>
          <w:tcPr>
            <w:tcW w:w="799" w:type="pct"/>
            <w:vAlign w:val="bottom"/>
          </w:tcPr>
          <w:p w:rsidR="004605E5" w:rsidRPr="006C39EA" w:rsidRDefault="00390BC1" w:rsidP="00A818DE">
            <w:pPr>
              <w:jc w:val="center"/>
            </w:pPr>
            <w:r w:rsidRPr="006C39EA">
              <w:t>12,0</w:t>
            </w:r>
          </w:p>
        </w:tc>
      </w:tr>
      <w:tr w:rsidR="004605E5" w:rsidRPr="006C39EA" w:rsidTr="00675A92">
        <w:trPr>
          <w:trHeight w:val="511"/>
        </w:trPr>
        <w:tc>
          <w:tcPr>
            <w:tcW w:w="257" w:type="pct"/>
            <w:vAlign w:val="center"/>
          </w:tcPr>
          <w:p w:rsidR="004605E5" w:rsidRPr="006C39EA" w:rsidRDefault="00DC1C71" w:rsidP="00A818DE">
            <w:pPr>
              <w:jc w:val="center"/>
            </w:pPr>
            <w:r w:rsidRPr="006C39EA">
              <w:t>4.</w:t>
            </w:r>
          </w:p>
        </w:tc>
        <w:tc>
          <w:tcPr>
            <w:tcW w:w="3944" w:type="pct"/>
            <w:vAlign w:val="center"/>
          </w:tcPr>
          <w:p w:rsidR="004605E5" w:rsidRPr="006C39EA" w:rsidRDefault="004605E5" w:rsidP="004605E5">
            <w:r w:rsidRPr="006C39EA">
              <w:t>Обслуговування аварійно-рятувальних засобів</w:t>
            </w:r>
          </w:p>
        </w:tc>
        <w:tc>
          <w:tcPr>
            <w:tcW w:w="799" w:type="pct"/>
            <w:vAlign w:val="bottom"/>
          </w:tcPr>
          <w:p w:rsidR="004605E5" w:rsidRPr="006C39EA" w:rsidRDefault="00390BC1" w:rsidP="00A818DE">
            <w:pPr>
              <w:jc w:val="center"/>
            </w:pPr>
            <w:r w:rsidRPr="006C39EA">
              <w:t>25,0</w:t>
            </w:r>
          </w:p>
        </w:tc>
      </w:tr>
      <w:tr w:rsidR="004605E5" w:rsidRPr="006C39EA" w:rsidTr="00675A92">
        <w:trPr>
          <w:trHeight w:val="743"/>
        </w:trPr>
        <w:tc>
          <w:tcPr>
            <w:tcW w:w="257" w:type="pct"/>
            <w:vAlign w:val="center"/>
          </w:tcPr>
          <w:p w:rsidR="004605E5" w:rsidRPr="006C39EA" w:rsidRDefault="00DC1C71" w:rsidP="00A818DE">
            <w:pPr>
              <w:jc w:val="center"/>
            </w:pPr>
            <w:r w:rsidRPr="006C39EA">
              <w:t>5.</w:t>
            </w:r>
          </w:p>
        </w:tc>
        <w:tc>
          <w:tcPr>
            <w:tcW w:w="3944" w:type="pct"/>
            <w:vAlign w:val="center"/>
          </w:tcPr>
          <w:p w:rsidR="004605E5" w:rsidRPr="006C39EA" w:rsidRDefault="004605E5" w:rsidP="00390BC1">
            <w:r w:rsidRPr="006C39EA">
              <w:t>Поточний ремонт та техобслуговування ел</w:t>
            </w:r>
            <w:r w:rsidR="00390BC1" w:rsidRPr="006C39EA">
              <w:t>ектромереж та електрообладнання</w:t>
            </w:r>
            <w:r w:rsidR="00DC1C71" w:rsidRPr="006C39EA">
              <w:t>, аварійно-відновлювальні роботи електромереж</w:t>
            </w:r>
          </w:p>
        </w:tc>
        <w:tc>
          <w:tcPr>
            <w:tcW w:w="799" w:type="pct"/>
            <w:vAlign w:val="bottom"/>
          </w:tcPr>
          <w:p w:rsidR="004605E5" w:rsidRPr="006C39EA" w:rsidRDefault="00390BC1" w:rsidP="00390BC1">
            <w:pPr>
              <w:jc w:val="center"/>
            </w:pPr>
            <w:r w:rsidRPr="006C39EA">
              <w:t>153,5</w:t>
            </w:r>
          </w:p>
        </w:tc>
      </w:tr>
    </w:tbl>
    <w:p w:rsidR="00425F2F" w:rsidRPr="006C39EA" w:rsidRDefault="00425F2F" w:rsidP="00A818DE">
      <w:pPr>
        <w:suppressAutoHyphens w:val="0"/>
        <w:jc w:val="center"/>
        <w:rPr>
          <w:b/>
          <w:lang w:eastAsia="ru-RU"/>
        </w:rPr>
      </w:pPr>
    </w:p>
    <w:p w:rsidR="00425F2F" w:rsidRPr="006C39EA" w:rsidRDefault="00A818DE" w:rsidP="001D3C58">
      <w:pPr>
        <w:suppressAutoHyphens w:val="0"/>
        <w:rPr>
          <w:lang w:eastAsia="ru-RU"/>
        </w:rPr>
      </w:pPr>
      <w:r w:rsidRPr="006C39EA">
        <w:rPr>
          <w:lang w:eastAsia="ru-RU"/>
        </w:rPr>
        <w:t>Розподіл чистого прибутку</w:t>
      </w:r>
    </w:p>
    <w:p w:rsidR="001D3C58" w:rsidRPr="006C39EA" w:rsidRDefault="001D3C58" w:rsidP="001D3C58">
      <w:pPr>
        <w:suppressAutoHyphens w:val="0"/>
        <w:rPr>
          <w:b/>
          <w:lang w:eastAsia="ru-RU"/>
        </w:rPr>
      </w:pPr>
    </w:p>
    <w:p w:rsidR="00A818DE" w:rsidRPr="006C39EA" w:rsidRDefault="00A818DE" w:rsidP="00A818DE">
      <w:pPr>
        <w:ind w:firstLine="708"/>
        <w:jc w:val="both"/>
      </w:pPr>
      <w:r w:rsidRPr="006C39EA">
        <w:t>Розподіл чистого прибутку, який залишиться в розпорядженні</w:t>
      </w:r>
      <w:r w:rsidR="002F0AD3" w:rsidRPr="006C39EA">
        <w:t xml:space="preserve"> ДП «ММТП» </w:t>
      </w:r>
      <w:r w:rsidR="00897C13" w:rsidRPr="006C39EA">
        <w:t>у</w:t>
      </w:r>
      <w:r w:rsidR="002F0AD3" w:rsidRPr="006C39EA">
        <w:t xml:space="preserve"> </w:t>
      </w:r>
      <w:r w:rsidR="00F451E5" w:rsidRPr="006C39EA">
        <w:br/>
      </w:r>
      <w:r w:rsidR="002F0AD3" w:rsidRPr="006C39EA">
        <w:t>20</w:t>
      </w:r>
      <w:r w:rsidR="00DE6360" w:rsidRPr="006C39EA">
        <w:t>20</w:t>
      </w:r>
      <w:r w:rsidRPr="006C39EA">
        <w:t xml:space="preserve"> році після сплати обов’язкових платежів, здійснюється наступним чином:</w:t>
      </w:r>
    </w:p>
    <w:p w:rsidR="00A818DE" w:rsidRPr="006C39EA" w:rsidRDefault="00A818DE" w:rsidP="00A818DE">
      <w:pPr>
        <w:numPr>
          <w:ilvl w:val="0"/>
          <w:numId w:val="3"/>
        </w:numPr>
        <w:ind w:left="360"/>
        <w:jc w:val="both"/>
      </w:pPr>
      <w:r w:rsidRPr="006C39EA">
        <w:t xml:space="preserve">на розвиток  виробництва – </w:t>
      </w:r>
      <w:r w:rsidR="001F68F3">
        <w:t>7 197,0</w:t>
      </w:r>
      <w:r w:rsidRPr="006C39EA">
        <w:t xml:space="preserve"> тис.</w:t>
      </w:r>
      <w:r w:rsidR="006468E3" w:rsidRPr="006C39EA">
        <w:t xml:space="preserve"> </w:t>
      </w:r>
      <w:r w:rsidRPr="006C39EA">
        <w:t>грн;</w:t>
      </w:r>
    </w:p>
    <w:p w:rsidR="00A818DE" w:rsidRPr="006C39EA" w:rsidRDefault="00FA61B4" w:rsidP="00602E64">
      <w:pPr>
        <w:numPr>
          <w:ilvl w:val="0"/>
          <w:numId w:val="3"/>
        </w:numPr>
        <w:ind w:left="360"/>
        <w:jc w:val="both"/>
      </w:pPr>
      <w:r w:rsidRPr="006C39EA">
        <w:t xml:space="preserve">на </w:t>
      </w:r>
      <w:r w:rsidR="0086538F" w:rsidRPr="006C39EA">
        <w:t>інші цілі (</w:t>
      </w:r>
      <w:r w:rsidRPr="006C39EA">
        <w:t>матеріального заохочення</w:t>
      </w:r>
      <w:r w:rsidR="0086538F" w:rsidRPr="006C39EA">
        <w:t>)</w:t>
      </w:r>
      <w:r w:rsidRPr="006C39EA">
        <w:t xml:space="preserve"> </w:t>
      </w:r>
      <w:r w:rsidR="006468E3" w:rsidRPr="006C39EA">
        <w:t>–</w:t>
      </w:r>
      <w:r w:rsidRPr="006C39EA">
        <w:t xml:space="preserve"> </w:t>
      </w:r>
      <w:r w:rsidR="001F68F3">
        <w:t>3 6</w:t>
      </w:r>
      <w:r w:rsidR="006468E3" w:rsidRPr="006C39EA">
        <w:t>32</w:t>
      </w:r>
      <w:r w:rsidRPr="006C39EA">
        <w:t>,0 тис.</w:t>
      </w:r>
      <w:r w:rsidR="006468E3" w:rsidRPr="006C39EA">
        <w:t xml:space="preserve"> </w:t>
      </w:r>
      <w:r w:rsidRPr="006C39EA">
        <w:t>грн (за наявністю фінансових</w:t>
      </w:r>
      <w:r w:rsidR="006468E3" w:rsidRPr="006C39EA">
        <w:t xml:space="preserve"> </w:t>
      </w:r>
      <w:r w:rsidRPr="006C39EA">
        <w:t xml:space="preserve">ресурсів та виконання плану чистого прибутку) спрямовується на винагороду керівнику </w:t>
      </w:r>
      <w:r w:rsidR="004D05B7" w:rsidRPr="006C39EA">
        <w:t>згідно</w:t>
      </w:r>
      <w:r w:rsidR="006468E3" w:rsidRPr="006C39EA">
        <w:t xml:space="preserve"> умов контракту від 19.11.2018 №11-ІІІ </w:t>
      </w:r>
      <w:r w:rsidR="005258D7" w:rsidRPr="006C39EA">
        <w:t>та</w:t>
      </w:r>
      <w:r w:rsidR="00A818DE" w:rsidRPr="006C39EA">
        <w:t xml:space="preserve"> </w:t>
      </w:r>
      <w:r w:rsidR="00897C13" w:rsidRPr="006C39EA">
        <w:t xml:space="preserve">3 </w:t>
      </w:r>
      <w:r w:rsidR="006468E3" w:rsidRPr="006C39EA">
        <w:t xml:space="preserve">000,0 тис. грн на </w:t>
      </w:r>
      <w:r w:rsidR="00A818DE" w:rsidRPr="006C39EA">
        <w:t xml:space="preserve">винагороду працівникам підприємства </w:t>
      </w:r>
      <w:r w:rsidR="004D05B7" w:rsidRPr="006C39EA">
        <w:t>за підсумками роботи ДП «ММТП» за рік.</w:t>
      </w:r>
    </w:p>
    <w:p w:rsidR="007D59A6" w:rsidRPr="006C39EA" w:rsidRDefault="007D59A6">
      <w:pPr>
        <w:ind w:firstLine="708"/>
        <w:jc w:val="both"/>
      </w:pPr>
      <w:r w:rsidRPr="006C39EA">
        <w:t>Чистий прибуток, який ДП «ММТП» планує отримати в 20</w:t>
      </w:r>
      <w:r w:rsidR="00E263D3" w:rsidRPr="006C39EA">
        <w:t>20</w:t>
      </w:r>
      <w:r w:rsidRPr="006C39EA">
        <w:t xml:space="preserve"> році, складає </w:t>
      </w:r>
      <w:r w:rsidR="00E263D3" w:rsidRPr="006C39EA">
        <w:br/>
      </w:r>
      <w:r w:rsidR="00255B53">
        <w:t>21 658</w:t>
      </w:r>
      <w:r w:rsidR="00F66462" w:rsidRPr="006C39EA">
        <w:t>,</w:t>
      </w:r>
      <w:r w:rsidRPr="006C39EA">
        <w:t>0 тис.</w:t>
      </w:r>
      <w:r w:rsidR="00E263D3" w:rsidRPr="006C39EA">
        <w:t xml:space="preserve"> </w:t>
      </w:r>
      <w:r w:rsidRPr="006C39EA">
        <w:t>грн збільшений проти запланованого на 201</w:t>
      </w:r>
      <w:r w:rsidR="00E263D3" w:rsidRPr="006C39EA">
        <w:t>9</w:t>
      </w:r>
      <w:r w:rsidRPr="006C39EA">
        <w:t xml:space="preserve"> рік (</w:t>
      </w:r>
      <w:r w:rsidR="00E263D3" w:rsidRPr="006C39EA">
        <w:t>17 920</w:t>
      </w:r>
      <w:r w:rsidR="00BA6FBC" w:rsidRPr="006C39EA">
        <w:t>,0</w:t>
      </w:r>
      <w:r w:rsidRPr="006C39EA">
        <w:t xml:space="preserve"> тис.</w:t>
      </w:r>
      <w:r w:rsidR="00E263D3" w:rsidRPr="006C39EA">
        <w:t xml:space="preserve"> </w:t>
      </w:r>
      <w:r w:rsidRPr="006C39EA">
        <w:t xml:space="preserve">грн) на </w:t>
      </w:r>
      <w:r w:rsidR="00255B53">
        <w:t>20,9</w:t>
      </w:r>
      <w:r w:rsidRPr="006C39EA">
        <w:t xml:space="preserve"> % або на </w:t>
      </w:r>
      <w:r w:rsidR="00255B53">
        <w:t>3 738</w:t>
      </w:r>
      <w:r w:rsidR="00554E05" w:rsidRPr="006C39EA">
        <w:t>,</w:t>
      </w:r>
      <w:r w:rsidR="00F66462" w:rsidRPr="006C39EA">
        <w:t>0</w:t>
      </w:r>
      <w:r w:rsidRPr="006C39EA">
        <w:t xml:space="preserve"> тис.</w:t>
      </w:r>
      <w:r w:rsidR="00E263D3" w:rsidRPr="006C39EA">
        <w:t xml:space="preserve"> </w:t>
      </w:r>
      <w:r w:rsidRPr="006C39EA">
        <w:t>грн та більш очікуваного у поточному році (</w:t>
      </w:r>
      <w:r w:rsidR="00E263D3" w:rsidRPr="006C39EA">
        <w:t>19 542</w:t>
      </w:r>
      <w:r w:rsidR="00F66462" w:rsidRPr="006C39EA">
        <w:t>,0</w:t>
      </w:r>
      <w:r w:rsidRPr="006C39EA">
        <w:t xml:space="preserve"> тис.</w:t>
      </w:r>
      <w:r w:rsidR="00E263D3" w:rsidRPr="006C39EA">
        <w:t xml:space="preserve"> </w:t>
      </w:r>
      <w:r w:rsidRPr="006C39EA">
        <w:t>грн)</w:t>
      </w:r>
      <w:r w:rsidR="00E263D3" w:rsidRPr="006C39EA">
        <w:t xml:space="preserve"> </w:t>
      </w:r>
      <w:r w:rsidRPr="006C39EA">
        <w:t xml:space="preserve">на </w:t>
      </w:r>
      <w:r w:rsidR="00255B53">
        <w:br/>
        <w:t>2 116,0</w:t>
      </w:r>
      <w:r w:rsidR="00603987" w:rsidRPr="006C39EA">
        <w:t xml:space="preserve"> </w:t>
      </w:r>
      <w:r w:rsidRPr="006C39EA">
        <w:t>тис.</w:t>
      </w:r>
      <w:r w:rsidR="00E263D3" w:rsidRPr="006C39EA">
        <w:t xml:space="preserve"> </w:t>
      </w:r>
      <w:r w:rsidRPr="006C39EA">
        <w:t xml:space="preserve">грн або на </w:t>
      </w:r>
      <w:r w:rsidR="00255B53">
        <w:t>10,8</w:t>
      </w:r>
      <w:r w:rsidRPr="006C39EA">
        <w:t xml:space="preserve"> %.</w:t>
      </w:r>
    </w:p>
    <w:p w:rsidR="001D3C58" w:rsidRPr="006C39EA" w:rsidRDefault="001D3C58" w:rsidP="001D3C58">
      <w:pPr>
        <w:suppressAutoHyphens w:val="0"/>
        <w:rPr>
          <w:b/>
          <w:lang w:eastAsia="ru-RU"/>
        </w:rPr>
      </w:pPr>
    </w:p>
    <w:p w:rsidR="00CF6526" w:rsidRPr="006C39EA" w:rsidRDefault="00CF6526" w:rsidP="001D3C58">
      <w:pPr>
        <w:suppressAutoHyphens w:val="0"/>
        <w:rPr>
          <w:lang w:eastAsia="ru-RU"/>
        </w:rPr>
      </w:pPr>
      <w:r w:rsidRPr="006C39EA">
        <w:rPr>
          <w:lang w:eastAsia="ru-RU"/>
        </w:rPr>
        <w:t>Чисельність працівників та заробітна плата</w:t>
      </w:r>
    </w:p>
    <w:p w:rsidR="00425F2F" w:rsidRPr="006C39EA" w:rsidRDefault="00425F2F" w:rsidP="00CF6526">
      <w:pPr>
        <w:suppressAutoHyphens w:val="0"/>
        <w:jc w:val="center"/>
        <w:rPr>
          <w:b/>
          <w:lang w:eastAsia="ru-RU"/>
        </w:rPr>
      </w:pPr>
    </w:p>
    <w:p w:rsidR="007D59A6" w:rsidRPr="006C39EA" w:rsidRDefault="007D59A6">
      <w:pPr>
        <w:ind w:left="60" w:firstLine="648"/>
        <w:jc w:val="both"/>
      </w:pPr>
      <w:r w:rsidRPr="006C39EA">
        <w:t>Мінімальний розмір посадового окладу (місячної тарифної ставки) на</w:t>
      </w:r>
      <w:r w:rsidR="002F0AD3" w:rsidRPr="006C39EA">
        <w:t xml:space="preserve"> </w:t>
      </w:r>
      <w:r w:rsidRPr="006C39EA">
        <w:t>ДП «ММТП» відповідає рівню мінімальної заробітної плати, встановленої законодавством.</w:t>
      </w:r>
    </w:p>
    <w:p w:rsidR="007D59A6" w:rsidRPr="006C39EA" w:rsidRDefault="007D59A6">
      <w:pPr>
        <w:spacing w:line="80" w:lineRule="atLeast"/>
        <w:ind w:firstLine="709"/>
        <w:jc w:val="both"/>
      </w:pPr>
      <w:r w:rsidRPr="006C39EA">
        <w:t xml:space="preserve">Середньооблікова чисельність </w:t>
      </w:r>
      <w:r w:rsidR="00DE6360" w:rsidRPr="006C39EA">
        <w:t>усіх працівників ДП «ММТП» в 2020</w:t>
      </w:r>
      <w:r w:rsidR="00D66249" w:rsidRPr="006C39EA">
        <w:t xml:space="preserve"> році  складе близько 55</w:t>
      </w:r>
      <w:r w:rsidRPr="006C39EA">
        <w:t xml:space="preserve"> ос</w:t>
      </w:r>
      <w:r w:rsidR="00873D30" w:rsidRPr="006C39EA">
        <w:t>іб</w:t>
      </w:r>
      <w:r w:rsidRPr="006C39EA">
        <w:t xml:space="preserve"> (</w:t>
      </w:r>
      <w:r w:rsidR="00180E1F" w:rsidRPr="006C39EA">
        <w:t>у тому числі</w:t>
      </w:r>
      <w:r w:rsidRPr="006C39EA">
        <w:t xml:space="preserve"> пра</w:t>
      </w:r>
      <w:r w:rsidR="00180E1F" w:rsidRPr="006C39EA">
        <w:t>цюючі</w:t>
      </w:r>
      <w:r w:rsidRPr="006C39EA">
        <w:t xml:space="preserve"> за цивільно-правовими договор</w:t>
      </w:r>
      <w:r w:rsidR="00B50FCB" w:rsidRPr="006C39EA">
        <w:t>ами та сумісники)</w:t>
      </w:r>
      <w:r w:rsidRPr="006C39EA">
        <w:t>.</w:t>
      </w:r>
    </w:p>
    <w:p w:rsidR="007D59A6" w:rsidRPr="006C39EA" w:rsidRDefault="007D59A6">
      <w:pPr>
        <w:ind w:firstLine="708"/>
        <w:jc w:val="both"/>
      </w:pPr>
      <w:r w:rsidRPr="006C39EA">
        <w:t xml:space="preserve">Виходячи </w:t>
      </w:r>
      <w:r w:rsidR="007E2010" w:rsidRPr="006C39EA">
        <w:t>і</w:t>
      </w:r>
      <w:r w:rsidRPr="006C39EA">
        <w:t>з запланованих витрат на оплату праці (</w:t>
      </w:r>
      <w:r w:rsidR="008A7775" w:rsidRPr="006C39EA">
        <w:t>23 591</w:t>
      </w:r>
      <w:r w:rsidR="00873D30" w:rsidRPr="006C39EA">
        <w:t>,0</w:t>
      </w:r>
      <w:r w:rsidRPr="006C39EA">
        <w:t xml:space="preserve"> тис.</w:t>
      </w:r>
      <w:r w:rsidR="008A7775" w:rsidRPr="006C39EA">
        <w:t xml:space="preserve"> </w:t>
      </w:r>
      <w:r w:rsidRPr="006C39EA">
        <w:t xml:space="preserve">грн) середньомісячна зарплата працівників підприємства (у переважній </w:t>
      </w:r>
      <w:r w:rsidR="00B50FCB" w:rsidRPr="006C39EA">
        <w:t>більшості керівний склад) в 20</w:t>
      </w:r>
      <w:r w:rsidR="00DE6360" w:rsidRPr="006C39EA">
        <w:t>20</w:t>
      </w:r>
      <w:r w:rsidRPr="006C39EA">
        <w:t xml:space="preserve"> році складе </w:t>
      </w:r>
      <w:r w:rsidR="008A7775" w:rsidRPr="006C39EA">
        <w:t>35 744</w:t>
      </w:r>
      <w:r w:rsidRPr="006C39EA">
        <w:t xml:space="preserve"> грн. </w:t>
      </w:r>
    </w:p>
    <w:p w:rsidR="007E2010" w:rsidRPr="006C39EA" w:rsidRDefault="007E2010">
      <w:pPr>
        <w:ind w:firstLine="708"/>
        <w:jc w:val="both"/>
      </w:pPr>
    </w:p>
    <w:p w:rsidR="00425F2F" w:rsidRPr="006C39EA" w:rsidRDefault="009D0E56" w:rsidP="001D3C58">
      <w:pPr>
        <w:suppressAutoHyphens w:val="0"/>
        <w:ind w:left="390"/>
        <w:rPr>
          <w:color w:val="000000"/>
          <w:lang w:eastAsia="ru-RU"/>
        </w:rPr>
      </w:pPr>
      <w:r w:rsidRPr="006C39EA">
        <w:rPr>
          <w:color w:val="000000"/>
          <w:lang w:eastAsia="ru-RU"/>
        </w:rPr>
        <w:t>Платежі до бюджету та єдиний соціальний внесок</w:t>
      </w:r>
    </w:p>
    <w:p w:rsidR="00947497" w:rsidRDefault="00CA72DC" w:rsidP="00325540">
      <w:pPr>
        <w:jc w:val="both"/>
        <w:rPr>
          <w:color w:val="000000"/>
        </w:rPr>
      </w:pPr>
      <w:r w:rsidRPr="006C39EA">
        <w:rPr>
          <w:color w:val="000000"/>
        </w:rPr>
        <w:t>Сплату податків та зборів до бюджету та державних цільових фондів ДП «ММТП» проводить вчасно та у відповідності з чинним законодавством України.</w:t>
      </w:r>
    </w:p>
    <w:p w:rsidR="00325540" w:rsidRDefault="007D59A6" w:rsidP="00325540">
      <w:pPr>
        <w:ind w:firstLine="426"/>
        <w:jc w:val="both"/>
      </w:pPr>
      <w:r w:rsidRPr="006C39EA">
        <w:t>У 20</w:t>
      </w:r>
      <w:r w:rsidR="004D05B7" w:rsidRPr="006C39EA">
        <w:t>20</w:t>
      </w:r>
      <w:r w:rsidRPr="006C39EA">
        <w:t xml:space="preserve"> році заплановано перерахувати податки, збори, обов'язкові платежі до державного </w:t>
      </w:r>
      <w:r w:rsidR="00091FDC" w:rsidRPr="006C39EA">
        <w:t xml:space="preserve">та місцевих бюджетів на суму </w:t>
      </w:r>
      <w:r w:rsidR="004D05B7" w:rsidRPr="006C39EA">
        <w:t>56</w:t>
      </w:r>
      <w:r w:rsidR="00CB3E98">
        <w:t> 069,</w:t>
      </w:r>
      <w:r w:rsidR="00411D92" w:rsidRPr="006C39EA">
        <w:t>0</w:t>
      </w:r>
      <w:r w:rsidRPr="006C39EA">
        <w:t xml:space="preserve"> тис.</w:t>
      </w:r>
      <w:r w:rsidR="004D05B7" w:rsidRPr="006C39EA">
        <w:t xml:space="preserve"> </w:t>
      </w:r>
      <w:r w:rsidRPr="006C39EA">
        <w:t>грн.</w:t>
      </w:r>
      <w:r w:rsidR="007E2010" w:rsidRPr="006C39EA">
        <w:t xml:space="preserve"> </w:t>
      </w:r>
    </w:p>
    <w:p w:rsidR="00425F2F" w:rsidRPr="006C39EA" w:rsidRDefault="007E2010" w:rsidP="00325540">
      <w:pPr>
        <w:ind w:firstLine="426"/>
        <w:jc w:val="both"/>
      </w:pPr>
      <w:r w:rsidRPr="006C39EA">
        <w:t>Детально розрахунки з бюджетом наведено у таблиці 1</w:t>
      </w:r>
      <w:r w:rsidR="00707D4D">
        <w:t>9</w:t>
      </w:r>
      <w:r w:rsidRPr="006C39EA">
        <w:t>.</w:t>
      </w:r>
    </w:p>
    <w:p w:rsidR="00BB5C58" w:rsidRPr="006C39EA" w:rsidRDefault="00BB5C58" w:rsidP="00BB5C58">
      <w:pPr>
        <w:ind w:firstLine="708"/>
        <w:jc w:val="right"/>
      </w:pPr>
      <w:r w:rsidRPr="006C39EA">
        <w:lastRenderedPageBreak/>
        <w:t xml:space="preserve">Таблиця </w:t>
      </w:r>
      <w:r w:rsidR="00602E64" w:rsidRPr="006C39EA">
        <w:t>1</w:t>
      </w:r>
      <w:r w:rsidR="00707D4D">
        <w:t>9</w:t>
      </w:r>
    </w:p>
    <w:tbl>
      <w:tblPr>
        <w:tblW w:w="5072" w:type="pct"/>
        <w:jc w:val="center"/>
        <w:tblLayout w:type="fixed"/>
        <w:tblLook w:val="04A0" w:firstRow="1" w:lastRow="0" w:firstColumn="1" w:lastColumn="0" w:noHBand="0" w:noVBand="1"/>
      </w:tblPr>
      <w:tblGrid>
        <w:gridCol w:w="2022"/>
        <w:gridCol w:w="846"/>
        <w:gridCol w:w="1134"/>
        <w:gridCol w:w="1134"/>
        <w:gridCol w:w="1134"/>
        <w:gridCol w:w="1134"/>
        <w:gridCol w:w="850"/>
        <w:gridCol w:w="852"/>
        <w:gridCol w:w="890"/>
      </w:tblGrid>
      <w:tr w:rsidR="00675A92" w:rsidRPr="006C39EA" w:rsidTr="0005705B">
        <w:trPr>
          <w:trHeight w:val="277"/>
          <w:jc w:val="center"/>
        </w:trPr>
        <w:tc>
          <w:tcPr>
            <w:tcW w:w="10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Найменування показника</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Код рядка</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 xml:space="preserve">Звіт    2018 </w:t>
            </w:r>
            <w:r w:rsidR="007E2010" w:rsidRPr="006C39EA">
              <w:t>(тис. грн)</w:t>
            </w:r>
            <w:r w:rsidRPr="006C39EA">
              <w:rPr>
                <w:color w:val="000000"/>
                <w:lang w:eastAsia="ru-RU"/>
              </w:rPr>
              <w:t xml:space="preserve"> </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 xml:space="preserve">План     2019 </w:t>
            </w:r>
            <w:r w:rsidR="007E2010" w:rsidRPr="006C39EA">
              <w:t>(тис. грн)</w:t>
            </w:r>
            <w:r w:rsidRPr="006C39EA">
              <w:rPr>
                <w:color w:val="000000"/>
                <w:lang w:eastAsia="ru-RU"/>
              </w:rPr>
              <w:t xml:space="preserve"> </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49324D" w:rsidRPr="006C39EA" w:rsidRDefault="0049324D" w:rsidP="0049324D">
            <w:pPr>
              <w:jc w:val="center"/>
              <w:rPr>
                <w:color w:val="000000"/>
                <w:lang w:eastAsia="ru-RU"/>
              </w:rPr>
            </w:pPr>
            <w:r w:rsidRPr="006C39EA">
              <w:rPr>
                <w:color w:val="000000"/>
                <w:lang w:eastAsia="ru-RU"/>
              </w:rPr>
              <w:t xml:space="preserve"> 2019 </w:t>
            </w:r>
            <w:r w:rsidR="007E2010" w:rsidRPr="006C39EA">
              <w:t>(тис. грн)</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bCs/>
                <w:color w:val="000000"/>
                <w:lang w:eastAsia="ru-RU"/>
              </w:rPr>
            </w:pPr>
            <w:r w:rsidRPr="006C39EA">
              <w:rPr>
                <w:bCs/>
                <w:color w:val="000000"/>
                <w:lang w:eastAsia="ru-RU"/>
              </w:rPr>
              <w:t xml:space="preserve">Проект </w:t>
            </w:r>
          </w:p>
          <w:p w:rsidR="0049324D" w:rsidRPr="006C39EA" w:rsidRDefault="0049324D" w:rsidP="0049324D">
            <w:pPr>
              <w:jc w:val="center"/>
              <w:rPr>
                <w:i/>
                <w:iCs/>
                <w:lang w:eastAsia="ru-RU"/>
              </w:rPr>
            </w:pPr>
            <w:r w:rsidRPr="006C39EA">
              <w:rPr>
                <w:bCs/>
                <w:color w:val="000000"/>
                <w:lang w:eastAsia="ru-RU"/>
              </w:rPr>
              <w:t>плану         2020</w:t>
            </w:r>
            <w:r w:rsidRPr="006C39EA">
              <w:rPr>
                <w:b/>
                <w:bCs/>
                <w:color w:val="000000"/>
                <w:lang w:eastAsia="ru-RU"/>
              </w:rPr>
              <w:t xml:space="preserve"> </w:t>
            </w:r>
            <w:r w:rsidR="007E2010" w:rsidRPr="006C39EA">
              <w:t>(тис. грн)</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05705B"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w:t>
            </w:r>
          </w:p>
          <w:p w:rsidR="0049324D" w:rsidRPr="006C39EA" w:rsidRDefault="0049324D" w:rsidP="0049324D">
            <w:pPr>
              <w:jc w:val="center"/>
              <w:rPr>
                <w:i/>
                <w:iCs/>
                <w:lang w:eastAsia="ru-RU"/>
              </w:rPr>
            </w:pPr>
            <w:r w:rsidRPr="006C39EA">
              <w:rPr>
                <w:i/>
                <w:iCs/>
                <w:lang w:eastAsia="ru-RU"/>
              </w:rPr>
              <w:t>2020  до звіту 2018     (%)</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05705B"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 2020 </w:t>
            </w:r>
          </w:p>
          <w:p w:rsidR="0049324D" w:rsidRPr="006C39EA" w:rsidRDefault="0049324D" w:rsidP="0049324D">
            <w:pPr>
              <w:jc w:val="center"/>
              <w:rPr>
                <w:i/>
                <w:iCs/>
                <w:lang w:eastAsia="ru-RU"/>
              </w:rPr>
            </w:pPr>
            <w:r w:rsidRPr="006C39EA">
              <w:rPr>
                <w:i/>
                <w:iCs/>
                <w:lang w:eastAsia="ru-RU"/>
              </w:rPr>
              <w:t xml:space="preserve"> до плану 2019               (%)</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05705B"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 2020  до очік.2019          (%)</w:t>
            </w:r>
          </w:p>
        </w:tc>
      </w:tr>
      <w:tr w:rsidR="00675A92" w:rsidRPr="006C39EA" w:rsidTr="003168BF">
        <w:trPr>
          <w:trHeight w:val="2126"/>
          <w:jc w:val="center"/>
        </w:trPr>
        <w:tc>
          <w:tcPr>
            <w:tcW w:w="1011" w:type="pct"/>
            <w:vMerge/>
            <w:tcBorders>
              <w:top w:val="single" w:sz="4" w:space="0" w:color="auto"/>
              <w:left w:val="single" w:sz="4" w:space="0" w:color="auto"/>
              <w:bottom w:val="single" w:sz="4" w:space="0" w:color="auto"/>
              <w:right w:val="single" w:sz="4" w:space="0" w:color="auto"/>
            </w:tcBorders>
            <w:vAlign w:val="center"/>
            <w:hideMark/>
          </w:tcPr>
          <w:p w:rsidR="001C4182" w:rsidRPr="006C39EA" w:rsidRDefault="001C4182" w:rsidP="00EE74CB">
            <w:pPr>
              <w:rPr>
                <w:color w:val="000000"/>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1C4182" w:rsidRPr="006C39EA" w:rsidRDefault="001C4182" w:rsidP="00EE74CB">
            <w:pPr>
              <w:rPr>
                <w:color w:val="000000"/>
                <w:lang w:eastAsia="ru-RU"/>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1C4182" w:rsidRPr="006C39EA" w:rsidRDefault="001C4182" w:rsidP="00EE74CB">
            <w:pPr>
              <w:rPr>
                <w:color w:val="000000"/>
                <w:lang w:eastAsia="ru-RU"/>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1C4182" w:rsidRPr="006C39EA" w:rsidRDefault="001C4182" w:rsidP="00EE74CB">
            <w:pPr>
              <w:rPr>
                <w:color w:val="000000"/>
                <w:lang w:eastAsia="ru-RU"/>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1C4182" w:rsidRPr="006C39EA" w:rsidRDefault="001C4182" w:rsidP="00EE74CB">
            <w:pPr>
              <w:rPr>
                <w:b/>
                <w:bCs/>
                <w:color w:val="000000"/>
                <w:lang w:eastAsia="ru-RU"/>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rsidR="001C4182" w:rsidRPr="006C39EA" w:rsidRDefault="001C4182" w:rsidP="00EE74CB">
            <w:pPr>
              <w:rPr>
                <w:i/>
                <w:iCs/>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1C4182" w:rsidRPr="006C39EA" w:rsidRDefault="001C4182" w:rsidP="00EE74CB">
            <w:pPr>
              <w:rPr>
                <w:i/>
                <w:iCs/>
                <w:lang w:eastAsia="ru-RU"/>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1C4182" w:rsidRPr="006C39EA" w:rsidRDefault="001C4182" w:rsidP="00EE74CB">
            <w:pPr>
              <w:rPr>
                <w:i/>
                <w:iCs/>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1C4182" w:rsidRPr="006C39EA" w:rsidRDefault="001C4182" w:rsidP="00EE74CB">
            <w:pPr>
              <w:rPr>
                <w:i/>
                <w:iCs/>
                <w:lang w:eastAsia="ru-RU"/>
              </w:rPr>
            </w:pPr>
          </w:p>
        </w:tc>
      </w:tr>
      <w:tr w:rsidR="00675A92" w:rsidRPr="006C39EA" w:rsidTr="003168BF">
        <w:trPr>
          <w:trHeight w:val="554"/>
          <w:jc w:val="center"/>
        </w:trPr>
        <w:tc>
          <w:tcPr>
            <w:tcW w:w="1011" w:type="pct"/>
            <w:tcBorders>
              <w:top w:val="nil"/>
              <w:left w:val="single" w:sz="4" w:space="0" w:color="auto"/>
              <w:bottom w:val="single" w:sz="4" w:space="0" w:color="auto"/>
              <w:right w:val="single" w:sz="4" w:space="0" w:color="auto"/>
            </w:tcBorders>
            <w:shd w:val="clear" w:color="auto" w:fill="auto"/>
            <w:vAlign w:val="center"/>
            <w:hideMark/>
          </w:tcPr>
          <w:p w:rsidR="001C4182" w:rsidRPr="006C39EA" w:rsidRDefault="001C4182" w:rsidP="00EE74CB">
            <w:pPr>
              <w:jc w:val="center"/>
              <w:rPr>
                <w:lang w:eastAsia="ru-RU"/>
              </w:rPr>
            </w:pPr>
            <w:r w:rsidRPr="006C39EA">
              <w:rPr>
                <w:lang w:eastAsia="ru-RU"/>
              </w:rPr>
              <w:t>1</w:t>
            </w:r>
          </w:p>
        </w:tc>
        <w:tc>
          <w:tcPr>
            <w:tcW w:w="423" w:type="pct"/>
            <w:tcBorders>
              <w:top w:val="nil"/>
              <w:left w:val="nil"/>
              <w:bottom w:val="single" w:sz="4" w:space="0" w:color="auto"/>
              <w:right w:val="single" w:sz="4" w:space="0" w:color="auto"/>
            </w:tcBorders>
            <w:shd w:val="clear" w:color="auto" w:fill="auto"/>
            <w:vAlign w:val="center"/>
            <w:hideMark/>
          </w:tcPr>
          <w:p w:rsidR="001C4182" w:rsidRPr="006C39EA" w:rsidRDefault="001C4182" w:rsidP="00EE74CB">
            <w:pPr>
              <w:jc w:val="center"/>
              <w:rPr>
                <w:lang w:eastAsia="ru-RU"/>
              </w:rPr>
            </w:pPr>
            <w:r w:rsidRPr="006C39EA">
              <w:rPr>
                <w:lang w:eastAsia="ru-RU"/>
              </w:rPr>
              <w:t>2</w:t>
            </w:r>
          </w:p>
        </w:tc>
        <w:tc>
          <w:tcPr>
            <w:tcW w:w="567" w:type="pct"/>
            <w:tcBorders>
              <w:top w:val="nil"/>
              <w:left w:val="nil"/>
              <w:bottom w:val="single" w:sz="4" w:space="0" w:color="auto"/>
              <w:right w:val="single" w:sz="4" w:space="0" w:color="auto"/>
            </w:tcBorders>
            <w:shd w:val="clear" w:color="auto" w:fill="auto"/>
            <w:vAlign w:val="center"/>
            <w:hideMark/>
          </w:tcPr>
          <w:p w:rsidR="001C4182" w:rsidRPr="006C39EA" w:rsidRDefault="001C4182" w:rsidP="00EE74CB">
            <w:pPr>
              <w:jc w:val="center"/>
              <w:rPr>
                <w:lang w:eastAsia="ru-RU"/>
              </w:rPr>
            </w:pPr>
            <w:r w:rsidRPr="006C39EA">
              <w:rPr>
                <w:lang w:eastAsia="ru-RU"/>
              </w:rPr>
              <w:t>3</w:t>
            </w:r>
          </w:p>
        </w:tc>
        <w:tc>
          <w:tcPr>
            <w:tcW w:w="567" w:type="pct"/>
            <w:tcBorders>
              <w:top w:val="nil"/>
              <w:left w:val="nil"/>
              <w:bottom w:val="single" w:sz="4" w:space="0" w:color="auto"/>
              <w:right w:val="single" w:sz="4" w:space="0" w:color="auto"/>
            </w:tcBorders>
            <w:shd w:val="clear" w:color="auto" w:fill="auto"/>
            <w:vAlign w:val="center"/>
            <w:hideMark/>
          </w:tcPr>
          <w:p w:rsidR="001C4182" w:rsidRPr="006C39EA" w:rsidRDefault="001C4182" w:rsidP="00EE74CB">
            <w:pPr>
              <w:jc w:val="center"/>
              <w:rPr>
                <w:lang w:eastAsia="ru-RU"/>
              </w:rPr>
            </w:pPr>
            <w:r w:rsidRPr="006C39EA">
              <w:rPr>
                <w:lang w:eastAsia="ru-RU"/>
              </w:rPr>
              <w:t>4</w:t>
            </w:r>
          </w:p>
        </w:tc>
        <w:tc>
          <w:tcPr>
            <w:tcW w:w="567" w:type="pct"/>
            <w:tcBorders>
              <w:top w:val="nil"/>
              <w:left w:val="nil"/>
              <w:bottom w:val="single" w:sz="4" w:space="0" w:color="auto"/>
              <w:right w:val="single" w:sz="4" w:space="0" w:color="auto"/>
            </w:tcBorders>
            <w:shd w:val="clear" w:color="auto" w:fill="auto"/>
            <w:vAlign w:val="center"/>
            <w:hideMark/>
          </w:tcPr>
          <w:p w:rsidR="001C4182" w:rsidRPr="006C39EA" w:rsidRDefault="001C4182" w:rsidP="00EE74CB">
            <w:pPr>
              <w:jc w:val="center"/>
              <w:rPr>
                <w:lang w:eastAsia="ru-RU"/>
              </w:rPr>
            </w:pPr>
            <w:r w:rsidRPr="006C39EA">
              <w:rPr>
                <w:lang w:eastAsia="ru-RU"/>
              </w:rPr>
              <w:t>5</w:t>
            </w:r>
          </w:p>
        </w:tc>
        <w:tc>
          <w:tcPr>
            <w:tcW w:w="567" w:type="pct"/>
            <w:tcBorders>
              <w:top w:val="nil"/>
              <w:left w:val="nil"/>
              <w:bottom w:val="single" w:sz="4" w:space="0" w:color="auto"/>
              <w:right w:val="single" w:sz="4" w:space="0" w:color="auto"/>
            </w:tcBorders>
            <w:shd w:val="clear" w:color="auto" w:fill="auto"/>
            <w:vAlign w:val="center"/>
            <w:hideMark/>
          </w:tcPr>
          <w:p w:rsidR="001C4182" w:rsidRPr="006C39EA" w:rsidRDefault="001C4182" w:rsidP="00EE74CB">
            <w:pPr>
              <w:jc w:val="center"/>
              <w:rPr>
                <w:lang w:eastAsia="ru-RU"/>
              </w:rPr>
            </w:pPr>
            <w:r w:rsidRPr="006C39EA">
              <w:rPr>
                <w:lang w:eastAsia="ru-RU"/>
              </w:rPr>
              <w:t>6</w:t>
            </w:r>
          </w:p>
        </w:tc>
        <w:tc>
          <w:tcPr>
            <w:tcW w:w="425" w:type="pct"/>
            <w:tcBorders>
              <w:top w:val="nil"/>
              <w:left w:val="nil"/>
              <w:bottom w:val="single" w:sz="4" w:space="0" w:color="auto"/>
              <w:right w:val="single" w:sz="4" w:space="0" w:color="auto"/>
            </w:tcBorders>
            <w:shd w:val="clear" w:color="auto" w:fill="auto"/>
            <w:vAlign w:val="center"/>
            <w:hideMark/>
          </w:tcPr>
          <w:p w:rsidR="001C4182" w:rsidRPr="006C39EA" w:rsidRDefault="001C4182" w:rsidP="00EE74CB">
            <w:pPr>
              <w:jc w:val="center"/>
              <w:rPr>
                <w:lang w:eastAsia="ru-RU"/>
              </w:rPr>
            </w:pPr>
            <w:r w:rsidRPr="006C39EA">
              <w:rPr>
                <w:lang w:eastAsia="ru-RU"/>
              </w:rPr>
              <w:t>7</w:t>
            </w:r>
          </w:p>
        </w:tc>
        <w:tc>
          <w:tcPr>
            <w:tcW w:w="426" w:type="pct"/>
            <w:tcBorders>
              <w:top w:val="nil"/>
              <w:left w:val="nil"/>
              <w:bottom w:val="single" w:sz="4" w:space="0" w:color="auto"/>
              <w:right w:val="single" w:sz="4" w:space="0" w:color="auto"/>
            </w:tcBorders>
            <w:shd w:val="clear" w:color="auto" w:fill="auto"/>
            <w:vAlign w:val="center"/>
            <w:hideMark/>
          </w:tcPr>
          <w:p w:rsidR="001C4182" w:rsidRPr="006C39EA" w:rsidRDefault="001C4182" w:rsidP="00EE74CB">
            <w:pPr>
              <w:jc w:val="center"/>
              <w:rPr>
                <w:lang w:eastAsia="ru-RU"/>
              </w:rPr>
            </w:pPr>
            <w:r w:rsidRPr="006C39EA">
              <w:rPr>
                <w:lang w:eastAsia="ru-RU"/>
              </w:rPr>
              <w:t>8</w:t>
            </w:r>
          </w:p>
        </w:tc>
        <w:tc>
          <w:tcPr>
            <w:tcW w:w="445" w:type="pct"/>
            <w:tcBorders>
              <w:top w:val="nil"/>
              <w:left w:val="nil"/>
              <w:bottom w:val="single" w:sz="4" w:space="0" w:color="auto"/>
              <w:right w:val="single" w:sz="4" w:space="0" w:color="auto"/>
            </w:tcBorders>
            <w:shd w:val="clear" w:color="auto" w:fill="auto"/>
            <w:vAlign w:val="center"/>
            <w:hideMark/>
          </w:tcPr>
          <w:p w:rsidR="001C4182" w:rsidRPr="006C39EA" w:rsidRDefault="001C4182" w:rsidP="00EE74CB">
            <w:pPr>
              <w:jc w:val="center"/>
              <w:rPr>
                <w:lang w:eastAsia="ru-RU"/>
              </w:rPr>
            </w:pPr>
            <w:r w:rsidRPr="006C39EA">
              <w:rPr>
                <w:lang w:eastAsia="ru-RU"/>
              </w:rPr>
              <w:t>9</w:t>
            </w:r>
          </w:p>
        </w:tc>
      </w:tr>
      <w:tr w:rsidR="00675A92" w:rsidRPr="006C39EA" w:rsidTr="0005705B">
        <w:trPr>
          <w:trHeight w:val="970"/>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bCs/>
                <w:lang w:eastAsia="ru-RU"/>
              </w:rPr>
            </w:pPr>
            <w:r w:rsidRPr="006C39EA">
              <w:rPr>
                <w:bCs/>
                <w:lang w:eastAsia="ru-RU"/>
              </w:rPr>
              <w:t>Сплата податків та зборів до Державного бюджету України (податкові платежі), усього, у тому числі:</w:t>
            </w:r>
          </w:p>
        </w:tc>
        <w:tc>
          <w:tcPr>
            <w:tcW w:w="423"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CF6526" w:rsidP="00675A92">
            <w:pPr>
              <w:jc w:val="center"/>
              <w:rPr>
                <w:bCs/>
                <w:lang w:eastAsia="ru-RU"/>
              </w:rPr>
            </w:pPr>
            <w:r w:rsidRPr="006C39EA">
              <w:rPr>
                <w:bCs/>
                <w:lang w:eastAsia="ru-RU"/>
              </w:rPr>
              <w:t>2110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36 417,0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CF6526">
            <w:pPr>
              <w:jc w:val="center"/>
              <w:rPr>
                <w:lang w:eastAsia="ru-RU"/>
              </w:rPr>
            </w:pPr>
            <w:r w:rsidRPr="006C39EA">
              <w:rPr>
                <w:lang w:eastAsia="ru-RU"/>
              </w:rPr>
              <w:t>32 137,0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31 004,0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42 937,0</w:t>
            </w:r>
          </w:p>
        </w:tc>
        <w:tc>
          <w:tcPr>
            <w:tcW w:w="42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117,9</w:t>
            </w:r>
          </w:p>
        </w:tc>
        <w:tc>
          <w:tcPr>
            <w:tcW w:w="426"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113,6</w:t>
            </w:r>
          </w:p>
        </w:tc>
        <w:tc>
          <w:tcPr>
            <w:tcW w:w="44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138,5</w:t>
            </w:r>
          </w:p>
        </w:tc>
      </w:tr>
      <w:tr w:rsidR="00675A92" w:rsidRPr="006C39EA" w:rsidTr="003168BF">
        <w:trPr>
          <w:trHeight w:val="886"/>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lang w:eastAsia="ru-RU"/>
              </w:rPr>
            </w:pPr>
            <w:r w:rsidRPr="006C39EA">
              <w:rPr>
                <w:lang w:eastAsia="ru-RU"/>
              </w:rPr>
              <w:t>податок на прибуток підприємства</w:t>
            </w:r>
          </w:p>
        </w:tc>
        <w:tc>
          <w:tcPr>
            <w:tcW w:w="423"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75A92" w:rsidP="00CF6526">
            <w:pPr>
              <w:jc w:val="center"/>
              <w:rPr>
                <w:lang w:eastAsia="ru-RU"/>
              </w:rPr>
            </w:pPr>
            <w:r w:rsidRPr="006C39EA">
              <w:rPr>
                <w:lang w:eastAsia="ru-RU"/>
              </w:rPr>
              <w:t>2</w:t>
            </w:r>
            <w:r w:rsidR="00CF6526" w:rsidRPr="006C39EA">
              <w:rPr>
                <w:lang w:eastAsia="ru-RU"/>
              </w:rPr>
              <w:t>111</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2 772,0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CF6526">
            <w:pPr>
              <w:jc w:val="center"/>
              <w:rPr>
                <w:lang w:eastAsia="ru-RU"/>
              </w:rPr>
            </w:pPr>
            <w:r w:rsidRPr="006C39EA">
              <w:rPr>
                <w:lang w:eastAsia="ru-RU"/>
              </w:rPr>
              <w:t>2 183,0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1 897,0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10 618,0</w:t>
            </w:r>
          </w:p>
        </w:tc>
        <w:tc>
          <w:tcPr>
            <w:tcW w:w="42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383,0</w:t>
            </w:r>
          </w:p>
        </w:tc>
        <w:tc>
          <w:tcPr>
            <w:tcW w:w="426"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486,4</w:t>
            </w:r>
          </w:p>
        </w:tc>
        <w:tc>
          <w:tcPr>
            <w:tcW w:w="44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021735" w:rsidP="00CF6526">
            <w:pPr>
              <w:jc w:val="center"/>
              <w:rPr>
                <w:lang w:eastAsia="ru-RU"/>
              </w:rPr>
            </w:pPr>
            <w:r>
              <w:rPr>
                <w:lang w:eastAsia="ru-RU"/>
              </w:rPr>
              <w:t>559,7</w:t>
            </w:r>
          </w:p>
        </w:tc>
      </w:tr>
      <w:tr w:rsidR="00675A92" w:rsidRPr="006C39EA" w:rsidTr="003168BF">
        <w:trPr>
          <w:trHeight w:val="1409"/>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lang w:eastAsia="ru-RU"/>
              </w:rPr>
            </w:pPr>
            <w:r w:rsidRPr="006C39EA">
              <w:rPr>
                <w:lang w:eastAsia="ru-RU"/>
              </w:rPr>
              <w:t>ПДВ, що підлягає сплаті до бюджету за підсумками звітного періоду</w:t>
            </w:r>
          </w:p>
        </w:tc>
        <w:tc>
          <w:tcPr>
            <w:tcW w:w="423"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75A92" w:rsidP="00CF6526">
            <w:pPr>
              <w:jc w:val="center"/>
              <w:rPr>
                <w:lang w:eastAsia="ru-RU"/>
              </w:rPr>
            </w:pPr>
            <w:r w:rsidRPr="006C39EA">
              <w:rPr>
                <w:lang w:eastAsia="ru-RU"/>
              </w:rPr>
              <w:t>2</w:t>
            </w:r>
            <w:r w:rsidR="00CF6526" w:rsidRPr="006C39EA">
              <w:rPr>
                <w:lang w:eastAsia="ru-RU"/>
              </w:rPr>
              <w:t>112</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97AB3" w:rsidP="004C2F59">
            <w:pPr>
              <w:jc w:val="center"/>
              <w:rPr>
                <w:lang w:eastAsia="ru-RU"/>
              </w:rPr>
            </w:pPr>
            <w:r w:rsidRPr="006C39EA">
              <w:rPr>
                <w:lang w:eastAsia="ru-RU"/>
              </w:rPr>
              <w:t>17 9</w:t>
            </w:r>
            <w:r w:rsidR="004C2F59">
              <w:rPr>
                <w:lang w:eastAsia="ru-RU"/>
              </w:rPr>
              <w:t>4</w:t>
            </w:r>
            <w:r w:rsidRPr="006C39EA">
              <w:rPr>
                <w:lang w:eastAsia="ru-RU"/>
              </w:rPr>
              <w:t>6,0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CF6526">
            <w:pPr>
              <w:jc w:val="center"/>
              <w:rPr>
                <w:lang w:eastAsia="ru-RU"/>
              </w:rPr>
            </w:pPr>
            <w:r w:rsidRPr="006C39EA">
              <w:rPr>
                <w:lang w:eastAsia="ru-RU"/>
              </w:rPr>
              <w:t>17 508,0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18 252,0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21 079,0</w:t>
            </w:r>
          </w:p>
        </w:tc>
        <w:tc>
          <w:tcPr>
            <w:tcW w:w="42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8D3FBB">
            <w:pPr>
              <w:jc w:val="center"/>
              <w:rPr>
                <w:lang w:eastAsia="ru-RU"/>
              </w:rPr>
            </w:pPr>
            <w:r>
              <w:rPr>
                <w:lang w:eastAsia="ru-RU"/>
              </w:rPr>
              <w:t>117,5</w:t>
            </w:r>
          </w:p>
        </w:tc>
        <w:tc>
          <w:tcPr>
            <w:tcW w:w="426"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8D3FBB">
            <w:pPr>
              <w:jc w:val="center"/>
              <w:rPr>
                <w:lang w:eastAsia="ru-RU"/>
              </w:rPr>
            </w:pPr>
            <w:r>
              <w:rPr>
                <w:lang w:eastAsia="ru-RU"/>
              </w:rPr>
              <w:t>120,4</w:t>
            </w:r>
          </w:p>
        </w:tc>
        <w:tc>
          <w:tcPr>
            <w:tcW w:w="44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115,5</w:t>
            </w:r>
          </w:p>
        </w:tc>
      </w:tr>
      <w:tr w:rsidR="00675A92" w:rsidRPr="006C39EA" w:rsidTr="003168BF">
        <w:trPr>
          <w:trHeight w:val="2266"/>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lang w:eastAsia="ru-RU"/>
              </w:rPr>
            </w:pPr>
            <w:r w:rsidRPr="006C39EA">
              <w:rPr>
                <w:lang w:eastAsia="ru-RU"/>
              </w:rPr>
              <w:t>відрахування частини чистого прибутку державними унітарними підприємствами та їх об'єднаннями</w:t>
            </w:r>
          </w:p>
        </w:tc>
        <w:tc>
          <w:tcPr>
            <w:tcW w:w="423"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75A92" w:rsidP="00CF6526">
            <w:pPr>
              <w:jc w:val="center"/>
              <w:rPr>
                <w:lang w:eastAsia="ru-RU"/>
              </w:rPr>
            </w:pPr>
            <w:r w:rsidRPr="006C39EA">
              <w:rPr>
                <w:lang w:eastAsia="ru-RU"/>
              </w:rPr>
              <w:t>2</w:t>
            </w:r>
            <w:r w:rsidR="00CF6526" w:rsidRPr="006C39EA">
              <w:rPr>
                <w:lang w:eastAsia="ru-RU"/>
              </w:rPr>
              <w:t>115</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15 403,0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CF6526">
            <w:pPr>
              <w:jc w:val="center"/>
              <w:rPr>
                <w:lang w:eastAsia="ru-RU"/>
              </w:rPr>
            </w:pPr>
            <w:r w:rsidRPr="006C39EA">
              <w:rPr>
                <w:lang w:eastAsia="ru-RU"/>
              </w:rPr>
              <w:t>12 134,0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10 539,0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135377">
            <w:pPr>
              <w:jc w:val="center"/>
              <w:rPr>
                <w:lang w:eastAsia="ru-RU"/>
              </w:rPr>
            </w:pPr>
            <w:r w:rsidRPr="006C39EA">
              <w:rPr>
                <w:lang w:eastAsia="ru-RU"/>
              </w:rPr>
              <w:t>10 </w:t>
            </w:r>
            <w:r w:rsidR="00135377">
              <w:rPr>
                <w:lang w:eastAsia="ru-RU"/>
              </w:rPr>
              <w:t>886</w:t>
            </w:r>
            <w:r w:rsidRPr="006C39EA">
              <w:rPr>
                <w:lang w:eastAsia="ru-RU"/>
              </w:rPr>
              <w:t>,0</w:t>
            </w:r>
          </w:p>
        </w:tc>
        <w:tc>
          <w:tcPr>
            <w:tcW w:w="42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70,7</w:t>
            </w:r>
          </w:p>
        </w:tc>
        <w:tc>
          <w:tcPr>
            <w:tcW w:w="426"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89,7</w:t>
            </w:r>
          </w:p>
        </w:tc>
        <w:tc>
          <w:tcPr>
            <w:tcW w:w="44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103,3</w:t>
            </w:r>
          </w:p>
        </w:tc>
      </w:tr>
      <w:tr w:rsidR="00675A92" w:rsidRPr="006C39EA" w:rsidTr="003168BF">
        <w:trPr>
          <w:trHeight w:val="697"/>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lang w:eastAsia="ru-RU"/>
              </w:rPr>
            </w:pPr>
            <w:r w:rsidRPr="006C39EA">
              <w:rPr>
                <w:lang w:eastAsia="ru-RU"/>
              </w:rPr>
              <w:t xml:space="preserve">інші податки та збори </w:t>
            </w:r>
          </w:p>
        </w:tc>
        <w:tc>
          <w:tcPr>
            <w:tcW w:w="423"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75A92" w:rsidP="00CF6526">
            <w:pPr>
              <w:jc w:val="center"/>
              <w:rPr>
                <w:lang w:eastAsia="ru-RU"/>
              </w:rPr>
            </w:pPr>
            <w:r w:rsidRPr="006C39EA">
              <w:rPr>
                <w:lang w:eastAsia="ru-RU"/>
              </w:rPr>
              <w:t>2</w:t>
            </w:r>
            <w:r w:rsidR="00CF6526" w:rsidRPr="006C39EA">
              <w:rPr>
                <w:lang w:eastAsia="ru-RU"/>
              </w:rPr>
              <w:t>119</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97AB3" w:rsidP="00CF6526">
            <w:pPr>
              <w:jc w:val="center"/>
              <w:rPr>
                <w:lang w:eastAsia="ru-RU"/>
              </w:rPr>
            </w:pPr>
            <w:r w:rsidRPr="006C39EA">
              <w:rPr>
                <w:lang w:eastAsia="ru-RU"/>
              </w:rPr>
              <w:t>296,</w:t>
            </w:r>
            <w:r w:rsidR="004C2F59">
              <w:rPr>
                <w:lang w:eastAsia="ru-RU"/>
              </w:rPr>
              <w:t>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CF6526">
            <w:pPr>
              <w:jc w:val="center"/>
              <w:rPr>
                <w:lang w:eastAsia="ru-RU"/>
              </w:rPr>
            </w:pPr>
            <w:r w:rsidRPr="006C39EA">
              <w:rPr>
                <w:lang w:eastAsia="ru-RU"/>
              </w:rPr>
              <w:t>312,0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316,0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354,0</w:t>
            </w:r>
          </w:p>
        </w:tc>
        <w:tc>
          <w:tcPr>
            <w:tcW w:w="42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119,6</w:t>
            </w:r>
          </w:p>
        </w:tc>
        <w:tc>
          <w:tcPr>
            <w:tcW w:w="426"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113,5</w:t>
            </w:r>
          </w:p>
        </w:tc>
        <w:tc>
          <w:tcPr>
            <w:tcW w:w="44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112,0</w:t>
            </w:r>
          </w:p>
        </w:tc>
      </w:tr>
      <w:tr w:rsidR="00675A92" w:rsidRPr="006C39EA" w:rsidTr="003168BF">
        <w:trPr>
          <w:trHeight w:val="2124"/>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bCs/>
                <w:lang w:eastAsia="ru-RU"/>
              </w:rPr>
            </w:pPr>
            <w:r w:rsidRPr="006C39EA">
              <w:rPr>
                <w:bCs/>
                <w:lang w:eastAsia="ru-RU"/>
              </w:rPr>
              <w:t>Сплата податків та зборів до місцевих бюджетів (податкові платежі), усього, у тому числі:</w:t>
            </w:r>
          </w:p>
        </w:tc>
        <w:tc>
          <w:tcPr>
            <w:tcW w:w="423"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75A92" w:rsidP="00CF6526">
            <w:pPr>
              <w:jc w:val="center"/>
              <w:rPr>
                <w:bCs/>
                <w:lang w:eastAsia="ru-RU"/>
              </w:rPr>
            </w:pPr>
            <w:r w:rsidRPr="006C39EA">
              <w:rPr>
                <w:bCs/>
                <w:lang w:eastAsia="ru-RU"/>
              </w:rPr>
              <w:t>2</w:t>
            </w:r>
            <w:r w:rsidR="00CF6526" w:rsidRPr="006C39EA">
              <w:rPr>
                <w:bCs/>
                <w:lang w:eastAsia="ru-RU"/>
              </w:rPr>
              <w:t>120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97AB3" w:rsidP="004C2F59">
            <w:pPr>
              <w:jc w:val="center"/>
              <w:rPr>
                <w:lang w:eastAsia="ru-RU"/>
              </w:rPr>
            </w:pPr>
            <w:r w:rsidRPr="006C39EA">
              <w:rPr>
                <w:lang w:eastAsia="ru-RU"/>
              </w:rPr>
              <w:t>9 09</w:t>
            </w:r>
            <w:r w:rsidR="004C2F59">
              <w:rPr>
                <w:lang w:eastAsia="ru-RU"/>
              </w:rPr>
              <w:t>4</w:t>
            </w:r>
            <w:r w:rsidRPr="006C39EA">
              <w:rPr>
                <w:lang w:eastAsia="ru-RU"/>
              </w:rPr>
              <w:t>,</w:t>
            </w:r>
            <w:r w:rsidR="004C2F59">
              <w:rPr>
                <w:lang w:eastAsia="ru-RU"/>
              </w:rPr>
              <w:t>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4C2F59">
            <w:pPr>
              <w:jc w:val="center"/>
              <w:rPr>
                <w:lang w:eastAsia="ru-RU"/>
              </w:rPr>
            </w:pPr>
            <w:r w:rsidRPr="006C39EA">
              <w:rPr>
                <w:lang w:eastAsia="ru-RU"/>
              </w:rPr>
              <w:t>9 4</w:t>
            </w:r>
            <w:r w:rsidR="004C2F59">
              <w:rPr>
                <w:lang w:eastAsia="ru-RU"/>
              </w:rPr>
              <w:t>6</w:t>
            </w:r>
            <w:r w:rsidRPr="006C39EA">
              <w:rPr>
                <w:lang w:eastAsia="ru-RU"/>
              </w:rPr>
              <w:t>9,0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7 095,0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7 559,0</w:t>
            </w:r>
          </w:p>
        </w:tc>
        <w:tc>
          <w:tcPr>
            <w:tcW w:w="42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4C2F59" w:rsidP="00CF6526">
            <w:pPr>
              <w:jc w:val="center"/>
              <w:rPr>
                <w:lang w:eastAsia="ru-RU"/>
              </w:rPr>
            </w:pPr>
            <w:r>
              <w:rPr>
                <w:lang w:eastAsia="ru-RU"/>
              </w:rPr>
              <w:t>106,6</w:t>
            </w:r>
          </w:p>
        </w:tc>
        <w:tc>
          <w:tcPr>
            <w:tcW w:w="426"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4C2F59" w:rsidP="00CF6526">
            <w:pPr>
              <w:jc w:val="center"/>
              <w:rPr>
                <w:lang w:eastAsia="ru-RU"/>
              </w:rPr>
            </w:pPr>
            <w:r>
              <w:rPr>
                <w:lang w:eastAsia="ru-RU"/>
              </w:rPr>
              <w:t>79,8</w:t>
            </w:r>
          </w:p>
        </w:tc>
        <w:tc>
          <w:tcPr>
            <w:tcW w:w="44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106,5</w:t>
            </w:r>
          </w:p>
        </w:tc>
      </w:tr>
      <w:tr w:rsidR="00675A92" w:rsidRPr="006C39EA" w:rsidTr="003168BF">
        <w:trPr>
          <w:trHeight w:val="1262"/>
          <w:jc w:val="center"/>
        </w:trPr>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lang w:eastAsia="ru-RU"/>
              </w:rPr>
            </w:pPr>
            <w:r w:rsidRPr="006C39EA">
              <w:rPr>
                <w:lang w:eastAsia="ru-RU"/>
              </w:rPr>
              <w:t>податок на доходи фізичних осіб</w:t>
            </w:r>
          </w:p>
        </w:tc>
        <w:tc>
          <w:tcPr>
            <w:tcW w:w="423"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75A92" w:rsidP="00CF6526">
            <w:pPr>
              <w:jc w:val="center"/>
              <w:rPr>
                <w:lang w:eastAsia="ru-RU"/>
              </w:rPr>
            </w:pPr>
            <w:r w:rsidRPr="006C39EA">
              <w:rPr>
                <w:lang w:eastAsia="ru-RU"/>
              </w:rPr>
              <w:t>2</w:t>
            </w:r>
            <w:r w:rsidR="00CF6526" w:rsidRPr="006C39EA">
              <w:rPr>
                <w:lang w:eastAsia="ru-RU"/>
              </w:rPr>
              <w:t>121</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97AB3" w:rsidP="004C2F59">
            <w:pPr>
              <w:jc w:val="center"/>
              <w:rPr>
                <w:lang w:eastAsia="ru-RU"/>
              </w:rPr>
            </w:pPr>
            <w:r w:rsidRPr="006C39EA">
              <w:rPr>
                <w:lang w:eastAsia="ru-RU"/>
              </w:rPr>
              <w:t>3 34</w:t>
            </w:r>
            <w:r w:rsidR="004C2F59">
              <w:rPr>
                <w:lang w:eastAsia="ru-RU"/>
              </w:rPr>
              <w:t>3</w:t>
            </w:r>
            <w:r w:rsidRPr="006C39EA">
              <w:rPr>
                <w:lang w:eastAsia="ru-RU"/>
              </w:rPr>
              <w:t>,</w:t>
            </w:r>
            <w:r w:rsidR="004C2F59">
              <w:rPr>
                <w:lang w:eastAsia="ru-RU"/>
              </w:rPr>
              <w:t>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4C2F59">
            <w:pPr>
              <w:jc w:val="center"/>
              <w:rPr>
                <w:lang w:eastAsia="ru-RU"/>
              </w:rPr>
            </w:pPr>
            <w:r w:rsidRPr="006C39EA">
              <w:rPr>
                <w:lang w:eastAsia="ru-RU"/>
              </w:rPr>
              <w:t>3 4</w:t>
            </w:r>
            <w:r w:rsidR="004C2F59">
              <w:rPr>
                <w:lang w:eastAsia="ru-RU"/>
              </w:rPr>
              <w:t>88</w:t>
            </w:r>
            <w:r w:rsidRPr="006C39EA">
              <w:rPr>
                <w:lang w:eastAsia="ru-RU"/>
              </w:rPr>
              <w:t>,0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3 797,0</w:t>
            </w:r>
          </w:p>
        </w:tc>
        <w:tc>
          <w:tcPr>
            <w:tcW w:w="567"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4 247,0</w:t>
            </w:r>
          </w:p>
        </w:tc>
        <w:tc>
          <w:tcPr>
            <w:tcW w:w="42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4C2F59">
            <w:pPr>
              <w:jc w:val="center"/>
              <w:rPr>
                <w:lang w:eastAsia="ru-RU"/>
              </w:rPr>
            </w:pPr>
            <w:r w:rsidRPr="006C39EA">
              <w:rPr>
                <w:lang w:eastAsia="ru-RU"/>
              </w:rPr>
              <w:t>127,</w:t>
            </w:r>
            <w:r w:rsidR="004C2F59">
              <w:rPr>
                <w:lang w:eastAsia="ru-RU"/>
              </w:rPr>
              <w:t>0</w:t>
            </w:r>
          </w:p>
        </w:tc>
        <w:tc>
          <w:tcPr>
            <w:tcW w:w="426"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121,8</w:t>
            </w:r>
          </w:p>
        </w:tc>
        <w:tc>
          <w:tcPr>
            <w:tcW w:w="445"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8D3FBB" w:rsidP="00CF6526">
            <w:pPr>
              <w:jc w:val="center"/>
              <w:rPr>
                <w:lang w:eastAsia="ru-RU"/>
              </w:rPr>
            </w:pPr>
            <w:r w:rsidRPr="006C39EA">
              <w:rPr>
                <w:lang w:eastAsia="ru-RU"/>
              </w:rPr>
              <w:t>111,9</w:t>
            </w:r>
          </w:p>
        </w:tc>
      </w:tr>
    </w:tbl>
    <w:p w:rsidR="005F61F5" w:rsidRPr="006C39EA" w:rsidRDefault="005F61F5" w:rsidP="005F61F5">
      <w:pPr>
        <w:ind w:left="6372" w:firstLine="708"/>
      </w:pPr>
      <w:r w:rsidRPr="006C39EA">
        <w:lastRenderedPageBreak/>
        <w:t>Продовження таблиці 1</w:t>
      </w:r>
      <w:r w:rsidR="00707D4D">
        <w:t>9</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974"/>
        <w:gridCol w:w="1122"/>
        <w:gridCol w:w="1125"/>
        <w:gridCol w:w="1092"/>
        <w:gridCol w:w="1081"/>
        <w:gridCol w:w="771"/>
        <w:gridCol w:w="781"/>
        <w:gridCol w:w="769"/>
      </w:tblGrid>
      <w:tr w:rsidR="005F61F5" w:rsidRPr="006C39EA" w:rsidTr="00BC7391">
        <w:trPr>
          <w:trHeight w:val="420"/>
          <w:jc w:val="center"/>
        </w:trPr>
        <w:tc>
          <w:tcPr>
            <w:tcW w:w="2022" w:type="dxa"/>
            <w:vAlign w:val="center"/>
          </w:tcPr>
          <w:p w:rsidR="005F61F5" w:rsidRPr="006C39EA" w:rsidRDefault="005F61F5" w:rsidP="005B751D">
            <w:pPr>
              <w:jc w:val="center"/>
            </w:pPr>
            <w:r w:rsidRPr="006C39EA">
              <w:t>1</w:t>
            </w:r>
          </w:p>
        </w:tc>
        <w:tc>
          <w:tcPr>
            <w:tcW w:w="1110" w:type="dxa"/>
            <w:vAlign w:val="center"/>
          </w:tcPr>
          <w:p w:rsidR="005F61F5" w:rsidRPr="006C39EA" w:rsidRDefault="005F61F5" w:rsidP="005B751D">
            <w:pPr>
              <w:jc w:val="center"/>
            </w:pPr>
            <w:r w:rsidRPr="006C39EA">
              <w:t>2</w:t>
            </w:r>
          </w:p>
        </w:tc>
        <w:tc>
          <w:tcPr>
            <w:tcW w:w="1154" w:type="dxa"/>
            <w:vAlign w:val="center"/>
          </w:tcPr>
          <w:p w:rsidR="005F61F5" w:rsidRPr="006C39EA" w:rsidRDefault="005F61F5" w:rsidP="005B751D">
            <w:pPr>
              <w:jc w:val="center"/>
            </w:pPr>
            <w:r w:rsidRPr="006C39EA">
              <w:t>3</w:t>
            </w:r>
          </w:p>
        </w:tc>
        <w:tc>
          <w:tcPr>
            <w:tcW w:w="1159" w:type="dxa"/>
            <w:vAlign w:val="center"/>
          </w:tcPr>
          <w:p w:rsidR="005F61F5" w:rsidRPr="006C39EA" w:rsidRDefault="005F61F5" w:rsidP="005B751D">
            <w:pPr>
              <w:jc w:val="center"/>
            </w:pPr>
            <w:r w:rsidRPr="006C39EA">
              <w:t>4</w:t>
            </w:r>
          </w:p>
        </w:tc>
        <w:tc>
          <w:tcPr>
            <w:tcW w:w="1109" w:type="dxa"/>
            <w:vAlign w:val="center"/>
          </w:tcPr>
          <w:p w:rsidR="005F61F5" w:rsidRPr="006C39EA" w:rsidRDefault="005F61F5" w:rsidP="005B751D">
            <w:pPr>
              <w:jc w:val="center"/>
            </w:pPr>
            <w:r w:rsidRPr="006C39EA">
              <w:t>5</w:t>
            </w:r>
          </w:p>
        </w:tc>
        <w:tc>
          <w:tcPr>
            <w:tcW w:w="1094" w:type="dxa"/>
            <w:vAlign w:val="center"/>
          </w:tcPr>
          <w:p w:rsidR="005F61F5" w:rsidRPr="006C39EA" w:rsidRDefault="005F61F5" w:rsidP="005B751D">
            <w:pPr>
              <w:jc w:val="center"/>
            </w:pPr>
            <w:r w:rsidRPr="006C39EA">
              <w:t>6</w:t>
            </w:r>
          </w:p>
        </w:tc>
        <w:tc>
          <w:tcPr>
            <w:tcW w:w="779" w:type="dxa"/>
            <w:vAlign w:val="center"/>
          </w:tcPr>
          <w:p w:rsidR="005F61F5" w:rsidRPr="006C39EA" w:rsidRDefault="005F61F5" w:rsidP="005B751D">
            <w:pPr>
              <w:jc w:val="center"/>
            </w:pPr>
            <w:r w:rsidRPr="006C39EA">
              <w:t>7</w:t>
            </w:r>
          </w:p>
        </w:tc>
        <w:tc>
          <w:tcPr>
            <w:tcW w:w="793" w:type="dxa"/>
            <w:vAlign w:val="center"/>
          </w:tcPr>
          <w:p w:rsidR="005F61F5" w:rsidRPr="006C39EA" w:rsidRDefault="005F61F5" w:rsidP="005B751D">
            <w:pPr>
              <w:jc w:val="center"/>
            </w:pPr>
            <w:r w:rsidRPr="006C39EA">
              <w:t>8</w:t>
            </w:r>
          </w:p>
        </w:tc>
        <w:tc>
          <w:tcPr>
            <w:tcW w:w="776" w:type="dxa"/>
            <w:vAlign w:val="center"/>
          </w:tcPr>
          <w:p w:rsidR="005F61F5" w:rsidRPr="006C39EA" w:rsidRDefault="005F61F5" w:rsidP="005B751D">
            <w:pPr>
              <w:jc w:val="center"/>
            </w:pPr>
            <w:r w:rsidRPr="006C39EA">
              <w:t>9</w:t>
            </w:r>
          </w:p>
        </w:tc>
      </w:tr>
      <w:tr w:rsidR="005F61F5" w:rsidRPr="006C39EA" w:rsidTr="00BC7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lang w:eastAsia="ru-RU"/>
              </w:rPr>
            </w:pPr>
            <w:r w:rsidRPr="006C39EA">
              <w:rPr>
                <w:lang w:eastAsia="ru-RU"/>
              </w:rPr>
              <w:t>земельний податок</w:t>
            </w:r>
          </w:p>
        </w:tc>
        <w:tc>
          <w:tcPr>
            <w:tcW w:w="1110"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675A92" w:rsidP="00CF6526">
            <w:pPr>
              <w:jc w:val="center"/>
              <w:rPr>
                <w:lang w:eastAsia="ru-RU"/>
              </w:rPr>
            </w:pPr>
            <w:r w:rsidRPr="006C39EA">
              <w:rPr>
                <w:lang w:eastAsia="ru-RU"/>
              </w:rPr>
              <w:t>2</w:t>
            </w:r>
            <w:r w:rsidR="00CF6526" w:rsidRPr="006C39EA">
              <w:rPr>
                <w:lang w:eastAsia="ru-RU"/>
              </w:rPr>
              <w:t>122</w:t>
            </w:r>
          </w:p>
        </w:tc>
        <w:tc>
          <w:tcPr>
            <w:tcW w:w="1154"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3 284,0</w:t>
            </w:r>
          </w:p>
        </w:tc>
        <w:tc>
          <w:tcPr>
            <w:tcW w:w="115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CF6526">
            <w:pPr>
              <w:jc w:val="center"/>
              <w:rPr>
                <w:lang w:eastAsia="ru-RU"/>
              </w:rPr>
            </w:pPr>
            <w:r w:rsidRPr="006C39EA">
              <w:rPr>
                <w:lang w:eastAsia="ru-RU"/>
              </w:rPr>
              <w:t>3 289,0</w:t>
            </w:r>
          </w:p>
        </w:tc>
        <w:tc>
          <w:tcPr>
            <w:tcW w:w="110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3 264,0</w:t>
            </w:r>
          </w:p>
        </w:tc>
        <w:tc>
          <w:tcPr>
            <w:tcW w:w="1094"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3 272,0</w:t>
            </w:r>
          </w:p>
        </w:tc>
        <w:tc>
          <w:tcPr>
            <w:tcW w:w="77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99,6</w:t>
            </w:r>
          </w:p>
        </w:tc>
        <w:tc>
          <w:tcPr>
            <w:tcW w:w="793"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99,5</w:t>
            </w:r>
          </w:p>
        </w:tc>
        <w:tc>
          <w:tcPr>
            <w:tcW w:w="776"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100,2</w:t>
            </w:r>
          </w:p>
        </w:tc>
      </w:tr>
      <w:tr w:rsidR="005F61F5" w:rsidRPr="006C39EA" w:rsidTr="00BC7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5"/>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lang w:eastAsia="ru-RU"/>
              </w:rPr>
            </w:pPr>
            <w:r w:rsidRPr="006C39EA">
              <w:rPr>
                <w:lang w:eastAsia="ru-RU"/>
              </w:rPr>
              <w:t>Інші платежі (штрафи, пені)</w:t>
            </w:r>
          </w:p>
        </w:tc>
        <w:tc>
          <w:tcPr>
            <w:tcW w:w="1110"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4C2F59" w:rsidP="00CF6526">
            <w:pPr>
              <w:jc w:val="center"/>
              <w:rPr>
                <w:lang w:eastAsia="ru-RU"/>
              </w:rPr>
            </w:pPr>
            <w:r>
              <w:rPr>
                <w:lang w:eastAsia="ru-RU"/>
              </w:rPr>
              <w:t>2</w:t>
            </w:r>
            <w:r w:rsidR="00CF6526" w:rsidRPr="006C39EA">
              <w:rPr>
                <w:lang w:eastAsia="ru-RU"/>
              </w:rPr>
              <w:t>124</w:t>
            </w:r>
          </w:p>
        </w:tc>
        <w:tc>
          <w:tcPr>
            <w:tcW w:w="1154"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2 467,0</w:t>
            </w:r>
          </w:p>
        </w:tc>
        <w:tc>
          <w:tcPr>
            <w:tcW w:w="115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4C2F59" w:rsidP="004C2F59">
            <w:pPr>
              <w:jc w:val="center"/>
              <w:rPr>
                <w:lang w:eastAsia="ru-RU"/>
              </w:rPr>
            </w:pPr>
            <w:r>
              <w:rPr>
                <w:lang w:eastAsia="ru-RU"/>
              </w:rPr>
              <w:t>2 69</w:t>
            </w:r>
            <w:r w:rsidR="00602E64" w:rsidRPr="006C39EA">
              <w:rPr>
                <w:lang w:eastAsia="ru-RU"/>
              </w:rPr>
              <w:t>2,0</w:t>
            </w:r>
          </w:p>
        </w:tc>
        <w:tc>
          <w:tcPr>
            <w:tcW w:w="110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34,0</w:t>
            </w:r>
          </w:p>
        </w:tc>
        <w:tc>
          <w:tcPr>
            <w:tcW w:w="1094"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602E64" w:rsidP="00CF6526">
            <w:pPr>
              <w:jc w:val="center"/>
              <w:rPr>
                <w:lang w:eastAsia="ru-RU"/>
              </w:rPr>
            </w:pPr>
            <w:r w:rsidRPr="006C39EA">
              <w:rPr>
                <w:lang w:eastAsia="ru-RU"/>
              </w:rPr>
              <w:t>40,0</w:t>
            </w:r>
          </w:p>
        </w:tc>
        <w:tc>
          <w:tcPr>
            <w:tcW w:w="77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1,6</w:t>
            </w:r>
          </w:p>
        </w:tc>
        <w:tc>
          <w:tcPr>
            <w:tcW w:w="793"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1,5</w:t>
            </w:r>
          </w:p>
        </w:tc>
        <w:tc>
          <w:tcPr>
            <w:tcW w:w="776"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117,6</w:t>
            </w:r>
          </w:p>
        </w:tc>
      </w:tr>
      <w:tr w:rsidR="005F61F5" w:rsidRPr="006C39EA" w:rsidTr="003C7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6"/>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bCs/>
                <w:lang w:eastAsia="ru-RU"/>
              </w:rPr>
            </w:pPr>
            <w:r w:rsidRPr="006C39EA">
              <w:rPr>
                <w:bCs/>
                <w:lang w:eastAsia="ru-RU"/>
              </w:rPr>
              <w:t xml:space="preserve">Єдиний внесок на загальнообов'язкове державне соціальне страхування                              </w:t>
            </w:r>
          </w:p>
        </w:tc>
        <w:tc>
          <w:tcPr>
            <w:tcW w:w="1110"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4C2F59" w:rsidP="00CF6526">
            <w:pPr>
              <w:jc w:val="center"/>
              <w:rPr>
                <w:bCs/>
                <w:lang w:eastAsia="ru-RU"/>
              </w:rPr>
            </w:pPr>
            <w:r>
              <w:rPr>
                <w:bCs/>
                <w:lang w:eastAsia="ru-RU"/>
              </w:rPr>
              <w:t>2</w:t>
            </w:r>
            <w:r w:rsidR="00CF6526" w:rsidRPr="006C39EA">
              <w:rPr>
                <w:bCs/>
                <w:lang w:eastAsia="ru-RU"/>
              </w:rPr>
              <w:t>130</w:t>
            </w:r>
          </w:p>
        </w:tc>
        <w:tc>
          <w:tcPr>
            <w:tcW w:w="1154"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4 299,0</w:t>
            </w:r>
          </w:p>
        </w:tc>
        <w:tc>
          <w:tcPr>
            <w:tcW w:w="115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CF6526">
            <w:pPr>
              <w:jc w:val="center"/>
              <w:rPr>
                <w:lang w:eastAsia="ru-RU"/>
              </w:rPr>
            </w:pPr>
            <w:r w:rsidRPr="006C39EA">
              <w:rPr>
                <w:lang w:eastAsia="ru-RU"/>
              </w:rPr>
              <w:t>4 624,0</w:t>
            </w:r>
          </w:p>
        </w:tc>
        <w:tc>
          <w:tcPr>
            <w:tcW w:w="110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5 021,0</w:t>
            </w:r>
          </w:p>
        </w:tc>
        <w:tc>
          <w:tcPr>
            <w:tcW w:w="1094"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5 573,0</w:t>
            </w:r>
          </w:p>
        </w:tc>
        <w:tc>
          <w:tcPr>
            <w:tcW w:w="77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129,6</w:t>
            </w:r>
          </w:p>
        </w:tc>
        <w:tc>
          <w:tcPr>
            <w:tcW w:w="793"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120,5</w:t>
            </w:r>
          </w:p>
        </w:tc>
        <w:tc>
          <w:tcPr>
            <w:tcW w:w="776"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111,0</w:t>
            </w:r>
          </w:p>
        </w:tc>
      </w:tr>
      <w:tr w:rsidR="005F61F5" w:rsidRPr="006C39EA" w:rsidTr="00BC73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rPr>
                <w:bCs/>
                <w:lang w:eastAsia="ru-RU"/>
              </w:rPr>
            </w:pPr>
            <w:r w:rsidRPr="006C39EA">
              <w:rPr>
                <w:bCs/>
                <w:lang w:eastAsia="ru-RU"/>
              </w:rPr>
              <w:t>Усього виплат на користь держави</w:t>
            </w:r>
          </w:p>
        </w:tc>
        <w:tc>
          <w:tcPr>
            <w:tcW w:w="1110"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CF6526" w:rsidP="004C2F59">
            <w:pPr>
              <w:jc w:val="center"/>
              <w:rPr>
                <w:bCs/>
                <w:lang w:eastAsia="ru-RU"/>
              </w:rPr>
            </w:pPr>
            <w:r w:rsidRPr="006C39EA">
              <w:rPr>
                <w:bCs/>
                <w:lang w:eastAsia="ru-RU"/>
              </w:rPr>
              <w:t>2200</w:t>
            </w:r>
          </w:p>
        </w:tc>
        <w:tc>
          <w:tcPr>
            <w:tcW w:w="1154"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49 810,0</w:t>
            </w:r>
          </w:p>
        </w:tc>
        <w:tc>
          <w:tcPr>
            <w:tcW w:w="115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B650FA" w:rsidP="004C2F59">
            <w:pPr>
              <w:jc w:val="center"/>
              <w:rPr>
                <w:lang w:eastAsia="ru-RU"/>
              </w:rPr>
            </w:pPr>
            <w:r w:rsidRPr="006C39EA">
              <w:rPr>
                <w:lang w:eastAsia="ru-RU"/>
              </w:rPr>
              <w:t>46 2</w:t>
            </w:r>
            <w:r w:rsidR="004C2F59">
              <w:rPr>
                <w:lang w:eastAsia="ru-RU"/>
              </w:rPr>
              <w:t>3</w:t>
            </w:r>
            <w:r w:rsidRPr="006C39EA">
              <w:rPr>
                <w:lang w:eastAsia="ru-RU"/>
              </w:rPr>
              <w:t>0,0</w:t>
            </w:r>
          </w:p>
        </w:tc>
        <w:tc>
          <w:tcPr>
            <w:tcW w:w="110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251C52" w:rsidP="00CF6526">
            <w:pPr>
              <w:jc w:val="center"/>
              <w:rPr>
                <w:lang w:eastAsia="ru-RU"/>
              </w:rPr>
            </w:pPr>
            <w:r w:rsidRPr="006C39EA">
              <w:rPr>
                <w:lang w:eastAsia="ru-RU"/>
              </w:rPr>
              <w:t>43 120,0</w:t>
            </w:r>
          </w:p>
        </w:tc>
        <w:tc>
          <w:tcPr>
            <w:tcW w:w="1094"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56 069,0</w:t>
            </w:r>
          </w:p>
        </w:tc>
        <w:tc>
          <w:tcPr>
            <w:tcW w:w="779"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112,6</w:t>
            </w:r>
          </w:p>
        </w:tc>
        <w:tc>
          <w:tcPr>
            <w:tcW w:w="793"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121,3</w:t>
            </w:r>
          </w:p>
        </w:tc>
        <w:tc>
          <w:tcPr>
            <w:tcW w:w="776" w:type="dxa"/>
            <w:tcBorders>
              <w:top w:val="single" w:sz="4" w:space="0" w:color="auto"/>
              <w:left w:val="nil"/>
              <w:bottom w:val="single" w:sz="4" w:space="0" w:color="auto"/>
              <w:right w:val="single" w:sz="4" w:space="0" w:color="auto"/>
            </w:tcBorders>
            <w:shd w:val="clear" w:color="auto" w:fill="auto"/>
            <w:vAlign w:val="center"/>
          </w:tcPr>
          <w:p w:rsidR="00CF6526" w:rsidRPr="006C39EA" w:rsidRDefault="00135377" w:rsidP="00CF6526">
            <w:pPr>
              <w:jc w:val="center"/>
              <w:rPr>
                <w:lang w:eastAsia="ru-RU"/>
              </w:rPr>
            </w:pPr>
            <w:r>
              <w:rPr>
                <w:lang w:eastAsia="ru-RU"/>
              </w:rPr>
              <w:t>130,0</w:t>
            </w:r>
          </w:p>
        </w:tc>
      </w:tr>
    </w:tbl>
    <w:p w:rsidR="001C4182" w:rsidRPr="006C39EA" w:rsidRDefault="001C4182">
      <w:pPr>
        <w:jc w:val="center"/>
      </w:pPr>
    </w:p>
    <w:p w:rsidR="00E50093" w:rsidRPr="006C39EA" w:rsidRDefault="00261625" w:rsidP="00261625">
      <w:pPr>
        <w:jc w:val="both"/>
      </w:pPr>
      <w:r w:rsidRPr="006C39EA">
        <w:tab/>
      </w:r>
      <w:r w:rsidR="00D04443" w:rsidRPr="006C39EA">
        <w:t xml:space="preserve">Проектом фінансового плану ДП «ММТП» на 2020 рік не передбачено </w:t>
      </w:r>
      <w:r w:rsidRPr="006C39EA">
        <w:t>сплата</w:t>
      </w:r>
      <w:r w:rsidR="00D04443" w:rsidRPr="006C39EA">
        <w:t xml:space="preserve"> </w:t>
      </w:r>
      <w:r w:rsidR="00D04443" w:rsidRPr="006C39EA">
        <w:rPr>
          <w:u w:val="single"/>
        </w:rPr>
        <w:t>податку на нерухоме майно, відмінне від земельної ділянки</w:t>
      </w:r>
      <w:r w:rsidRPr="006C39EA">
        <w:t>,</w:t>
      </w:r>
      <w:r w:rsidR="0096609C" w:rsidRPr="006C39EA">
        <w:t xml:space="preserve"> оскільки </w:t>
      </w:r>
      <w:r w:rsidR="000E4FCC" w:rsidRPr="006C39EA">
        <w:t xml:space="preserve">ДП «ММТП» отримало від Державної фінансової служби України </w:t>
      </w:r>
      <w:r w:rsidRPr="006C39EA">
        <w:t>індивідуальну податкову консультацію</w:t>
      </w:r>
      <w:r w:rsidR="000E4FCC" w:rsidRPr="006C39EA">
        <w:t xml:space="preserve"> (лист </w:t>
      </w:r>
      <w:r w:rsidR="003A19B6" w:rsidRPr="006C39EA">
        <w:br/>
      </w:r>
      <w:r w:rsidR="000E4FCC" w:rsidRPr="006C39EA">
        <w:t>від 09.04.2019 №</w:t>
      </w:r>
      <w:r w:rsidR="003A19B6" w:rsidRPr="006C39EA">
        <w:t xml:space="preserve"> </w:t>
      </w:r>
      <w:r w:rsidR="000E4FCC" w:rsidRPr="006C39EA">
        <w:t>1520 16199-9912-02-03-15/ІПК) про</w:t>
      </w:r>
      <w:r w:rsidRPr="006C39EA">
        <w:t xml:space="preserve"> відсутн</w:t>
      </w:r>
      <w:r w:rsidR="000E4FCC" w:rsidRPr="006C39EA">
        <w:t>і</w:t>
      </w:r>
      <w:r w:rsidRPr="006C39EA">
        <w:t>ст</w:t>
      </w:r>
      <w:r w:rsidR="000E4FCC" w:rsidRPr="006C39EA">
        <w:t>ь</w:t>
      </w:r>
      <w:r w:rsidRPr="006C39EA">
        <w:t xml:space="preserve"> у </w:t>
      </w:r>
      <w:r w:rsidR="002738BC" w:rsidRPr="006C39EA">
        <w:t>ДП «ММТП»</w:t>
      </w:r>
      <w:r w:rsidRPr="006C39EA">
        <w:t xml:space="preserve"> податкових зобов’язань з вищезазначеного податку. </w:t>
      </w:r>
    </w:p>
    <w:p w:rsidR="0001076E" w:rsidRPr="006C39EA" w:rsidRDefault="0001076E" w:rsidP="0001076E">
      <w:pPr>
        <w:jc w:val="both"/>
      </w:pPr>
      <w:r w:rsidRPr="006C39EA">
        <w:tab/>
      </w:r>
      <w:r w:rsidR="000E4FCC" w:rsidRPr="006C39EA">
        <w:t>Відповідно до постанови Кабінету Міністрів України від 24.04.2019 № 363 «Про внесення зміни до пункту 1 Порядку відрахування до державного бюджету частини чистого прибутку (доходу) державними унітарними підприємствами та їх об'єднаннями та визнання такими, що втратили чинність, деяких постанов Кабінету Міністрів України» із</w:t>
      </w:r>
      <w:r w:rsidRPr="006C39EA">
        <w:t xml:space="preserve"> </w:t>
      </w:r>
      <w:r w:rsidR="000E4FCC" w:rsidRPr="006C39EA">
        <w:t>0</w:t>
      </w:r>
      <w:r w:rsidRPr="006C39EA">
        <w:t xml:space="preserve">1 січня </w:t>
      </w:r>
      <w:r w:rsidR="006756D0">
        <w:br/>
      </w:r>
      <w:r w:rsidRPr="006C39EA">
        <w:t xml:space="preserve">2019 року відрахування ДП «ММТП» до державного бюджету </w:t>
      </w:r>
      <w:r w:rsidRPr="006C39EA">
        <w:rPr>
          <w:u w:val="single"/>
        </w:rPr>
        <w:t xml:space="preserve">частини </w:t>
      </w:r>
      <w:r w:rsidR="002E031B" w:rsidRPr="006C39EA">
        <w:rPr>
          <w:u w:val="single"/>
        </w:rPr>
        <w:t xml:space="preserve">чистого </w:t>
      </w:r>
      <w:r w:rsidRPr="006C39EA">
        <w:rPr>
          <w:u w:val="single"/>
        </w:rPr>
        <w:t>прибутку (доходу)</w:t>
      </w:r>
      <w:r w:rsidRPr="006C39EA">
        <w:t xml:space="preserve"> становить </w:t>
      </w:r>
      <w:r w:rsidR="002E031B" w:rsidRPr="006C39EA">
        <w:t>50 %</w:t>
      </w:r>
      <w:r w:rsidRPr="006C39EA">
        <w:t xml:space="preserve">. </w:t>
      </w:r>
    </w:p>
    <w:p w:rsidR="006313BB" w:rsidRPr="006C39EA" w:rsidRDefault="0001076E" w:rsidP="0001076E">
      <w:pPr>
        <w:jc w:val="both"/>
      </w:pPr>
      <w:r w:rsidRPr="006C39EA">
        <w:tab/>
      </w:r>
      <w:r w:rsidR="007D59A6" w:rsidRPr="006C39EA">
        <w:t>Податкове нав</w:t>
      </w:r>
      <w:r w:rsidR="000D74BA" w:rsidRPr="006C39EA">
        <w:t>антаження у розрахунку на одного</w:t>
      </w:r>
      <w:r w:rsidR="007D59A6" w:rsidRPr="006C39EA">
        <w:t xml:space="preserve"> працівника ДП «ММТП» в місяць протягом 20</w:t>
      </w:r>
      <w:r w:rsidR="00D21F86" w:rsidRPr="006C39EA">
        <w:t>20</w:t>
      </w:r>
      <w:r w:rsidR="007D59A6" w:rsidRPr="006C39EA">
        <w:t xml:space="preserve"> року складе </w:t>
      </w:r>
      <w:r w:rsidR="006313BB" w:rsidRPr="006C39EA">
        <w:t>8</w:t>
      </w:r>
      <w:r w:rsidR="008D3FBB" w:rsidRPr="006C39EA">
        <w:t>5</w:t>
      </w:r>
      <w:r w:rsidR="006313BB" w:rsidRPr="006C39EA">
        <w:t xml:space="preserve"> тис.</w:t>
      </w:r>
      <w:r w:rsidR="008D3FBB" w:rsidRPr="006C39EA">
        <w:t xml:space="preserve"> </w:t>
      </w:r>
      <w:r w:rsidR="006313BB" w:rsidRPr="006C39EA">
        <w:t>грн.</w:t>
      </w:r>
    </w:p>
    <w:p w:rsidR="0013347D" w:rsidRPr="006C39EA" w:rsidRDefault="00137B98">
      <w:pPr>
        <w:tabs>
          <w:tab w:val="left" w:pos="0"/>
        </w:tabs>
        <w:jc w:val="both"/>
      </w:pPr>
      <w:r w:rsidRPr="006C39EA">
        <w:tab/>
      </w:r>
      <w:r w:rsidR="007D59A6" w:rsidRPr="006C39EA">
        <w:t>Станом на 31.03.201</w:t>
      </w:r>
      <w:r w:rsidR="00605374" w:rsidRPr="006C39EA">
        <w:t>9</w:t>
      </w:r>
      <w:r w:rsidR="007D59A6" w:rsidRPr="006C39EA">
        <w:t xml:space="preserve"> року переплата до Держбюджету </w:t>
      </w:r>
      <w:r w:rsidR="003A105C" w:rsidRPr="006C39EA">
        <w:t>з податку н</w:t>
      </w:r>
      <w:r w:rsidR="0059695D" w:rsidRPr="006C39EA">
        <w:t>а прибуток складає  2,2</w:t>
      </w:r>
      <w:r w:rsidR="007D59A6" w:rsidRPr="006C39EA">
        <w:t xml:space="preserve"> млн</w:t>
      </w:r>
      <w:r w:rsidR="00514CD4" w:rsidRPr="006C39EA">
        <w:t xml:space="preserve"> </w:t>
      </w:r>
      <w:r w:rsidR="007D59A6" w:rsidRPr="006C39EA">
        <w:t>грн.</w:t>
      </w:r>
    </w:p>
    <w:p w:rsidR="000D74BA" w:rsidRPr="006C39EA" w:rsidRDefault="000D74BA">
      <w:pPr>
        <w:tabs>
          <w:tab w:val="left" w:pos="0"/>
        </w:tabs>
        <w:jc w:val="both"/>
      </w:pPr>
    </w:p>
    <w:p w:rsidR="00E66A1B" w:rsidRPr="006C39EA" w:rsidRDefault="00CF6526" w:rsidP="00A91406">
      <w:pPr>
        <w:ind w:firstLine="708"/>
      </w:pPr>
      <w:r w:rsidRPr="006C39EA">
        <w:t>Інвестиційна діяльність</w:t>
      </w:r>
    </w:p>
    <w:p w:rsidR="008D53AE" w:rsidRPr="006C39EA" w:rsidRDefault="008D53AE" w:rsidP="00CF6526">
      <w:pPr>
        <w:ind w:firstLine="708"/>
        <w:jc w:val="center"/>
        <w:rPr>
          <w:b/>
        </w:rPr>
      </w:pPr>
    </w:p>
    <w:p w:rsidR="00500183" w:rsidRPr="006C39EA" w:rsidRDefault="008D53AE" w:rsidP="00500183">
      <w:pPr>
        <w:ind w:firstLine="709"/>
        <w:jc w:val="both"/>
      </w:pPr>
      <w:r w:rsidRPr="006C39EA">
        <w:rPr>
          <w:bCs/>
          <w:lang w:eastAsia="ru-RU"/>
        </w:rPr>
        <w:t>Капітальні інвестиції на 2020</w:t>
      </w:r>
      <w:r w:rsidR="00500183" w:rsidRPr="006C39EA">
        <w:rPr>
          <w:bCs/>
          <w:lang w:eastAsia="ru-RU"/>
        </w:rPr>
        <w:t xml:space="preserve"> рік заплановано у відповідності до Інвестиційного плану державного підприємства «</w:t>
      </w:r>
      <w:r w:rsidRPr="006C39EA">
        <w:rPr>
          <w:bCs/>
          <w:lang w:eastAsia="ru-RU"/>
        </w:rPr>
        <w:t>Миколаївський м</w:t>
      </w:r>
      <w:r w:rsidR="00500183" w:rsidRPr="006C39EA">
        <w:rPr>
          <w:bCs/>
          <w:lang w:eastAsia="ru-RU"/>
        </w:rPr>
        <w:t>орський торговельний порт» до 20</w:t>
      </w:r>
      <w:r w:rsidRPr="006C39EA">
        <w:rPr>
          <w:bCs/>
          <w:lang w:eastAsia="ru-RU"/>
        </w:rPr>
        <w:t>23</w:t>
      </w:r>
      <w:r w:rsidR="00500183" w:rsidRPr="006C39EA">
        <w:rPr>
          <w:bCs/>
          <w:lang w:eastAsia="ru-RU"/>
        </w:rPr>
        <w:t xml:space="preserve"> року, затвердженого наказом Міністерства інфраструктури України від </w:t>
      </w:r>
      <w:r w:rsidRPr="006C39EA">
        <w:rPr>
          <w:bCs/>
          <w:lang w:eastAsia="ru-RU"/>
        </w:rPr>
        <w:t>19</w:t>
      </w:r>
      <w:r w:rsidR="00500183" w:rsidRPr="006C39EA">
        <w:rPr>
          <w:bCs/>
          <w:lang w:eastAsia="ru-RU"/>
        </w:rPr>
        <w:t>.0</w:t>
      </w:r>
      <w:r w:rsidRPr="006C39EA">
        <w:rPr>
          <w:bCs/>
          <w:lang w:eastAsia="ru-RU"/>
        </w:rPr>
        <w:t>4</w:t>
      </w:r>
      <w:r w:rsidR="00500183" w:rsidRPr="006C39EA">
        <w:rPr>
          <w:bCs/>
          <w:lang w:eastAsia="ru-RU"/>
        </w:rPr>
        <w:t>.201</w:t>
      </w:r>
      <w:r w:rsidRPr="006C39EA">
        <w:rPr>
          <w:bCs/>
          <w:lang w:eastAsia="ru-RU"/>
        </w:rPr>
        <w:t>9</w:t>
      </w:r>
      <w:r w:rsidR="00500183" w:rsidRPr="006C39EA">
        <w:rPr>
          <w:bCs/>
          <w:lang w:eastAsia="ru-RU"/>
        </w:rPr>
        <w:t xml:space="preserve"> №</w:t>
      </w:r>
      <w:r w:rsidRPr="006C39EA">
        <w:rPr>
          <w:bCs/>
          <w:lang w:eastAsia="ru-RU"/>
        </w:rPr>
        <w:t xml:space="preserve"> 285.</w:t>
      </w:r>
    </w:p>
    <w:p w:rsidR="007D59A6" w:rsidRPr="006C39EA" w:rsidRDefault="00DD4F7D">
      <w:pPr>
        <w:ind w:firstLine="708"/>
        <w:jc w:val="both"/>
      </w:pPr>
      <w:r w:rsidRPr="006C39EA">
        <w:t>У 2020 році ДП «ММТП» п</w:t>
      </w:r>
      <w:r w:rsidR="007D59A6" w:rsidRPr="006C39EA">
        <w:t>ланує проведення капітальних вкладень у розвиток інфраструкт</w:t>
      </w:r>
      <w:r w:rsidR="0004717D" w:rsidRPr="006C39EA">
        <w:t xml:space="preserve">ури підприємства в  розмірі </w:t>
      </w:r>
      <w:r w:rsidRPr="006C39EA">
        <w:t xml:space="preserve">6 </w:t>
      </w:r>
      <w:r w:rsidR="009A2A47" w:rsidRPr="006C39EA">
        <w:t>2</w:t>
      </w:r>
      <w:r w:rsidR="003812BF" w:rsidRPr="006C39EA">
        <w:t>03,</w:t>
      </w:r>
      <w:r w:rsidR="007D59A6" w:rsidRPr="006C39EA">
        <w:t>0 тис.</w:t>
      </w:r>
      <w:r w:rsidR="001E3CD4" w:rsidRPr="006C39EA">
        <w:t xml:space="preserve"> </w:t>
      </w:r>
      <w:r w:rsidR="007D59A6" w:rsidRPr="006C39EA">
        <w:t xml:space="preserve">грн. </w:t>
      </w:r>
    </w:p>
    <w:p w:rsidR="003812BF" w:rsidRPr="006C39EA" w:rsidRDefault="007D59A6">
      <w:pPr>
        <w:ind w:firstLine="708"/>
        <w:jc w:val="both"/>
      </w:pPr>
      <w:r w:rsidRPr="006C39EA">
        <w:t xml:space="preserve">Капітальні інвестиції будуть виконуватись за </w:t>
      </w:r>
      <w:r w:rsidR="00DD4F7D" w:rsidRPr="006C39EA">
        <w:t>власні кошти ДП «ММТП»</w:t>
      </w:r>
      <w:r w:rsidRPr="006C39EA">
        <w:t xml:space="preserve">. </w:t>
      </w:r>
    </w:p>
    <w:p w:rsidR="007D59A6" w:rsidRPr="006C39EA" w:rsidRDefault="007D59A6">
      <w:pPr>
        <w:ind w:firstLine="708"/>
        <w:jc w:val="both"/>
      </w:pPr>
      <w:r w:rsidRPr="006C39EA">
        <w:t xml:space="preserve">Основними напрямками капітальних вкладень в інфраструктуру підприємства у </w:t>
      </w:r>
      <w:r w:rsidR="0013347D" w:rsidRPr="006C39EA">
        <w:br/>
      </w:r>
      <w:r w:rsidRPr="006C39EA">
        <w:t>20</w:t>
      </w:r>
      <w:r w:rsidR="003812BF" w:rsidRPr="006C39EA">
        <w:t>20</w:t>
      </w:r>
      <w:r w:rsidRPr="006C39EA">
        <w:t xml:space="preserve"> році передбачається:</w:t>
      </w:r>
    </w:p>
    <w:p w:rsidR="007D59A6" w:rsidRPr="006C39EA" w:rsidRDefault="007D59A6">
      <w:pPr>
        <w:numPr>
          <w:ilvl w:val="0"/>
          <w:numId w:val="6"/>
        </w:numPr>
        <w:jc w:val="both"/>
      </w:pPr>
      <w:r w:rsidRPr="006C39EA">
        <w:t xml:space="preserve">придбання  основних  засобів – на  суму </w:t>
      </w:r>
      <w:r w:rsidR="0013347D" w:rsidRPr="006C39EA">
        <w:t>1 575</w:t>
      </w:r>
      <w:r w:rsidRPr="006C39EA">
        <w:t xml:space="preserve"> тис.</w:t>
      </w:r>
      <w:r w:rsidR="0013347D" w:rsidRPr="006C39EA">
        <w:t xml:space="preserve"> грн;</w:t>
      </w:r>
    </w:p>
    <w:p w:rsidR="007D59A6" w:rsidRPr="006C39EA" w:rsidRDefault="007D59A6">
      <w:pPr>
        <w:numPr>
          <w:ilvl w:val="0"/>
          <w:numId w:val="6"/>
        </w:numPr>
        <w:jc w:val="both"/>
      </w:pPr>
      <w:r w:rsidRPr="006C39EA">
        <w:t xml:space="preserve">придбання інших необоротних матеріальних активів – </w:t>
      </w:r>
      <w:r w:rsidR="0013347D" w:rsidRPr="006C39EA">
        <w:t>не</w:t>
      </w:r>
      <w:r w:rsidR="00B66CD3" w:rsidRPr="006C39EA">
        <w:t xml:space="preserve"> </w:t>
      </w:r>
      <w:r w:rsidR="0013347D" w:rsidRPr="006C39EA">
        <w:t>планується;</w:t>
      </w:r>
    </w:p>
    <w:p w:rsidR="00C1306B" w:rsidRPr="006C39EA" w:rsidRDefault="00C1306B" w:rsidP="00BC45E9">
      <w:pPr>
        <w:numPr>
          <w:ilvl w:val="0"/>
          <w:numId w:val="6"/>
        </w:numPr>
        <w:jc w:val="both"/>
      </w:pPr>
      <w:r w:rsidRPr="006C39EA">
        <w:t>придбання нематеріальних активів –</w:t>
      </w:r>
      <w:r w:rsidR="00B66CD3" w:rsidRPr="006C39EA">
        <w:t xml:space="preserve"> на суму </w:t>
      </w:r>
      <w:r w:rsidR="0013347D" w:rsidRPr="006C39EA">
        <w:t>228</w:t>
      </w:r>
      <w:r w:rsidRPr="006C39EA">
        <w:t xml:space="preserve"> тис.</w:t>
      </w:r>
      <w:r w:rsidR="0013347D" w:rsidRPr="006C39EA">
        <w:t xml:space="preserve"> грн;</w:t>
      </w:r>
    </w:p>
    <w:p w:rsidR="00C1306B" w:rsidRPr="006C39EA" w:rsidRDefault="00C1306B" w:rsidP="00BC45E9">
      <w:pPr>
        <w:numPr>
          <w:ilvl w:val="0"/>
          <w:numId w:val="6"/>
        </w:numPr>
        <w:jc w:val="both"/>
      </w:pPr>
      <w:r w:rsidRPr="006C39EA">
        <w:t>модернізація, модифікація (добудова, дообладнання, реконструкція) основних засобів</w:t>
      </w:r>
    </w:p>
    <w:p w:rsidR="007D59A6" w:rsidRPr="006C39EA" w:rsidRDefault="007D59A6" w:rsidP="00C1306B">
      <w:pPr>
        <w:ind w:left="360"/>
        <w:jc w:val="both"/>
      </w:pPr>
      <w:r w:rsidRPr="006C39EA">
        <w:t xml:space="preserve">– на суму </w:t>
      </w:r>
      <w:r w:rsidR="0013347D" w:rsidRPr="006C39EA">
        <w:t>2 500</w:t>
      </w:r>
      <w:r w:rsidRPr="006C39EA">
        <w:t xml:space="preserve"> тис.</w:t>
      </w:r>
      <w:r w:rsidR="0013347D" w:rsidRPr="006C39EA">
        <w:t xml:space="preserve"> </w:t>
      </w:r>
      <w:r w:rsidRPr="006C39EA">
        <w:t>грн</w:t>
      </w:r>
      <w:r w:rsidR="0013347D" w:rsidRPr="006C39EA">
        <w:t>;</w:t>
      </w:r>
    </w:p>
    <w:p w:rsidR="009C2FB0" w:rsidRPr="006C39EA" w:rsidRDefault="0013347D" w:rsidP="00D9080E">
      <w:pPr>
        <w:numPr>
          <w:ilvl w:val="0"/>
          <w:numId w:val="6"/>
        </w:numPr>
        <w:jc w:val="both"/>
      </w:pPr>
      <w:r w:rsidRPr="006C39EA">
        <w:t>капітальний ремонт – 1</w:t>
      </w:r>
      <w:r w:rsidR="00DD4F7D" w:rsidRPr="006C39EA">
        <w:t xml:space="preserve"> </w:t>
      </w:r>
      <w:r w:rsidRPr="006C39EA">
        <w:t>900 тис. грн.</w:t>
      </w:r>
    </w:p>
    <w:p w:rsidR="00DD4F7D" w:rsidRPr="006C39EA" w:rsidRDefault="00DD4F7D" w:rsidP="00DD4F7D">
      <w:pPr>
        <w:ind w:left="360"/>
        <w:jc w:val="both"/>
      </w:pPr>
      <w:r w:rsidRPr="006C39EA">
        <w:t xml:space="preserve">Показники та обсяги капітальних інвестицій наведено у таблиці </w:t>
      </w:r>
      <w:r w:rsidR="00707D4D">
        <w:t>20</w:t>
      </w:r>
      <w:r w:rsidRPr="006C39EA">
        <w:t>.</w:t>
      </w:r>
    </w:p>
    <w:p w:rsidR="0005705B" w:rsidRDefault="0005705B" w:rsidP="00BB5C58">
      <w:pPr>
        <w:ind w:left="360"/>
        <w:jc w:val="right"/>
      </w:pPr>
    </w:p>
    <w:p w:rsidR="00437C45" w:rsidRPr="006C39EA" w:rsidRDefault="00BB5C58" w:rsidP="00BB5C58">
      <w:pPr>
        <w:ind w:left="360"/>
        <w:jc w:val="right"/>
      </w:pPr>
      <w:r w:rsidRPr="006C39EA">
        <w:lastRenderedPageBreak/>
        <w:t xml:space="preserve">Таблиця </w:t>
      </w:r>
      <w:r w:rsidR="00707D4D">
        <w:t>20</w:t>
      </w:r>
    </w:p>
    <w:tbl>
      <w:tblPr>
        <w:tblW w:w="5123" w:type="pct"/>
        <w:jc w:val="center"/>
        <w:tblLayout w:type="fixed"/>
        <w:tblLook w:val="04A0" w:firstRow="1" w:lastRow="0" w:firstColumn="1" w:lastColumn="0" w:noHBand="0" w:noVBand="1"/>
      </w:tblPr>
      <w:tblGrid>
        <w:gridCol w:w="2638"/>
        <w:gridCol w:w="851"/>
        <w:gridCol w:w="994"/>
        <w:gridCol w:w="992"/>
        <w:gridCol w:w="991"/>
        <w:gridCol w:w="993"/>
        <w:gridCol w:w="993"/>
        <w:gridCol w:w="848"/>
        <w:gridCol w:w="796"/>
      </w:tblGrid>
      <w:tr w:rsidR="003C7B1B" w:rsidRPr="006C39EA" w:rsidTr="003C7B1B">
        <w:trPr>
          <w:trHeight w:val="278"/>
          <w:jc w:val="center"/>
        </w:trPr>
        <w:tc>
          <w:tcPr>
            <w:tcW w:w="1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Найменування показника</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Код рядка</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 xml:space="preserve">Звіт    2018 </w:t>
            </w:r>
            <w:r w:rsidR="00DD4F7D" w:rsidRPr="006C39EA">
              <w:t>(тис. грн)</w:t>
            </w:r>
            <w:r w:rsidRPr="006C39EA">
              <w:rPr>
                <w:color w:val="000000"/>
                <w:lang w:eastAsia="ru-RU"/>
              </w:rPr>
              <w:t xml:space="preserve"> </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r w:rsidRPr="006C39EA">
              <w:rPr>
                <w:color w:val="000000"/>
                <w:lang w:eastAsia="ru-RU"/>
              </w:rPr>
              <w:t xml:space="preserve">План     2019 </w:t>
            </w:r>
            <w:r w:rsidR="00DD4F7D" w:rsidRPr="006C39EA">
              <w:t>(тис. грн)</w:t>
            </w:r>
            <w:r w:rsidRPr="006C39EA">
              <w:rPr>
                <w:color w:val="000000"/>
                <w:lang w:eastAsia="ru-RU"/>
              </w:rPr>
              <w:t xml:space="preserve"> </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color w:val="000000"/>
                <w:lang w:eastAsia="ru-RU"/>
              </w:rPr>
            </w:pPr>
            <w:proofErr w:type="spellStart"/>
            <w:r w:rsidRPr="006C39EA">
              <w:rPr>
                <w:color w:val="000000"/>
                <w:lang w:eastAsia="ru-RU"/>
              </w:rPr>
              <w:t>Очік</w:t>
            </w:r>
            <w:proofErr w:type="spellEnd"/>
            <w:r w:rsidRPr="006C39EA">
              <w:rPr>
                <w:color w:val="000000"/>
                <w:lang w:eastAsia="ru-RU"/>
              </w:rPr>
              <w:t xml:space="preserve">. </w:t>
            </w:r>
          </w:p>
          <w:p w:rsidR="0049324D" w:rsidRPr="006C39EA" w:rsidRDefault="0049324D" w:rsidP="0049324D">
            <w:pPr>
              <w:jc w:val="center"/>
              <w:rPr>
                <w:color w:val="000000"/>
                <w:lang w:eastAsia="ru-RU"/>
              </w:rPr>
            </w:pPr>
            <w:r w:rsidRPr="006C39EA">
              <w:rPr>
                <w:color w:val="000000"/>
                <w:lang w:eastAsia="ru-RU"/>
              </w:rPr>
              <w:t xml:space="preserve"> 2019 </w:t>
            </w:r>
            <w:r w:rsidR="00DD4F7D" w:rsidRPr="006C39EA">
              <w:t>(тис. грн)</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49324D" w:rsidP="0049324D">
            <w:pPr>
              <w:jc w:val="center"/>
              <w:rPr>
                <w:bCs/>
                <w:color w:val="000000"/>
                <w:lang w:eastAsia="ru-RU"/>
              </w:rPr>
            </w:pPr>
            <w:r w:rsidRPr="006C39EA">
              <w:rPr>
                <w:bCs/>
                <w:color w:val="000000"/>
                <w:lang w:eastAsia="ru-RU"/>
              </w:rPr>
              <w:t xml:space="preserve">Проект </w:t>
            </w:r>
          </w:p>
          <w:p w:rsidR="0049324D" w:rsidRPr="006C39EA" w:rsidRDefault="0049324D" w:rsidP="0049324D">
            <w:pPr>
              <w:jc w:val="center"/>
              <w:rPr>
                <w:i/>
                <w:iCs/>
                <w:lang w:eastAsia="ru-RU"/>
              </w:rPr>
            </w:pPr>
            <w:r w:rsidRPr="006C39EA">
              <w:rPr>
                <w:bCs/>
                <w:color w:val="000000"/>
                <w:lang w:eastAsia="ru-RU"/>
              </w:rPr>
              <w:t xml:space="preserve">плану         2020 </w:t>
            </w:r>
            <w:r w:rsidR="00DD4F7D" w:rsidRPr="006C39EA">
              <w:t>(тис. грн)</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05705B"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w:t>
            </w:r>
          </w:p>
          <w:p w:rsidR="0049324D" w:rsidRPr="006C39EA" w:rsidRDefault="0049324D" w:rsidP="0049324D">
            <w:pPr>
              <w:jc w:val="center"/>
              <w:rPr>
                <w:i/>
                <w:iCs/>
                <w:lang w:eastAsia="ru-RU"/>
              </w:rPr>
            </w:pPr>
            <w:r w:rsidRPr="006C39EA">
              <w:rPr>
                <w:i/>
                <w:iCs/>
                <w:lang w:eastAsia="ru-RU"/>
              </w:rPr>
              <w:t>2020  до звіту 2018     (%)</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05705B"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 2020 </w:t>
            </w:r>
          </w:p>
          <w:p w:rsidR="0049324D" w:rsidRPr="006C39EA" w:rsidRDefault="0049324D" w:rsidP="0049324D">
            <w:pPr>
              <w:jc w:val="center"/>
              <w:rPr>
                <w:i/>
                <w:iCs/>
                <w:lang w:eastAsia="ru-RU"/>
              </w:rPr>
            </w:pPr>
            <w:r w:rsidRPr="006C39EA">
              <w:rPr>
                <w:i/>
                <w:iCs/>
                <w:lang w:eastAsia="ru-RU"/>
              </w:rPr>
              <w:t xml:space="preserve"> до плану 2019               (%)</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24D" w:rsidRPr="006C39EA" w:rsidRDefault="0005705B" w:rsidP="0049324D">
            <w:pPr>
              <w:jc w:val="center"/>
              <w:rPr>
                <w:i/>
                <w:iCs/>
                <w:lang w:eastAsia="ru-RU"/>
              </w:rPr>
            </w:pPr>
            <w:proofErr w:type="spellStart"/>
            <w:r>
              <w:rPr>
                <w:i/>
                <w:iCs/>
                <w:lang w:eastAsia="ru-RU"/>
              </w:rPr>
              <w:t>п</w:t>
            </w:r>
            <w:r w:rsidR="0049324D" w:rsidRPr="006C39EA">
              <w:rPr>
                <w:i/>
                <w:iCs/>
                <w:lang w:eastAsia="ru-RU"/>
              </w:rPr>
              <w:t>ро</w:t>
            </w:r>
            <w:r>
              <w:rPr>
                <w:i/>
                <w:iCs/>
                <w:lang w:eastAsia="ru-RU"/>
              </w:rPr>
              <w:t>-</w:t>
            </w:r>
            <w:r w:rsidR="0049324D" w:rsidRPr="006C39EA">
              <w:rPr>
                <w:i/>
                <w:iCs/>
                <w:lang w:eastAsia="ru-RU"/>
              </w:rPr>
              <w:t>ект</w:t>
            </w:r>
            <w:proofErr w:type="spellEnd"/>
            <w:r w:rsidR="0049324D" w:rsidRPr="006C39EA">
              <w:rPr>
                <w:i/>
                <w:iCs/>
                <w:lang w:eastAsia="ru-RU"/>
              </w:rPr>
              <w:t xml:space="preserve"> плану 2020  до очік.2019          (%)</w:t>
            </w:r>
          </w:p>
        </w:tc>
      </w:tr>
      <w:tr w:rsidR="003C7B1B" w:rsidRPr="006C39EA" w:rsidTr="000B645F">
        <w:trPr>
          <w:trHeight w:val="1984"/>
          <w:jc w:val="center"/>
        </w:trPr>
        <w:tc>
          <w:tcPr>
            <w:tcW w:w="1306" w:type="pct"/>
            <w:vMerge/>
            <w:tcBorders>
              <w:top w:val="single" w:sz="4" w:space="0" w:color="auto"/>
              <w:left w:val="single" w:sz="4" w:space="0" w:color="auto"/>
              <w:bottom w:val="single" w:sz="4" w:space="0" w:color="auto"/>
              <w:right w:val="single" w:sz="4" w:space="0" w:color="auto"/>
            </w:tcBorders>
            <w:vAlign w:val="center"/>
            <w:hideMark/>
          </w:tcPr>
          <w:p w:rsidR="00CF6526" w:rsidRPr="006C39EA" w:rsidRDefault="00CF6526" w:rsidP="00EE74CB">
            <w:pPr>
              <w:rPr>
                <w:color w:val="000000"/>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CF6526" w:rsidRPr="006C39EA" w:rsidRDefault="00CF6526" w:rsidP="00EE74CB">
            <w:pPr>
              <w:rPr>
                <w:color w:val="000000"/>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CF6526" w:rsidRPr="006C39EA" w:rsidRDefault="00CF6526" w:rsidP="00EE74CB">
            <w:pPr>
              <w:rPr>
                <w:color w:val="00000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CF6526" w:rsidRPr="006C39EA" w:rsidRDefault="00CF6526" w:rsidP="00EE74CB">
            <w:pPr>
              <w:rPr>
                <w:color w:val="000000"/>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CF6526" w:rsidRPr="006C39EA" w:rsidRDefault="00CF6526" w:rsidP="00EE74CB">
            <w:pPr>
              <w:rPr>
                <w:b/>
                <w:bCs/>
                <w:color w:val="000000"/>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CF6526" w:rsidRPr="006C39EA" w:rsidRDefault="00CF6526" w:rsidP="00EE74CB">
            <w:pPr>
              <w:rPr>
                <w:i/>
                <w:iCs/>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CF6526" w:rsidRPr="006C39EA" w:rsidRDefault="00CF6526" w:rsidP="00EE74CB">
            <w:pPr>
              <w:rPr>
                <w:i/>
                <w:iCs/>
                <w:lang w:eastAsia="ru-RU"/>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CF6526" w:rsidRPr="006C39EA" w:rsidRDefault="00CF6526" w:rsidP="00EE74CB">
            <w:pPr>
              <w:rPr>
                <w:i/>
                <w:iCs/>
                <w:lang w:eastAsia="ru-RU"/>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CF6526" w:rsidRPr="006C39EA" w:rsidRDefault="00CF6526" w:rsidP="00EE74CB">
            <w:pPr>
              <w:rPr>
                <w:i/>
                <w:iCs/>
                <w:lang w:eastAsia="ru-RU"/>
              </w:rPr>
            </w:pPr>
          </w:p>
        </w:tc>
      </w:tr>
      <w:tr w:rsidR="003C7B1B" w:rsidRPr="006C39EA" w:rsidTr="000B645F">
        <w:trPr>
          <w:trHeight w:val="465"/>
          <w:jc w:val="center"/>
        </w:trPr>
        <w:tc>
          <w:tcPr>
            <w:tcW w:w="1306" w:type="pct"/>
            <w:tcBorders>
              <w:top w:val="nil"/>
              <w:left w:val="single" w:sz="4" w:space="0" w:color="auto"/>
              <w:bottom w:val="single" w:sz="4" w:space="0" w:color="auto"/>
              <w:right w:val="single" w:sz="4" w:space="0" w:color="auto"/>
            </w:tcBorders>
            <w:shd w:val="clear" w:color="auto" w:fill="auto"/>
            <w:vAlign w:val="center"/>
            <w:hideMark/>
          </w:tcPr>
          <w:p w:rsidR="00CF6526" w:rsidRPr="006C39EA" w:rsidRDefault="00CF6526" w:rsidP="00EE74CB">
            <w:pPr>
              <w:jc w:val="center"/>
              <w:rPr>
                <w:lang w:eastAsia="ru-RU"/>
              </w:rPr>
            </w:pPr>
            <w:r w:rsidRPr="006C39EA">
              <w:rPr>
                <w:lang w:eastAsia="ru-RU"/>
              </w:rPr>
              <w:t>1</w:t>
            </w:r>
          </w:p>
        </w:tc>
        <w:tc>
          <w:tcPr>
            <w:tcW w:w="421" w:type="pct"/>
            <w:tcBorders>
              <w:top w:val="nil"/>
              <w:left w:val="nil"/>
              <w:bottom w:val="single" w:sz="4" w:space="0" w:color="auto"/>
              <w:right w:val="single" w:sz="4" w:space="0" w:color="auto"/>
            </w:tcBorders>
            <w:shd w:val="clear" w:color="auto" w:fill="auto"/>
            <w:vAlign w:val="center"/>
            <w:hideMark/>
          </w:tcPr>
          <w:p w:rsidR="00CF6526" w:rsidRPr="006C39EA" w:rsidRDefault="00CF6526" w:rsidP="00EE74CB">
            <w:pPr>
              <w:jc w:val="center"/>
              <w:rPr>
                <w:lang w:eastAsia="ru-RU"/>
              </w:rPr>
            </w:pPr>
            <w:r w:rsidRPr="006C39EA">
              <w:rPr>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CF6526" w:rsidRPr="006C39EA" w:rsidRDefault="00CF6526" w:rsidP="00EE74CB">
            <w:pPr>
              <w:jc w:val="center"/>
              <w:rPr>
                <w:lang w:eastAsia="ru-RU"/>
              </w:rPr>
            </w:pPr>
            <w:r w:rsidRPr="006C39EA">
              <w:rPr>
                <w:lang w:eastAsia="ru-RU"/>
              </w:rPr>
              <w:t>3</w:t>
            </w:r>
          </w:p>
        </w:tc>
        <w:tc>
          <w:tcPr>
            <w:tcW w:w="491" w:type="pct"/>
            <w:tcBorders>
              <w:top w:val="nil"/>
              <w:left w:val="nil"/>
              <w:bottom w:val="single" w:sz="4" w:space="0" w:color="auto"/>
              <w:right w:val="single" w:sz="4" w:space="0" w:color="auto"/>
            </w:tcBorders>
            <w:shd w:val="clear" w:color="auto" w:fill="auto"/>
            <w:vAlign w:val="center"/>
            <w:hideMark/>
          </w:tcPr>
          <w:p w:rsidR="00CF6526" w:rsidRPr="006C39EA" w:rsidRDefault="00CF6526" w:rsidP="00EE74CB">
            <w:pPr>
              <w:jc w:val="center"/>
              <w:rPr>
                <w:lang w:eastAsia="ru-RU"/>
              </w:rPr>
            </w:pPr>
            <w:r w:rsidRPr="006C39EA">
              <w:rPr>
                <w:lang w:eastAsia="ru-RU"/>
              </w:rPr>
              <w:t>4</w:t>
            </w:r>
          </w:p>
        </w:tc>
        <w:tc>
          <w:tcPr>
            <w:tcW w:w="491" w:type="pct"/>
            <w:tcBorders>
              <w:top w:val="nil"/>
              <w:left w:val="nil"/>
              <w:bottom w:val="single" w:sz="4" w:space="0" w:color="auto"/>
              <w:right w:val="single" w:sz="4" w:space="0" w:color="auto"/>
            </w:tcBorders>
            <w:shd w:val="clear" w:color="auto" w:fill="auto"/>
            <w:vAlign w:val="center"/>
            <w:hideMark/>
          </w:tcPr>
          <w:p w:rsidR="00CF6526" w:rsidRPr="006C39EA" w:rsidRDefault="00CF6526" w:rsidP="00EE74CB">
            <w:pPr>
              <w:jc w:val="center"/>
              <w:rPr>
                <w:lang w:eastAsia="ru-RU"/>
              </w:rPr>
            </w:pPr>
            <w:r w:rsidRPr="006C39EA">
              <w:rPr>
                <w:lang w:eastAsia="ru-RU"/>
              </w:rPr>
              <w:t>5</w:t>
            </w:r>
          </w:p>
        </w:tc>
        <w:tc>
          <w:tcPr>
            <w:tcW w:w="492" w:type="pct"/>
            <w:tcBorders>
              <w:top w:val="nil"/>
              <w:left w:val="nil"/>
              <w:bottom w:val="single" w:sz="4" w:space="0" w:color="auto"/>
              <w:right w:val="single" w:sz="4" w:space="0" w:color="auto"/>
            </w:tcBorders>
            <w:shd w:val="clear" w:color="auto" w:fill="auto"/>
            <w:vAlign w:val="center"/>
            <w:hideMark/>
          </w:tcPr>
          <w:p w:rsidR="00CF6526" w:rsidRPr="006C39EA" w:rsidRDefault="00CF6526" w:rsidP="00EE74CB">
            <w:pPr>
              <w:jc w:val="center"/>
              <w:rPr>
                <w:lang w:eastAsia="ru-RU"/>
              </w:rPr>
            </w:pPr>
            <w:r w:rsidRPr="006C39EA">
              <w:rPr>
                <w:lang w:eastAsia="ru-RU"/>
              </w:rPr>
              <w:t>6</w:t>
            </w:r>
          </w:p>
        </w:tc>
        <w:tc>
          <w:tcPr>
            <w:tcW w:w="492" w:type="pct"/>
            <w:tcBorders>
              <w:top w:val="nil"/>
              <w:left w:val="nil"/>
              <w:bottom w:val="single" w:sz="4" w:space="0" w:color="auto"/>
              <w:right w:val="single" w:sz="4" w:space="0" w:color="auto"/>
            </w:tcBorders>
            <w:shd w:val="clear" w:color="auto" w:fill="auto"/>
            <w:vAlign w:val="center"/>
            <w:hideMark/>
          </w:tcPr>
          <w:p w:rsidR="00CF6526" w:rsidRPr="006C39EA" w:rsidRDefault="00CF6526" w:rsidP="00EE74CB">
            <w:pPr>
              <w:jc w:val="center"/>
              <w:rPr>
                <w:lang w:eastAsia="ru-RU"/>
              </w:rPr>
            </w:pPr>
            <w:r w:rsidRPr="006C39EA">
              <w:rPr>
                <w:lang w:eastAsia="ru-RU"/>
              </w:rPr>
              <w:t>7</w:t>
            </w:r>
          </w:p>
        </w:tc>
        <w:tc>
          <w:tcPr>
            <w:tcW w:w="420" w:type="pct"/>
            <w:tcBorders>
              <w:top w:val="nil"/>
              <w:left w:val="nil"/>
              <w:bottom w:val="single" w:sz="4" w:space="0" w:color="auto"/>
              <w:right w:val="single" w:sz="4" w:space="0" w:color="auto"/>
            </w:tcBorders>
            <w:shd w:val="clear" w:color="auto" w:fill="auto"/>
            <w:vAlign w:val="center"/>
            <w:hideMark/>
          </w:tcPr>
          <w:p w:rsidR="00CF6526" w:rsidRPr="006C39EA" w:rsidRDefault="00CF6526" w:rsidP="00EE74CB">
            <w:pPr>
              <w:jc w:val="center"/>
              <w:rPr>
                <w:lang w:eastAsia="ru-RU"/>
              </w:rPr>
            </w:pPr>
            <w:r w:rsidRPr="006C39EA">
              <w:rPr>
                <w:lang w:eastAsia="ru-RU"/>
              </w:rPr>
              <w:t>8</w:t>
            </w:r>
          </w:p>
        </w:tc>
        <w:tc>
          <w:tcPr>
            <w:tcW w:w="394" w:type="pct"/>
            <w:tcBorders>
              <w:top w:val="nil"/>
              <w:left w:val="nil"/>
              <w:bottom w:val="single" w:sz="4" w:space="0" w:color="auto"/>
              <w:right w:val="single" w:sz="4" w:space="0" w:color="auto"/>
            </w:tcBorders>
            <w:shd w:val="clear" w:color="auto" w:fill="auto"/>
            <w:vAlign w:val="center"/>
            <w:hideMark/>
          </w:tcPr>
          <w:p w:rsidR="00CF6526" w:rsidRPr="006C39EA" w:rsidRDefault="00CF6526" w:rsidP="00EE74CB">
            <w:pPr>
              <w:jc w:val="center"/>
              <w:rPr>
                <w:lang w:eastAsia="ru-RU"/>
              </w:rPr>
            </w:pPr>
            <w:r w:rsidRPr="006C39EA">
              <w:rPr>
                <w:lang w:eastAsia="ru-RU"/>
              </w:rPr>
              <w:t>9</w:t>
            </w:r>
          </w:p>
        </w:tc>
      </w:tr>
      <w:tr w:rsidR="003C7B1B" w:rsidRPr="006C39EA" w:rsidTr="000B645F">
        <w:trPr>
          <w:trHeight w:val="895"/>
          <w:jc w:val="center"/>
        </w:trPr>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pPr>
              <w:suppressAutoHyphens w:val="0"/>
              <w:rPr>
                <w:lang w:eastAsia="uk-UA"/>
              </w:rPr>
            </w:pPr>
            <w:r w:rsidRPr="006C39EA">
              <w:t>Капітальні інвестиції, усього,</w:t>
            </w:r>
            <w:r w:rsidRPr="006C39EA">
              <w:br/>
              <w:t>у тому числі:</w:t>
            </w:r>
          </w:p>
        </w:tc>
        <w:tc>
          <w:tcPr>
            <w:tcW w:w="42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CF6526" w:rsidP="00CF6526">
            <w:pPr>
              <w:jc w:val="center"/>
            </w:pPr>
            <w:r w:rsidRPr="006C39EA">
              <w:t>4000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5151A1" w:rsidP="00CF6526">
            <w:pPr>
              <w:jc w:val="center"/>
              <w:rPr>
                <w:lang w:eastAsia="ru-RU"/>
              </w:rPr>
            </w:pPr>
            <w:r w:rsidRPr="006C39EA">
              <w:rPr>
                <w:lang w:eastAsia="ru-RU"/>
              </w:rPr>
              <w:t>842,0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D21F86" w:rsidP="00CF6526">
            <w:pPr>
              <w:jc w:val="center"/>
              <w:rPr>
                <w:lang w:eastAsia="ru-RU"/>
              </w:rPr>
            </w:pPr>
            <w:r w:rsidRPr="006C39EA">
              <w:rPr>
                <w:lang w:eastAsia="ru-RU"/>
              </w:rPr>
              <w:t>4 238,0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4 238,0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6 203,0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736,7</w:t>
            </w:r>
          </w:p>
        </w:tc>
        <w:tc>
          <w:tcPr>
            <w:tcW w:w="420"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146,4</w:t>
            </w:r>
          </w:p>
        </w:tc>
        <w:tc>
          <w:tcPr>
            <w:tcW w:w="394"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146,4</w:t>
            </w:r>
          </w:p>
        </w:tc>
      </w:tr>
      <w:tr w:rsidR="003C7B1B" w:rsidRPr="006C39EA" w:rsidTr="000B645F">
        <w:trPr>
          <w:trHeight w:val="481"/>
          <w:jc w:val="center"/>
        </w:trPr>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r w:rsidRPr="006C39EA">
              <w:t>капітальне будівництво</w:t>
            </w:r>
          </w:p>
        </w:tc>
        <w:tc>
          <w:tcPr>
            <w:tcW w:w="42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CF6526" w:rsidP="00CF6526">
            <w:pPr>
              <w:jc w:val="center"/>
            </w:pPr>
            <w:r w:rsidRPr="006C39EA">
              <w:t>4010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00235" w:rsidP="00CF6526">
            <w:pPr>
              <w:jc w:val="center"/>
              <w:rPr>
                <w:lang w:eastAsia="ru-RU"/>
              </w:rPr>
            </w:pPr>
            <w:r>
              <w:rPr>
                <w:lang w:eastAsia="ru-RU"/>
              </w:rPr>
              <w:t>0,0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00235" w:rsidP="00CF6526">
            <w:pPr>
              <w:jc w:val="center"/>
              <w:rPr>
                <w:lang w:eastAsia="ru-RU"/>
              </w:rPr>
            </w:pPr>
            <w:r>
              <w:rPr>
                <w:lang w:eastAsia="ru-RU"/>
              </w:rPr>
              <w:t>0,0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00235" w:rsidP="00CF6526">
            <w:pPr>
              <w:jc w:val="center"/>
              <w:rPr>
                <w:lang w:eastAsia="ru-RU"/>
              </w:rPr>
            </w:pPr>
            <w:r>
              <w:rPr>
                <w:lang w:eastAsia="ru-RU"/>
              </w:rPr>
              <w:t>0,0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00235" w:rsidP="00CF6526">
            <w:pPr>
              <w:jc w:val="center"/>
              <w:rPr>
                <w:lang w:eastAsia="ru-RU"/>
              </w:rPr>
            </w:pPr>
            <w:r>
              <w:rPr>
                <w:lang w:eastAsia="ru-RU"/>
              </w:rPr>
              <w:t>0,0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00235" w:rsidP="00CF6526">
            <w:pPr>
              <w:jc w:val="center"/>
              <w:rPr>
                <w:lang w:eastAsia="ru-RU"/>
              </w:rPr>
            </w:pPr>
            <w:r>
              <w:rPr>
                <w:lang w:eastAsia="ru-RU"/>
              </w:rPr>
              <w:t>-</w:t>
            </w:r>
          </w:p>
        </w:tc>
        <w:tc>
          <w:tcPr>
            <w:tcW w:w="420"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00235" w:rsidP="00CF6526">
            <w:pPr>
              <w:jc w:val="center"/>
              <w:rPr>
                <w:lang w:eastAsia="ru-RU"/>
              </w:rPr>
            </w:pPr>
            <w:r>
              <w:rPr>
                <w:lang w:eastAsia="ru-RU"/>
              </w:rPr>
              <w:t>-</w:t>
            </w:r>
          </w:p>
        </w:tc>
        <w:tc>
          <w:tcPr>
            <w:tcW w:w="394"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200235" w:rsidP="00CF6526">
            <w:pPr>
              <w:jc w:val="center"/>
              <w:rPr>
                <w:lang w:eastAsia="ru-RU"/>
              </w:rPr>
            </w:pPr>
            <w:r>
              <w:rPr>
                <w:lang w:eastAsia="ru-RU"/>
              </w:rPr>
              <w:t>-</w:t>
            </w:r>
          </w:p>
        </w:tc>
      </w:tr>
      <w:tr w:rsidR="003C7B1B" w:rsidRPr="006C39EA" w:rsidTr="003C7B1B">
        <w:trPr>
          <w:trHeight w:val="227"/>
          <w:jc w:val="center"/>
        </w:trPr>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r w:rsidRPr="006C39EA">
              <w:t>придбання (виготовлення) основних засобів</w:t>
            </w:r>
          </w:p>
        </w:tc>
        <w:tc>
          <w:tcPr>
            <w:tcW w:w="42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CF6526" w:rsidP="00CF6526">
            <w:pPr>
              <w:jc w:val="center"/>
            </w:pPr>
            <w:r w:rsidRPr="006C39EA">
              <w:t>4020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5151A1" w:rsidP="00CF6526">
            <w:pPr>
              <w:jc w:val="center"/>
              <w:rPr>
                <w:lang w:eastAsia="ru-RU"/>
              </w:rPr>
            </w:pPr>
            <w:r w:rsidRPr="006C39EA">
              <w:rPr>
                <w:lang w:eastAsia="ru-RU"/>
              </w:rPr>
              <w:t>255,0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D21F86" w:rsidP="00CF6526">
            <w:pPr>
              <w:jc w:val="center"/>
              <w:rPr>
                <w:lang w:eastAsia="ru-RU"/>
              </w:rPr>
            </w:pPr>
            <w:r w:rsidRPr="006C39EA">
              <w:rPr>
                <w:lang w:eastAsia="ru-RU"/>
              </w:rPr>
              <w:t>670,0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670,0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1 575,0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617,6</w:t>
            </w:r>
          </w:p>
        </w:tc>
        <w:tc>
          <w:tcPr>
            <w:tcW w:w="420"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235,1</w:t>
            </w:r>
          </w:p>
        </w:tc>
        <w:tc>
          <w:tcPr>
            <w:tcW w:w="394"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235,1</w:t>
            </w:r>
          </w:p>
        </w:tc>
      </w:tr>
      <w:tr w:rsidR="003C7B1B" w:rsidRPr="006C39EA" w:rsidTr="000B645F">
        <w:trPr>
          <w:trHeight w:val="1192"/>
          <w:jc w:val="center"/>
        </w:trPr>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r w:rsidRPr="006C39EA">
              <w:t>придбання (виготовлення) інших необоротних матеріальних активів</w:t>
            </w:r>
          </w:p>
        </w:tc>
        <w:tc>
          <w:tcPr>
            <w:tcW w:w="42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CF6526" w:rsidP="00CF6526">
            <w:pPr>
              <w:jc w:val="center"/>
            </w:pPr>
            <w:r w:rsidRPr="006C39EA">
              <w:t>4030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5151A1" w:rsidP="00CF6526">
            <w:pPr>
              <w:jc w:val="center"/>
              <w:rPr>
                <w:lang w:eastAsia="ru-RU"/>
              </w:rPr>
            </w:pPr>
            <w:r w:rsidRPr="006C39EA">
              <w:rPr>
                <w:lang w:eastAsia="ru-RU"/>
              </w:rPr>
              <w:t>50,0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D21F86" w:rsidP="00CF6526">
            <w:pPr>
              <w:jc w:val="center"/>
              <w:rPr>
                <w:lang w:eastAsia="ru-RU"/>
              </w:rPr>
            </w:pPr>
            <w:r w:rsidRPr="006C39EA">
              <w:rPr>
                <w:lang w:eastAsia="ru-RU"/>
              </w:rPr>
              <w:t>68,0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68,0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927C5">
            <w:pPr>
              <w:jc w:val="center"/>
              <w:rPr>
                <w:lang w:eastAsia="ru-RU"/>
              </w:rPr>
            </w:pPr>
            <w:r w:rsidRPr="006C39EA">
              <w:rPr>
                <w:lang w:eastAsia="ru-RU"/>
              </w:rPr>
              <w:t>0</w:t>
            </w:r>
            <w:r w:rsidR="00200235">
              <w:rPr>
                <w:lang w:eastAsia="ru-RU"/>
              </w:rPr>
              <w:t>,0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w:t>
            </w:r>
          </w:p>
        </w:tc>
        <w:tc>
          <w:tcPr>
            <w:tcW w:w="420"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w:t>
            </w:r>
          </w:p>
        </w:tc>
        <w:tc>
          <w:tcPr>
            <w:tcW w:w="394"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w:t>
            </w:r>
          </w:p>
        </w:tc>
      </w:tr>
      <w:tr w:rsidR="003C7B1B" w:rsidRPr="006C39EA" w:rsidTr="000B645F">
        <w:trPr>
          <w:trHeight w:val="641"/>
          <w:jc w:val="center"/>
        </w:trPr>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r w:rsidRPr="006C39EA">
              <w:t>придбання (створення) нематеріальних активів</w:t>
            </w:r>
          </w:p>
        </w:tc>
        <w:tc>
          <w:tcPr>
            <w:tcW w:w="42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CF6526" w:rsidP="00CF6526">
            <w:pPr>
              <w:jc w:val="center"/>
            </w:pPr>
            <w:r w:rsidRPr="006C39EA">
              <w:t>4040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5151A1" w:rsidP="00CF6526">
            <w:pPr>
              <w:jc w:val="center"/>
              <w:rPr>
                <w:lang w:eastAsia="ru-RU"/>
              </w:rPr>
            </w:pPr>
            <w:r w:rsidRPr="006C39EA">
              <w:rPr>
                <w:lang w:eastAsia="ru-RU"/>
              </w:rPr>
              <w:t>149,0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D21F86" w:rsidP="00CF6526">
            <w:pPr>
              <w:jc w:val="center"/>
              <w:rPr>
                <w:lang w:eastAsia="ru-RU"/>
              </w:rPr>
            </w:pPr>
            <w:r w:rsidRPr="006C39EA">
              <w:rPr>
                <w:lang w:eastAsia="ru-RU"/>
              </w:rPr>
              <w:t>400,0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400,0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228,0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153,0</w:t>
            </w:r>
          </w:p>
        </w:tc>
        <w:tc>
          <w:tcPr>
            <w:tcW w:w="420"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57,0</w:t>
            </w:r>
          </w:p>
        </w:tc>
        <w:tc>
          <w:tcPr>
            <w:tcW w:w="394"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57,0</w:t>
            </w:r>
          </w:p>
        </w:tc>
      </w:tr>
      <w:tr w:rsidR="003C7B1B" w:rsidRPr="006C39EA" w:rsidTr="000B645F">
        <w:trPr>
          <w:trHeight w:val="1499"/>
          <w:jc w:val="center"/>
        </w:trPr>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r w:rsidRPr="006C39EA">
              <w:t>модернізація, модифікація (добудова, дообладнання, реконструкція) основних засобів</w:t>
            </w:r>
          </w:p>
        </w:tc>
        <w:tc>
          <w:tcPr>
            <w:tcW w:w="42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CF6526" w:rsidP="00CF6526">
            <w:pPr>
              <w:jc w:val="center"/>
            </w:pPr>
            <w:r w:rsidRPr="006C39EA">
              <w:t>4050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9C2FB0" w:rsidP="00CF6526">
            <w:pPr>
              <w:jc w:val="center"/>
              <w:rPr>
                <w:lang w:eastAsia="ru-RU"/>
              </w:rPr>
            </w:pPr>
            <w:r w:rsidRPr="006C39EA">
              <w:rPr>
                <w:lang w:eastAsia="ru-RU"/>
              </w:rPr>
              <w:t>0</w:t>
            </w:r>
            <w:r w:rsidR="00200235">
              <w:rPr>
                <w:lang w:eastAsia="ru-RU"/>
              </w:rPr>
              <w:t>,0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D21F86" w:rsidP="00CF6526">
            <w:pPr>
              <w:jc w:val="center"/>
              <w:rPr>
                <w:lang w:eastAsia="ru-RU"/>
              </w:rPr>
            </w:pPr>
            <w:r w:rsidRPr="006C39EA">
              <w:rPr>
                <w:lang w:eastAsia="ru-RU"/>
              </w:rPr>
              <w:t>3 100,0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3 100,0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2 500,0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w:t>
            </w:r>
          </w:p>
        </w:tc>
        <w:tc>
          <w:tcPr>
            <w:tcW w:w="420"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80,6</w:t>
            </w:r>
          </w:p>
        </w:tc>
        <w:tc>
          <w:tcPr>
            <w:tcW w:w="394"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80,6</w:t>
            </w:r>
          </w:p>
        </w:tc>
      </w:tr>
      <w:tr w:rsidR="003C7B1B" w:rsidRPr="006C39EA" w:rsidTr="000B645F">
        <w:trPr>
          <w:trHeight w:val="400"/>
          <w:jc w:val="center"/>
        </w:trPr>
        <w:tc>
          <w:tcPr>
            <w:tcW w:w="1306" w:type="pct"/>
            <w:tcBorders>
              <w:top w:val="single" w:sz="4" w:space="0" w:color="auto"/>
              <w:left w:val="single" w:sz="4" w:space="0" w:color="auto"/>
              <w:bottom w:val="single" w:sz="4" w:space="0" w:color="auto"/>
              <w:right w:val="single" w:sz="4" w:space="0" w:color="auto"/>
            </w:tcBorders>
            <w:shd w:val="clear" w:color="auto" w:fill="auto"/>
            <w:vAlign w:val="center"/>
          </w:tcPr>
          <w:p w:rsidR="00CF6526" w:rsidRPr="006C39EA" w:rsidRDefault="00CF6526" w:rsidP="00CF6526">
            <w:r w:rsidRPr="006C39EA">
              <w:t>капітальний ремонт</w:t>
            </w:r>
          </w:p>
        </w:tc>
        <w:tc>
          <w:tcPr>
            <w:tcW w:w="42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CF6526" w:rsidP="00CF6526">
            <w:pPr>
              <w:jc w:val="center"/>
            </w:pPr>
            <w:r w:rsidRPr="006C39EA">
              <w:t>4060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5151A1" w:rsidP="00CF6526">
            <w:pPr>
              <w:jc w:val="center"/>
              <w:rPr>
                <w:lang w:eastAsia="ru-RU"/>
              </w:rPr>
            </w:pPr>
            <w:r w:rsidRPr="006C39EA">
              <w:rPr>
                <w:lang w:eastAsia="ru-RU"/>
              </w:rPr>
              <w:t>388,0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9C2FB0" w:rsidP="00CF6526">
            <w:pPr>
              <w:jc w:val="center"/>
              <w:rPr>
                <w:lang w:eastAsia="ru-RU"/>
              </w:rPr>
            </w:pPr>
            <w:r w:rsidRPr="006C39EA">
              <w:rPr>
                <w:lang w:eastAsia="ru-RU"/>
              </w:rPr>
              <w:t>0</w:t>
            </w:r>
            <w:r w:rsidR="00200235">
              <w:rPr>
                <w:lang w:eastAsia="ru-RU"/>
              </w:rPr>
              <w:t>,0</w:t>
            </w:r>
          </w:p>
        </w:tc>
        <w:tc>
          <w:tcPr>
            <w:tcW w:w="491"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9C2FB0" w:rsidP="00CF6526">
            <w:pPr>
              <w:jc w:val="center"/>
              <w:rPr>
                <w:lang w:eastAsia="ru-RU"/>
              </w:rPr>
            </w:pPr>
            <w:r w:rsidRPr="006C39EA">
              <w:rPr>
                <w:lang w:eastAsia="ru-RU"/>
              </w:rPr>
              <w:t>0</w:t>
            </w:r>
            <w:r w:rsidR="00200235">
              <w:rPr>
                <w:lang w:eastAsia="ru-RU"/>
              </w:rPr>
              <w:t>,0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1 900,0</w:t>
            </w:r>
          </w:p>
        </w:tc>
        <w:tc>
          <w:tcPr>
            <w:tcW w:w="492"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489,7</w:t>
            </w:r>
          </w:p>
        </w:tc>
        <w:tc>
          <w:tcPr>
            <w:tcW w:w="420"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w:t>
            </w:r>
          </w:p>
        </w:tc>
        <w:tc>
          <w:tcPr>
            <w:tcW w:w="394" w:type="pct"/>
            <w:tcBorders>
              <w:top w:val="single" w:sz="4" w:space="0" w:color="auto"/>
              <w:left w:val="nil"/>
              <w:bottom w:val="single" w:sz="4" w:space="0" w:color="auto"/>
              <w:right w:val="single" w:sz="4" w:space="0" w:color="auto"/>
            </w:tcBorders>
            <w:shd w:val="clear" w:color="auto" w:fill="auto"/>
            <w:vAlign w:val="center"/>
          </w:tcPr>
          <w:p w:rsidR="00CF6526" w:rsidRPr="006C39EA" w:rsidRDefault="00EF2467" w:rsidP="00CF6526">
            <w:pPr>
              <w:jc w:val="center"/>
              <w:rPr>
                <w:lang w:eastAsia="ru-RU"/>
              </w:rPr>
            </w:pPr>
            <w:r w:rsidRPr="006C39EA">
              <w:rPr>
                <w:lang w:eastAsia="ru-RU"/>
              </w:rPr>
              <w:t>-</w:t>
            </w:r>
          </w:p>
        </w:tc>
      </w:tr>
    </w:tbl>
    <w:p w:rsidR="00CF6526" w:rsidRPr="006C39EA" w:rsidRDefault="00CF6526">
      <w:pPr>
        <w:ind w:left="420"/>
        <w:jc w:val="center"/>
      </w:pPr>
    </w:p>
    <w:p w:rsidR="009D5134" w:rsidRPr="006C39EA" w:rsidRDefault="008E037C" w:rsidP="00D34783">
      <w:pPr>
        <w:ind w:firstLine="708"/>
        <w:jc w:val="both"/>
        <w:rPr>
          <w:u w:val="single"/>
        </w:rPr>
      </w:pPr>
      <w:r w:rsidRPr="006C39EA">
        <w:rPr>
          <w:u w:val="single"/>
        </w:rPr>
        <w:t>Придбання (виготовлення) основних засобів</w:t>
      </w:r>
      <w:r w:rsidR="00E12356" w:rsidRPr="006C39EA">
        <w:rPr>
          <w:u w:val="single"/>
        </w:rPr>
        <w:t xml:space="preserve"> (</w:t>
      </w:r>
      <w:r w:rsidR="00EA469A">
        <w:rPr>
          <w:u w:val="single"/>
        </w:rPr>
        <w:t xml:space="preserve">код </w:t>
      </w:r>
      <w:r w:rsidR="00E12356" w:rsidRPr="006C39EA">
        <w:rPr>
          <w:u w:val="single"/>
        </w:rPr>
        <w:t>рядк</w:t>
      </w:r>
      <w:r w:rsidR="00EA469A">
        <w:rPr>
          <w:u w:val="single"/>
        </w:rPr>
        <w:t>а</w:t>
      </w:r>
      <w:r w:rsidR="00E12356" w:rsidRPr="006C39EA">
        <w:rPr>
          <w:u w:val="single"/>
        </w:rPr>
        <w:t xml:space="preserve"> 4020)</w:t>
      </w:r>
      <w:r w:rsidR="00D146A6" w:rsidRPr="006C39EA">
        <w:rPr>
          <w:u w:val="single"/>
        </w:rPr>
        <w:t xml:space="preserve"> – 1 575,0 тис. грн, </w:t>
      </w:r>
      <w:r w:rsidR="009C2FB0" w:rsidRPr="006C39EA">
        <w:rPr>
          <w:u w:val="single"/>
        </w:rPr>
        <w:t>в тому числі</w:t>
      </w:r>
      <w:r w:rsidR="009D5134" w:rsidRPr="006C39EA">
        <w:rPr>
          <w:u w:val="single"/>
        </w:rPr>
        <w:t>:</w:t>
      </w:r>
    </w:p>
    <w:p w:rsidR="00B8752F" w:rsidRDefault="003E281E" w:rsidP="00EA173A">
      <w:pPr>
        <w:ind w:firstLine="708"/>
        <w:jc w:val="both"/>
        <w:rPr>
          <w:lang w:eastAsia="uk-UA"/>
        </w:rPr>
      </w:pPr>
      <w:r w:rsidRPr="006C39EA">
        <w:rPr>
          <w:lang w:eastAsia="uk-UA"/>
        </w:rPr>
        <w:t>Пасажирський мікроавтобус</w:t>
      </w:r>
      <w:r w:rsidR="009C2FB0" w:rsidRPr="006C39EA">
        <w:rPr>
          <w:lang w:eastAsia="uk-UA"/>
        </w:rPr>
        <w:t xml:space="preserve"> - 1 000,0 тис грн</w:t>
      </w:r>
      <w:r w:rsidR="00EF2467" w:rsidRPr="006C39EA">
        <w:rPr>
          <w:lang w:eastAsia="uk-UA"/>
        </w:rPr>
        <w:t>.</w:t>
      </w:r>
      <w:r w:rsidR="003E6108" w:rsidRPr="006C39EA">
        <w:rPr>
          <w:lang w:eastAsia="uk-UA"/>
        </w:rPr>
        <w:t xml:space="preserve"> </w:t>
      </w:r>
      <w:r w:rsidR="00EF2467" w:rsidRPr="006C39EA">
        <w:rPr>
          <w:lang w:eastAsia="uk-UA"/>
        </w:rPr>
        <w:t xml:space="preserve">У період 2013 року відповідно до Закону України від 17.05. 2012 року № 4709-VI здійснено реорганізацію ДП «ММТП» шляхом виділу стратегічних об’єктів та іншого майна до новоствореного підприємства </w:t>
      </w:r>
      <w:proofErr w:type="spellStart"/>
      <w:r w:rsidRPr="006C39EA">
        <w:rPr>
          <w:lang w:eastAsia="uk-UA"/>
        </w:rPr>
        <w:t>миколаївськаа</w:t>
      </w:r>
      <w:proofErr w:type="spellEnd"/>
      <w:r w:rsidRPr="006C39EA">
        <w:rPr>
          <w:lang w:eastAsia="uk-UA"/>
        </w:rPr>
        <w:t xml:space="preserve"> філія</w:t>
      </w:r>
      <w:r w:rsidR="00EF2467" w:rsidRPr="006C39EA">
        <w:rPr>
          <w:lang w:eastAsia="uk-UA"/>
        </w:rPr>
        <w:t xml:space="preserve"> ДП «АМПУ». </w:t>
      </w:r>
      <w:r w:rsidRPr="006C39EA">
        <w:rPr>
          <w:lang w:eastAsia="uk-UA"/>
        </w:rPr>
        <w:t>У ДП «ММТП»</w:t>
      </w:r>
      <w:r w:rsidR="00633DDD" w:rsidRPr="006C39EA">
        <w:rPr>
          <w:lang w:eastAsia="uk-UA"/>
        </w:rPr>
        <w:t xml:space="preserve"> залишився автомобільни</w:t>
      </w:r>
      <w:r w:rsidRPr="006C39EA">
        <w:rPr>
          <w:lang w:eastAsia="uk-UA"/>
        </w:rPr>
        <w:t>й парк доволі застарілий зі значним зносом</w:t>
      </w:r>
      <w:r w:rsidR="00A9321E" w:rsidRPr="006C39EA">
        <w:rPr>
          <w:lang w:eastAsia="uk-UA"/>
        </w:rPr>
        <w:t xml:space="preserve">. </w:t>
      </w:r>
    </w:p>
    <w:p w:rsidR="00A9321E" w:rsidRPr="006C39EA" w:rsidRDefault="00A9321E" w:rsidP="00EA173A">
      <w:pPr>
        <w:ind w:firstLine="708"/>
        <w:jc w:val="both"/>
        <w:rPr>
          <w:lang w:eastAsia="uk-UA"/>
        </w:rPr>
      </w:pPr>
      <w:r w:rsidRPr="006C39EA">
        <w:rPr>
          <w:lang w:eastAsia="uk-UA"/>
        </w:rPr>
        <w:t>Інформація по кожному автомобілю</w:t>
      </w:r>
      <w:r w:rsidR="002065B4" w:rsidRPr="006C39EA">
        <w:rPr>
          <w:lang w:eastAsia="uk-UA"/>
        </w:rPr>
        <w:t xml:space="preserve"> станом на 01 червня 2019 року</w:t>
      </w:r>
      <w:r w:rsidRPr="006C39EA">
        <w:rPr>
          <w:lang w:eastAsia="uk-UA"/>
        </w:rPr>
        <w:t xml:space="preserve"> наведена </w:t>
      </w:r>
      <w:r w:rsidR="00B8752F">
        <w:rPr>
          <w:lang w:eastAsia="uk-UA"/>
        </w:rPr>
        <w:t xml:space="preserve">у    </w:t>
      </w:r>
      <w:r w:rsidRPr="006C39EA">
        <w:rPr>
          <w:lang w:eastAsia="uk-UA"/>
        </w:rPr>
        <w:t xml:space="preserve"> таблиці 2</w:t>
      </w:r>
      <w:r w:rsidR="00707D4D">
        <w:rPr>
          <w:lang w:eastAsia="uk-UA"/>
        </w:rPr>
        <w:t>1</w:t>
      </w:r>
      <w:r w:rsidRPr="006C39EA">
        <w:rPr>
          <w:lang w:eastAsia="uk-UA"/>
        </w:rPr>
        <w:t>.</w:t>
      </w:r>
    </w:p>
    <w:p w:rsidR="00A9321E" w:rsidRPr="006C39EA" w:rsidRDefault="00A9321E" w:rsidP="00EA173A">
      <w:pPr>
        <w:ind w:firstLine="708"/>
        <w:jc w:val="both"/>
        <w:rPr>
          <w:lang w:eastAsia="uk-UA"/>
        </w:rPr>
      </w:pPr>
    </w:p>
    <w:p w:rsidR="00A9321E" w:rsidRPr="00CB7D60" w:rsidRDefault="00A9321E" w:rsidP="00CB7D60">
      <w:pPr>
        <w:ind w:firstLine="708"/>
        <w:jc w:val="right"/>
        <w:rPr>
          <w:lang w:eastAsia="uk-UA"/>
        </w:rPr>
      </w:pPr>
      <w:r w:rsidRPr="00CB7D60">
        <w:rPr>
          <w:lang w:eastAsia="uk-UA"/>
        </w:rPr>
        <w:tab/>
      </w:r>
      <w:r w:rsidRPr="00CB7D60">
        <w:rPr>
          <w:lang w:eastAsia="uk-UA"/>
        </w:rPr>
        <w:tab/>
      </w:r>
      <w:r w:rsidRPr="00CB7D60">
        <w:rPr>
          <w:lang w:eastAsia="uk-UA"/>
        </w:rPr>
        <w:tab/>
      </w:r>
      <w:r w:rsidRPr="00CB7D60">
        <w:rPr>
          <w:lang w:eastAsia="uk-UA"/>
        </w:rPr>
        <w:tab/>
      </w:r>
      <w:r w:rsidRPr="00CB7D60">
        <w:rPr>
          <w:lang w:eastAsia="uk-UA"/>
        </w:rPr>
        <w:tab/>
      </w:r>
      <w:r w:rsidRPr="00CB7D60">
        <w:rPr>
          <w:lang w:eastAsia="uk-UA"/>
        </w:rPr>
        <w:tab/>
      </w:r>
      <w:r w:rsidRPr="00CB7D60">
        <w:rPr>
          <w:lang w:eastAsia="uk-UA"/>
        </w:rPr>
        <w:tab/>
      </w:r>
      <w:r w:rsidRPr="00CB7D60">
        <w:rPr>
          <w:lang w:eastAsia="uk-UA"/>
        </w:rPr>
        <w:tab/>
      </w:r>
      <w:r w:rsidRPr="00CB7D60">
        <w:rPr>
          <w:lang w:eastAsia="uk-UA"/>
        </w:rPr>
        <w:tab/>
      </w:r>
      <w:r w:rsidRPr="00CB7D60">
        <w:rPr>
          <w:lang w:eastAsia="uk-UA"/>
        </w:rPr>
        <w:tab/>
        <w:t>Таблиця 2</w:t>
      </w:r>
      <w:r w:rsidR="00707D4D">
        <w:rPr>
          <w:lang w:eastAsia="uk-UA"/>
        </w:rPr>
        <w:t>1</w:t>
      </w:r>
    </w:p>
    <w:p w:rsidR="00A9321E" w:rsidRPr="00CB7D60" w:rsidRDefault="00A9321E" w:rsidP="00EA173A">
      <w:pPr>
        <w:ind w:firstLine="708"/>
        <w:jc w:val="both"/>
        <w:rPr>
          <w:lang w:eastAsia="uk-UA"/>
        </w:rPr>
      </w:pPr>
    </w:p>
    <w:tbl>
      <w:tblPr>
        <w:tblStyle w:val="aff6"/>
        <w:tblW w:w="10065" w:type="dxa"/>
        <w:tblInd w:w="-176" w:type="dxa"/>
        <w:tblLayout w:type="fixed"/>
        <w:tblLook w:val="04A0" w:firstRow="1" w:lastRow="0" w:firstColumn="1" w:lastColumn="0" w:noHBand="0" w:noVBand="1"/>
      </w:tblPr>
      <w:tblGrid>
        <w:gridCol w:w="426"/>
        <w:gridCol w:w="1701"/>
        <w:gridCol w:w="1701"/>
        <w:gridCol w:w="1134"/>
        <w:gridCol w:w="1276"/>
        <w:gridCol w:w="1559"/>
        <w:gridCol w:w="1418"/>
        <w:gridCol w:w="850"/>
      </w:tblGrid>
      <w:tr w:rsidR="002065B4" w:rsidRPr="00CB7D60" w:rsidTr="00FC1DE5">
        <w:trPr>
          <w:trHeight w:val="424"/>
        </w:trPr>
        <w:tc>
          <w:tcPr>
            <w:tcW w:w="426" w:type="dxa"/>
            <w:vMerge w:val="restart"/>
          </w:tcPr>
          <w:p w:rsidR="002065B4" w:rsidRPr="00CB7D60" w:rsidRDefault="002065B4" w:rsidP="00CB7D60">
            <w:pPr>
              <w:jc w:val="center"/>
              <w:rPr>
                <w:rFonts w:ascii="Times New Roman" w:hAnsi="Times New Roman" w:cs="Times New Roman"/>
              </w:rPr>
            </w:pPr>
            <w:r w:rsidRPr="00CB7D60">
              <w:rPr>
                <w:rFonts w:ascii="Times New Roman" w:hAnsi="Times New Roman" w:cs="Times New Roman"/>
              </w:rPr>
              <w:t>№</w:t>
            </w:r>
          </w:p>
        </w:tc>
        <w:tc>
          <w:tcPr>
            <w:tcW w:w="1701" w:type="dxa"/>
            <w:vMerge w:val="restart"/>
          </w:tcPr>
          <w:p w:rsidR="002065B4" w:rsidRPr="00CB7D60" w:rsidRDefault="002065B4" w:rsidP="00CB7D60">
            <w:pPr>
              <w:jc w:val="center"/>
              <w:rPr>
                <w:rFonts w:ascii="Times New Roman" w:hAnsi="Times New Roman" w:cs="Times New Roman"/>
              </w:rPr>
            </w:pPr>
            <w:r w:rsidRPr="00CB7D60">
              <w:rPr>
                <w:rFonts w:ascii="Times New Roman" w:hAnsi="Times New Roman" w:cs="Times New Roman"/>
              </w:rPr>
              <w:t xml:space="preserve">Марка </w:t>
            </w:r>
            <w:proofErr w:type="spellStart"/>
            <w:r w:rsidRPr="00CB7D60">
              <w:rPr>
                <w:rFonts w:ascii="Times New Roman" w:hAnsi="Times New Roman" w:cs="Times New Roman"/>
              </w:rPr>
              <w:t>автомобіля</w:t>
            </w:r>
            <w:proofErr w:type="spellEnd"/>
          </w:p>
        </w:tc>
        <w:tc>
          <w:tcPr>
            <w:tcW w:w="1701" w:type="dxa"/>
            <w:vMerge w:val="restart"/>
          </w:tcPr>
          <w:p w:rsidR="002065B4" w:rsidRPr="00CB7D60" w:rsidRDefault="002065B4" w:rsidP="00CB7D60">
            <w:pPr>
              <w:jc w:val="center"/>
              <w:rPr>
                <w:rFonts w:ascii="Times New Roman" w:hAnsi="Times New Roman" w:cs="Times New Roman"/>
              </w:rPr>
            </w:pPr>
            <w:proofErr w:type="spellStart"/>
            <w:r w:rsidRPr="00CB7D60">
              <w:rPr>
                <w:rFonts w:ascii="Times New Roman" w:hAnsi="Times New Roman" w:cs="Times New Roman"/>
              </w:rPr>
              <w:t>Державний</w:t>
            </w:r>
            <w:proofErr w:type="spellEnd"/>
            <w:r w:rsidRPr="00CB7D60">
              <w:rPr>
                <w:rFonts w:ascii="Times New Roman" w:hAnsi="Times New Roman" w:cs="Times New Roman"/>
              </w:rPr>
              <w:t xml:space="preserve"> №</w:t>
            </w:r>
          </w:p>
        </w:tc>
        <w:tc>
          <w:tcPr>
            <w:tcW w:w="1134" w:type="dxa"/>
            <w:vMerge w:val="restart"/>
          </w:tcPr>
          <w:p w:rsidR="002065B4" w:rsidRPr="00CB7D60" w:rsidRDefault="002065B4" w:rsidP="00CB7D60">
            <w:pPr>
              <w:jc w:val="center"/>
              <w:rPr>
                <w:rFonts w:ascii="Times New Roman" w:hAnsi="Times New Roman" w:cs="Times New Roman"/>
              </w:rPr>
            </w:pPr>
            <w:proofErr w:type="spellStart"/>
            <w:r w:rsidRPr="00CB7D60">
              <w:rPr>
                <w:rFonts w:ascii="Times New Roman" w:hAnsi="Times New Roman" w:cs="Times New Roman"/>
              </w:rPr>
              <w:t>Рік</w:t>
            </w:r>
            <w:proofErr w:type="spellEnd"/>
            <w:r w:rsidRPr="00CB7D60">
              <w:rPr>
                <w:rFonts w:ascii="Times New Roman" w:hAnsi="Times New Roman" w:cs="Times New Roman"/>
              </w:rPr>
              <w:t xml:space="preserve"> </w:t>
            </w:r>
            <w:proofErr w:type="spellStart"/>
            <w:r w:rsidRPr="00CB7D60">
              <w:rPr>
                <w:rFonts w:ascii="Times New Roman" w:hAnsi="Times New Roman" w:cs="Times New Roman"/>
              </w:rPr>
              <w:t>випуску</w:t>
            </w:r>
            <w:proofErr w:type="spellEnd"/>
          </w:p>
        </w:tc>
        <w:tc>
          <w:tcPr>
            <w:tcW w:w="1276" w:type="dxa"/>
            <w:vMerge w:val="restart"/>
          </w:tcPr>
          <w:p w:rsidR="00CB7D60" w:rsidRDefault="002065B4" w:rsidP="00CB7D60">
            <w:pPr>
              <w:jc w:val="center"/>
              <w:rPr>
                <w:rFonts w:ascii="Times New Roman" w:hAnsi="Times New Roman" w:cs="Times New Roman"/>
              </w:rPr>
            </w:pPr>
            <w:proofErr w:type="spellStart"/>
            <w:r w:rsidRPr="00CB7D60">
              <w:rPr>
                <w:rFonts w:ascii="Times New Roman" w:hAnsi="Times New Roman" w:cs="Times New Roman"/>
              </w:rPr>
              <w:t>Пробіг</w:t>
            </w:r>
            <w:proofErr w:type="spellEnd"/>
            <w:r w:rsidRPr="00CB7D60">
              <w:rPr>
                <w:rFonts w:ascii="Times New Roman" w:hAnsi="Times New Roman" w:cs="Times New Roman"/>
              </w:rPr>
              <w:t xml:space="preserve"> на </w:t>
            </w:r>
          </w:p>
          <w:p w:rsidR="002065B4" w:rsidRPr="00CB7D60" w:rsidRDefault="002065B4" w:rsidP="00CB7D60">
            <w:pPr>
              <w:jc w:val="center"/>
              <w:rPr>
                <w:rFonts w:ascii="Times New Roman" w:hAnsi="Times New Roman" w:cs="Times New Roman"/>
              </w:rPr>
            </w:pPr>
            <w:r w:rsidRPr="00CB7D60">
              <w:rPr>
                <w:rFonts w:ascii="Times New Roman" w:hAnsi="Times New Roman" w:cs="Times New Roman"/>
              </w:rPr>
              <w:t>тис. км</w:t>
            </w:r>
          </w:p>
        </w:tc>
        <w:tc>
          <w:tcPr>
            <w:tcW w:w="2977" w:type="dxa"/>
            <w:gridSpan w:val="2"/>
          </w:tcPr>
          <w:p w:rsidR="002065B4" w:rsidRPr="00CB7D60" w:rsidRDefault="002065B4" w:rsidP="00CB7D60">
            <w:pPr>
              <w:jc w:val="center"/>
              <w:rPr>
                <w:rFonts w:ascii="Times New Roman" w:hAnsi="Times New Roman" w:cs="Times New Roman"/>
              </w:rPr>
            </w:pPr>
            <w:proofErr w:type="spellStart"/>
            <w:r w:rsidRPr="00CB7D60">
              <w:rPr>
                <w:rFonts w:ascii="Times New Roman" w:hAnsi="Times New Roman" w:cs="Times New Roman"/>
              </w:rPr>
              <w:t>Вартість</w:t>
            </w:r>
            <w:proofErr w:type="spellEnd"/>
            <w:r w:rsidRPr="00CB7D60">
              <w:rPr>
                <w:rFonts w:ascii="Times New Roman" w:hAnsi="Times New Roman" w:cs="Times New Roman"/>
              </w:rPr>
              <w:t xml:space="preserve"> (тис. </w:t>
            </w:r>
            <w:proofErr w:type="spellStart"/>
            <w:r w:rsidRPr="00CB7D60">
              <w:rPr>
                <w:rFonts w:ascii="Times New Roman" w:hAnsi="Times New Roman" w:cs="Times New Roman"/>
              </w:rPr>
              <w:t>грн</w:t>
            </w:r>
            <w:proofErr w:type="spellEnd"/>
            <w:r w:rsidRPr="00CB7D60">
              <w:rPr>
                <w:rFonts w:ascii="Times New Roman" w:hAnsi="Times New Roman" w:cs="Times New Roman"/>
              </w:rPr>
              <w:t>)</w:t>
            </w:r>
          </w:p>
        </w:tc>
        <w:tc>
          <w:tcPr>
            <w:tcW w:w="850" w:type="dxa"/>
            <w:vMerge w:val="restart"/>
          </w:tcPr>
          <w:p w:rsidR="00CB7D60" w:rsidRDefault="001A5130" w:rsidP="00CB7D60">
            <w:pPr>
              <w:jc w:val="center"/>
              <w:rPr>
                <w:rFonts w:ascii="Times New Roman" w:hAnsi="Times New Roman" w:cs="Times New Roman"/>
              </w:rPr>
            </w:pPr>
            <w:proofErr w:type="spellStart"/>
            <w:r w:rsidRPr="00CB7D60">
              <w:rPr>
                <w:rFonts w:ascii="Times New Roman" w:hAnsi="Times New Roman" w:cs="Times New Roman"/>
              </w:rPr>
              <w:t>З</w:t>
            </w:r>
            <w:r w:rsidR="002065B4" w:rsidRPr="00CB7D60">
              <w:rPr>
                <w:rFonts w:ascii="Times New Roman" w:hAnsi="Times New Roman" w:cs="Times New Roman"/>
              </w:rPr>
              <w:t>нос</w:t>
            </w:r>
            <w:proofErr w:type="spellEnd"/>
          </w:p>
          <w:p w:rsidR="002065B4" w:rsidRPr="00CB7D60" w:rsidRDefault="001A5130" w:rsidP="00CB7D60">
            <w:pPr>
              <w:jc w:val="center"/>
              <w:rPr>
                <w:rFonts w:ascii="Times New Roman" w:hAnsi="Times New Roman" w:cs="Times New Roman"/>
              </w:rPr>
            </w:pPr>
            <w:r w:rsidRPr="00CB7D60">
              <w:rPr>
                <w:rFonts w:ascii="Times New Roman" w:hAnsi="Times New Roman" w:cs="Times New Roman"/>
              </w:rPr>
              <w:t>(%)</w:t>
            </w:r>
          </w:p>
        </w:tc>
      </w:tr>
      <w:tr w:rsidR="00FC1DE5" w:rsidRPr="00CB7D60" w:rsidTr="00FC1DE5">
        <w:trPr>
          <w:trHeight w:val="402"/>
        </w:trPr>
        <w:tc>
          <w:tcPr>
            <w:tcW w:w="426" w:type="dxa"/>
            <w:vMerge/>
          </w:tcPr>
          <w:p w:rsidR="002065B4" w:rsidRPr="00CB7D60" w:rsidRDefault="002065B4" w:rsidP="00CB7D60">
            <w:pPr>
              <w:jc w:val="center"/>
              <w:rPr>
                <w:rFonts w:ascii="Times New Roman" w:hAnsi="Times New Roman" w:cs="Times New Roman"/>
              </w:rPr>
            </w:pPr>
          </w:p>
        </w:tc>
        <w:tc>
          <w:tcPr>
            <w:tcW w:w="1701" w:type="dxa"/>
            <w:vMerge/>
          </w:tcPr>
          <w:p w:rsidR="002065B4" w:rsidRPr="00CB7D60" w:rsidRDefault="002065B4" w:rsidP="00CB7D60">
            <w:pPr>
              <w:jc w:val="center"/>
              <w:rPr>
                <w:rFonts w:ascii="Times New Roman" w:hAnsi="Times New Roman" w:cs="Times New Roman"/>
              </w:rPr>
            </w:pPr>
          </w:p>
        </w:tc>
        <w:tc>
          <w:tcPr>
            <w:tcW w:w="1701" w:type="dxa"/>
            <w:vMerge/>
          </w:tcPr>
          <w:p w:rsidR="002065B4" w:rsidRPr="00CB7D60" w:rsidRDefault="002065B4" w:rsidP="00CB7D60">
            <w:pPr>
              <w:jc w:val="center"/>
              <w:rPr>
                <w:rFonts w:ascii="Times New Roman" w:hAnsi="Times New Roman" w:cs="Times New Roman"/>
              </w:rPr>
            </w:pPr>
          </w:p>
        </w:tc>
        <w:tc>
          <w:tcPr>
            <w:tcW w:w="1134" w:type="dxa"/>
            <w:vMerge/>
          </w:tcPr>
          <w:p w:rsidR="002065B4" w:rsidRPr="00CB7D60" w:rsidRDefault="002065B4" w:rsidP="00CB7D60">
            <w:pPr>
              <w:jc w:val="center"/>
              <w:rPr>
                <w:rFonts w:ascii="Times New Roman" w:hAnsi="Times New Roman" w:cs="Times New Roman"/>
              </w:rPr>
            </w:pPr>
          </w:p>
        </w:tc>
        <w:tc>
          <w:tcPr>
            <w:tcW w:w="1276" w:type="dxa"/>
            <w:vMerge/>
          </w:tcPr>
          <w:p w:rsidR="002065B4" w:rsidRPr="00CB7D60" w:rsidRDefault="002065B4" w:rsidP="00CB7D60">
            <w:pPr>
              <w:jc w:val="center"/>
              <w:rPr>
                <w:rFonts w:ascii="Times New Roman" w:hAnsi="Times New Roman" w:cs="Times New Roman"/>
              </w:rPr>
            </w:pPr>
          </w:p>
        </w:tc>
        <w:tc>
          <w:tcPr>
            <w:tcW w:w="1559" w:type="dxa"/>
          </w:tcPr>
          <w:p w:rsidR="002065B4" w:rsidRPr="00CB7D60" w:rsidRDefault="002065B4" w:rsidP="00CB7D60">
            <w:pPr>
              <w:jc w:val="center"/>
              <w:rPr>
                <w:rFonts w:ascii="Times New Roman" w:hAnsi="Times New Roman" w:cs="Times New Roman"/>
              </w:rPr>
            </w:pPr>
            <w:proofErr w:type="spellStart"/>
            <w:r w:rsidRPr="00CB7D60">
              <w:rPr>
                <w:rFonts w:ascii="Times New Roman" w:hAnsi="Times New Roman" w:cs="Times New Roman"/>
              </w:rPr>
              <w:t>первісна</w:t>
            </w:r>
            <w:proofErr w:type="spellEnd"/>
          </w:p>
        </w:tc>
        <w:tc>
          <w:tcPr>
            <w:tcW w:w="1418" w:type="dxa"/>
          </w:tcPr>
          <w:p w:rsidR="002065B4" w:rsidRPr="00CB7D60" w:rsidRDefault="002065B4" w:rsidP="00CB7D60">
            <w:pPr>
              <w:jc w:val="center"/>
              <w:rPr>
                <w:rFonts w:ascii="Times New Roman" w:hAnsi="Times New Roman" w:cs="Times New Roman"/>
              </w:rPr>
            </w:pPr>
            <w:proofErr w:type="spellStart"/>
            <w:r w:rsidRPr="00CB7D60">
              <w:rPr>
                <w:rFonts w:ascii="Times New Roman" w:hAnsi="Times New Roman" w:cs="Times New Roman"/>
              </w:rPr>
              <w:t>залишкова</w:t>
            </w:r>
            <w:proofErr w:type="spellEnd"/>
          </w:p>
        </w:tc>
        <w:tc>
          <w:tcPr>
            <w:tcW w:w="850" w:type="dxa"/>
            <w:vMerge/>
          </w:tcPr>
          <w:p w:rsidR="002065B4" w:rsidRPr="00CB7D60" w:rsidRDefault="002065B4" w:rsidP="00CB7D60">
            <w:pPr>
              <w:jc w:val="center"/>
              <w:rPr>
                <w:rFonts w:ascii="Times New Roman" w:hAnsi="Times New Roman" w:cs="Times New Roman"/>
              </w:rPr>
            </w:pPr>
          </w:p>
        </w:tc>
      </w:tr>
      <w:tr w:rsidR="00FC1DE5" w:rsidRPr="00CB7D60" w:rsidTr="00FC1DE5">
        <w:trPr>
          <w:trHeight w:val="391"/>
        </w:trPr>
        <w:tc>
          <w:tcPr>
            <w:tcW w:w="426" w:type="dxa"/>
          </w:tcPr>
          <w:p w:rsidR="00A9321E" w:rsidRPr="00CB7D60" w:rsidRDefault="00A9321E" w:rsidP="00CB7D60">
            <w:pPr>
              <w:jc w:val="center"/>
              <w:rPr>
                <w:rFonts w:ascii="Times New Roman" w:hAnsi="Times New Roman" w:cs="Times New Roman"/>
              </w:rPr>
            </w:pPr>
            <w:r w:rsidRPr="00CB7D60">
              <w:rPr>
                <w:rFonts w:ascii="Times New Roman" w:hAnsi="Times New Roman" w:cs="Times New Roman"/>
              </w:rPr>
              <w:t>1</w:t>
            </w:r>
          </w:p>
        </w:tc>
        <w:tc>
          <w:tcPr>
            <w:tcW w:w="1701" w:type="dxa"/>
          </w:tcPr>
          <w:p w:rsidR="00A9321E" w:rsidRPr="00CB7D60" w:rsidRDefault="00A9321E" w:rsidP="00CB7D60">
            <w:pPr>
              <w:jc w:val="center"/>
              <w:rPr>
                <w:rFonts w:ascii="Times New Roman" w:hAnsi="Times New Roman" w:cs="Times New Roman"/>
              </w:rPr>
            </w:pPr>
            <w:proofErr w:type="spellStart"/>
            <w:r w:rsidRPr="00CB7D60">
              <w:rPr>
                <w:rFonts w:ascii="Times New Roman" w:hAnsi="Times New Roman" w:cs="Times New Roman"/>
              </w:rPr>
              <w:t>Toyota</w:t>
            </w:r>
            <w:proofErr w:type="spellEnd"/>
            <w:r w:rsidRPr="00CB7D60">
              <w:rPr>
                <w:rFonts w:ascii="Times New Roman" w:hAnsi="Times New Roman" w:cs="Times New Roman"/>
              </w:rPr>
              <w:t xml:space="preserve"> </w:t>
            </w:r>
            <w:proofErr w:type="spellStart"/>
            <w:r w:rsidRPr="00CB7D60">
              <w:rPr>
                <w:rFonts w:ascii="Times New Roman" w:hAnsi="Times New Roman" w:cs="Times New Roman"/>
              </w:rPr>
              <w:t>Previa</w:t>
            </w:r>
            <w:proofErr w:type="spellEnd"/>
          </w:p>
        </w:tc>
        <w:tc>
          <w:tcPr>
            <w:tcW w:w="1701" w:type="dxa"/>
          </w:tcPr>
          <w:p w:rsidR="00A9321E" w:rsidRPr="00CB7D60" w:rsidRDefault="00A9321E" w:rsidP="00CB7D60">
            <w:pPr>
              <w:jc w:val="center"/>
              <w:rPr>
                <w:rFonts w:ascii="Times New Roman" w:hAnsi="Times New Roman" w:cs="Times New Roman"/>
              </w:rPr>
            </w:pPr>
            <w:r w:rsidRPr="00CB7D60">
              <w:rPr>
                <w:rFonts w:ascii="Times New Roman" w:hAnsi="Times New Roman" w:cs="Times New Roman"/>
              </w:rPr>
              <w:t>ВЕ 6654 АО</w:t>
            </w:r>
          </w:p>
        </w:tc>
        <w:tc>
          <w:tcPr>
            <w:tcW w:w="1134" w:type="dxa"/>
          </w:tcPr>
          <w:p w:rsidR="00A9321E" w:rsidRPr="00CB7D60" w:rsidRDefault="00A9321E" w:rsidP="00CB7D60">
            <w:pPr>
              <w:jc w:val="center"/>
              <w:rPr>
                <w:rFonts w:ascii="Times New Roman" w:hAnsi="Times New Roman" w:cs="Times New Roman"/>
              </w:rPr>
            </w:pPr>
            <w:r w:rsidRPr="00CB7D60">
              <w:rPr>
                <w:rFonts w:ascii="Times New Roman" w:hAnsi="Times New Roman" w:cs="Times New Roman"/>
              </w:rPr>
              <w:t>2003</w:t>
            </w:r>
          </w:p>
        </w:tc>
        <w:tc>
          <w:tcPr>
            <w:tcW w:w="1276" w:type="dxa"/>
          </w:tcPr>
          <w:p w:rsidR="00A9321E" w:rsidRPr="00CB7D60" w:rsidRDefault="00A9321E" w:rsidP="00CB7D60">
            <w:pPr>
              <w:jc w:val="center"/>
              <w:rPr>
                <w:rFonts w:ascii="Times New Roman" w:hAnsi="Times New Roman" w:cs="Times New Roman"/>
              </w:rPr>
            </w:pPr>
            <w:r w:rsidRPr="00CB7D60">
              <w:rPr>
                <w:rFonts w:ascii="Times New Roman" w:hAnsi="Times New Roman" w:cs="Times New Roman"/>
              </w:rPr>
              <w:t>688</w:t>
            </w:r>
            <w:r w:rsidR="00A0463E" w:rsidRPr="00CB7D60">
              <w:rPr>
                <w:rFonts w:ascii="Times New Roman" w:hAnsi="Times New Roman" w:cs="Times New Roman"/>
              </w:rPr>
              <w:t>,</w:t>
            </w:r>
            <w:r w:rsidRPr="00CB7D60">
              <w:rPr>
                <w:rFonts w:ascii="Times New Roman" w:hAnsi="Times New Roman" w:cs="Times New Roman"/>
              </w:rPr>
              <w:t>7</w:t>
            </w:r>
          </w:p>
        </w:tc>
        <w:tc>
          <w:tcPr>
            <w:tcW w:w="1559" w:type="dxa"/>
          </w:tcPr>
          <w:p w:rsidR="00A9321E" w:rsidRPr="00CB7D60" w:rsidRDefault="00A81DBB" w:rsidP="00CB7D60">
            <w:pPr>
              <w:jc w:val="center"/>
              <w:rPr>
                <w:rFonts w:ascii="Times New Roman" w:hAnsi="Times New Roman" w:cs="Times New Roman"/>
              </w:rPr>
            </w:pPr>
            <w:r w:rsidRPr="00CB7D60">
              <w:rPr>
                <w:rFonts w:ascii="Times New Roman" w:hAnsi="Times New Roman" w:cs="Times New Roman"/>
              </w:rPr>
              <w:t>385,588</w:t>
            </w:r>
          </w:p>
        </w:tc>
        <w:tc>
          <w:tcPr>
            <w:tcW w:w="1418" w:type="dxa"/>
          </w:tcPr>
          <w:p w:rsidR="00A9321E" w:rsidRPr="00CB7D60" w:rsidRDefault="00A81DBB" w:rsidP="00CB7D60">
            <w:pPr>
              <w:jc w:val="center"/>
              <w:rPr>
                <w:rFonts w:ascii="Times New Roman" w:hAnsi="Times New Roman" w:cs="Times New Roman"/>
              </w:rPr>
            </w:pPr>
            <w:r w:rsidRPr="00CB7D60">
              <w:rPr>
                <w:rFonts w:ascii="Times New Roman" w:hAnsi="Times New Roman" w:cs="Times New Roman"/>
              </w:rPr>
              <w:t>0</w:t>
            </w:r>
          </w:p>
        </w:tc>
        <w:tc>
          <w:tcPr>
            <w:tcW w:w="850" w:type="dxa"/>
          </w:tcPr>
          <w:p w:rsidR="00A9321E" w:rsidRPr="00CB7D60" w:rsidRDefault="00A81DBB" w:rsidP="00CB7D60">
            <w:pPr>
              <w:jc w:val="center"/>
              <w:rPr>
                <w:rFonts w:ascii="Times New Roman" w:hAnsi="Times New Roman" w:cs="Times New Roman"/>
              </w:rPr>
            </w:pPr>
            <w:r w:rsidRPr="00CB7D60">
              <w:rPr>
                <w:rFonts w:ascii="Times New Roman" w:hAnsi="Times New Roman" w:cs="Times New Roman"/>
              </w:rPr>
              <w:t>100</w:t>
            </w:r>
          </w:p>
        </w:tc>
      </w:tr>
    </w:tbl>
    <w:p w:rsidR="002542CB" w:rsidRPr="00CB7D60" w:rsidRDefault="002542CB" w:rsidP="00CB7D60">
      <w:pPr>
        <w:jc w:val="center"/>
      </w:pPr>
    </w:p>
    <w:p w:rsidR="00CB7D60" w:rsidRDefault="00CB7D60" w:rsidP="00CB7D60">
      <w:pPr>
        <w:ind w:left="5664" w:firstLine="708"/>
        <w:jc w:val="center"/>
      </w:pPr>
    </w:p>
    <w:p w:rsidR="002542CB" w:rsidRPr="00CB7D60" w:rsidRDefault="002542CB" w:rsidP="00CB7D60">
      <w:pPr>
        <w:ind w:left="5664" w:firstLine="708"/>
        <w:jc w:val="right"/>
      </w:pPr>
      <w:r w:rsidRPr="00CB7D60">
        <w:t>Продовження таблиці 2</w:t>
      </w:r>
      <w:r w:rsidR="00707D4D">
        <w:t>1</w:t>
      </w:r>
    </w:p>
    <w:tbl>
      <w:tblPr>
        <w:tblStyle w:val="aff6"/>
        <w:tblW w:w="0" w:type="auto"/>
        <w:tblInd w:w="-318" w:type="dxa"/>
        <w:tblLook w:val="0000" w:firstRow="0" w:lastRow="0" w:firstColumn="0" w:lastColumn="0" w:noHBand="0" w:noVBand="0"/>
      </w:tblPr>
      <w:tblGrid>
        <w:gridCol w:w="426"/>
        <w:gridCol w:w="1843"/>
        <w:gridCol w:w="1559"/>
        <w:gridCol w:w="1060"/>
        <w:gridCol w:w="1139"/>
        <w:gridCol w:w="1351"/>
        <w:gridCol w:w="1443"/>
        <w:gridCol w:w="8"/>
        <w:gridCol w:w="1316"/>
      </w:tblGrid>
      <w:tr w:rsidR="008F45D8" w:rsidRPr="00CB7D60" w:rsidTr="00FC1DE5">
        <w:trPr>
          <w:trHeight w:val="279"/>
        </w:trPr>
        <w:tc>
          <w:tcPr>
            <w:tcW w:w="426" w:type="dxa"/>
            <w:vAlign w:val="center"/>
          </w:tcPr>
          <w:p w:rsidR="008F45D8" w:rsidRPr="00CB7D60" w:rsidRDefault="008F45D8" w:rsidP="00CB7D60">
            <w:pPr>
              <w:jc w:val="center"/>
              <w:rPr>
                <w:rFonts w:ascii="Times New Roman" w:hAnsi="Times New Roman" w:cs="Times New Roman"/>
              </w:rPr>
            </w:pPr>
            <w:r w:rsidRPr="00CB7D60">
              <w:rPr>
                <w:rFonts w:ascii="Times New Roman" w:hAnsi="Times New Roman" w:cs="Times New Roman"/>
              </w:rPr>
              <w:t>1</w:t>
            </w:r>
          </w:p>
        </w:tc>
        <w:tc>
          <w:tcPr>
            <w:tcW w:w="1843" w:type="dxa"/>
            <w:vAlign w:val="center"/>
          </w:tcPr>
          <w:p w:rsidR="008F45D8" w:rsidRPr="00CB7D60" w:rsidRDefault="008F45D8" w:rsidP="00CB7D60">
            <w:pPr>
              <w:jc w:val="center"/>
              <w:rPr>
                <w:rFonts w:ascii="Times New Roman" w:hAnsi="Times New Roman" w:cs="Times New Roman"/>
              </w:rPr>
            </w:pPr>
            <w:r w:rsidRPr="00CB7D60">
              <w:rPr>
                <w:rFonts w:ascii="Times New Roman" w:hAnsi="Times New Roman" w:cs="Times New Roman"/>
              </w:rPr>
              <w:t>2</w:t>
            </w:r>
          </w:p>
        </w:tc>
        <w:tc>
          <w:tcPr>
            <w:tcW w:w="1559" w:type="dxa"/>
            <w:vAlign w:val="center"/>
          </w:tcPr>
          <w:p w:rsidR="008F45D8" w:rsidRPr="00CB7D60" w:rsidRDefault="008F45D8" w:rsidP="00CB7D60">
            <w:pPr>
              <w:jc w:val="center"/>
              <w:rPr>
                <w:rFonts w:ascii="Times New Roman" w:hAnsi="Times New Roman" w:cs="Times New Roman"/>
              </w:rPr>
            </w:pPr>
            <w:r w:rsidRPr="00CB7D60">
              <w:rPr>
                <w:rFonts w:ascii="Times New Roman" w:hAnsi="Times New Roman" w:cs="Times New Roman"/>
              </w:rPr>
              <w:t>3</w:t>
            </w:r>
          </w:p>
        </w:tc>
        <w:tc>
          <w:tcPr>
            <w:tcW w:w="1060" w:type="dxa"/>
            <w:vAlign w:val="center"/>
          </w:tcPr>
          <w:p w:rsidR="008F45D8" w:rsidRPr="00CB7D60" w:rsidRDefault="008F45D8" w:rsidP="00CB7D60">
            <w:pPr>
              <w:jc w:val="center"/>
              <w:rPr>
                <w:rFonts w:ascii="Times New Roman" w:hAnsi="Times New Roman" w:cs="Times New Roman"/>
              </w:rPr>
            </w:pPr>
            <w:r w:rsidRPr="00CB7D60">
              <w:rPr>
                <w:rFonts w:ascii="Times New Roman" w:hAnsi="Times New Roman" w:cs="Times New Roman"/>
              </w:rPr>
              <w:t>4</w:t>
            </w:r>
          </w:p>
        </w:tc>
        <w:tc>
          <w:tcPr>
            <w:tcW w:w="1139" w:type="dxa"/>
            <w:vAlign w:val="center"/>
          </w:tcPr>
          <w:p w:rsidR="008F45D8" w:rsidRPr="00CB7D60" w:rsidRDefault="008F45D8" w:rsidP="00CB7D60">
            <w:pPr>
              <w:jc w:val="center"/>
              <w:rPr>
                <w:rFonts w:ascii="Times New Roman" w:hAnsi="Times New Roman" w:cs="Times New Roman"/>
              </w:rPr>
            </w:pPr>
            <w:r w:rsidRPr="00CB7D60">
              <w:rPr>
                <w:rFonts w:ascii="Times New Roman" w:hAnsi="Times New Roman" w:cs="Times New Roman"/>
              </w:rPr>
              <w:t>5</w:t>
            </w:r>
          </w:p>
        </w:tc>
        <w:tc>
          <w:tcPr>
            <w:tcW w:w="1351" w:type="dxa"/>
            <w:vAlign w:val="center"/>
          </w:tcPr>
          <w:p w:rsidR="008F45D8" w:rsidRPr="00CB7D60" w:rsidRDefault="008F45D8" w:rsidP="00CB7D60">
            <w:pPr>
              <w:jc w:val="center"/>
              <w:rPr>
                <w:rFonts w:ascii="Times New Roman" w:hAnsi="Times New Roman" w:cs="Times New Roman"/>
              </w:rPr>
            </w:pPr>
            <w:r w:rsidRPr="00CB7D60">
              <w:rPr>
                <w:rFonts w:ascii="Times New Roman" w:hAnsi="Times New Roman" w:cs="Times New Roman"/>
              </w:rPr>
              <w:t>6</w:t>
            </w:r>
          </w:p>
        </w:tc>
        <w:tc>
          <w:tcPr>
            <w:tcW w:w="1451" w:type="dxa"/>
            <w:gridSpan w:val="2"/>
            <w:vAlign w:val="center"/>
          </w:tcPr>
          <w:p w:rsidR="008F45D8" w:rsidRPr="00CB7D60" w:rsidRDefault="008F45D8" w:rsidP="00CB7D60">
            <w:pPr>
              <w:jc w:val="center"/>
              <w:rPr>
                <w:rFonts w:ascii="Times New Roman" w:hAnsi="Times New Roman" w:cs="Times New Roman"/>
              </w:rPr>
            </w:pPr>
            <w:r w:rsidRPr="00CB7D60">
              <w:rPr>
                <w:rFonts w:ascii="Times New Roman" w:hAnsi="Times New Roman" w:cs="Times New Roman"/>
              </w:rPr>
              <w:t>7</w:t>
            </w:r>
          </w:p>
        </w:tc>
        <w:tc>
          <w:tcPr>
            <w:tcW w:w="1316" w:type="dxa"/>
            <w:vAlign w:val="center"/>
          </w:tcPr>
          <w:p w:rsidR="008F45D8" w:rsidRPr="00CB7D60" w:rsidRDefault="008F45D8" w:rsidP="00CB7D60">
            <w:pPr>
              <w:jc w:val="center"/>
              <w:rPr>
                <w:rFonts w:ascii="Times New Roman" w:hAnsi="Times New Roman" w:cs="Times New Roman"/>
              </w:rPr>
            </w:pPr>
            <w:r w:rsidRPr="00CB7D60">
              <w:rPr>
                <w:rFonts w:ascii="Times New Roman" w:hAnsi="Times New Roman" w:cs="Times New Roman"/>
              </w:rPr>
              <w:t>8</w:t>
            </w:r>
          </w:p>
        </w:tc>
      </w:tr>
      <w:tr w:rsidR="000B6BA9" w:rsidRPr="00CB7D60" w:rsidTr="00FC1DE5">
        <w:tblPrEx>
          <w:tblLook w:val="04A0" w:firstRow="1" w:lastRow="0" w:firstColumn="1" w:lastColumn="0" w:noHBand="0" w:noVBand="1"/>
        </w:tblPrEx>
        <w:tc>
          <w:tcPr>
            <w:tcW w:w="426"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w:t>
            </w:r>
          </w:p>
        </w:tc>
        <w:tc>
          <w:tcPr>
            <w:tcW w:w="1843" w:type="dxa"/>
            <w:vAlign w:val="center"/>
          </w:tcPr>
          <w:p w:rsidR="000B6BA9" w:rsidRPr="00CB7D60" w:rsidRDefault="000B6BA9" w:rsidP="00CB7D60">
            <w:pPr>
              <w:jc w:val="center"/>
              <w:rPr>
                <w:rFonts w:ascii="Times New Roman" w:hAnsi="Times New Roman" w:cs="Times New Roman"/>
              </w:rPr>
            </w:pPr>
            <w:proofErr w:type="spellStart"/>
            <w:r w:rsidRPr="00CB7D60">
              <w:rPr>
                <w:rFonts w:ascii="Times New Roman" w:hAnsi="Times New Roman" w:cs="Times New Roman"/>
              </w:rPr>
              <w:t>Toyota</w:t>
            </w:r>
            <w:proofErr w:type="spellEnd"/>
            <w:r w:rsidRPr="00CB7D60">
              <w:rPr>
                <w:rFonts w:ascii="Times New Roman" w:hAnsi="Times New Roman" w:cs="Times New Roman"/>
              </w:rPr>
              <w:t xml:space="preserve"> </w:t>
            </w:r>
            <w:proofErr w:type="spellStart"/>
            <w:r w:rsidRPr="00CB7D60">
              <w:rPr>
                <w:rFonts w:ascii="Times New Roman" w:hAnsi="Times New Roman" w:cs="Times New Roman"/>
              </w:rPr>
              <w:t>Avensis</w:t>
            </w:r>
            <w:proofErr w:type="spellEnd"/>
          </w:p>
        </w:tc>
        <w:tc>
          <w:tcPr>
            <w:tcW w:w="155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ВЕ 3680 АХ</w:t>
            </w:r>
          </w:p>
        </w:tc>
        <w:tc>
          <w:tcPr>
            <w:tcW w:w="1060"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2007</w:t>
            </w:r>
          </w:p>
        </w:tc>
        <w:tc>
          <w:tcPr>
            <w:tcW w:w="113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335,0</w:t>
            </w:r>
          </w:p>
        </w:tc>
        <w:tc>
          <w:tcPr>
            <w:tcW w:w="1351"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372,780</w:t>
            </w:r>
          </w:p>
        </w:tc>
        <w:tc>
          <w:tcPr>
            <w:tcW w:w="1443"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12,192</w:t>
            </w:r>
          </w:p>
        </w:tc>
        <w:tc>
          <w:tcPr>
            <w:tcW w:w="1324" w:type="dxa"/>
            <w:gridSpan w:val="2"/>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97</w:t>
            </w:r>
          </w:p>
        </w:tc>
      </w:tr>
      <w:tr w:rsidR="000B6BA9" w:rsidRPr="00CB7D60" w:rsidTr="00FC1DE5">
        <w:tblPrEx>
          <w:tblLook w:val="04A0" w:firstRow="1" w:lastRow="0" w:firstColumn="1" w:lastColumn="0" w:noHBand="0" w:noVBand="1"/>
        </w:tblPrEx>
        <w:trPr>
          <w:trHeight w:val="272"/>
        </w:trPr>
        <w:tc>
          <w:tcPr>
            <w:tcW w:w="426"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3</w:t>
            </w:r>
          </w:p>
        </w:tc>
        <w:tc>
          <w:tcPr>
            <w:tcW w:w="1843" w:type="dxa"/>
            <w:vAlign w:val="center"/>
          </w:tcPr>
          <w:p w:rsidR="000B6BA9" w:rsidRPr="00CB7D60" w:rsidRDefault="000B6BA9" w:rsidP="00CB7D60">
            <w:pPr>
              <w:jc w:val="center"/>
              <w:rPr>
                <w:rFonts w:ascii="Times New Roman" w:hAnsi="Times New Roman" w:cs="Times New Roman"/>
              </w:rPr>
            </w:pPr>
            <w:proofErr w:type="spellStart"/>
            <w:r w:rsidRPr="00CB7D60">
              <w:rPr>
                <w:rFonts w:ascii="Times New Roman" w:hAnsi="Times New Roman" w:cs="Times New Roman"/>
              </w:rPr>
              <w:t>Toyota</w:t>
            </w:r>
            <w:proofErr w:type="spellEnd"/>
            <w:r w:rsidRPr="00CB7D60">
              <w:rPr>
                <w:rFonts w:ascii="Times New Roman" w:hAnsi="Times New Roman" w:cs="Times New Roman"/>
              </w:rPr>
              <w:t xml:space="preserve"> </w:t>
            </w:r>
            <w:proofErr w:type="spellStart"/>
            <w:r w:rsidRPr="00CB7D60">
              <w:rPr>
                <w:rFonts w:ascii="Times New Roman" w:hAnsi="Times New Roman" w:cs="Times New Roman"/>
              </w:rPr>
              <w:t>Avensis</w:t>
            </w:r>
            <w:proofErr w:type="spellEnd"/>
          </w:p>
        </w:tc>
        <w:tc>
          <w:tcPr>
            <w:tcW w:w="155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ВЕ 3681 АХ</w:t>
            </w:r>
          </w:p>
        </w:tc>
        <w:tc>
          <w:tcPr>
            <w:tcW w:w="1060"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2007</w:t>
            </w:r>
          </w:p>
        </w:tc>
        <w:tc>
          <w:tcPr>
            <w:tcW w:w="113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426,8</w:t>
            </w:r>
          </w:p>
        </w:tc>
        <w:tc>
          <w:tcPr>
            <w:tcW w:w="1351"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372,780</w:t>
            </w:r>
          </w:p>
        </w:tc>
        <w:tc>
          <w:tcPr>
            <w:tcW w:w="1443"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10,668</w:t>
            </w:r>
          </w:p>
        </w:tc>
        <w:tc>
          <w:tcPr>
            <w:tcW w:w="1324" w:type="dxa"/>
            <w:gridSpan w:val="2"/>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97</w:t>
            </w:r>
          </w:p>
        </w:tc>
      </w:tr>
      <w:tr w:rsidR="000B6BA9" w:rsidRPr="00CB7D60" w:rsidTr="00FC1DE5">
        <w:tblPrEx>
          <w:tblLook w:val="04A0" w:firstRow="1" w:lastRow="0" w:firstColumn="1" w:lastColumn="0" w:noHBand="0" w:noVBand="1"/>
        </w:tblPrEx>
        <w:trPr>
          <w:trHeight w:val="421"/>
        </w:trPr>
        <w:tc>
          <w:tcPr>
            <w:tcW w:w="426"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4</w:t>
            </w:r>
          </w:p>
        </w:tc>
        <w:tc>
          <w:tcPr>
            <w:tcW w:w="1843" w:type="dxa"/>
            <w:vAlign w:val="center"/>
          </w:tcPr>
          <w:p w:rsidR="000B6BA9" w:rsidRPr="00CB7D60" w:rsidRDefault="000B6BA9" w:rsidP="00CB7D60">
            <w:pPr>
              <w:jc w:val="center"/>
              <w:rPr>
                <w:rFonts w:ascii="Times New Roman" w:hAnsi="Times New Roman" w:cs="Times New Roman"/>
              </w:rPr>
            </w:pPr>
            <w:proofErr w:type="spellStart"/>
            <w:r w:rsidRPr="00CB7D60">
              <w:rPr>
                <w:rFonts w:ascii="Times New Roman" w:hAnsi="Times New Roman" w:cs="Times New Roman"/>
              </w:rPr>
              <w:t>Toyota</w:t>
            </w:r>
            <w:proofErr w:type="spellEnd"/>
            <w:r w:rsidRPr="00CB7D60">
              <w:rPr>
                <w:rFonts w:ascii="Times New Roman" w:hAnsi="Times New Roman" w:cs="Times New Roman"/>
              </w:rPr>
              <w:t xml:space="preserve"> </w:t>
            </w:r>
            <w:proofErr w:type="spellStart"/>
            <w:r w:rsidRPr="00CB7D60">
              <w:rPr>
                <w:rFonts w:ascii="Times New Roman" w:hAnsi="Times New Roman" w:cs="Times New Roman"/>
              </w:rPr>
              <w:t>Avensis</w:t>
            </w:r>
            <w:proofErr w:type="spellEnd"/>
          </w:p>
        </w:tc>
        <w:tc>
          <w:tcPr>
            <w:tcW w:w="155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ВЕ 3682 АХ</w:t>
            </w:r>
          </w:p>
        </w:tc>
        <w:tc>
          <w:tcPr>
            <w:tcW w:w="1060"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2007</w:t>
            </w:r>
          </w:p>
        </w:tc>
        <w:tc>
          <w:tcPr>
            <w:tcW w:w="113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380,4</w:t>
            </w:r>
          </w:p>
        </w:tc>
        <w:tc>
          <w:tcPr>
            <w:tcW w:w="1351"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372,780</w:t>
            </w:r>
          </w:p>
        </w:tc>
        <w:tc>
          <w:tcPr>
            <w:tcW w:w="1443"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10,668</w:t>
            </w:r>
          </w:p>
        </w:tc>
        <w:tc>
          <w:tcPr>
            <w:tcW w:w="1324" w:type="dxa"/>
            <w:gridSpan w:val="2"/>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97</w:t>
            </w:r>
          </w:p>
        </w:tc>
      </w:tr>
      <w:tr w:rsidR="000B6BA9" w:rsidRPr="00CB7D60" w:rsidTr="00FC1DE5">
        <w:tblPrEx>
          <w:tblLook w:val="04A0" w:firstRow="1" w:lastRow="0" w:firstColumn="1" w:lastColumn="0" w:noHBand="0" w:noVBand="1"/>
        </w:tblPrEx>
        <w:trPr>
          <w:trHeight w:val="271"/>
        </w:trPr>
        <w:tc>
          <w:tcPr>
            <w:tcW w:w="426"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5</w:t>
            </w:r>
          </w:p>
        </w:tc>
        <w:tc>
          <w:tcPr>
            <w:tcW w:w="1843" w:type="dxa"/>
            <w:vAlign w:val="center"/>
          </w:tcPr>
          <w:p w:rsidR="000B6BA9" w:rsidRPr="00CB7D60" w:rsidRDefault="000B6BA9" w:rsidP="00CB7D60">
            <w:pPr>
              <w:jc w:val="center"/>
              <w:rPr>
                <w:rFonts w:ascii="Times New Roman" w:hAnsi="Times New Roman" w:cs="Times New Roman"/>
              </w:rPr>
            </w:pPr>
            <w:proofErr w:type="spellStart"/>
            <w:r w:rsidRPr="00CB7D60">
              <w:rPr>
                <w:rFonts w:ascii="Times New Roman" w:hAnsi="Times New Roman" w:cs="Times New Roman"/>
              </w:rPr>
              <w:t>Mitsubishi</w:t>
            </w:r>
            <w:proofErr w:type="spellEnd"/>
            <w:r w:rsidRPr="00CB7D60">
              <w:rPr>
                <w:rFonts w:ascii="Times New Roman" w:hAnsi="Times New Roman" w:cs="Times New Roman"/>
              </w:rPr>
              <w:t xml:space="preserve"> L200</w:t>
            </w:r>
          </w:p>
        </w:tc>
        <w:tc>
          <w:tcPr>
            <w:tcW w:w="155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ВЕ 7011 ВІ</w:t>
            </w:r>
          </w:p>
        </w:tc>
        <w:tc>
          <w:tcPr>
            <w:tcW w:w="1060"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2014</w:t>
            </w:r>
          </w:p>
        </w:tc>
        <w:tc>
          <w:tcPr>
            <w:tcW w:w="113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114,5</w:t>
            </w:r>
          </w:p>
        </w:tc>
        <w:tc>
          <w:tcPr>
            <w:tcW w:w="1351" w:type="dxa"/>
            <w:vAlign w:val="center"/>
          </w:tcPr>
          <w:p w:rsidR="000B6BA9" w:rsidRPr="00CB7D60" w:rsidRDefault="0031204A" w:rsidP="00CB7D60">
            <w:pPr>
              <w:jc w:val="center"/>
              <w:rPr>
                <w:rFonts w:ascii="Times New Roman" w:hAnsi="Times New Roman" w:cs="Times New Roman"/>
              </w:rPr>
            </w:pPr>
            <w:r w:rsidRPr="00CB7D60">
              <w:rPr>
                <w:rFonts w:ascii="Times New Roman" w:hAnsi="Times New Roman" w:cs="Times New Roman"/>
              </w:rPr>
              <w:t>267,750</w:t>
            </w:r>
          </w:p>
        </w:tc>
        <w:tc>
          <w:tcPr>
            <w:tcW w:w="1443" w:type="dxa"/>
            <w:vAlign w:val="center"/>
          </w:tcPr>
          <w:p w:rsidR="000B6BA9" w:rsidRPr="00CB7D60" w:rsidRDefault="0031204A" w:rsidP="00CB7D60">
            <w:pPr>
              <w:jc w:val="center"/>
              <w:rPr>
                <w:rFonts w:ascii="Times New Roman" w:hAnsi="Times New Roman" w:cs="Times New Roman"/>
              </w:rPr>
            </w:pPr>
            <w:r w:rsidRPr="00CB7D60">
              <w:rPr>
                <w:rFonts w:ascii="Times New Roman" w:hAnsi="Times New Roman" w:cs="Times New Roman"/>
              </w:rPr>
              <w:t>129,413</w:t>
            </w:r>
          </w:p>
        </w:tc>
        <w:tc>
          <w:tcPr>
            <w:tcW w:w="1324" w:type="dxa"/>
            <w:gridSpan w:val="2"/>
            <w:vAlign w:val="center"/>
          </w:tcPr>
          <w:p w:rsidR="000B6BA9" w:rsidRPr="00CB7D60" w:rsidRDefault="0031204A" w:rsidP="00CB7D60">
            <w:pPr>
              <w:jc w:val="center"/>
              <w:rPr>
                <w:rFonts w:ascii="Times New Roman" w:hAnsi="Times New Roman" w:cs="Times New Roman"/>
              </w:rPr>
            </w:pPr>
            <w:r w:rsidRPr="00CB7D60">
              <w:rPr>
                <w:rFonts w:ascii="Times New Roman" w:hAnsi="Times New Roman" w:cs="Times New Roman"/>
              </w:rPr>
              <w:t>48</w:t>
            </w:r>
          </w:p>
        </w:tc>
      </w:tr>
      <w:tr w:rsidR="000B6BA9" w:rsidRPr="00CB7D60" w:rsidTr="00FC1DE5">
        <w:tblPrEx>
          <w:tblLook w:val="04A0" w:firstRow="1" w:lastRow="0" w:firstColumn="1" w:lastColumn="0" w:noHBand="0" w:noVBand="1"/>
        </w:tblPrEx>
        <w:trPr>
          <w:trHeight w:val="557"/>
        </w:trPr>
        <w:tc>
          <w:tcPr>
            <w:tcW w:w="426"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6</w:t>
            </w:r>
          </w:p>
        </w:tc>
        <w:tc>
          <w:tcPr>
            <w:tcW w:w="1843" w:type="dxa"/>
            <w:vAlign w:val="center"/>
          </w:tcPr>
          <w:p w:rsidR="000B6BA9" w:rsidRPr="00CB7D60" w:rsidRDefault="000B6BA9" w:rsidP="00CB7D60">
            <w:pPr>
              <w:jc w:val="center"/>
              <w:rPr>
                <w:rFonts w:ascii="Times New Roman" w:hAnsi="Times New Roman" w:cs="Times New Roman"/>
              </w:rPr>
            </w:pPr>
            <w:proofErr w:type="spellStart"/>
            <w:r w:rsidRPr="00CB7D60">
              <w:rPr>
                <w:rFonts w:ascii="Times New Roman" w:hAnsi="Times New Roman" w:cs="Times New Roman"/>
              </w:rPr>
              <w:t>Volkswagen</w:t>
            </w:r>
            <w:proofErr w:type="spellEnd"/>
            <w:r w:rsidRPr="00CB7D60">
              <w:rPr>
                <w:rFonts w:ascii="Times New Roman" w:hAnsi="Times New Roman" w:cs="Times New Roman"/>
              </w:rPr>
              <w:t xml:space="preserve"> </w:t>
            </w:r>
            <w:proofErr w:type="spellStart"/>
            <w:r w:rsidRPr="00CB7D60">
              <w:rPr>
                <w:rFonts w:ascii="Times New Roman" w:hAnsi="Times New Roman" w:cs="Times New Roman"/>
              </w:rPr>
              <w:t>Caddy</w:t>
            </w:r>
            <w:proofErr w:type="spellEnd"/>
          </w:p>
        </w:tc>
        <w:tc>
          <w:tcPr>
            <w:tcW w:w="155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ВЕ 3335 ВО</w:t>
            </w:r>
          </w:p>
        </w:tc>
        <w:tc>
          <w:tcPr>
            <w:tcW w:w="1060"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2015</w:t>
            </w:r>
          </w:p>
        </w:tc>
        <w:tc>
          <w:tcPr>
            <w:tcW w:w="113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26,0</w:t>
            </w:r>
          </w:p>
        </w:tc>
        <w:tc>
          <w:tcPr>
            <w:tcW w:w="1351"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435,568</w:t>
            </w:r>
          </w:p>
        </w:tc>
        <w:tc>
          <w:tcPr>
            <w:tcW w:w="1443"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270,470</w:t>
            </w:r>
          </w:p>
        </w:tc>
        <w:tc>
          <w:tcPr>
            <w:tcW w:w="1324" w:type="dxa"/>
            <w:gridSpan w:val="2"/>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62</w:t>
            </w:r>
          </w:p>
        </w:tc>
      </w:tr>
      <w:tr w:rsidR="000B6BA9" w:rsidRPr="00CB7D60" w:rsidTr="00FC1DE5">
        <w:tblPrEx>
          <w:tblLook w:val="04A0" w:firstRow="1" w:lastRow="0" w:firstColumn="1" w:lastColumn="0" w:noHBand="0" w:noVBand="1"/>
        </w:tblPrEx>
        <w:trPr>
          <w:trHeight w:val="270"/>
        </w:trPr>
        <w:tc>
          <w:tcPr>
            <w:tcW w:w="426"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7</w:t>
            </w:r>
          </w:p>
        </w:tc>
        <w:tc>
          <w:tcPr>
            <w:tcW w:w="1843"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ГАЗ 3110</w:t>
            </w:r>
          </w:p>
        </w:tc>
        <w:tc>
          <w:tcPr>
            <w:tcW w:w="155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ВЕ 6651 АО</w:t>
            </w:r>
          </w:p>
        </w:tc>
        <w:tc>
          <w:tcPr>
            <w:tcW w:w="1060"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2000</w:t>
            </w:r>
          </w:p>
        </w:tc>
        <w:tc>
          <w:tcPr>
            <w:tcW w:w="113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348,9</w:t>
            </w:r>
          </w:p>
        </w:tc>
        <w:tc>
          <w:tcPr>
            <w:tcW w:w="1351"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58,540</w:t>
            </w:r>
          </w:p>
        </w:tc>
        <w:tc>
          <w:tcPr>
            <w:tcW w:w="1443"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0</w:t>
            </w:r>
          </w:p>
        </w:tc>
        <w:tc>
          <w:tcPr>
            <w:tcW w:w="1324" w:type="dxa"/>
            <w:gridSpan w:val="2"/>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100</w:t>
            </w:r>
          </w:p>
        </w:tc>
      </w:tr>
      <w:tr w:rsidR="000B6BA9" w:rsidRPr="00CB7D60" w:rsidTr="00FC1DE5">
        <w:tblPrEx>
          <w:tblLook w:val="04A0" w:firstRow="1" w:lastRow="0" w:firstColumn="1" w:lastColumn="0" w:noHBand="0" w:noVBand="1"/>
        </w:tblPrEx>
        <w:trPr>
          <w:trHeight w:val="583"/>
        </w:trPr>
        <w:tc>
          <w:tcPr>
            <w:tcW w:w="426"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8</w:t>
            </w:r>
          </w:p>
        </w:tc>
        <w:tc>
          <w:tcPr>
            <w:tcW w:w="1843" w:type="dxa"/>
            <w:vAlign w:val="center"/>
          </w:tcPr>
          <w:p w:rsidR="000B6BA9" w:rsidRPr="00CB7D60" w:rsidRDefault="000B6BA9" w:rsidP="00CB7D60">
            <w:pPr>
              <w:jc w:val="center"/>
              <w:rPr>
                <w:rFonts w:ascii="Times New Roman" w:hAnsi="Times New Roman" w:cs="Times New Roman"/>
              </w:rPr>
            </w:pPr>
            <w:proofErr w:type="spellStart"/>
            <w:r w:rsidRPr="00CB7D60">
              <w:rPr>
                <w:rFonts w:ascii="Times New Roman" w:hAnsi="Times New Roman" w:cs="Times New Roman"/>
              </w:rPr>
              <w:t>Toyota</w:t>
            </w:r>
            <w:proofErr w:type="spellEnd"/>
            <w:r w:rsidRPr="00CB7D60">
              <w:rPr>
                <w:rFonts w:ascii="Times New Roman" w:hAnsi="Times New Roman" w:cs="Times New Roman"/>
              </w:rPr>
              <w:t xml:space="preserve"> </w:t>
            </w:r>
            <w:proofErr w:type="spellStart"/>
            <w:r w:rsidRPr="00CB7D60">
              <w:rPr>
                <w:rFonts w:ascii="Times New Roman" w:hAnsi="Times New Roman" w:cs="Times New Roman"/>
              </w:rPr>
              <w:t>Land</w:t>
            </w:r>
            <w:proofErr w:type="spellEnd"/>
            <w:r w:rsidRPr="00CB7D60">
              <w:rPr>
                <w:rFonts w:ascii="Times New Roman" w:hAnsi="Times New Roman" w:cs="Times New Roman"/>
              </w:rPr>
              <w:t xml:space="preserve"> </w:t>
            </w:r>
            <w:proofErr w:type="spellStart"/>
            <w:r w:rsidRPr="00CB7D60">
              <w:rPr>
                <w:rFonts w:ascii="Times New Roman" w:hAnsi="Times New Roman" w:cs="Times New Roman"/>
              </w:rPr>
              <w:t>Criiser</w:t>
            </w:r>
            <w:proofErr w:type="spellEnd"/>
            <w:r w:rsidRPr="00CB7D60">
              <w:rPr>
                <w:rFonts w:ascii="Times New Roman" w:hAnsi="Times New Roman" w:cs="Times New Roman"/>
              </w:rPr>
              <w:t xml:space="preserve"> II</w:t>
            </w:r>
          </w:p>
        </w:tc>
        <w:tc>
          <w:tcPr>
            <w:tcW w:w="155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07-89 НИБ</w:t>
            </w:r>
          </w:p>
        </w:tc>
        <w:tc>
          <w:tcPr>
            <w:tcW w:w="1060"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1992</w:t>
            </w:r>
          </w:p>
        </w:tc>
        <w:tc>
          <w:tcPr>
            <w:tcW w:w="1139"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278,0</w:t>
            </w:r>
          </w:p>
        </w:tc>
        <w:tc>
          <w:tcPr>
            <w:tcW w:w="1351"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201,842</w:t>
            </w:r>
          </w:p>
        </w:tc>
        <w:tc>
          <w:tcPr>
            <w:tcW w:w="1443" w:type="dxa"/>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0</w:t>
            </w:r>
          </w:p>
        </w:tc>
        <w:tc>
          <w:tcPr>
            <w:tcW w:w="1324" w:type="dxa"/>
            <w:gridSpan w:val="2"/>
            <w:vAlign w:val="center"/>
          </w:tcPr>
          <w:p w:rsidR="000B6BA9" w:rsidRPr="00CB7D60" w:rsidRDefault="000B6BA9" w:rsidP="00CB7D60">
            <w:pPr>
              <w:jc w:val="center"/>
              <w:rPr>
                <w:rFonts w:ascii="Times New Roman" w:hAnsi="Times New Roman" w:cs="Times New Roman"/>
              </w:rPr>
            </w:pPr>
            <w:r w:rsidRPr="00CB7D60">
              <w:rPr>
                <w:rFonts w:ascii="Times New Roman" w:hAnsi="Times New Roman" w:cs="Times New Roman"/>
              </w:rPr>
              <w:t>100</w:t>
            </w:r>
          </w:p>
        </w:tc>
      </w:tr>
    </w:tbl>
    <w:p w:rsidR="008F45D8" w:rsidRPr="006C39EA" w:rsidRDefault="008F45D8" w:rsidP="00EA173A">
      <w:pPr>
        <w:ind w:firstLine="708"/>
        <w:jc w:val="both"/>
        <w:rPr>
          <w:lang w:eastAsia="uk-UA"/>
        </w:rPr>
      </w:pPr>
    </w:p>
    <w:p w:rsidR="00444815" w:rsidRPr="006C39EA" w:rsidRDefault="00EF2467" w:rsidP="00EA173A">
      <w:pPr>
        <w:ind w:firstLine="708"/>
        <w:jc w:val="both"/>
        <w:rPr>
          <w:lang w:eastAsia="uk-UA"/>
        </w:rPr>
      </w:pPr>
      <w:r w:rsidRPr="006C39EA">
        <w:rPr>
          <w:lang w:eastAsia="uk-UA"/>
        </w:rPr>
        <w:t xml:space="preserve">В загальній вартості основних засобів підприємства вартість легкових автотранспортних засобів складає 0,2 %. </w:t>
      </w:r>
      <w:r w:rsidR="003E281E" w:rsidRPr="006C39EA">
        <w:rPr>
          <w:lang w:eastAsia="uk-UA"/>
        </w:rPr>
        <w:t>Г</w:t>
      </w:r>
      <w:r w:rsidRPr="006C39EA">
        <w:rPr>
          <w:lang w:eastAsia="uk-UA"/>
        </w:rPr>
        <w:t>о</w:t>
      </w:r>
      <w:r w:rsidR="00633DDD" w:rsidRPr="006C39EA">
        <w:rPr>
          <w:lang w:eastAsia="uk-UA"/>
        </w:rPr>
        <w:t>ло</w:t>
      </w:r>
      <w:r w:rsidRPr="006C39EA">
        <w:rPr>
          <w:lang w:eastAsia="uk-UA"/>
        </w:rPr>
        <w:t xml:space="preserve">вним напрямком діяльності </w:t>
      </w:r>
      <w:r w:rsidR="00D17A9D" w:rsidRPr="006C39EA">
        <w:rPr>
          <w:lang w:eastAsia="uk-UA"/>
        </w:rPr>
        <w:t>ДП «ММТП»</w:t>
      </w:r>
      <w:r w:rsidRPr="006C39EA">
        <w:rPr>
          <w:lang w:eastAsia="uk-UA"/>
        </w:rPr>
        <w:t xml:space="preserve"> є утримання та забезпечення ефективного використання державного майна, здійснення контролю за його безпечною експлуатацією. </w:t>
      </w:r>
      <w:r w:rsidR="003E281E" w:rsidRPr="006C39EA">
        <w:rPr>
          <w:lang w:eastAsia="uk-UA"/>
        </w:rPr>
        <w:t>Оскільки о</w:t>
      </w:r>
      <w:r w:rsidRPr="006C39EA">
        <w:rPr>
          <w:lang w:eastAsia="uk-UA"/>
        </w:rPr>
        <w:t>б’єкт</w:t>
      </w:r>
      <w:r w:rsidR="003E281E" w:rsidRPr="006C39EA">
        <w:rPr>
          <w:lang w:eastAsia="uk-UA"/>
        </w:rPr>
        <w:t>и</w:t>
      </w:r>
      <w:r w:rsidRPr="006C39EA">
        <w:rPr>
          <w:lang w:eastAsia="uk-UA"/>
        </w:rPr>
        <w:t xml:space="preserve"> портової інфраструк</w:t>
      </w:r>
      <w:r w:rsidR="003E281E" w:rsidRPr="006C39EA">
        <w:rPr>
          <w:lang w:eastAsia="uk-UA"/>
        </w:rPr>
        <w:t>тури (рухоме та нерухоме майно)</w:t>
      </w:r>
      <w:r w:rsidRPr="006C39EA">
        <w:rPr>
          <w:lang w:eastAsia="uk-UA"/>
        </w:rPr>
        <w:t xml:space="preserve"> розташован</w:t>
      </w:r>
      <w:r w:rsidR="003E281E" w:rsidRPr="006C39EA">
        <w:rPr>
          <w:lang w:eastAsia="uk-UA"/>
        </w:rPr>
        <w:t>і</w:t>
      </w:r>
      <w:r w:rsidRPr="006C39EA">
        <w:rPr>
          <w:lang w:eastAsia="uk-UA"/>
        </w:rPr>
        <w:t xml:space="preserve"> на території площею 88,41 га та </w:t>
      </w:r>
      <w:r w:rsidR="00D17A9D" w:rsidRPr="006C39EA">
        <w:rPr>
          <w:lang w:eastAsia="uk-UA"/>
        </w:rPr>
        <w:t>об’єкт</w:t>
      </w:r>
      <w:r w:rsidR="003E281E" w:rsidRPr="006C39EA">
        <w:rPr>
          <w:lang w:eastAsia="uk-UA"/>
        </w:rPr>
        <w:t>и</w:t>
      </w:r>
      <w:r w:rsidRPr="006C39EA">
        <w:rPr>
          <w:lang w:eastAsia="uk-UA"/>
        </w:rPr>
        <w:t xml:space="preserve"> соціальної сфери (</w:t>
      </w:r>
      <w:proofErr w:type="spellStart"/>
      <w:r w:rsidRPr="006C39EA">
        <w:rPr>
          <w:lang w:eastAsia="uk-UA"/>
        </w:rPr>
        <w:t>Кінбурнське</w:t>
      </w:r>
      <w:proofErr w:type="spellEnd"/>
      <w:r w:rsidRPr="006C39EA">
        <w:rPr>
          <w:lang w:eastAsia="uk-UA"/>
        </w:rPr>
        <w:t xml:space="preserve"> господарство,  б/в «Портовик» у місті</w:t>
      </w:r>
      <w:r w:rsidR="00D17A9D" w:rsidRPr="006C39EA">
        <w:rPr>
          <w:lang w:eastAsia="uk-UA"/>
        </w:rPr>
        <w:t xml:space="preserve"> Очаків, б</w:t>
      </w:r>
      <w:r w:rsidRPr="006C39EA">
        <w:rPr>
          <w:lang w:eastAsia="uk-UA"/>
        </w:rPr>
        <w:t xml:space="preserve">/в «Світанок» у селищі </w:t>
      </w:r>
      <w:proofErr w:type="spellStart"/>
      <w:r w:rsidRPr="006C39EA">
        <w:rPr>
          <w:lang w:eastAsia="uk-UA"/>
        </w:rPr>
        <w:t>Рибаківка</w:t>
      </w:r>
      <w:proofErr w:type="spellEnd"/>
      <w:r w:rsidRPr="006C39EA">
        <w:rPr>
          <w:lang w:eastAsia="uk-UA"/>
        </w:rPr>
        <w:t xml:space="preserve">, </w:t>
      </w:r>
      <w:proofErr w:type="spellStart"/>
      <w:r w:rsidRPr="006C39EA">
        <w:rPr>
          <w:lang w:eastAsia="uk-UA"/>
        </w:rPr>
        <w:t>Березанського</w:t>
      </w:r>
      <w:proofErr w:type="spellEnd"/>
      <w:r w:rsidRPr="006C39EA">
        <w:rPr>
          <w:lang w:eastAsia="uk-UA"/>
        </w:rPr>
        <w:t xml:space="preserve"> району) </w:t>
      </w:r>
      <w:r w:rsidR="003E281E" w:rsidRPr="006C39EA">
        <w:rPr>
          <w:lang w:eastAsia="uk-UA"/>
        </w:rPr>
        <w:t xml:space="preserve">то у ДП «ММТП» </w:t>
      </w:r>
      <w:r w:rsidRPr="006C39EA">
        <w:rPr>
          <w:lang w:eastAsia="uk-UA"/>
        </w:rPr>
        <w:t>виникла нагальна виробнича потреба в придбанні пасажирського автотранспортного засобу.</w:t>
      </w:r>
    </w:p>
    <w:p w:rsidR="00082817" w:rsidRPr="006C39EA" w:rsidRDefault="00035CA9" w:rsidP="00EA173A">
      <w:pPr>
        <w:ind w:firstLine="708"/>
        <w:jc w:val="both"/>
        <w:rPr>
          <w:lang w:eastAsia="uk-UA"/>
        </w:rPr>
      </w:pPr>
      <w:r w:rsidRPr="006C39EA">
        <w:rPr>
          <w:lang w:eastAsia="uk-UA"/>
        </w:rPr>
        <w:t xml:space="preserve">Технічні характеристики </w:t>
      </w:r>
      <w:r w:rsidR="002542CB" w:rsidRPr="006C39EA">
        <w:rPr>
          <w:lang w:eastAsia="uk-UA"/>
        </w:rPr>
        <w:t xml:space="preserve">мікроавтобусів </w:t>
      </w:r>
      <w:r w:rsidRPr="006C39EA">
        <w:rPr>
          <w:lang w:eastAsia="uk-UA"/>
        </w:rPr>
        <w:t>пасажирських наведено у таблиці 2</w:t>
      </w:r>
      <w:r w:rsidR="00707D4D">
        <w:rPr>
          <w:lang w:eastAsia="uk-UA"/>
        </w:rPr>
        <w:t>2</w:t>
      </w:r>
      <w:r w:rsidRPr="006C39EA">
        <w:rPr>
          <w:lang w:eastAsia="uk-UA"/>
        </w:rPr>
        <w:t>.</w:t>
      </w:r>
    </w:p>
    <w:p w:rsidR="008F45D8" w:rsidRPr="006C39EA" w:rsidRDefault="008F45D8" w:rsidP="00EA173A">
      <w:pPr>
        <w:ind w:firstLine="708"/>
        <w:jc w:val="both"/>
        <w:rPr>
          <w:lang w:eastAsia="uk-UA"/>
        </w:rPr>
      </w:pPr>
    </w:p>
    <w:p w:rsidR="00444815" w:rsidRPr="006C39EA" w:rsidRDefault="00FC70EF" w:rsidP="00444815">
      <w:pPr>
        <w:jc w:val="right"/>
        <w:rPr>
          <w:lang w:eastAsia="uk-UA"/>
        </w:rPr>
      </w:pPr>
      <w:r w:rsidRPr="006C39EA">
        <w:rPr>
          <w:lang w:eastAsia="uk-UA"/>
        </w:rPr>
        <w:t>Таблиця 2</w:t>
      </w:r>
      <w:r w:rsidR="00707D4D">
        <w:rPr>
          <w:lang w:eastAsia="uk-UA"/>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552"/>
        <w:gridCol w:w="2693"/>
        <w:gridCol w:w="2604"/>
      </w:tblGrid>
      <w:tr w:rsidR="00EF2467" w:rsidRPr="006C39EA" w:rsidTr="008F45D8">
        <w:trPr>
          <w:trHeight w:val="503"/>
          <w:jc w:val="center"/>
        </w:trPr>
        <w:tc>
          <w:tcPr>
            <w:tcW w:w="1898" w:type="dxa"/>
            <w:vMerge w:val="restart"/>
            <w:shd w:val="clear" w:color="auto" w:fill="auto"/>
            <w:vAlign w:val="center"/>
          </w:tcPr>
          <w:p w:rsidR="00EF2467" w:rsidRPr="006C39EA" w:rsidRDefault="00EF2467" w:rsidP="00444815">
            <w:pPr>
              <w:jc w:val="center"/>
              <w:rPr>
                <w:lang w:eastAsia="uk-UA"/>
              </w:rPr>
            </w:pPr>
            <w:r w:rsidRPr="006C39EA">
              <w:rPr>
                <w:lang w:eastAsia="uk-UA"/>
              </w:rPr>
              <w:t>Характеристики</w:t>
            </w:r>
          </w:p>
        </w:tc>
        <w:tc>
          <w:tcPr>
            <w:tcW w:w="7849" w:type="dxa"/>
            <w:gridSpan w:val="3"/>
            <w:shd w:val="clear" w:color="auto" w:fill="auto"/>
            <w:vAlign w:val="center"/>
          </w:tcPr>
          <w:p w:rsidR="00EF2467" w:rsidRPr="006C39EA" w:rsidRDefault="00EF2467" w:rsidP="00444815">
            <w:pPr>
              <w:jc w:val="center"/>
              <w:rPr>
                <w:lang w:eastAsia="uk-UA"/>
              </w:rPr>
            </w:pPr>
            <w:r w:rsidRPr="006C39EA">
              <w:rPr>
                <w:lang w:eastAsia="uk-UA"/>
              </w:rPr>
              <w:t>Модель автомобіля</w:t>
            </w:r>
          </w:p>
        </w:tc>
      </w:tr>
      <w:tr w:rsidR="009118C9" w:rsidRPr="006C39EA" w:rsidTr="00CB7D60">
        <w:trPr>
          <w:trHeight w:val="950"/>
          <w:jc w:val="center"/>
        </w:trPr>
        <w:tc>
          <w:tcPr>
            <w:tcW w:w="1898" w:type="dxa"/>
            <w:vMerge/>
            <w:shd w:val="clear" w:color="auto" w:fill="auto"/>
            <w:vAlign w:val="center"/>
          </w:tcPr>
          <w:p w:rsidR="009118C9" w:rsidRPr="006C39EA" w:rsidRDefault="009118C9" w:rsidP="00444815">
            <w:pPr>
              <w:jc w:val="center"/>
              <w:rPr>
                <w:lang w:eastAsia="uk-UA"/>
              </w:rPr>
            </w:pPr>
          </w:p>
        </w:tc>
        <w:tc>
          <w:tcPr>
            <w:tcW w:w="2552" w:type="dxa"/>
            <w:shd w:val="clear" w:color="auto" w:fill="auto"/>
            <w:vAlign w:val="center"/>
          </w:tcPr>
          <w:p w:rsidR="009118C9" w:rsidRPr="006C39EA" w:rsidRDefault="009118C9" w:rsidP="009118C9">
            <w:pPr>
              <w:jc w:val="center"/>
              <w:rPr>
                <w:lang w:eastAsia="uk-UA"/>
              </w:rPr>
            </w:pPr>
            <w:proofErr w:type="spellStart"/>
            <w:r w:rsidRPr="006C39EA">
              <w:rPr>
                <w:lang w:eastAsia="uk-UA"/>
              </w:rPr>
              <w:t>Volkswagen</w:t>
            </w:r>
            <w:proofErr w:type="spellEnd"/>
            <w:r w:rsidRPr="006C39EA">
              <w:rPr>
                <w:lang w:eastAsia="uk-UA"/>
              </w:rPr>
              <w:t xml:space="preserve"> </w:t>
            </w:r>
            <w:r w:rsidRPr="006C39EA">
              <w:rPr>
                <w:lang w:val="en-US" w:eastAsia="uk-UA"/>
              </w:rPr>
              <w:t xml:space="preserve">T6 </w:t>
            </w:r>
            <w:proofErr w:type="spellStart"/>
            <w:r w:rsidRPr="006C39EA">
              <w:rPr>
                <w:lang w:val="en-US" w:eastAsia="uk-UA"/>
              </w:rPr>
              <w:t>Kasten</w:t>
            </w:r>
            <w:proofErr w:type="spellEnd"/>
            <w:r w:rsidRPr="006C39EA">
              <w:rPr>
                <w:lang w:val="en-US" w:eastAsia="uk-UA"/>
              </w:rPr>
              <w:t xml:space="preserve"> PRO KR </w:t>
            </w:r>
            <w:r w:rsidRPr="006C39EA">
              <w:rPr>
                <w:lang w:eastAsia="uk-UA"/>
              </w:rPr>
              <w:t>2,0 МТ (140 л/с0</w:t>
            </w:r>
          </w:p>
        </w:tc>
        <w:tc>
          <w:tcPr>
            <w:tcW w:w="2693" w:type="dxa"/>
            <w:shd w:val="clear" w:color="auto" w:fill="auto"/>
            <w:vAlign w:val="center"/>
          </w:tcPr>
          <w:p w:rsidR="009118C9" w:rsidRPr="006C39EA" w:rsidRDefault="009118C9" w:rsidP="00444815">
            <w:pPr>
              <w:jc w:val="center"/>
              <w:rPr>
                <w:lang w:val="en-US" w:eastAsia="uk-UA"/>
              </w:rPr>
            </w:pPr>
            <w:r w:rsidRPr="006C39EA">
              <w:rPr>
                <w:lang w:val="en-US" w:eastAsia="uk-UA"/>
              </w:rPr>
              <w:t xml:space="preserve">Mercedes – Benz V </w:t>
            </w:r>
            <w:proofErr w:type="spellStart"/>
            <w:r w:rsidRPr="006C39EA">
              <w:rPr>
                <w:lang w:val="ru-RU" w:eastAsia="uk-UA"/>
              </w:rPr>
              <w:t>клас</w:t>
            </w:r>
            <w:proofErr w:type="spellEnd"/>
            <w:r w:rsidRPr="006C39EA">
              <w:rPr>
                <w:lang w:val="en-US" w:eastAsia="uk-UA"/>
              </w:rPr>
              <w:t xml:space="preserve"> 220 CDI VKL L</w:t>
            </w:r>
          </w:p>
        </w:tc>
        <w:tc>
          <w:tcPr>
            <w:tcW w:w="2604" w:type="dxa"/>
            <w:shd w:val="clear" w:color="auto" w:fill="auto"/>
            <w:vAlign w:val="center"/>
          </w:tcPr>
          <w:p w:rsidR="009118C9" w:rsidRPr="006C39EA" w:rsidRDefault="009118C9" w:rsidP="00444815">
            <w:pPr>
              <w:jc w:val="center"/>
              <w:rPr>
                <w:lang w:val="en-US" w:eastAsia="uk-UA"/>
              </w:rPr>
            </w:pPr>
            <w:proofErr w:type="spellStart"/>
            <w:r w:rsidRPr="006C39EA">
              <w:rPr>
                <w:lang w:eastAsia="uk-UA"/>
              </w:rPr>
              <w:t>Toyota</w:t>
            </w:r>
            <w:proofErr w:type="spellEnd"/>
            <w:r w:rsidRPr="006C39EA">
              <w:rPr>
                <w:lang w:eastAsia="uk-UA"/>
              </w:rPr>
              <w:t xml:space="preserve"> </w:t>
            </w:r>
            <w:proofErr w:type="spellStart"/>
            <w:r w:rsidRPr="006C39EA">
              <w:rPr>
                <w:lang w:val="en-US" w:eastAsia="uk-UA"/>
              </w:rPr>
              <w:t>Proace</w:t>
            </w:r>
            <w:proofErr w:type="spellEnd"/>
            <w:r w:rsidRPr="006C39EA">
              <w:rPr>
                <w:lang w:val="en-US" w:eastAsia="uk-UA"/>
              </w:rPr>
              <w:t xml:space="preserve"> Verso</w:t>
            </w:r>
          </w:p>
          <w:p w:rsidR="009118C9" w:rsidRPr="006C39EA" w:rsidRDefault="009118C9" w:rsidP="009118C9">
            <w:pPr>
              <w:jc w:val="center"/>
              <w:rPr>
                <w:lang w:eastAsia="uk-UA"/>
              </w:rPr>
            </w:pPr>
            <w:r w:rsidRPr="006C39EA">
              <w:rPr>
                <w:lang w:eastAsia="uk-UA"/>
              </w:rPr>
              <w:t xml:space="preserve">2, </w:t>
            </w:r>
            <w:r w:rsidRPr="006C39EA">
              <w:rPr>
                <w:lang w:val="en-US" w:eastAsia="uk-UA"/>
              </w:rPr>
              <w:t>D-4D. L2.SHUTTLE 6A/T</w:t>
            </w:r>
          </w:p>
        </w:tc>
      </w:tr>
      <w:tr w:rsidR="009118C9" w:rsidRPr="006C39EA" w:rsidTr="00CB7D60">
        <w:trPr>
          <w:trHeight w:val="245"/>
          <w:jc w:val="center"/>
        </w:trPr>
        <w:tc>
          <w:tcPr>
            <w:tcW w:w="1898" w:type="dxa"/>
            <w:shd w:val="clear" w:color="auto" w:fill="auto"/>
            <w:vAlign w:val="center"/>
          </w:tcPr>
          <w:p w:rsidR="009118C9" w:rsidRPr="006C39EA" w:rsidRDefault="009118C9" w:rsidP="00444815">
            <w:pPr>
              <w:jc w:val="center"/>
              <w:rPr>
                <w:lang w:eastAsia="uk-UA"/>
              </w:rPr>
            </w:pPr>
            <w:r w:rsidRPr="006C39EA">
              <w:rPr>
                <w:lang w:eastAsia="uk-UA"/>
              </w:rPr>
              <w:t>1</w:t>
            </w:r>
          </w:p>
        </w:tc>
        <w:tc>
          <w:tcPr>
            <w:tcW w:w="2552" w:type="dxa"/>
            <w:shd w:val="clear" w:color="auto" w:fill="auto"/>
            <w:vAlign w:val="center"/>
          </w:tcPr>
          <w:p w:rsidR="009118C9" w:rsidRPr="006C39EA" w:rsidRDefault="009118C9" w:rsidP="00444815">
            <w:pPr>
              <w:jc w:val="center"/>
              <w:rPr>
                <w:lang w:eastAsia="uk-UA"/>
              </w:rPr>
            </w:pPr>
            <w:r w:rsidRPr="006C39EA">
              <w:rPr>
                <w:lang w:eastAsia="uk-UA"/>
              </w:rPr>
              <w:t>2</w:t>
            </w:r>
          </w:p>
        </w:tc>
        <w:tc>
          <w:tcPr>
            <w:tcW w:w="2693" w:type="dxa"/>
            <w:shd w:val="clear" w:color="auto" w:fill="auto"/>
            <w:vAlign w:val="center"/>
          </w:tcPr>
          <w:p w:rsidR="009118C9" w:rsidRPr="006C39EA" w:rsidRDefault="009118C9" w:rsidP="00444815">
            <w:pPr>
              <w:jc w:val="center"/>
              <w:rPr>
                <w:lang w:eastAsia="uk-UA"/>
              </w:rPr>
            </w:pPr>
            <w:r w:rsidRPr="006C39EA">
              <w:rPr>
                <w:lang w:eastAsia="uk-UA"/>
              </w:rPr>
              <w:t>3</w:t>
            </w:r>
          </w:p>
        </w:tc>
        <w:tc>
          <w:tcPr>
            <w:tcW w:w="2604" w:type="dxa"/>
            <w:shd w:val="clear" w:color="auto" w:fill="auto"/>
            <w:vAlign w:val="center"/>
          </w:tcPr>
          <w:p w:rsidR="009118C9" w:rsidRPr="006C39EA" w:rsidRDefault="009118C9" w:rsidP="00444815">
            <w:pPr>
              <w:jc w:val="center"/>
              <w:rPr>
                <w:lang w:eastAsia="uk-UA"/>
              </w:rPr>
            </w:pPr>
            <w:r w:rsidRPr="006C39EA">
              <w:rPr>
                <w:lang w:eastAsia="uk-UA"/>
              </w:rPr>
              <w:t>4</w:t>
            </w:r>
          </w:p>
        </w:tc>
      </w:tr>
      <w:tr w:rsidR="009118C9" w:rsidRPr="006C39EA" w:rsidTr="0058334A">
        <w:trPr>
          <w:trHeight w:val="131"/>
          <w:jc w:val="center"/>
        </w:trPr>
        <w:tc>
          <w:tcPr>
            <w:tcW w:w="1898" w:type="dxa"/>
            <w:shd w:val="clear" w:color="auto" w:fill="auto"/>
            <w:vAlign w:val="center"/>
          </w:tcPr>
          <w:p w:rsidR="009118C9" w:rsidRPr="006C39EA" w:rsidRDefault="009118C9" w:rsidP="008D53AE">
            <w:pPr>
              <w:rPr>
                <w:lang w:val="en-US" w:eastAsia="uk-UA"/>
              </w:rPr>
            </w:pPr>
            <w:r w:rsidRPr="006C39EA">
              <w:rPr>
                <w:lang w:eastAsia="uk-UA"/>
              </w:rPr>
              <w:t>Об</w:t>
            </w:r>
            <w:r w:rsidRPr="006C39EA">
              <w:rPr>
                <w:lang w:val="en-US" w:eastAsia="uk-UA"/>
              </w:rPr>
              <w:t>’</w:t>
            </w:r>
            <w:r w:rsidRPr="006C39EA">
              <w:rPr>
                <w:lang w:val="ru-RU" w:eastAsia="uk-UA"/>
              </w:rPr>
              <w:t>эм</w:t>
            </w:r>
            <w:r w:rsidRPr="006C39EA">
              <w:rPr>
                <w:lang w:val="en-US" w:eastAsia="uk-UA"/>
              </w:rPr>
              <w:t xml:space="preserve"> </w:t>
            </w:r>
            <w:proofErr w:type="spellStart"/>
            <w:r w:rsidRPr="006C39EA">
              <w:rPr>
                <w:lang w:val="ru-RU" w:eastAsia="uk-UA"/>
              </w:rPr>
              <w:t>двигуна</w:t>
            </w:r>
            <w:proofErr w:type="spellEnd"/>
          </w:p>
        </w:tc>
        <w:tc>
          <w:tcPr>
            <w:tcW w:w="2552" w:type="dxa"/>
            <w:shd w:val="clear" w:color="auto" w:fill="auto"/>
            <w:vAlign w:val="center"/>
          </w:tcPr>
          <w:p w:rsidR="009118C9" w:rsidRPr="006C39EA" w:rsidRDefault="009118C9" w:rsidP="00444815">
            <w:pPr>
              <w:jc w:val="center"/>
              <w:rPr>
                <w:lang w:eastAsia="uk-UA"/>
              </w:rPr>
            </w:pPr>
            <w:r w:rsidRPr="006C39EA">
              <w:rPr>
                <w:lang w:eastAsia="uk-UA"/>
              </w:rPr>
              <w:t>2,0</w:t>
            </w:r>
          </w:p>
        </w:tc>
        <w:tc>
          <w:tcPr>
            <w:tcW w:w="2693" w:type="dxa"/>
            <w:shd w:val="clear" w:color="auto" w:fill="auto"/>
            <w:vAlign w:val="center"/>
          </w:tcPr>
          <w:p w:rsidR="009118C9" w:rsidRPr="006C39EA" w:rsidRDefault="009118C9" w:rsidP="005B751D">
            <w:pPr>
              <w:jc w:val="center"/>
              <w:rPr>
                <w:lang w:eastAsia="uk-UA"/>
              </w:rPr>
            </w:pPr>
            <w:r w:rsidRPr="006C39EA">
              <w:rPr>
                <w:lang w:eastAsia="uk-UA"/>
              </w:rPr>
              <w:t>2,2</w:t>
            </w:r>
          </w:p>
        </w:tc>
        <w:tc>
          <w:tcPr>
            <w:tcW w:w="2604" w:type="dxa"/>
            <w:shd w:val="clear" w:color="auto" w:fill="auto"/>
            <w:vAlign w:val="center"/>
          </w:tcPr>
          <w:p w:rsidR="009118C9" w:rsidRPr="006C39EA" w:rsidRDefault="009118C9" w:rsidP="005B751D">
            <w:pPr>
              <w:jc w:val="center"/>
              <w:rPr>
                <w:lang w:eastAsia="uk-UA"/>
              </w:rPr>
            </w:pPr>
            <w:r w:rsidRPr="006C39EA">
              <w:rPr>
                <w:lang w:eastAsia="uk-UA"/>
              </w:rPr>
              <w:t>2,0</w:t>
            </w:r>
          </w:p>
        </w:tc>
      </w:tr>
      <w:tr w:rsidR="009118C9" w:rsidRPr="006C39EA" w:rsidTr="0058334A">
        <w:trPr>
          <w:trHeight w:val="278"/>
          <w:jc w:val="center"/>
        </w:trPr>
        <w:tc>
          <w:tcPr>
            <w:tcW w:w="1898" w:type="dxa"/>
            <w:shd w:val="clear" w:color="auto" w:fill="auto"/>
            <w:vAlign w:val="center"/>
          </w:tcPr>
          <w:p w:rsidR="009118C9" w:rsidRPr="006C39EA" w:rsidRDefault="009118C9" w:rsidP="008D53AE">
            <w:pPr>
              <w:rPr>
                <w:lang w:eastAsia="uk-UA"/>
              </w:rPr>
            </w:pPr>
            <w:r w:rsidRPr="006C39EA">
              <w:rPr>
                <w:lang w:eastAsia="uk-UA"/>
              </w:rPr>
              <w:t>Тип двигуна</w:t>
            </w:r>
          </w:p>
        </w:tc>
        <w:tc>
          <w:tcPr>
            <w:tcW w:w="2552" w:type="dxa"/>
            <w:shd w:val="clear" w:color="auto" w:fill="auto"/>
            <w:vAlign w:val="center"/>
          </w:tcPr>
          <w:p w:rsidR="009118C9" w:rsidRPr="006C39EA" w:rsidRDefault="009118C9" w:rsidP="00EA173A">
            <w:pPr>
              <w:jc w:val="center"/>
              <w:rPr>
                <w:lang w:eastAsia="uk-UA"/>
              </w:rPr>
            </w:pPr>
            <w:r w:rsidRPr="006C39EA">
              <w:rPr>
                <w:lang w:eastAsia="uk-UA"/>
              </w:rPr>
              <w:t>дизель</w:t>
            </w:r>
          </w:p>
        </w:tc>
        <w:tc>
          <w:tcPr>
            <w:tcW w:w="2693" w:type="dxa"/>
            <w:shd w:val="clear" w:color="auto" w:fill="auto"/>
            <w:vAlign w:val="center"/>
          </w:tcPr>
          <w:p w:rsidR="009118C9" w:rsidRPr="006C39EA" w:rsidRDefault="009118C9" w:rsidP="00EA173A">
            <w:pPr>
              <w:jc w:val="center"/>
              <w:rPr>
                <w:lang w:eastAsia="uk-UA"/>
              </w:rPr>
            </w:pPr>
            <w:r w:rsidRPr="006C39EA">
              <w:rPr>
                <w:lang w:eastAsia="uk-UA"/>
              </w:rPr>
              <w:t>дизель</w:t>
            </w:r>
          </w:p>
        </w:tc>
        <w:tc>
          <w:tcPr>
            <w:tcW w:w="2604" w:type="dxa"/>
            <w:shd w:val="clear" w:color="auto" w:fill="auto"/>
            <w:vAlign w:val="center"/>
          </w:tcPr>
          <w:p w:rsidR="009118C9" w:rsidRPr="006C39EA" w:rsidRDefault="009118C9" w:rsidP="00EA173A">
            <w:pPr>
              <w:jc w:val="center"/>
              <w:rPr>
                <w:lang w:eastAsia="uk-UA"/>
              </w:rPr>
            </w:pPr>
            <w:r w:rsidRPr="006C39EA">
              <w:rPr>
                <w:lang w:eastAsia="uk-UA"/>
              </w:rPr>
              <w:t>дизель</w:t>
            </w:r>
          </w:p>
        </w:tc>
      </w:tr>
      <w:tr w:rsidR="009118C9" w:rsidRPr="006C39EA" w:rsidTr="0058334A">
        <w:trPr>
          <w:trHeight w:val="551"/>
          <w:jc w:val="center"/>
        </w:trPr>
        <w:tc>
          <w:tcPr>
            <w:tcW w:w="1898" w:type="dxa"/>
            <w:shd w:val="clear" w:color="auto" w:fill="auto"/>
            <w:vAlign w:val="center"/>
          </w:tcPr>
          <w:p w:rsidR="009118C9" w:rsidRPr="006C39EA" w:rsidRDefault="009118C9" w:rsidP="008D53AE">
            <w:pPr>
              <w:rPr>
                <w:lang w:eastAsia="uk-UA"/>
              </w:rPr>
            </w:pPr>
            <w:r w:rsidRPr="006C39EA">
              <w:rPr>
                <w:lang w:eastAsia="uk-UA"/>
              </w:rPr>
              <w:t>Витрати пального, л</w:t>
            </w:r>
          </w:p>
        </w:tc>
        <w:tc>
          <w:tcPr>
            <w:tcW w:w="2552" w:type="dxa"/>
            <w:shd w:val="clear" w:color="auto" w:fill="auto"/>
            <w:vAlign w:val="center"/>
          </w:tcPr>
          <w:p w:rsidR="009118C9" w:rsidRPr="006C39EA" w:rsidRDefault="009118C9" w:rsidP="00AB6B94">
            <w:pPr>
              <w:jc w:val="center"/>
              <w:rPr>
                <w:lang w:eastAsia="uk-UA"/>
              </w:rPr>
            </w:pPr>
            <w:r w:rsidRPr="006C39EA">
              <w:rPr>
                <w:lang w:eastAsia="uk-UA"/>
              </w:rPr>
              <w:t>9,</w:t>
            </w:r>
            <w:r w:rsidR="00AB6B94" w:rsidRPr="006C39EA">
              <w:rPr>
                <w:lang w:eastAsia="uk-UA"/>
              </w:rPr>
              <w:t>5</w:t>
            </w:r>
            <w:r w:rsidRPr="006C39EA">
              <w:rPr>
                <w:lang w:eastAsia="uk-UA"/>
              </w:rPr>
              <w:t>/7,</w:t>
            </w:r>
            <w:r w:rsidR="00AB6B94" w:rsidRPr="006C39EA">
              <w:rPr>
                <w:lang w:eastAsia="uk-UA"/>
              </w:rPr>
              <w:t>4</w:t>
            </w:r>
          </w:p>
        </w:tc>
        <w:tc>
          <w:tcPr>
            <w:tcW w:w="2693" w:type="dxa"/>
            <w:shd w:val="clear" w:color="auto" w:fill="auto"/>
            <w:vAlign w:val="center"/>
          </w:tcPr>
          <w:p w:rsidR="009118C9" w:rsidRPr="006C39EA" w:rsidRDefault="00AB6B94" w:rsidP="00EA173A">
            <w:pPr>
              <w:jc w:val="center"/>
              <w:rPr>
                <w:lang w:eastAsia="uk-UA"/>
              </w:rPr>
            </w:pPr>
            <w:r w:rsidRPr="006C39EA">
              <w:rPr>
                <w:lang w:eastAsia="uk-UA"/>
              </w:rPr>
              <w:t>4,9/5,4/6,4</w:t>
            </w:r>
          </w:p>
        </w:tc>
        <w:tc>
          <w:tcPr>
            <w:tcW w:w="2604" w:type="dxa"/>
            <w:shd w:val="clear" w:color="auto" w:fill="auto"/>
            <w:vAlign w:val="center"/>
          </w:tcPr>
          <w:p w:rsidR="009118C9" w:rsidRPr="006C39EA" w:rsidRDefault="00AB6B94" w:rsidP="00EA173A">
            <w:pPr>
              <w:jc w:val="center"/>
              <w:rPr>
                <w:lang w:eastAsia="uk-UA"/>
              </w:rPr>
            </w:pPr>
            <w:r w:rsidRPr="006C39EA">
              <w:rPr>
                <w:lang w:eastAsia="uk-UA"/>
              </w:rPr>
              <w:t>7,0/5,6/6,2</w:t>
            </w:r>
          </w:p>
        </w:tc>
      </w:tr>
      <w:tr w:rsidR="009118C9" w:rsidRPr="006C39EA" w:rsidTr="00CB7D60">
        <w:trPr>
          <w:trHeight w:val="445"/>
          <w:jc w:val="center"/>
        </w:trPr>
        <w:tc>
          <w:tcPr>
            <w:tcW w:w="1898" w:type="dxa"/>
            <w:shd w:val="clear" w:color="auto" w:fill="auto"/>
          </w:tcPr>
          <w:p w:rsidR="00CB7D60" w:rsidRDefault="009118C9" w:rsidP="00AB6B94">
            <w:pPr>
              <w:rPr>
                <w:lang w:eastAsia="uk-UA"/>
              </w:rPr>
            </w:pPr>
            <w:r w:rsidRPr="006C39EA">
              <w:rPr>
                <w:lang w:eastAsia="uk-UA"/>
              </w:rPr>
              <w:t xml:space="preserve">Ціна, </w:t>
            </w:r>
            <w:r w:rsidR="00CB7D60">
              <w:rPr>
                <w:lang w:eastAsia="uk-UA"/>
              </w:rPr>
              <w:t>грн</w:t>
            </w:r>
          </w:p>
          <w:p w:rsidR="009118C9" w:rsidRPr="006C39EA" w:rsidRDefault="00AB6B94" w:rsidP="00AB6B94">
            <w:pPr>
              <w:rPr>
                <w:lang w:eastAsia="uk-UA"/>
              </w:rPr>
            </w:pPr>
            <w:r w:rsidRPr="006C39EA">
              <w:rPr>
                <w:lang w:eastAsia="uk-UA"/>
              </w:rPr>
              <w:t>(без ПДВ)</w:t>
            </w:r>
          </w:p>
        </w:tc>
        <w:tc>
          <w:tcPr>
            <w:tcW w:w="2552" w:type="dxa"/>
            <w:shd w:val="clear" w:color="auto" w:fill="auto"/>
            <w:vAlign w:val="center"/>
          </w:tcPr>
          <w:p w:rsidR="009118C9" w:rsidRPr="006C39EA" w:rsidRDefault="009118C9" w:rsidP="00AB6B94">
            <w:pPr>
              <w:jc w:val="center"/>
              <w:rPr>
                <w:lang w:eastAsia="uk-UA"/>
              </w:rPr>
            </w:pPr>
            <w:r w:rsidRPr="006C39EA">
              <w:rPr>
                <w:lang w:eastAsia="uk-UA"/>
              </w:rPr>
              <w:t>9</w:t>
            </w:r>
            <w:r w:rsidR="00AB6B94" w:rsidRPr="006C39EA">
              <w:rPr>
                <w:lang w:eastAsia="uk-UA"/>
              </w:rPr>
              <w:t>37 800</w:t>
            </w:r>
          </w:p>
        </w:tc>
        <w:tc>
          <w:tcPr>
            <w:tcW w:w="2693" w:type="dxa"/>
            <w:shd w:val="clear" w:color="auto" w:fill="auto"/>
            <w:vAlign w:val="center"/>
          </w:tcPr>
          <w:p w:rsidR="009118C9" w:rsidRPr="006C39EA" w:rsidRDefault="00AB6B94" w:rsidP="00EA173A">
            <w:pPr>
              <w:jc w:val="center"/>
              <w:rPr>
                <w:lang w:eastAsia="uk-UA"/>
              </w:rPr>
            </w:pPr>
            <w:r w:rsidRPr="006C39EA">
              <w:rPr>
                <w:lang w:eastAsia="uk-UA"/>
              </w:rPr>
              <w:t>1 600 516</w:t>
            </w:r>
          </w:p>
        </w:tc>
        <w:tc>
          <w:tcPr>
            <w:tcW w:w="2604" w:type="dxa"/>
            <w:shd w:val="clear" w:color="auto" w:fill="auto"/>
            <w:vAlign w:val="center"/>
          </w:tcPr>
          <w:p w:rsidR="009118C9" w:rsidRPr="006C39EA" w:rsidRDefault="00AB6B94" w:rsidP="00EA173A">
            <w:pPr>
              <w:jc w:val="center"/>
              <w:rPr>
                <w:lang w:eastAsia="uk-UA"/>
              </w:rPr>
            </w:pPr>
            <w:r w:rsidRPr="006C39EA">
              <w:rPr>
                <w:lang w:eastAsia="uk-UA"/>
              </w:rPr>
              <w:t>929 979</w:t>
            </w:r>
          </w:p>
        </w:tc>
      </w:tr>
    </w:tbl>
    <w:p w:rsidR="00444815" w:rsidRPr="006C39EA" w:rsidRDefault="00444815" w:rsidP="00D34783">
      <w:pPr>
        <w:ind w:firstLine="708"/>
        <w:jc w:val="both"/>
        <w:rPr>
          <w:lang w:eastAsia="uk-UA"/>
        </w:rPr>
      </w:pPr>
    </w:p>
    <w:p w:rsidR="00EF2467" w:rsidRPr="006C39EA" w:rsidRDefault="001558EB" w:rsidP="00D34783">
      <w:pPr>
        <w:ind w:firstLine="708"/>
        <w:jc w:val="both"/>
        <w:rPr>
          <w:lang w:eastAsia="uk-UA"/>
        </w:rPr>
      </w:pPr>
      <w:r w:rsidRPr="006C39EA">
        <w:rPr>
          <w:lang w:eastAsia="uk-UA"/>
        </w:rPr>
        <w:t xml:space="preserve">Враховуючи багаторічний досвід та </w:t>
      </w:r>
      <w:r w:rsidR="00EF2467" w:rsidRPr="006C39EA">
        <w:rPr>
          <w:lang w:eastAsia="uk-UA"/>
        </w:rPr>
        <w:t>технічн</w:t>
      </w:r>
      <w:r w:rsidRPr="006C39EA">
        <w:rPr>
          <w:lang w:eastAsia="uk-UA"/>
        </w:rPr>
        <w:t>і</w:t>
      </w:r>
      <w:r w:rsidR="00EF2467" w:rsidRPr="006C39EA">
        <w:rPr>
          <w:lang w:eastAsia="uk-UA"/>
        </w:rPr>
        <w:t xml:space="preserve"> характеристик</w:t>
      </w:r>
      <w:r w:rsidRPr="006C39EA">
        <w:rPr>
          <w:lang w:eastAsia="uk-UA"/>
        </w:rPr>
        <w:t>и ДП «ММТП» надає перевагу автомобілям</w:t>
      </w:r>
      <w:r w:rsidR="008823A4" w:rsidRPr="006C39EA">
        <w:rPr>
          <w:lang w:eastAsia="uk-UA"/>
        </w:rPr>
        <w:t xml:space="preserve"> моделі TOYOTA </w:t>
      </w:r>
      <w:proofErr w:type="spellStart"/>
      <w:r w:rsidR="008823A4" w:rsidRPr="006C39EA">
        <w:rPr>
          <w:lang w:val="en-US" w:eastAsia="uk-UA"/>
        </w:rPr>
        <w:t>Proace</w:t>
      </w:r>
      <w:proofErr w:type="spellEnd"/>
      <w:r w:rsidR="008823A4" w:rsidRPr="006C39EA">
        <w:rPr>
          <w:lang w:eastAsia="uk-UA"/>
        </w:rPr>
        <w:t xml:space="preserve"> </w:t>
      </w:r>
      <w:r w:rsidR="008823A4" w:rsidRPr="006C39EA">
        <w:rPr>
          <w:lang w:val="en-US" w:eastAsia="uk-UA"/>
        </w:rPr>
        <w:t>Verso</w:t>
      </w:r>
      <w:r w:rsidRPr="006C39EA">
        <w:rPr>
          <w:lang w:eastAsia="uk-UA"/>
        </w:rPr>
        <w:t>.</w:t>
      </w:r>
      <w:r w:rsidR="00EF2467" w:rsidRPr="006C39EA">
        <w:rPr>
          <w:lang w:eastAsia="uk-UA"/>
        </w:rPr>
        <w:t xml:space="preserve"> Пр</w:t>
      </w:r>
      <w:r w:rsidRPr="006C39EA">
        <w:rPr>
          <w:lang w:eastAsia="uk-UA"/>
        </w:rPr>
        <w:t>оведеним аналізом</w:t>
      </w:r>
      <w:r w:rsidR="00EF2467" w:rsidRPr="006C39EA">
        <w:rPr>
          <w:lang w:eastAsia="uk-UA"/>
        </w:rPr>
        <w:t xml:space="preserve"> співвідношенн</w:t>
      </w:r>
      <w:r w:rsidRPr="006C39EA">
        <w:rPr>
          <w:lang w:eastAsia="uk-UA"/>
        </w:rPr>
        <w:t xml:space="preserve">я             </w:t>
      </w:r>
      <w:r w:rsidR="00EF2467" w:rsidRPr="006C39EA">
        <w:rPr>
          <w:lang w:eastAsia="uk-UA"/>
        </w:rPr>
        <w:t xml:space="preserve"> ціна/якість перемога залишається за </w:t>
      </w:r>
      <w:proofErr w:type="spellStart"/>
      <w:r w:rsidR="00EF2467" w:rsidRPr="006C39EA">
        <w:rPr>
          <w:lang w:eastAsia="uk-UA"/>
        </w:rPr>
        <w:t>Toyota</w:t>
      </w:r>
      <w:proofErr w:type="spellEnd"/>
      <w:r w:rsidR="008823A4" w:rsidRPr="006C39EA">
        <w:rPr>
          <w:lang w:eastAsia="uk-UA"/>
        </w:rPr>
        <w:t xml:space="preserve"> </w:t>
      </w:r>
      <w:proofErr w:type="spellStart"/>
      <w:r w:rsidR="008823A4" w:rsidRPr="006C39EA">
        <w:rPr>
          <w:lang w:val="en-US" w:eastAsia="uk-UA"/>
        </w:rPr>
        <w:t>Proace</w:t>
      </w:r>
      <w:proofErr w:type="spellEnd"/>
      <w:r w:rsidR="008823A4" w:rsidRPr="006C39EA">
        <w:rPr>
          <w:lang w:eastAsia="uk-UA"/>
        </w:rPr>
        <w:t xml:space="preserve"> </w:t>
      </w:r>
      <w:r w:rsidR="008823A4" w:rsidRPr="006C39EA">
        <w:rPr>
          <w:lang w:val="en-US" w:eastAsia="uk-UA"/>
        </w:rPr>
        <w:t>Verso</w:t>
      </w:r>
      <w:r w:rsidR="00EF2467" w:rsidRPr="006C39EA">
        <w:rPr>
          <w:lang w:eastAsia="uk-UA"/>
        </w:rPr>
        <w:t>, тому що за більш низькою витратою палива окупність автомобіля більш відчутна. П</w:t>
      </w:r>
      <w:r w:rsidR="008F45D8" w:rsidRPr="006C39EA">
        <w:rPr>
          <w:lang w:eastAsia="uk-UA"/>
        </w:rPr>
        <w:t>ерев</w:t>
      </w:r>
      <w:r w:rsidRPr="006C39EA">
        <w:rPr>
          <w:lang w:eastAsia="uk-UA"/>
        </w:rPr>
        <w:t>ага</w:t>
      </w:r>
      <w:r w:rsidR="00EF2467" w:rsidRPr="006C39EA">
        <w:rPr>
          <w:lang w:eastAsia="uk-UA"/>
        </w:rPr>
        <w:t xml:space="preserve"> цієї моделі в вантажопідйомності понад 1 </w:t>
      </w:r>
      <w:r w:rsidR="00444815" w:rsidRPr="006C39EA">
        <w:rPr>
          <w:lang w:eastAsia="uk-UA"/>
        </w:rPr>
        <w:t>тони</w:t>
      </w:r>
      <w:r w:rsidR="00EF2467" w:rsidRPr="006C39EA">
        <w:rPr>
          <w:lang w:eastAsia="uk-UA"/>
        </w:rPr>
        <w:t>, багатофункціональн</w:t>
      </w:r>
      <w:r w:rsidRPr="006C39EA">
        <w:rPr>
          <w:lang w:eastAsia="uk-UA"/>
        </w:rPr>
        <w:t>о</w:t>
      </w:r>
      <w:r w:rsidR="00EF2467" w:rsidRPr="006C39EA">
        <w:rPr>
          <w:lang w:eastAsia="uk-UA"/>
        </w:rPr>
        <w:t>ст</w:t>
      </w:r>
      <w:r w:rsidRPr="006C39EA">
        <w:rPr>
          <w:lang w:eastAsia="uk-UA"/>
        </w:rPr>
        <w:t>і</w:t>
      </w:r>
      <w:r w:rsidR="00EF2467" w:rsidRPr="006C39EA">
        <w:rPr>
          <w:lang w:eastAsia="uk-UA"/>
        </w:rPr>
        <w:t>, маневрен</w:t>
      </w:r>
      <w:r w:rsidRPr="006C39EA">
        <w:rPr>
          <w:lang w:eastAsia="uk-UA"/>
        </w:rPr>
        <w:t>ості, економічності, надійності та</w:t>
      </w:r>
      <w:r w:rsidR="00EF2467" w:rsidRPr="006C39EA">
        <w:rPr>
          <w:lang w:eastAsia="uk-UA"/>
        </w:rPr>
        <w:t xml:space="preserve"> безпе</w:t>
      </w:r>
      <w:r w:rsidRPr="006C39EA">
        <w:rPr>
          <w:lang w:eastAsia="uk-UA"/>
        </w:rPr>
        <w:t>ці</w:t>
      </w:r>
      <w:r w:rsidR="00EF2467" w:rsidRPr="006C39EA">
        <w:rPr>
          <w:lang w:eastAsia="uk-UA"/>
        </w:rPr>
        <w:t xml:space="preserve"> повноцінного </w:t>
      </w:r>
      <w:r w:rsidR="008823A4" w:rsidRPr="006C39EA">
        <w:rPr>
          <w:lang w:eastAsia="uk-UA"/>
        </w:rPr>
        <w:t>мікроавтобуса</w:t>
      </w:r>
      <w:r w:rsidR="00EF2467" w:rsidRPr="006C39EA">
        <w:rPr>
          <w:lang w:eastAsia="uk-UA"/>
        </w:rPr>
        <w:t xml:space="preserve">. Цей автомобіль </w:t>
      </w:r>
      <w:r w:rsidR="008823A4" w:rsidRPr="006C39EA">
        <w:rPr>
          <w:lang w:eastAsia="uk-UA"/>
        </w:rPr>
        <w:t>може вміщати до восьми осіб, ідеально підходить для використання з метою поїздок, пов’язаних з виробничо – службовою діяльністю до Києва,</w:t>
      </w:r>
      <w:r w:rsidRPr="006C39EA">
        <w:rPr>
          <w:lang w:eastAsia="uk-UA"/>
        </w:rPr>
        <w:t xml:space="preserve"> (</w:t>
      </w:r>
      <w:proofErr w:type="spellStart"/>
      <w:r w:rsidR="00D161F6" w:rsidRPr="006C39EA">
        <w:rPr>
          <w:lang w:eastAsia="uk-UA"/>
        </w:rPr>
        <w:t>Кінбурнське</w:t>
      </w:r>
      <w:proofErr w:type="spellEnd"/>
      <w:r w:rsidR="00D161F6" w:rsidRPr="006C39EA">
        <w:rPr>
          <w:lang w:eastAsia="uk-UA"/>
        </w:rPr>
        <w:t xml:space="preserve"> господарство, б/в «Світанок» у селищі </w:t>
      </w:r>
      <w:proofErr w:type="spellStart"/>
      <w:r w:rsidR="00D161F6" w:rsidRPr="006C39EA">
        <w:rPr>
          <w:lang w:eastAsia="uk-UA"/>
        </w:rPr>
        <w:t>Рибаківка</w:t>
      </w:r>
      <w:proofErr w:type="spellEnd"/>
      <w:r w:rsidR="00D161F6" w:rsidRPr="006C39EA">
        <w:rPr>
          <w:lang w:eastAsia="uk-UA"/>
        </w:rPr>
        <w:t xml:space="preserve">, </w:t>
      </w:r>
      <w:proofErr w:type="spellStart"/>
      <w:r w:rsidR="00D161F6" w:rsidRPr="006C39EA">
        <w:rPr>
          <w:lang w:eastAsia="uk-UA"/>
        </w:rPr>
        <w:t>Березанського</w:t>
      </w:r>
      <w:proofErr w:type="spellEnd"/>
      <w:r w:rsidR="00D161F6" w:rsidRPr="006C39EA">
        <w:rPr>
          <w:lang w:eastAsia="uk-UA"/>
        </w:rPr>
        <w:t xml:space="preserve"> району</w:t>
      </w:r>
      <w:r w:rsidRPr="006C39EA">
        <w:rPr>
          <w:lang w:eastAsia="uk-UA"/>
        </w:rPr>
        <w:t>)</w:t>
      </w:r>
      <w:r w:rsidR="00E4042B" w:rsidRPr="006C39EA">
        <w:rPr>
          <w:lang w:eastAsia="uk-UA"/>
        </w:rPr>
        <w:t xml:space="preserve"> тощо</w:t>
      </w:r>
      <w:r w:rsidR="00444815" w:rsidRPr="006C39EA">
        <w:rPr>
          <w:lang w:eastAsia="uk-UA"/>
        </w:rPr>
        <w:t>.</w:t>
      </w:r>
    </w:p>
    <w:p w:rsidR="008F3F87" w:rsidRPr="006C39EA" w:rsidRDefault="008F3F87" w:rsidP="00D34783">
      <w:pPr>
        <w:ind w:firstLine="708"/>
        <w:jc w:val="both"/>
        <w:rPr>
          <w:b/>
        </w:rPr>
      </w:pPr>
      <w:r w:rsidRPr="006C39EA">
        <w:t>ДП «ММП» придбавало оргтехніку у 2008 – 2010 роках, тому виникла потреба у відновленні, а саме:</w:t>
      </w:r>
    </w:p>
    <w:p w:rsidR="008F3F87" w:rsidRPr="006C39EA" w:rsidRDefault="008F3F87" w:rsidP="008F3F87">
      <w:pPr>
        <w:jc w:val="both"/>
      </w:pPr>
      <w:r w:rsidRPr="006C39EA">
        <w:tab/>
        <w:t>- к</w:t>
      </w:r>
      <w:r w:rsidR="00082817" w:rsidRPr="006C39EA">
        <w:t xml:space="preserve">омп’ютери - </w:t>
      </w:r>
      <w:r w:rsidR="00EA173A" w:rsidRPr="006C39EA">
        <w:t>175,0 тис.</w:t>
      </w:r>
      <w:r w:rsidR="00D146A6" w:rsidRPr="006C39EA">
        <w:t xml:space="preserve"> </w:t>
      </w:r>
      <w:r w:rsidRPr="006C39EA">
        <w:t>грн;</w:t>
      </w:r>
    </w:p>
    <w:p w:rsidR="00082817" w:rsidRPr="006C39EA" w:rsidRDefault="008F3F87" w:rsidP="008F3F87">
      <w:pPr>
        <w:jc w:val="both"/>
      </w:pPr>
      <w:r w:rsidRPr="006C39EA">
        <w:tab/>
        <w:t>- п</w:t>
      </w:r>
      <w:r w:rsidR="00082817" w:rsidRPr="006C39EA">
        <w:t xml:space="preserve">ринтери - </w:t>
      </w:r>
      <w:r w:rsidR="00D146A6" w:rsidRPr="006C39EA">
        <w:t xml:space="preserve">140,0 тис. </w:t>
      </w:r>
      <w:r w:rsidRPr="006C39EA">
        <w:t>грн.;</w:t>
      </w:r>
    </w:p>
    <w:p w:rsidR="00082817" w:rsidRPr="006C39EA" w:rsidRDefault="008F3F87" w:rsidP="008F3F87">
      <w:pPr>
        <w:jc w:val="both"/>
      </w:pPr>
      <w:r w:rsidRPr="006C39EA">
        <w:lastRenderedPageBreak/>
        <w:tab/>
        <w:t>- кондиціонери – 60,0 тис. грн.;</w:t>
      </w:r>
    </w:p>
    <w:p w:rsidR="00082817" w:rsidRPr="006C39EA" w:rsidRDefault="008F3F87" w:rsidP="008F3F87">
      <w:pPr>
        <w:jc w:val="both"/>
      </w:pPr>
      <w:r w:rsidRPr="006C39EA">
        <w:tab/>
        <w:t>- о</w:t>
      </w:r>
      <w:r w:rsidR="00082817" w:rsidRPr="006C39EA">
        <w:t>хоронна сигналізація – 200,0 тис. грн.</w:t>
      </w:r>
    </w:p>
    <w:p w:rsidR="009E4233" w:rsidRPr="006C39EA" w:rsidRDefault="009E4233" w:rsidP="008F3F87">
      <w:pPr>
        <w:jc w:val="both"/>
      </w:pPr>
    </w:p>
    <w:p w:rsidR="00485DED" w:rsidRPr="006C39EA" w:rsidRDefault="006864B9" w:rsidP="00485DED">
      <w:pPr>
        <w:jc w:val="both"/>
        <w:rPr>
          <w:u w:val="single"/>
        </w:rPr>
      </w:pPr>
      <w:r w:rsidRPr="006864B9">
        <w:tab/>
      </w:r>
      <w:r w:rsidR="00A40FB1" w:rsidRPr="006C39EA">
        <w:rPr>
          <w:u w:val="single"/>
        </w:rPr>
        <w:t>П</w:t>
      </w:r>
      <w:r w:rsidR="00485DED" w:rsidRPr="006C39EA">
        <w:rPr>
          <w:u w:val="single"/>
        </w:rPr>
        <w:t>ридбання (створення) нематеріальних активів</w:t>
      </w:r>
      <w:r w:rsidR="00A40FB1" w:rsidRPr="006C39EA">
        <w:rPr>
          <w:u w:val="single"/>
        </w:rPr>
        <w:t xml:space="preserve"> (</w:t>
      </w:r>
      <w:r w:rsidR="00EA469A">
        <w:rPr>
          <w:u w:val="single"/>
        </w:rPr>
        <w:t xml:space="preserve">код </w:t>
      </w:r>
      <w:r w:rsidR="00A40FB1" w:rsidRPr="006C39EA">
        <w:rPr>
          <w:u w:val="single"/>
        </w:rPr>
        <w:t>рядк</w:t>
      </w:r>
      <w:r w:rsidR="00EA469A">
        <w:rPr>
          <w:u w:val="single"/>
        </w:rPr>
        <w:t>а</w:t>
      </w:r>
      <w:r w:rsidR="00A40FB1" w:rsidRPr="006C39EA">
        <w:rPr>
          <w:u w:val="single"/>
        </w:rPr>
        <w:t xml:space="preserve"> 4040) – 228,0 тис. грн,</w:t>
      </w:r>
      <w:r w:rsidR="00740189" w:rsidRPr="006C39EA">
        <w:rPr>
          <w:u w:val="single"/>
        </w:rPr>
        <w:t xml:space="preserve"> а саме</w:t>
      </w:r>
      <w:r w:rsidR="00A40FB1" w:rsidRPr="006C39EA">
        <w:rPr>
          <w:u w:val="single"/>
        </w:rPr>
        <w:t xml:space="preserve">: </w:t>
      </w:r>
    </w:p>
    <w:p w:rsidR="00A40FB1" w:rsidRPr="006C39EA" w:rsidRDefault="00740189" w:rsidP="003A19B6">
      <w:pPr>
        <w:ind w:left="708"/>
        <w:jc w:val="both"/>
      </w:pPr>
      <w:r w:rsidRPr="006C39EA">
        <w:t xml:space="preserve">- </w:t>
      </w:r>
      <w:proofErr w:type="spellStart"/>
      <w:r w:rsidR="00A40FB1" w:rsidRPr="006C39EA">
        <w:t>VMware</w:t>
      </w:r>
      <w:proofErr w:type="spellEnd"/>
      <w:r w:rsidR="00A40FB1" w:rsidRPr="006C39EA">
        <w:t xml:space="preserve"> </w:t>
      </w:r>
      <w:proofErr w:type="spellStart"/>
      <w:r w:rsidR="00A40FB1" w:rsidRPr="006C39EA">
        <w:t>vCenter</w:t>
      </w:r>
      <w:proofErr w:type="spellEnd"/>
      <w:r w:rsidR="00A40FB1" w:rsidRPr="006C39EA">
        <w:t xml:space="preserve"> Server (програмний продукт для віртуалізації підприємства, управління віртуальними машинами і ресурсами)</w:t>
      </w:r>
      <w:r w:rsidRPr="006C39EA">
        <w:t xml:space="preserve"> – 75,0 тис. </w:t>
      </w:r>
      <w:r w:rsidR="00401D3E" w:rsidRPr="006C39EA">
        <w:t>грн</w:t>
      </w:r>
      <w:r w:rsidRPr="006C39EA">
        <w:t>;</w:t>
      </w:r>
    </w:p>
    <w:p w:rsidR="00A40FB1" w:rsidRPr="006C39EA" w:rsidRDefault="00740189" w:rsidP="003A19B6">
      <w:pPr>
        <w:ind w:left="708"/>
        <w:jc w:val="both"/>
      </w:pPr>
      <w:r w:rsidRPr="006C39EA">
        <w:t xml:space="preserve">- </w:t>
      </w:r>
      <w:proofErr w:type="spellStart"/>
      <w:r w:rsidR="00A40FB1" w:rsidRPr="006C39EA">
        <w:t>Vmware</w:t>
      </w:r>
      <w:proofErr w:type="spellEnd"/>
      <w:r w:rsidR="00A40FB1" w:rsidRPr="006C39EA">
        <w:t xml:space="preserve"> </w:t>
      </w:r>
      <w:proofErr w:type="spellStart"/>
      <w:r w:rsidR="00A40FB1" w:rsidRPr="006C39EA">
        <w:t>vSphere</w:t>
      </w:r>
      <w:proofErr w:type="spellEnd"/>
      <w:r w:rsidR="00A40FB1" w:rsidRPr="006C39EA">
        <w:t xml:space="preserve"> (автоматизація віртуальної інфраструктури)</w:t>
      </w:r>
      <w:r w:rsidR="0086538F" w:rsidRPr="006C39EA">
        <w:t xml:space="preserve"> </w:t>
      </w:r>
      <w:r w:rsidR="00401D3E" w:rsidRPr="006C39EA">
        <w:t>– 75,0 тис. грн;</w:t>
      </w:r>
    </w:p>
    <w:p w:rsidR="00A40FB1" w:rsidRPr="006C39EA" w:rsidRDefault="00401D3E" w:rsidP="003A19B6">
      <w:pPr>
        <w:ind w:left="708"/>
        <w:jc w:val="both"/>
      </w:pPr>
      <w:r w:rsidRPr="006C39EA">
        <w:t xml:space="preserve">- </w:t>
      </w:r>
      <w:r w:rsidR="00A40FB1" w:rsidRPr="006C39EA">
        <w:t>Microsoft Office 365 (</w:t>
      </w:r>
      <w:proofErr w:type="spellStart"/>
      <w:r w:rsidR="00A40FB1" w:rsidRPr="006C39EA">
        <w:t>лицензия</w:t>
      </w:r>
      <w:proofErr w:type="spellEnd"/>
      <w:r w:rsidR="00A40FB1" w:rsidRPr="006C39EA">
        <w:t xml:space="preserve"> </w:t>
      </w:r>
      <w:proofErr w:type="spellStart"/>
      <w:r w:rsidR="00A40FB1" w:rsidRPr="006C39EA">
        <w:t>офис</w:t>
      </w:r>
      <w:proofErr w:type="spellEnd"/>
      <w:r w:rsidR="00A40FB1" w:rsidRPr="006C39EA">
        <w:t>)</w:t>
      </w:r>
      <w:r w:rsidRPr="006C39EA">
        <w:t xml:space="preserve">  - 8,0 тис. грн;</w:t>
      </w:r>
    </w:p>
    <w:p w:rsidR="00A40FB1" w:rsidRPr="006C39EA" w:rsidRDefault="00401D3E" w:rsidP="00392F06">
      <w:pPr>
        <w:ind w:left="708"/>
        <w:jc w:val="both"/>
      </w:pPr>
      <w:r w:rsidRPr="006C39EA">
        <w:rPr>
          <w:lang w:eastAsia="uk-UA"/>
        </w:rPr>
        <w:t xml:space="preserve">- </w:t>
      </w:r>
      <w:r w:rsidRPr="006C39EA">
        <w:t>п</w:t>
      </w:r>
      <w:r w:rsidR="00A40FB1" w:rsidRPr="006C39EA">
        <w:t>рограмне забезпечення (</w:t>
      </w:r>
      <w:proofErr w:type="spellStart"/>
      <w:r w:rsidR="00A40FB1" w:rsidRPr="006C39EA">
        <w:t>Veeam</w:t>
      </w:r>
      <w:proofErr w:type="spellEnd"/>
      <w:r w:rsidR="00A40FB1" w:rsidRPr="006C39EA">
        <w:t xml:space="preserve"> </w:t>
      </w:r>
      <w:proofErr w:type="spellStart"/>
      <w:r w:rsidR="00A40FB1" w:rsidRPr="006C39EA">
        <w:t>Backup</w:t>
      </w:r>
      <w:proofErr w:type="spellEnd"/>
      <w:r w:rsidR="00A40FB1" w:rsidRPr="006C39EA">
        <w:t>, ESET NOD32)</w:t>
      </w:r>
      <w:r w:rsidRPr="006C39EA">
        <w:t xml:space="preserve"> – 20,0 тис. грн;</w:t>
      </w:r>
    </w:p>
    <w:p w:rsidR="00A40FB1" w:rsidRPr="006C39EA" w:rsidRDefault="00401D3E" w:rsidP="00392F06">
      <w:pPr>
        <w:ind w:left="708"/>
        <w:jc w:val="both"/>
      </w:pPr>
      <w:r w:rsidRPr="006C39EA">
        <w:t xml:space="preserve">- </w:t>
      </w:r>
      <w:r w:rsidR="00A40FB1" w:rsidRPr="006C39EA">
        <w:t xml:space="preserve">Microsoft Windows 10 </w:t>
      </w:r>
      <w:proofErr w:type="spellStart"/>
      <w:r w:rsidR="00A40FB1" w:rsidRPr="006C39EA">
        <w:t>Pro</w:t>
      </w:r>
      <w:proofErr w:type="spellEnd"/>
      <w:r w:rsidR="00A40FB1" w:rsidRPr="006C39EA">
        <w:t xml:space="preserve"> 64-bit (ліцензії на операційні системи) – 50,0 тис. грн.</w:t>
      </w:r>
    </w:p>
    <w:p w:rsidR="00392F06" w:rsidRPr="006C39EA" w:rsidRDefault="00392F06" w:rsidP="00392F06">
      <w:pPr>
        <w:ind w:left="708"/>
        <w:jc w:val="both"/>
      </w:pPr>
    </w:p>
    <w:p w:rsidR="00962574" w:rsidRPr="00676A4D" w:rsidRDefault="00CB7D60" w:rsidP="00962574">
      <w:pPr>
        <w:tabs>
          <w:tab w:val="left" w:pos="851"/>
        </w:tabs>
        <w:ind w:left="-142" w:firstLine="680"/>
        <w:jc w:val="both"/>
        <w:rPr>
          <w:sz w:val="28"/>
          <w:szCs w:val="28"/>
        </w:rPr>
      </w:pPr>
      <w:r w:rsidRPr="00CB7D60">
        <w:rPr>
          <w:lang w:eastAsia="uk-UA"/>
        </w:rPr>
        <w:tab/>
      </w:r>
      <w:r w:rsidR="00A40FB1" w:rsidRPr="006C39EA">
        <w:rPr>
          <w:u w:val="single"/>
          <w:lang w:eastAsia="uk-UA"/>
        </w:rPr>
        <w:t xml:space="preserve">Модернізація, модифікація (добудова, дообладнання, реконструкція) основних засобів </w:t>
      </w:r>
      <w:r w:rsidR="00551BA1" w:rsidRPr="006C39EA">
        <w:rPr>
          <w:u w:val="single"/>
          <w:lang w:eastAsia="uk-UA"/>
        </w:rPr>
        <w:t xml:space="preserve">(рядок 4050) </w:t>
      </w:r>
      <w:r w:rsidR="0086538F" w:rsidRPr="006C39EA">
        <w:rPr>
          <w:u w:val="single"/>
          <w:lang w:eastAsia="uk-UA"/>
        </w:rPr>
        <w:t>– 2 500,0 тис. грн</w:t>
      </w:r>
      <w:r w:rsidR="00235EF3" w:rsidRPr="006C39EA">
        <w:rPr>
          <w:b/>
          <w:lang w:eastAsia="uk-UA"/>
        </w:rPr>
        <w:t xml:space="preserve"> </w:t>
      </w:r>
      <w:r w:rsidR="00F1001F" w:rsidRPr="006C39EA">
        <w:rPr>
          <w:lang w:eastAsia="uk-UA"/>
        </w:rPr>
        <w:t>продовження реалізації проекту</w:t>
      </w:r>
      <w:r w:rsidR="00551BA1" w:rsidRPr="006C39EA">
        <w:rPr>
          <w:lang w:eastAsia="uk-UA"/>
        </w:rPr>
        <w:t>,</w:t>
      </w:r>
      <w:r w:rsidR="00F1001F" w:rsidRPr="006C39EA">
        <w:rPr>
          <w:lang w:eastAsia="uk-UA"/>
        </w:rPr>
        <w:t xml:space="preserve"> який  розпочато у 2019 році «Реконструкція нежитлової будівлі їдальні, розташованої за адресою: м. Миколаїв, </w:t>
      </w:r>
      <w:r w:rsidR="00F1001F" w:rsidRPr="006C39EA">
        <w:rPr>
          <w:lang w:eastAsia="uk-UA"/>
        </w:rPr>
        <w:br/>
        <w:t xml:space="preserve">вул. Заводська, № 25 А». </w:t>
      </w:r>
      <w:r w:rsidR="00962574" w:rsidRPr="00962574">
        <w:t>Після завершення реконструкції в розпорядженні ДП «ММТП» з’являться нові офісні площі в кількості – 196,26 м², обладнані новими інженерними мережами, автономним теплозабезпеченням, що в свою чергу забезпечить енергоефективність згідно останніх стандартів.</w:t>
      </w:r>
      <w:r w:rsidR="00962574" w:rsidRPr="00676A4D">
        <w:rPr>
          <w:sz w:val="28"/>
          <w:szCs w:val="28"/>
        </w:rPr>
        <w:t xml:space="preserve"> </w:t>
      </w:r>
    </w:p>
    <w:p w:rsidR="00F1001F" w:rsidRPr="006C39EA" w:rsidRDefault="00F1001F" w:rsidP="00F1001F">
      <w:pPr>
        <w:jc w:val="both"/>
        <w:rPr>
          <w:lang w:eastAsia="uk-UA"/>
        </w:rPr>
      </w:pPr>
    </w:p>
    <w:p w:rsidR="00EC7DDE" w:rsidRDefault="00551BA1" w:rsidP="00663F48">
      <w:pPr>
        <w:ind w:firstLine="538"/>
        <w:jc w:val="both"/>
        <w:rPr>
          <w:u w:val="single"/>
          <w:lang w:eastAsia="uk-UA"/>
        </w:rPr>
      </w:pPr>
      <w:r w:rsidRPr="006C39EA">
        <w:rPr>
          <w:u w:val="single"/>
          <w:lang w:eastAsia="uk-UA"/>
        </w:rPr>
        <w:t>Капітальний ремонт (</w:t>
      </w:r>
      <w:r w:rsidR="00EA469A">
        <w:rPr>
          <w:u w:val="single"/>
          <w:lang w:eastAsia="uk-UA"/>
        </w:rPr>
        <w:t xml:space="preserve">код </w:t>
      </w:r>
      <w:r w:rsidRPr="006C39EA">
        <w:rPr>
          <w:u w:val="single"/>
          <w:lang w:eastAsia="uk-UA"/>
        </w:rPr>
        <w:t>рядк</w:t>
      </w:r>
      <w:r w:rsidR="00EA469A">
        <w:rPr>
          <w:u w:val="single"/>
          <w:lang w:eastAsia="uk-UA"/>
        </w:rPr>
        <w:t>а</w:t>
      </w:r>
      <w:r w:rsidRPr="006C39EA">
        <w:rPr>
          <w:u w:val="single"/>
          <w:lang w:eastAsia="uk-UA"/>
        </w:rPr>
        <w:t xml:space="preserve"> 4060) – 1 900,0 тис. грн.</w:t>
      </w:r>
      <w:r w:rsidR="00663F48">
        <w:rPr>
          <w:u w:val="single"/>
          <w:lang w:eastAsia="uk-UA"/>
        </w:rPr>
        <w:t xml:space="preserve"> </w:t>
      </w:r>
    </w:p>
    <w:p w:rsidR="00663F48" w:rsidRPr="00663F48" w:rsidRDefault="00663F48" w:rsidP="00663F48">
      <w:pPr>
        <w:shd w:val="clear" w:color="auto" w:fill="FFFFFF"/>
        <w:tabs>
          <w:tab w:val="left" w:pos="851"/>
        </w:tabs>
        <w:ind w:left="-142" w:firstLine="680"/>
        <w:jc w:val="both"/>
      </w:pPr>
      <w:r w:rsidRPr="00663F48">
        <w:t xml:space="preserve">Миколаївський морський порт обслуговується залізничною станцією «Миколаїв – Вантажний». Згідно з Єдиним технологічним процесом максимальна добова переробна спроможність вантажних фронтів порту по вивантаженню вагонів становить 491 вагон (у тому числі 110 вагонів по парку Миколаїв – Рудний), максимальна добова переробна спроможність вантажних фронтів порту по завантаженню вагонів становить 145 вагонів. </w:t>
      </w:r>
    </w:p>
    <w:p w:rsidR="00663F48" w:rsidRPr="00663F48" w:rsidRDefault="00663F48" w:rsidP="00663F48">
      <w:pPr>
        <w:shd w:val="clear" w:color="auto" w:fill="FFFFFF"/>
        <w:tabs>
          <w:tab w:val="left" w:pos="851"/>
        </w:tabs>
        <w:ind w:left="-142" w:firstLine="680"/>
        <w:jc w:val="both"/>
      </w:pPr>
      <w:r w:rsidRPr="00663F48">
        <w:t>Загальна довжина залізничних колій – 24,6 км.</w:t>
      </w:r>
    </w:p>
    <w:p w:rsidR="00663F48" w:rsidRPr="00663F48" w:rsidRDefault="00663F48" w:rsidP="00663F48">
      <w:pPr>
        <w:shd w:val="clear" w:color="auto" w:fill="FFFFFF"/>
        <w:tabs>
          <w:tab w:val="left" w:pos="851"/>
        </w:tabs>
        <w:ind w:left="-142" w:firstLine="680"/>
        <w:jc w:val="both"/>
      </w:pPr>
      <w:r>
        <w:t>Для</w:t>
      </w:r>
      <w:r w:rsidRPr="00663F48">
        <w:t xml:space="preserve"> забезпечення зростаючого вантажообігу із відповідним збільшенням кількості вагонів, приведення у відповідність та підвищення пропускної та переробної спроможності залізничного господарства за рахунок ДП «ММТП» планується виконати низку заходів, спрямованих на забезпечення безперебійного виробничого процесу завантаження, вивантаження залізничних вагонів, приведення у відповідність пропускної та переробної спроможності залізничних операцій, забезпечення скорочення простоїв та накопичення вагонів, покращення експлуатаційно-технічного стану залізничних колій, виключення аварійних ситуацій, а також втратою іміджу підприємства.</w:t>
      </w:r>
    </w:p>
    <w:p w:rsidR="008F4B41" w:rsidRDefault="008F4B41" w:rsidP="00663F48">
      <w:pPr>
        <w:tabs>
          <w:tab w:val="left" w:pos="851"/>
        </w:tabs>
        <w:ind w:left="-142" w:firstLine="709"/>
        <w:jc w:val="both"/>
        <w:rPr>
          <w:lang w:eastAsia="ru-RU"/>
        </w:rPr>
      </w:pPr>
      <w:r w:rsidRPr="008F4B41">
        <w:rPr>
          <w:lang w:eastAsia="ru-RU"/>
        </w:rPr>
        <w:t xml:space="preserve">З метою реалізації державної політики, спрямованої на підтримку стратегічно важливих інвестиційних проектів та сприяння залучення приватних інвестицій у портову інфраструктуру, комплексного розвитку та підвищення </w:t>
      </w:r>
      <w:proofErr w:type="spellStart"/>
      <w:r w:rsidRPr="008F4B41">
        <w:rPr>
          <w:lang w:eastAsia="ru-RU"/>
        </w:rPr>
        <w:t>конкурентноспроможності</w:t>
      </w:r>
      <w:proofErr w:type="spellEnd"/>
      <w:r w:rsidRPr="008F4B41">
        <w:rPr>
          <w:lang w:eastAsia="ru-RU"/>
        </w:rPr>
        <w:t xml:space="preserve"> портової галузі України планується реалізувати інвестиційні проекти за кошти інвесторів, шляхом будівництва універсальних перевантажувальних комплексів на території причалу № 8 та в тилу причалів № 8 і № 9.</w:t>
      </w:r>
      <w:r w:rsidR="00ED6791">
        <w:rPr>
          <w:lang w:eastAsia="ru-RU"/>
        </w:rPr>
        <w:t xml:space="preserve"> </w:t>
      </w:r>
    </w:p>
    <w:p w:rsidR="00ED6791" w:rsidRPr="00ED6791" w:rsidRDefault="00ED6791" w:rsidP="00ED6791">
      <w:pPr>
        <w:tabs>
          <w:tab w:val="left" w:pos="851"/>
        </w:tabs>
        <w:ind w:left="-142" w:firstLine="680"/>
        <w:jc w:val="both"/>
      </w:pPr>
      <w:r w:rsidRPr="00ED6791">
        <w:t>Проект будівництва універсального перевантажувального комплексу є приватним інвестиційним проектом ТОВ «ТРІОНТА ЛОГІСТІКС», який реалізуватиметься за рахунок власних та залучених приватних коштів, тобто без залучення державних коштів. Орієнтовна вартість будівництва комплексу становитиме приблизно 240 – 260 млн грн.</w:t>
      </w:r>
    </w:p>
    <w:p w:rsidR="00ED6791" w:rsidRPr="00ED6791" w:rsidRDefault="00ED6791" w:rsidP="00ED6791">
      <w:pPr>
        <w:tabs>
          <w:tab w:val="left" w:pos="851"/>
        </w:tabs>
        <w:ind w:left="-142" w:firstLine="680"/>
        <w:jc w:val="both"/>
      </w:pPr>
      <w:r w:rsidRPr="00ED6791">
        <w:t>Універсальний перевантажувальний комплекс призначений для перевантаження, зберігання і відвантаження наливних та/або генеральних вантажів. Річний обсяг перевалки наливних вантажів оцінюється в 750 тис. тонн.</w:t>
      </w:r>
    </w:p>
    <w:p w:rsidR="00ED6791" w:rsidRPr="008F4B41" w:rsidRDefault="00ED6791" w:rsidP="008F4B41">
      <w:pPr>
        <w:tabs>
          <w:tab w:val="left" w:pos="851"/>
        </w:tabs>
        <w:ind w:firstLine="680"/>
        <w:jc w:val="both"/>
        <w:rPr>
          <w:lang w:eastAsia="ru-RU"/>
        </w:rPr>
      </w:pPr>
    </w:p>
    <w:p w:rsidR="00E01346" w:rsidRDefault="00D41738" w:rsidP="00F35B01">
      <w:pPr>
        <w:tabs>
          <w:tab w:val="left" w:pos="5760"/>
        </w:tabs>
        <w:ind w:firstLine="709"/>
        <w:jc w:val="both"/>
      </w:pPr>
      <w:r w:rsidRPr="006C39EA">
        <w:lastRenderedPageBreak/>
        <w:t>Д</w:t>
      </w:r>
      <w:r w:rsidR="007D59A6" w:rsidRPr="006C39EA">
        <w:t>ержавне підприємство «Миколаївський морський торговельний порт» являє собою стабільно прибуткове підприємство і робить все необхідне для ефективної повноцінної роботи.</w:t>
      </w:r>
    </w:p>
    <w:p w:rsidR="00E01346" w:rsidRDefault="007F7D30" w:rsidP="00F35B01">
      <w:pPr>
        <w:tabs>
          <w:tab w:val="left" w:pos="5760"/>
        </w:tabs>
        <w:ind w:firstLine="709"/>
        <w:jc w:val="both"/>
        <w:rPr>
          <w:color w:val="000000"/>
        </w:rPr>
      </w:pPr>
      <w:r w:rsidRPr="006C39EA">
        <w:rPr>
          <w:color w:val="000000"/>
        </w:rPr>
        <w:t>С</w:t>
      </w:r>
      <w:r w:rsidR="00DD39AA" w:rsidRPr="006C39EA">
        <w:rPr>
          <w:color w:val="000000"/>
        </w:rPr>
        <w:t xml:space="preserve">амостійно (без державного фінансування) </w:t>
      </w:r>
      <w:r w:rsidR="00980B27" w:rsidRPr="006C39EA">
        <w:rPr>
          <w:color w:val="000000"/>
        </w:rPr>
        <w:t xml:space="preserve">вирішує </w:t>
      </w:r>
      <w:r w:rsidR="00DD39AA" w:rsidRPr="006C39EA">
        <w:rPr>
          <w:color w:val="000000"/>
        </w:rPr>
        <w:t>всі нагальні проблеми, які виникають в процесі діяльності, згідно норм чинного законодавства та Статуту підприємства</w:t>
      </w:r>
      <w:r w:rsidR="00C71AD4" w:rsidRPr="006C39EA">
        <w:rPr>
          <w:color w:val="000000"/>
        </w:rPr>
        <w:t>.</w:t>
      </w:r>
    </w:p>
    <w:p w:rsidR="00DD39AA" w:rsidRPr="006C39EA" w:rsidRDefault="00C71AD4" w:rsidP="00F35B01">
      <w:pPr>
        <w:tabs>
          <w:tab w:val="left" w:pos="5760"/>
        </w:tabs>
        <w:ind w:firstLine="709"/>
        <w:jc w:val="both"/>
        <w:rPr>
          <w:color w:val="000000"/>
        </w:rPr>
      </w:pPr>
      <w:r w:rsidRPr="006C39EA">
        <w:rPr>
          <w:color w:val="000000"/>
        </w:rPr>
        <w:t>С</w:t>
      </w:r>
      <w:r w:rsidR="00DD39AA" w:rsidRPr="006C39EA">
        <w:rPr>
          <w:color w:val="000000"/>
        </w:rPr>
        <w:t>воєчасно виплачує заробітну плату працівникам, виконує основні вимоги діючого Колективного договору (забезпечення спецодягом та взуттям, питною водою, надає матеріальну допомогу на оздоровлення, одруження, народження дитини, на лікування, поховання, проходження навчання), повністю виконує зобов’язання перед бюджетом та цільовими фондами, розширює інші види діяльності, а також поліпшує матеріально-технічну базу.</w:t>
      </w:r>
    </w:p>
    <w:p w:rsidR="009E4233" w:rsidRPr="006C39EA" w:rsidRDefault="009E4233" w:rsidP="0049324D">
      <w:pPr>
        <w:pStyle w:val="HTML0"/>
        <w:jc w:val="both"/>
        <w:rPr>
          <w:rFonts w:ascii="Times New Roman" w:hAnsi="Times New Roman" w:cs="Times New Roman"/>
          <w:sz w:val="24"/>
          <w:szCs w:val="24"/>
        </w:rPr>
      </w:pPr>
    </w:p>
    <w:p w:rsidR="006864B9" w:rsidRDefault="006864B9" w:rsidP="008D53AE">
      <w:pPr>
        <w:pStyle w:val="HTML0"/>
        <w:jc w:val="both"/>
        <w:rPr>
          <w:rFonts w:ascii="Times New Roman" w:hAnsi="Times New Roman" w:cs="Times New Roman"/>
          <w:sz w:val="24"/>
          <w:szCs w:val="24"/>
        </w:rPr>
      </w:pPr>
    </w:p>
    <w:p w:rsidR="006864B9" w:rsidRDefault="006864B9" w:rsidP="008D53AE">
      <w:pPr>
        <w:pStyle w:val="HTML0"/>
        <w:jc w:val="both"/>
        <w:rPr>
          <w:rFonts w:ascii="Times New Roman" w:hAnsi="Times New Roman" w:cs="Times New Roman"/>
          <w:sz w:val="24"/>
          <w:szCs w:val="24"/>
        </w:rPr>
      </w:pPr>
    </w:p>
    <w:p w:rsidR="006864B9" w:rsidRDefault="006864B9" w:rsidP="008D53AE">
      <w:pPr>
        <w:pStyle w:val="HTML0"/>
        <w:jc w:val="both"/>
        <w:rPr>
          <w:rFonts w:ascii="Times New Roman" w:hAnsi="Times New Roman" w:cs="Times New Roman"/>
          <w:sz w:val="24"/>
          <w:szCs w:val="24"/>
        </w:rPr>
      </w:pPr>
    </w:p>
    <w:p w:rsidR="006864B9" w:rsidRDefault="006864B9" w:rsidP="008D53AE">
      <w:pPr>
        <w:pStyle w:val="HTML0"/>
        <w:jc w:val="both"/>
        <w:rPr>
          <w:rFonts w:ascii="Times New Roman" w:hAnsi="Times New Roman" w:cs="Times New Roman"/>
          <w:sz w:val="24"/>
          <w:szCs w:val="24"/>
        </w:rPr>
      </w:pPr>
    </w:p>
    <w:p w:rsidR="006864B9" w:rsidRDefault="006864B9" w:rsidP="008D53AE">
      <w:pPr>
        <w:pStyle w:val="HTML0"/>
        <w:jc w:val="both"/>
        <w:rPr>
          <w:rFonts w:ascii="Times New Roman" w:hAnsi="Times New Roman" w:cs="Times New Roman"/>
          <w:sz w:val="24"/>
          <w:szCs w:val="24"/>
        </w:rPr>
      </w:pPr>
    </w:p>
    <w:p w:rsidR="007D59A6" w:rsidRPr="00C71AD4" w:rsidRDefault="00332A78" w:rsidP="008D53AE">
      <w:pPr>
        <w:pStyle w:val="HTML0"/>
        <w:jc w:val="both"/>
        <w:rPr>
          <w:i/>
        </w:rPr>
      </w:pPr>
      <w:r w:rsidRPr="006C39EA">
        <w:rPr>
          <w:rFonts w:ascii="Times New Roman" w:hAnsi="Times New Roman" w:cs="Times New Roman"/>
          <w:sz w:val="24"/>
          <w:szCs w:val="24"/>
        </w:rPr>
        <w:t>Д</w:t>
      </w:r>
      <w:r w:rsidR="007D59A6" w:rsidRPr="006C39EA">
        <w:rPr>
          <w:rFonts w:ascii="Times New Roman" w:hAnsi="Times New Roman" w:cs="Times New Roman"/>
          <w:sz w:val="24"/>
          <w:szCs w:val="24"/>
        </w:rPr>
        <w:t>иректор</w:t>
      </w:r>
      <w:r w:rsidR="007D59A6" w:rsidRPr="006C39EA">
        <w:rPr>
          <w:rFonts w:ascii="Times New Roman" w:hAnsi="Times New Roman" w:cs="Times New Roman"/>
          <w:sz w:val="24"/>
          <w:szCs w:val="24"/>
        </w:rPr>
        <w:tab/>
      </w:r>
      <w:r w:rsidR="007D59A6" w:rsidRPr="006C39EA">
        <w:rPr>
          <w:rFonts w:ascii="Times New Roman" w:hAnsi="Times New Roman" w:cs="Times New Roman"/>
          <w:sz w:val="24"/>
          <w:szCs w:val="24"/>
        </w:rPr>
        <w:tab/>
      </w:r>
      <w:r w:rsidR="007D59A6" w:rsidRPr="006C39EA">
        <w:rPr>
          <w:rFonts w:ascii="Times New Roman" w:hAnsi="Times New Roman" w:cs="Times New Roman"/>
          <w:sz w:val="24"/>
          <w:szCs w:val="24"/>
        </w:rPr>
        <w:tab/>
      </w:r>
      <w:r w:rsidR="00C71AD4" w:rsidRPr="006C39EA">
        <w:rPr>
          <w:rFonts w:ascii="Times New Roman" w:hAnsi="Times New Roman" w:cs="Times New Roman"/>
          <w:sz w:val="24"/>
          <w:szCs w:val="24"/>
        </w:rPr>
        <w:tab/>
      </w:r>
      <w:r w:rsidR="00C71AD4" w:rsidRPr="006C39EA">
        <w:rPr>
          <w:rFonts w:ascii="Times New Roman" w:hAnsi="Times New Roman" w:cs="Times New Roman"/>
          <w:sz w:val="24"/>
          <w:szCs w:val="24"/>
        </w:rPr>
        <w:tab/>
      </w:r>
      <w:r w:rsidR="007D59A6" w:rsidRPr="006C39EA">
        <w:rPr>
          <w:rFonts w:ascii="Times New Roman" w:hAnsi="Times New Roman" w:cs="Times New Roman"/>
          <w:sz w:val="24"/>
          <w:szCs w:val="24"/>
        </w:rPr>
        <w:tab/>
      </w:r>
      <w:r w:rsidR="00DE6360" w:rsidRPr="006C39EA">
        <w:rPr>
          <w:rFonts w:ascii="Times New Roman" w:hAnsi="Times New Roman" w:cs="Times New Roman"/>
          <w:sz w:val="24"/>
          <w:szCs w:val="24"/>
        </w:rPr>
        <w:tab/>
      </w:r>
      <w:r w:rsidRPr="006C39EA">
        <w:rPr>
          <w:rFonts w:ascii="Times New Roman" w:hAnsi="Times New Roman" w:cs="Times New Roman"/>
          <w:sz w:val="24"/>
          <w:szCs w:val="24"/>
        </w:rPr>
        <w:t>С. МІТЧ</w:t>
      </w:r>
      <w:r>
        <w:rPr>
          <w:rFonts w:ascii="Times New Roman" w:hAnsi="Times New Roman" w:cs="Times New Roman"/>
          <w:sz w:val="24"/>
          <w:szCs w:val="24"/>
        </w:rPr>
        <w:t>ЕНКО</w:t>
      </w:r>
    </w:p>
    <w:sectPr w:rsidR="007D59A6" w:rsidRPr="00C71AD4" w:rsidSect="00845C57">
      <w:headerReference w:type="default" r:id="rId10"/>
      <w:footerReference w:type="default" r:id="rId11"/>
      <w:headerReference w:type="first" r:id="rId12"/>
      <w:pgSz w:w="11906" w:h="16838"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2C" w:rsidRDefault="00986A2C">
      <w:r>
        <w:separator/>
      </w:r>
    </w:p>
  </w:endnote>
  <w:endnote w:type="continuationSeparator" w:id="0">
    <w:p w:rsidR="00986A2C" w:rsidRDefault="0098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B5" w:rsidRDefault="00D274B5">
    <w:pPr>
      <w:pStyle w:val="af6"/>
      <w:jc w:val="right"/>
    </w:pPr>
  </w:p>
  <w:p w:rsidR="00D274B5" w:rsidRDefault="00D274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2C" w:rsidRDefault="00986A2C">
      <w:r>
        <w:separator/>
      </w:r>
    </w:p>
  </w:footnote>
  <w:footnote w:type="continuationSeparator" w:id="0">
    <w:p w:rsidR="00986A2C" w:rsidRDefault="0098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45296"/>
      <w:docPartObj>
        <w:docPartGallery w:val="Page Numbers (Top of Page)"/>
        <w:docPartUnique/>
      </w:docPartObj>
    </w:sdtPr>
    <w:sdtContent>
      <w:p w:rsidR="00D274B5" w:rsidRDefault="00D274B5">
        <w:pPr>
          <w:pStyle w:val="af5"/>
          <w:jc w:val="center"/>
        </w:pPr>
        <w:r>
          <w:fldChar w:fldCharType="begin"/>
        </w:r>
        <w:r>
          <w:instrText>PAGE   \* MERGEFORMAT</w:instrText>
        </w:r>
        <w:r>
          <w:fldChar w:fldCharType="separate"/>
        </w:r>
        <w:r w:rsidR="00B43136" w:rsidRPr="00B43136">
          <w:rPr>
            <w:noProof/>
            <w:lang w:val="ru-RU"/>
          </w:rPr>
          <w:t>23</w:t>
        </w:r>
        <w:r>
          <w:fldChar w:fldCharType="end"/>
        </w:r>
      </w:p>
    </w:sdtContent>
  </w:sdt>
  <w:p w:rsidR="00D274B5" w:rsidRDefault="00D274B5">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007719"/>
      <w:docPartObj>
        <w:docPartGallery w:val="Page Numbers (Top of Page)"/>
        <w:docPartUnique/>
      </w:docPartObj>
    </w:sdtPr>
    <w:sdtEndPr>
      <w:rPr>
        <w:color w:val="FFFFFF" w:themeColor="background1"/>
      </w:rPr>
    </w:sdtEndPr>
    <w:sdtContent>
      <w:p w:rsidR="00D274B5" w:rsidRPr="00845C57" w:rsidRDefault="00D274B5">
        <w:pPr>
          <w:pStyle w:val="af5"/>
          <w:jc w:val="center"/>
          <w:rPr>
            <w:color w:val="FFFFFF" w:themeColor="background1"/>
          </w:rPr>
        </w:pPr>
        <w:r w:rsidRPr="00845C57">
          <w:rPr>
            <w:color w:val="FFFFFF" w:themeColor="background1"/>
          </w:rPr>
          <w:fldChar w:fldCharType="begin"/>
        </w:r>
        <w:r w:rsidRPr="00845C57">
          <w:rPr>
            <w:color w:val="FFFFFF" w:themeColor="background1"/>
          </w:rPr>
          <w:instrText>PAGE   \* MERGEFORMAT</w:instrText>
        </w:r>
        <w:r w:rsidRPr="00845C57">
          <w:rPr>
            <w:color w:val="FFFFFF" w:themeColor="background1"/>
          </w:rPr>
          <w:fldChar w:fldCharType="separate"/>
        </w:r>
        <w:r w:rsidR="004E5C8C" w:rsidRPr="004E5C8C">
          <w:rPr>
            <w:noProof/>
            <w:color w:val="FFFFFF" w:themeColor="background1"/>
            <w:lang w:val="ru-RU"/>
          </w:rPr>
          <w:t>1</w:t>
        </w:r>
        <w:r w:rsidRPr="00845C57">
          <w:rPr>
            <w:color w:val="FFFFFF" w:themeColor="background1"/>
          </w:rPr>
          <w:fldChar w:fldCharType="end"/>
        </w:r>
      </w:p>
    </w:sdtContent>
  </w:sdt>
  <w:p w:rsidR="00D274B5" w:rsidRDefault="00D274B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5"/>
    <w:lvl w:ilvl="0">
      <w:start w:val="6"/>
      <w:numFmt w:val="bullet"/>
      <w:lvlText w:val="-"/>
      <w:lvlJc w:val="left"/>
      <w:pPr>
        <w:tabs>
          <w:tab w:val="num" w:pos="0"/>
        </w:tabs>
        <w:ind w:left="360" w:hanging="360"/>
      </w:pPr>
      <w:rPr>
        <w:rFonts w:ascii="Times New Roman" w:hAnsi="Times New Roman" w:cs="Times New Roman"/>
      </w:rPr>
    </w:lvl>
  </w:abstractNum>
  <w:abstractNum w:abstractNumId="2">
    <w:nsid w:val="00000003"/>
    <w:multiLevelType w:val="singleLevel"/>
    <w:tmpl w:val="00000003"/>
    <w:name w:val="WW8Num9"/>
    <w:lvl w:ilvl="0">
      <w:start w:val="6"/>
      <w:numFmt w:val="bullet"/>
      <w:lvlText w:val="-"/>
      <w:lvlJc w:val="left"/>
      <w:pPr>
        <w:tabs>
          <w:tab w:val="num" w:pos="0"/>
        </w:tabs>
        <w:ind w:left="720" w:hanging="360"/>
      </w:pPr>
      <w:rPr>
        <w:rFonts w:ascii="Times New Roman" w:hAnsi="Times New Roman"/>
        <w:sz w:val="24"/>
      </w:rPr>
    </w:lvl>
  </w:abstractNum>
  <w:abstractNum w:abstractNumId="3">
    <w:nsid w:val="00000004"/>
    <w:multiLevelType w:val="singleLevel"/>
    <w:tmpl w:val="00000004"/>
    <w:name w:val="WW8Num14"/>
    <w:lvl w:ilvl="0">
      <w:start w:val="6"/>
      <w:numFmt w:val="bullet"/>
      <w:lvlText w:val="-"/>
      <w:lvlJc w:val="left"/>
      <w:pPr>
        <w:tabs>
          <w:tab w:val="num" w:pos="0"/>
        </w:tabs>
        <w:ind w:left="360" w:hanging="360"/>
      </w:pPr>
      <w:rPr>
        <w:rFonts w:ascii="Times New Roman" w:hAnsi="Times New Roman" w:cs="Times New Roman"/>
      </w:rPr>
    </w:lvl>
  </w:abstractNum>
  <w:abstractNum w:abstractNumId="4">
    <w:nsid w:val="00000005"/>
    <w:multiLevelType w:val="singleLevel"/>
    <w:tmpl w:val="00000005"/>
    <w:name w:val="WW8Num17"/>
    <w:lvl w:ilvl="0">
      <w:start w:val="1"/>
      <w:numFmt w:val="bullet"/>
      <w:lvlText w:val="o"/>
      <w:lvlJc w:val="left"/>
      <w:pPr>
        <w:tabs>
          <w:tab w:val="num" w:pos="0"/>
        </w:tabs>
        <w:ind w:left="360" w:hanging="360"/>
      </w:pPr>
      <w:rPr>
        <w:rFonts w:ascii="Courier New" w:hAnsi="Courier New" w:cs="Symbol"/>
      </w:rPr>
    </w:lvl>
  </w:abstractNum>
  <w:abstractNum w:abstractNumId="5">
    <w:nsid w:val="00000006"/>
    <w:multiLevelType w:val="singleLevel"/>
    <w:tmpl w:val="00000006"/>
    <w:name w:val="WW8Num19"/>
    <w:lvl w:ilvl="0">
      <w:start w:val="6"/>
      <w:numFmt w:val="bullet"/>
      <w:lvlText w:val="-"/>
      <w:lvlJc w:val="left"/>
      <w:pPr>
        <w:tabs>
          <w:tab w:val="num" w:pos="0"/>
        </w:tabs>
        <w:ind w:left="360" w:hanging="360"/>
      </w:pPr>
      <w:rPr>
        <w:rFonts w:ascii="Times New Roman" w:hAnsi="Times New Roman" w:cs="Symbol"/>
      </w:rPr>
    </w:lvl>
  </w:abstractNum>
  <w:abstractNum w:abstractNumId="6">
    <w:nsid w:val="024B2B5F"/>
    <w:multiLevelType w:val="hybridMultilevel"/>
    <w:tmpl w:val="F6B2A3A2"/>
    <w:lvl w:ilvl="0" w:tplc="07B4C40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2C748FE"/>
    <w:multiLevelType w:val="hybridMultilevel"/>
    <w:tmpl w:val="83028916"/>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08A96F65"/>
    <w:multiLevelType w:val="hybridMultilevel"/>
    <w:tmpl w:val="07825ECA"/>
    <w:lvl w:ilvl="0" w:tplc="C77C6DCE">
      <w:start w:val="1"/>
      <w:numFmt w:val="decimal"/>
      <w:lvlText w:val="%1."/>
      <w:lvlJc w:val="left"/>
      <w:pPr>
        <w:ind w:left="1205" w:hanging="360"/>
      </w:pPr>
      <w:rPr>
        <w:rFonts w:ascii="Times New Roman" w:hAnsi="Times New Roman" w:cs="Times New Roman" w:hint="default"/>
        <w:sz w:val="24"/>
        <w:szCs w:val="24"/>
      </w:rPr>
    </w:lvl>
    <w:lvl w:ilvl="1" w:tplc="04220019" w:tentative="1">
      <w:start w:val="1"/>
      <w:numFmt w:val="lowerLetter"/>
      <w:lvlText w:val="%2."/>
      <w:lvlJc w:val="left"/>
      <w:pPr>
        <w:ind w:left="1925" w:hanging="360"/>
      </w:pPr>
    </w:lvl>
    <w:lvl w:ilvl="2" w:tplc="0422001B" w:tentative="1">
      <w:start w:val="1"/>
      <w:numFmt w:val="lowerRoman"/>
      <w:lvlText w:val="%3."/>
      <w:lvlJc w:val="right"/>
      <w:pPr>
        <w:ind w:left="2645" w:hanging="180"/>
      </w:pPr>
    </w:lvl>
    <w:lvl w:ilvl="3" w:tplc="0422000F" w:tentative="1">
      <w:start w:val="1"/>
      <w:numFmt w:val="decimal"/>
      <w:lvlText w:val="%4."/>
      <w:lvlJc w:val="left"/>
      <w:pPr>
        <w:ind w:left="3365" w:hanging="360"/>
      </w:pPr>
    </w:lvl>
    <w:lvl w:ilvl="4" w:tplc="04220019" w:tentative="1">
      <w:start w:val="1"/>
      <w:numFmt w:val="lowerLetter"/>
      <w:lvlText w:val="%5."/>
      <w:lvlJc w:val="left"/>
      <w:pPr>
        <w:ind w:left="4085" w:hanging="360"/>
      </w:pPr>
    </w:lvl>
    <w:lvl w:ilvl="5" w:tplc="0422001B" w:tentative="1">
      <w:start w:val="1"/>
      <w:numFmt w:val="lowerRoman"/>
      <w:lvlText w:val="%6."/>
      <w:lvlJc w:val="right"/>
      <w:pPr>
        <w:ind w:left="4805" w:hanging="180"/>
      </w:pPr>
    </w:lvl>
    <w:lvl w:ilvl="6" w:tplc="0422000F" w:tentative="1">
      <w:start w:val="1"/>
      <w:numFmt w:val="decimal"/>
      <w:lvlText w:val="%7."/>
      <w:lvlJc w:val="left"/>
      <w:pPr>
        <w:ind w:left="5525" w:hanging="360"/>
      </w:pPr>
    </w:lvl>
    <w:lvl w:ilvl="7" w:tplc="04220019" w:tentative="1">
      <w:start w:val="1"/>
      <w:numFmt w:val="lowerLetter"/>
      <w:lvlText w:val="%8."/>
      <w:lvlJc w:val="left"/>
      <w:pPr>
        <w:ind w:left="6245" w:hanging="360"/>
      </w:pPr>
    </w:lvl>
    <w:lvl w:ilvl="8" w:tplc="0422001B" w:tentative="1">
      <w:start w:val="1"/>
      <w:numFmt w:val="lowerRoman"/>
      <w:lvlText w:val="%9."/>
      <w:lvlJc w:val="right"/>
      <w:pPr>
        <w:ind w:left="6965" w:hanging="180"/>
      </w:pPr>
    </w:lvl>
  </w:abstractNum>
  <w:abstractNum w:abstractNumId="9">
    <w:nsid w:val="0A452426"/>
    <w:multiLevelType w:val="hybridMultilevel"/>
    <w:tmpl w:val="0AB89848"/>
    <w:lvl w:ilvl="0" w:tplc="B3B83A68">
      <w:start w:val="1"/>
      <w:numFmt w:val="bullet"/>
      <w:lvlText w:val="-"/>
      <w:lvlJc w:val="left"/>
      <w:pPr>
        <w:ind w:left="408" w:hanging="360"/>
      </w:pPr>
      <w:rPr>
        <w:rFonts w:ascii="Times New Roman" w:eastAsia="Times New Roman" w:hAnsi="Times New Roman" w:cs="Times New Roman" w:hint="default"/>
        <w:i/>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10">
    <w:nsid w:val="0D7D1BBE"/>
    <w:multiLevelType w:val="hybridMultilevel"/>
    <w:tmpl w:val="F1C82AAA"/>
    <w:lvl w:ilvl="0" w:tplc="9A8A1CE8">
      <w:start w:val="1"/>
      <w:numFmt w:val="bullet"/>
      <w:lvlText w:val=""/>
      <w:lvlJc w:val="left"/>
      <w:pPr>
        <w:ind w:left="720" w:hanging="360"/>
      </w:pPr>
      <w:rPr>
        <w:rFonts w:ascii="Symbol" w:hAnsi="Symbol" w:hint="default"/>
        <w:color w:val="auto"/>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511C11"/>
    <w:multiLevelType w:val="hybridMultilevel"/>
    <w:tmpl w:val="D0E4378A"/>
    <w:lvl w:ilvl="0" w:tplc="0CA80ECA">
      <w:start w:val="1"/>
      <w:numFmt w:val="decimal"/>
      <w:lvlText w:val="%1."/>
      <w:lvlJc w:val="left"/>
      <w:pPr>
        <w:tabs>
          <w:tab w:val="num" w:pos="425"/>
        </w:tabs>
        <w:ind w:left="425" w:firstLine="0"/>
      </w:pPr>
      <w:rPr>
        <w:rFonts w:hint="default"/>
      </w:r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12">
    <w:nsid w:val="10BC3244"/>
    <w:multiLevelType w:val="hybridMultilevel"/>
    <w:tmpl w:val="1CD68A6E"/>
    <w:lvl w:ilvl="0" w:tplc="4478104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125F0861"/>
    <w:multiLevelType w:val="hybridMultilevel"/>
    <w:tmpl w:val="270ECC66"/>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54E0496"/>
    <w:multiLevelType w:val="hybridMultilevel"/>
    <w:tmpl w:val="CDD26AA4"/>
    <w:lvl w:ilvl="0" w:tplc="64C2C2E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166B4743"/>
    <w:multiLevelType w:val="hybridMultilevel"/>
    <w:tmpl w:val="1A0A55B2"/>
    <w:lvl w:ilvl="0" w:tplc="04190001">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E15266"/>
    <w:multiLevelType w:val="hybridMultilevel"/>
    <w:tmpl w:val="D5AA8458"/>
    <w:lvl w:ilvl="0" w:tplc="00000002">
      <w:start w:val="1"/>
      <w:numFmt w:val="bullet"/>
      <w:lvlText w:val="o"/>
      <w:lvlJc w:val="left"/>
      <w:pPr>
        <w:ind w:left="360" w:hanging="360"/>
      </w:pPr>
      <w:rPr>
        <w:rFonts w:ascii="Courier New" w:hAnsi="Courier New" w:cs="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21A57951"/>
    <w:multiLevelType w:val="hybridMultilevel"/>
    <w:tmpl w:val="52028EB6"/>
    <w:lvl w:ilvl="0" w:tplc="FE70BE90">
      <w:start w:val="9"/>
      <w:numFmt w:val="bullet"/>
      <w:lvlText w:val="-"/>
      <w:lvlJc w:val="left"/>
      <w:pPr>
        <w:ind w:left="444" w:hanging="360"/>
      </w:pPr>
      <w:rPr>
        <w:rFonts w:ascii="Times New Roman" w:eastAsia="Times New Roman"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18">
    <w:nsid w:val="239711D7"/>
    <w:multiLevelType w:val="hybridMultilevel"/>
    <w:tmpl w:val="4B36D174"/>
    <w:lvl w:ilvl="0" w:tplc="0419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5AF7421"/>
    <w:multiLevelType w:val="hybridMultilevel"/>
    <w:tmpl w:val="CAA484C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8853FC3"/>
    <w:multiLevelType w:val="hybridMultilevel"/>
    <w:tmpl w:val="968ABC56"/>
    <w:lvl w:ilvl="0" w:tplc="0419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2A2F1215"/>
    <w:multiLevelType w:val="hybridMultilevel"/>
    <w:tmpl w:val="4BA6B5DC"/>
    <w:lvl w:ilvl="0" w:tplc="23480C9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BD0950"/>
    <w:multiLevelType w:val="hybridMultilevel"/>
    <w:tmpl w:val="4CDABFBA"/>
    <w:lvl w:ilvl="0" w:tplc="041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36481531"/>
    <w:multiLevelType w:val="hybridMultilevel"/>
    <w:tmpl w:val="80D84E1E"/>
    <w:lvl w:ilvl="0" w:tplc="0419000F">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434B4914"/>
    <w:multiLevelType w:val="hybridMultilevel"/>
    <w:tmpl w:val="61D0E2EC"/>
    <w:lvl w:ilvl="0" w:tplc="D71C017E">
      <w:numFmt w:val="bullet"/>
      <w:lvlText w:val="-"/>
      <w:lvlJc w:val="left"/>
      <w:pPr>
        <w:ind w:left="786" w:hanging="360"/>
      </w:pPr>
      <w:rPr>
        <w:rFonts w:ascii="Times New Roman" w:eastAsia="Times New Roman" w:hAnsi="Times New Roman" w:cs="Times New Roman" w:hint="default"/>
      </w:rPr>
    </w:lvl>
    <w:lvl w:ilvl="1" w:tplc="3742284A">
      <w:numFmt w:val="bullet"/>
      <w:lvlText w:val=""/>
      <w:lvlJc w:val="left"/>
      <w:pPr>
        <w:tabs>
          <w:tab w:val="num" w:pos="1789"/>
        </w:tabs>
        <w:ind w:left="1789" w:hanging="360"/>
      </w:pPr>
      <w:rPr>
        <w:rFonts w:ascii="Symbol" w:eastAsia="Times New Roman" w:hAnsi="Symbol"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BFC5536"/>
    <w:multiLevelType w:val="hybridMultilevel"/>
    <w:tmpl w:val="5B9A7AF0"/>
    <w:lvl w:ilvl="0" w:tplc="04190003">
      <w:start w:val="1"/>
      <w:numFmt w:val="bullet"/>
      <w:lvlText w:val="o"/>
      <w:lvlJc w:val="left"/>
      <w:pPr>
        <w:ind w:left="360" w:hanging="360"/>
      </w:pPr>
      <w:rPr>
        <w:rFonts w:ascii="Courier New" w:hAnsi="Courier New" w:cs="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50EE7E32"/>
    <w:multiLevelType w:val="hybridMultilevel"/>
    <w:tmpl w:val="174ACE28"/>
    <w:lvl w:ilvl="0" w:tplc="04190003">
      <w:start w:val="1"/>
      <w:numFmt w:val="bullet"/>
      <w:lvlText w:val="o"/>
      <w:lvlJc w:val="left"/>
      <w:pPr>
        <w:tabs>
          <w:tab w:val="num" w:pos="420"/>
        </w:tabs>
        <w:ind w:left="420" w:hanging="360"/>
      </w:pPr>
      <w:rPr>
        <w:rFonts w:ascii="Courier New" w:hAnsi="Courier New" w:cs="Courier New"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7">
    <w:nsid w:val="51CF3E32"/>
    <w:multiLevelType w:val="hybridMultilevel"/>
    <w:tmpl w:val="24902AA4"/>
    <w:lvl w:ilvl="0" w:tplc="ADD2F066">
      <w:numFmt w:val="bullet"/>
      <w:lvlText w:val="-"/>
      <w:lvlJc w:val="left"/>
      <w:pPr>
        <w:ind w:left="420" w:hanging="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09581A"/>
    <w:multiLevelType w:val="multilevel"/>
    <w:tmpl w:val="5FBE5E22"/>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3C61AF6"/>
    <w:multiLevelType w:val="hybridMultilevel"/>
    <w:tmpl w:val="1A381D04"/>
    <w:lvl w:ilvl="0" w:tplc="00000005">
      <w:start w:val="1"/>
      <w:numFmt w:val="bullet"/>
      <w:lvlText w:val="o"/>
      <w:lvlJc w:val="left"/>
      <w:pPr>
        <w:ind w:left="360" w:hanging="360"/>
      </w:pPr>
      <w:rPr>
        <w:rFonts w:ascii="Courier New" w:hAnsi="Courier New" w:cs="Symbol"/>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5652532B"/>
    <w:multiLevelType w:val="hybridMultilevel"/>
    <w:tmpl w:val="D16CCC1E"/>
    <w:lvl w:ilvl="0" w:tplc="00000003">
      <w:start w:val="1"/>
      <w:numFmt w:val="bullet"/>
      <w:lvlText w:val="-"/>
      <w:lvlJc w:val="left"/>
      <w:pPr>
        <w:ind w:left="720" w:hanging="360"/>
      </w:pPr>
      <w:rPr>
        <w:rFonts w:ascii="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9C76A51"/>
    <w:multiLevelType w:val="hybridMultilevel"/>
    <w:tmpl w:val="DD9C2FD2"/>
    <w:lvl w:ilvl="0" w:tplc="D03E6E60">
      <w:start w:val="1"/>
      <w:numFmt w:val="bullet"/>
      <w:lvlText w:val="-"/>
      <w:lvlJc w:val="left"/>
      <w:pPr>
        <w:ind w:left="360" w:hanging="360"/>
      </w:pPr>
      <w:rPr>
        <w:rFonts w:ascii="Symbol" w:eastAsia="Times New Roman" w:hAnsi="Symbol"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5ACF0232"/>
    <w:multiLevelType w:val="hybridMultilevel"/>
    <w:tmpl w:val="279018D6"/>
    <w:lvl w:ilvl="0" w:tplc="C4B86DFE">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601132D8"/>
    <w:multiLevelType w:val="hybridMultilevel"/>
    <w:tmpl w:val="8C507604"/>
    <w:lvl w:ilvl="0" w:tplc="00000002">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nsid w:val="607B279E"/>
    <w:multiLevelType w:val="hybridMultilevel"/>
    <w:tmpl w:val="77A0CB94"/>
    <w:lvl w:ilvl="0" w:tplc="9A8A1CE8">
      <w:start w:val="1"/>
      <w:numFmt w:val="bullet"/>
      <w:lvlText w:val=""/>
      <w:lvlJc w:val="left"/>
      <w:pPr>
        <w:ind w:left="720" w:hanging="360"/>
      </w:pPr>
      <w:rPr>
        <w:rFonts w:ascii="Symbol" w:hAnsi="Symbol" w:hint="default"/>
        <w:color w:val="auto"/>
        <w:lang w:val="ru-RU"/>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2D83F78"/>
    <w:multiLevelType w:val="hybridMultilevel"/>
    <w:tmpl w:val="6792A68E"/>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6">
    <w:nsid w:val="654B2ECE"/>
    <w:multiLevelType w:val="hybridMultilevel"/>
    <w:tmpl w:val="BE16E6C4"/>
    <w:lvl w:ilvl="0" w:tplc="00000003">
      <w:start w:val="6"/>
      <w:numFmt w:val="bullet"/>
      <w:lvlText w:val="-"/>
      <w:lvlJc w:val="left"/>
      <w:pPr>
        <w:ind w:left="720" w:hanging="360"/>
      </w:pPr>
      <w:rPr>
        <w:rFonts w:ascii="Times New Roman" w:hAnsi="Times New Roman"/>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7EE6609"/>
    <w:multiLevelType w:val="hybridMultilevel"/>
    <w:tmpl w:val="4B347728"/>
    <w:lvl w:ilvl="0" w:tplc="04190001">
      <w:start w:val="1"/>
      <w:numFmt w:val="bullet"/>
      <w:lvlText w:val=""/>
      <w:lvlJc w:val="left"/>
      <w:pPr>
        <w:ind w:left="360" w:hanging="360"/>
      </w:pPr>
      <w:rPr>
        <w:rFonts w:ascii="Symbol" w:hAnsi="Symbol" w:hint="default"/>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689309CD"/>
    <w:multiLevelType w:val="hybridMultilevel"/>
    <w:tmpl w:val="37EE2F9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9">
    <w:nsid w:val="6ABF646B"/>
    <w:multiLevelType w:val="hybridMultilevel"/>
    <w:tmpl w:val="5D32A008"/>
    <w:lvl w:ilvl="0" w:tplc="0419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B47611E"/>
    <w:multiLevelType w:val="hybridMultilevel"/>
    <w:tmpl w:val="20FA64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B4E66C3"/>
    <w:multiLevelType w:val="hybridMultilevel"/>
    <w:tmpl w:val="16E81F7A"/>
    <w:lvl w:ilvl="0" w:tplc="23480C90">
      <w:start w:val="5"/>
      <w:numFmt w:val="bullet"/>
      <w:lvlText w:val="-"/>
      <w:lvlJc w:val="left"/>
      <w:pPr>
        <w:ind w:left="-6748" w:hanging="360"/>
      </w:pPr>
      <w:rPr>
        <w:rFonts w:ascii="Times New Roman" w:eastAsia="Times New Roman" w:hAnsi="Times New Roman" w:cs="Times New Roman" w:hint="default"/>
      </w:rPr>
    </w:lvl>
    <w:lvl w:ilvl="1" w:tplc="04220003" w:tentative="1">
      <w:start w:val="1"/>
      <w:numFmt w:val="bullet"/>
      <w:lvlText w:val="o"/>
      <w:lvlJc w:val="left"/>
      <w:pPr>
        <w:ind w:left="-6028" w:hanging="360"/>
      </w:pPr>
      <w:rPr>
        <w:rFonts w:ascii="Courier New" w:hAnsi="Courier New" w:cs="Courier New" w:hint="default"/>
      </w:rPr>
    </w:lvl>
    <w:lvl w:ilvl="2" w:tplc="04220005" w:tentative="1">
      <w:start w:val="1"/>
      <w:numFmt w:val="bullet"/>
      <w:lvlText w:val=""/>
      <w:lvlJc w:val="left"/>
      <w:pPr>
        <w:ind w:left="-5308" w:hanging="360"/>
      </w:pPr>
      <w:rPr>
        <w:rFonts w:ascii="Wingdings" w:hAnsi="Wingdings" w:hint="default"/>
      </w:rPr>
    </w:lvl>
    <w:lvl w:ilvl="3" w:tplc="04220001" w:tentative="1">
      <w:start w:val="1"/>
      <w:numFmt w:val="bullet"/>
      <w:lvlText w:val=""/>
      <w:lvlJc w:val="left"/>
      <w:pPr>
        <w:ind w:left="-4588" w:hanging="360"/>
      </w:pPr>
      <w:rPr>
        <w:rFonts w:ascii="Symbol" w:hAnsi="Symbol" w:hint="default"/>
      </w:rPr>
    </w:lvl>
    <w:lvl w:ilvl="4" w:tplc="04220003" w:tentative="1">
      <w:start w:val="1"/>
      <w:numFmt w:val="bullet"/>
      <w:lvlText w:val="o"/>
      <w:lvlJc w:val="left"/>
      <w:pPr>
        <w:ind w:left="-3868" w:hanging="360"/>
      </w:pPr>
      <w:rPr>
        <w:rFonts w:ascii="Courier New" w:hAnsi="Courier New" w:cs="Courier New" w:hint="default"/>
      </w:rPr>
    </w:lvl>
    <w:lvl w:ilvl="5" w:tplc="04220005" w:tentative="1">
      <w:start w:val="1"/>
      <w:numFmt w:val="bullet"/>
      <w:lvlText w:val=""/>
      <w:lvlJc w:val="left"/>
      <w:pPr>
        <w:ind w:left="-3148" w:hanging="360"/>
      </w:pPr>
      <w:rPr>
        <w:rFonts w:ascii="Wingdings" w:hAnsi="Wingdings" w:hint="default"/>
      </w:rPr>
    </w:lvl>
    <w:lvl w:ilvl="6" w:tplc="04220001" w:tentative="1">
      <w:start w:val="1"/>
      <w:numFmt w:val="bullet"/>
      <w:lvlText w:val=""/>
      <w:lvlJc w:val="left"/>
      <w:pPr>
        <w:ind w:left="-2428" w:hanging="360"/>
      </w:pPr>
      <w:rPr>
        <w:rFonts w:ascii="Symbol" w:hAnsi="Symbol" w:hint="default"/>
      </w:rPr>
    </w:lvl>
    <w:lvl w:ilvl="7" w:tplc="04220003" w:tentative="1">
      <w:start w:val="1"/>
      <w:numFmt w:val="bullet"/>
      <w:lvlText w:val="o"/>
      <w:lvlJc w:val="left"/>
      <w:pPr>
        <w:ind w:left="-1708" w:hanging="360"/>
      </w:pPr>
      <w:rPr>
        <w:rFonts w:ascii="Courier New" w:hAnsi="Courier New" w:cs="Courier New" w:hint="default"/>
      </w:rPr>
    </w:lvl>
    <w:lvl w:ilvl="8" w:tplc="04220005" w:tentative="1">
      <w:start w:val="1"/>
      <w:numFmt w:val="bullet"/>
      <w:lvlText w:val=""/>
      <w:lvlJc w:val="left"/>
      <w:pPr>
        <w:ind w:left="-988" w:hanging="360"/>
      </w:pPr>
      <w:rPr>
        <w:rFonts w:ascii="Wingdings" w:hAnsi="Wingdings" w:hint="default"/>
      </w:rPr>
    </w:lvl>
  </w:abstractNum>
  <w:abstractNum w:abstractNumId="42">
    <w:nsid w:val="719F3119"/>
    <w:multiLevelType w:val="hybridMultilevel"/>
    <w:tmpl w:val="B1A81F5C"/>
    <w:lvl w:ilvl="0" w:tplc="4478104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nsid w:val="727833EC"/>
    <w:multiLevelType w:val="hybridMultilevel"/>
    <w:tmpl w:val="2762203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4522CAF"/>
    <w:multiLevelType w:val="hybridMultilevel"/>
    <w:tmpl w:val="4E3833A6"/>
    <w:lvl w:ilvl="0" w:tplc="447810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84E1706"/>
    <w:multiLevelType w:val="hybridMultilevel"/>
    <w:tmpl w:val="84762224"/>
    <w:lvl w:ilvl="0" w:tplc="F870671A">
      <w:start w:val="1"/>
      <w:numFmt w:val="bullet"/>
      <w:lvlText w:val=""/>
      <w:lvlJc w:val="left"/>
      <w:pPr>
        <w:ind w:left="928" w:hanging="360"/>
      </w:pPr>
      <w:rPr>
        <w:rFonts w:ascii="Symbol" w:hAnsi="Symbol" w:hint="default"/>
        <w:spacing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7C0A5484"/>
    <w:multiLevelType w:val="multilevel"/>
    <w:tmpl w:val="3882590E"/>
    <w:lvl w:ilvl="0">
      <w:start w:val="5"/>
      <w:numFmt w:val="decimal"/>
      <w:lvlText w:val="%1."/>
      <w:lvlJc w:val="left"/>
      <w:pPr>
        <w:ind w:left="390" w:hanging="390"/>
      </w:pPr>
      <w:rPr>
        <w:rFonts w:hint="default"/>
      </w:rPr>
    </w:lvl>
    <w:lvl w:ilvl="1">
      <w:start w:val="2"/>
      <w:numFmt w:val="decimal"/>
      <w:lvlText w:val="%1.%2."/>
      <w:lvlJc w:val="left"/>
      <w:pPr>
        <w:ind w:left="1600"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nsid w:val="7EE9175A"/>
    <w:multiLevelType w:val="multilevel"/>
    <w:tmpl w:val="FBE635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9"/>
  </w:num>
  <w:num w:numId="8">
    <w:abstractNumId w:val="15"/>
  </w:num>
  <w:num w:numId="9">
    <w:abstractNumId w:val="13"/>
  </w:num>
  <w:num w:numId="10">
    <w:abstractNumId w:val="26"/>
  </w:num>
  <w:num w:numId="11">
    <w:abstractNumId w:val="19"/>
  </w:num>
  <w:num w:numId="12">
    <w:abstractNumId w:val="33"/>
  </w:num>
  <w:num w:numId="13">
    <w:abstractNumId w:val="16"/>
  </w:num>
  <w:num w:numId="14">
    <w:abstractNumId w:val="46"/>
  </w:num>
  <w:num w:numId="15">
    <w:abstractNumId w:val="11"/>
  </w:num>
  <w:num w:numId="16">
    <w:abstractNumId w:val="21"/>
  </w:num>
  <w:num w:numId="17">
    <w:abstractNumId w:val="41"/>
  </w:num>
  <w:num w:numId="18">
    <w:abstractNumId w:val="34"/>
  </w:num>
  <w:num w:numId="19">
    <w:abstractNumId w:val="35"/>
  </w:num>
  <w:num w:numId="20">
    <w:abstractNumId w:val="10"/>
  </w:num>
  <w:num w:numId="21">
    <w:abstractNumId w:val="45"/>
  </w:num>
  <w:num w:numId="22">
    <w:abstractNumId w:val="31"/>
  </w:num>
  <w:num w:numId="23">
    <w:abstractNumId w:val="25"/>
  </w:num>
  <w:num w:numId="24">
    <w:abstractNumId w:val="9"/>
  </w:num>
  <w:num w:numId="25">
    <w:abstractNumId w:val="22"/>
  </w:num>
  <w:num w:numId="26">
    <w:abstractNumId w:val="32"/>
  </w:num>
  <w:num w:numId="27">
    <w:abstractNumId w:val="38"/>
  </w:num>
  <w:num w:numId="28">
    <w:abstractNumId w:val="24"/>
  </w:num>
  <w:num w:numId="29">
    <w:abstractNumId w:val="17"/>
  </w:num>
  <w:num w:numId="30">
    <w:abstractNumId w:val="8"/>
  </w:num>
  <w:num w:numId="31">
    <w:abstractNumId w:val="40"/>
  </w:num>
  <w:num w:numId="32">
    <w:abstractNumId w:val="20"/>
  </w:num>
  <w:num w:numId="33">
    <w:abstractNumId w:val="18"/>
  </w:num>
  <w:num w:numId="34">
    <w:abstractNumId w:val="30"/>
  </w:num>
  <w:num w:numId="35">
    <w:abstractNumId w:val="14"/>
  </w:num>
  <w:num w:numId="36">
    <w:abstractNumId w:val="7"/>
  </w:num>
  <w:num w:numId="37">
    <w:abstractNumId w:val="27"/>
  </w:num>
  <w:num w:numId="38">
    <w:abstractNumId w:val="37"/>
  </w:num>
  <w:num w:numId="39">
    <w:abstractNumId w:val="44"/>
  </w:num>
  <w:num w:numId="40">
    <w:abstractNumId w:val="43"/>
  </w:num>
  <w:num w:numId="41">
    <w:abstractNumId w:val="42"/>
  </w:num>
  <w:num w:numId="42">
    <w:abstractNumId w:val="12"/>
  </w:num>
  <w:num w:numId="43">
    <w:abstractNumId w:val="23"/>
  </w:num>
  <w:num w:numId="44">
    <w:abstractNumId w:val="39"/>
  </w:num>
  <w:num w:numId="45">
    <w:abstractNumId w:val="6"/>
  </w:num>
  <w:num w:numId="46">
    <w:abstractNumId w:val="47"/>
  </w:num>
  <w:num w:numId="47">
    <w:abstractNumId w:val="2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58"/>
    <w:rsid w:val="000016E8"/>
    <w:rsid w:val="00002243"/>
    <w:rsid w:val="00003ECB"/>
    <w:rsid w:val="000047BB"/>
    <w:rsid w:val="00005B21"/>
    <w:rsid w:val="00007788"/>
    <w:rsid w:val="00010364"/>
    <w:rsid w:val="0001076E"/>
    <w:rsid w:val="00011344"/>
    <w:rsid w:val="000114FC"/>
    <w:rsid w:val="00012020"/>
    <w:rsid w:val="00013433"/>
    <w:rsid w:val="000137C0"/>
    <w:rsid w:val="00013E0B"/>
    <w:rsid w:val="00014BC2"/>
    <w:rsid w:val="00017E6C"/>
    <w:rsid w:val="00021735"/>
    <w:rsid w:val="000234FE"/>
    <w:rsid w:val="00023B60"/>
    <w:rsid w:val="00023DBD"/>
    <w:rsid w:val="00023EDF"/>
    <w:rsid w:val="00024959"/>
    <w:rsid w:val="00024CB3"/>
    <w:rsid w:val="000253C9"/>
    <w:rsid w:val="000254C9"/>
    <w:rsid w:val="00025920"/>
    <w:rsid w:val="00026AE1"/>
    <w:rsid w:val="00030D5D"/>
    <w:rsid w:val="00031201"/>
    <w:rsid w:val="000313A6"/>
    <w:rsid w:val="00035CA9"/>
    <w:rsid w:val="00037C5A"/>
    <w:rsid w:val="000412C9"/>
    <w:rsid w:val="00041DC7"/>
    <w:rsid w:val="000426B7"/>
    <w:rsid w:val="00042D87"/>
    <w:rsid w:val="00043948"/>
    <w:rsid w:val="0004717D"/>
    <w:rsid w:val="00047581"/>
    <w:rsid w:val="00050E4A"/>
    <w:rsid w:val="00051B4D"/>
    <w:rsid w:val="0005397D"/>
    <w:rsid w:val="0005438A"/>
    <w:rsid w:val="0005705B"/>
    <w:rsid w:val="00057D68"/>
    <w:rsid w:val="0006044B"/>
    <w:rsid w:val="00060AB7"/>
    <w:rsid w:val="00060F62"/>
    <w:rsid w:val="00061798"/>
    <w:rsid w:val="00063695"/>
    <w:rsid w:val="00065C08"/>
    <w:rsid w:val="00066622"/>
    <w:rsid w:val="000707A6"/>
    <w:rsid w:val="0007124C"/>
    <w:rsid w:val="000723B2"/>
    <w:rsid w:val="000727B1"/>
    <w:rsid w:val="000752E6"/>
    <w:rsid w:val="00075396"/>
    <w:rsid w:val="00075E0C"/>
    <w:rsid w:val="00076362"/>
    <w:rsid w:val="0007636B"/>
    <w:rsid w:val="0007754E"/>
    <w:rsid w:val="00081387"/>
    <w:rsid w:val="00082817"/>
    <w:rsid w:val="00082D05"/>
    <w:rsid w:val="00082F2A"/>
    <w:rsid w:val="00083846"/>
    <w:rsid w:val="00084018"/>
    <w:rsid w:val="000841A4"/>
    <w:rsid w:val="0008736A"/>
    <w:rsid w:val="00091FDC"/>
    <w:rsid w:val="00093623"/>
    <w:rsid w:val="0009494B"/>
    <w:rsid w:val="00094980"/>
    <w:rsid w:val="0009720C"/>
    <w:rsid w:val="000A0B67"/>
    <w:rsid w:val="000A3473"/>
    <w:rsid w:val="000A449D"/>
    <w:rsid w:val="000A4E37"/>
    <w:rsid w:val="000A5056"/>
    <w:rsid w:val="000A61F6"/>
    <w:rsid w:val="000A6C9B"/>
    <w:rsid w:val="000A6D54"/>
    <w:rsid w:val="000A79B8"/>
    <w:rsid w:val="000B2096"/>
    <w:rsid w:val="000B2110"/>
    <w:rsid w:val="000B4530"/>
    <w:rsid w:val="000B645F"/>
    <w:rsid w:val="000B6BA9"/>
    <w:rsid w:val="000C243D"/>
    <w:rsid w:val="000C55C5"/>
    <w:rsid w:val="000C5D9A"/>
    <w:rsid w:val="000C5F92"/>
    <w:rsid w:val="000C678A"/>
    <w:rsid w:val="000C6FCC"/>
    <w:rsid w:val="000C77ED"/>
    <w:rsid w:val="000D5E1E"/>
    <w:rsid w:val="000D74BA"/>
    <w:rsid w:val="000E00BA"/>
    <w:rsid w:val="000E033E"/>
    <w:rsid w:val="000E0A92"/>
    <w:rsid w:val="000E1145"/>
    <w:rsid w:val="000E114C"/>
    <w:rsid w:val="000E2B66"/>
    <w:rsid w:val="000E31BD"/>
    <w:rsid w:val="000E3E65"/>
    <w:rsid w:val="000E3EDD"/>
    <w:rsid w:val="000E4FCC"/>
    <w:rsid w:val="000E7BB1"/>
    <w:rsid w:val="000F05DE"/>
    <w:rsid w:val="000F0A71"/>
    <w:rsid w:val="000F0EFA"/>
    <w:rsid w:val="000F1412"/>
    <w:rsid w:val="000F1755"/>
    <w:rsid w:val="000F1C80"/>
    <w:rsid w:val="000F1E2C"/>
    <w:rsid w:val="000F3AF7"/>
    <w:rsid w:val="000F5642"/>
    <w:rsid w:val="0010129E"/>
    <w:rsid w:val="001012CA"/>
    <w:rsid w:val="00101562"/>
    <w:rsid w:val="00102358"/>
    <w:rsid w:val="001038DB"/>
    <w:rsid w:val="00104A46"/>
    <w:rsid w:val="00107CD0"/>
    <w:rsid w:val="00110192"/>
    <w:rsid w:val="001161CF"/>
    <w:rsid w:val="00117230"/>
    <w:rsid w:val="00117284"/>
    <w:rsid w:val="00117F9F"/>
    <w:rsid w:val="00120564"/>
    <w:rsid w:val="00121DD0"/>
    <w:rsid w:val="00121EE8"/>
    <w:rsid w:val="00122C49"/>
    <w:rsid w:val="001250B4"/>
    <w:rsid w:val="00125A6E"/>
    <w:rsid w:val="00126ED5"/>
    <w:rsid w:val="00127FFB"/>
    <w:rsid w:val="00131ED8"/>
    <w:rsid w:val="00132F1A"/>
    <w:rsid w:val="0013347D"/>
    <w:rsid w:val="001337D8"/>
    <w:rsid w:val="00133FF1"/>
    <w:rsid w:val="00134F0E"/>
    <w:rsid w:val="00135377"/>
    <w:rsid w:val="0013547F"/>
    <w:rsid w:val="00137B98"/>
    <w:rsid w:val="00140925"/>
    <w:rsid w:val="001409BF"/>
    <w:rsid w:val="0014404E"/>
    <w:rsid w:val="0014432D"/>
    <w:rsid w:val="00145621"/>
    <w:rsid w:val="0014586A"/>
    <w:rsid w:val="0015203A"/>
    <w:rsid w:val="00155295"/>
    <w:rsid w:val="00155471"/>
    <w:rsid w:val="001558EB"/>
    <w:rsid w:val="00155E64"/>
    <w:rsid w:val="00157F3D"/>
    <w:rsid w:val="001611E6"/>
    <w:rsid w:val="00162908"/>
    <w:rsid w:val="00162935"/>
    <w:rsid w:val="00162A25"/>
    <w:rsid w:val="001649A7"/>
    <w:rsid w:val="00164AD0"/>
    <w:rsid w:val="0016558E"/>
    <w:rsid w:val="00165B98"/>
    <w:rsid w:val="0016654C"/>
    <w:rsid w:val="00166757"/>
    <w:rsid w:val="001713F2"/>
    <w:rsid w:val="001718E0"/>
    <w:rsid w:val="00171E60"/>
    <w:rsid w:val="001720C6"/>
    <w:rsid w:val="001759C3"/>
    <w:rsid w:val="00175AFF"/>
    <w:rsid w:val="00180428"/>
    <w:rsid w:val="00180E1F"/>
    <w:rsid w:val="001816BC"/>
    <w:rsid w:val="00181707"/>
    <w:rsid w:val="00181ED7"/>
    <w:rsid w:val="0018217E"/>
    <w:rsid w:val="0018329A"/>
    <w:rsid w:val="001856F0"/>
    <w:rsid w:val="001865FD"/>
    <w:rsid w:val="0019009C"/>
    <w:rsid w:val="00190ACA"/>
    <w:rsid w:val="00191574"/>
    <w:rsid w:val="00192B4B"/>
    <w:rsid w:val="001934BE"/>
    <w:rsid w:val="00194A72"/>
    <w:rsid w:val="00194CD9"/>
    <w:rsid w:val="00197D7B"/>
    <w:rsid w:val="001A0B82"/>
    <w:rsid w:val="001A3015"/>
    <w:rsid w:val="001A5130"/>
    <w:rsid w:val="001A6458"/>
    <w:rsid w:val="001A7034"/>
    <w:rsid w:val="001B0F12"/>
    <w:rsid w:val="001B2FEA"/>
    <w:rsid w:val="001B3202"/>
    <w:rsid w:val="001B458D"/>
    <w:rsid w:val="001B4890"/>
    <w:rsid w:val="001B51B8"/>
    <w:rsid w:val="001B6AE1"/>
    <w:rsid w:val="001C1657"/>
    <w:rsid w:val="001C1B89"/>
    <w:rsid w:val="001C2302"/>
    <w:rsid w:val="001C3227"/>
    <w:rsid w:val="001C4004"/>
    <w:rsid w:val="001C4182"/>
    <w:rsid w:val="001D165C"/>
    <w:rsid w:val="001D3C58"/>
    <w:rsid w:val="001D4824"/>
    <w:rsid w:val="001D4EBD"/>
    <w:rsid w:val="001D556B"/>
    <w:rsid w:val="001D5F67"/>
    <w:rsid w:val="001D6096"/>
    <w:rsid w:val="001D6AD1"/>
    <w:rsid w:val="001D6CDC"/>
    <w:rsid w:val="001D6E0A"/>
    <w:rsid w:val="001D7468"/>
    <w:rsid w:val="001E079E"/>
    <w:rsid w:val="001E1618"/>
    <w:rsid w:val="001E2744"/>
    <w:rsid w:val="001E3545"/>
    <w:rsid w:val="001E3CD4"/>
    <w:rsid w:val="001E47E8"/>
    <w:rsid w:val="001E53A6"/>
    <w:rsid w:val="001E6E9A"/>
    <w:rsid w:val="001F1C16"/>
    <w:rsid w:val="001F42B2"/>
    <w:rsid w:val="001F4649"/>
    <w:rsid w:val="001F4F3C"/>
    <w:rsid w:val="001F522E"/>
    <w:rsid w:val="001F5D8D"/>
    <w:rsid w:val="001F6431"/>
    <w:rsid w:val="001F6470"/>
    <w:rsid w:val="001F68F3"/>
    <w:rsid w:val="00200235"/>
    <w:rsid w:val="002017B3"/>
    <w:rsid w:val="00202276"/>
    <w:rsid w:val="00204AF7"/>
    <w:rsid w:val="0020505E"/>
    <w:rsid w:val="00205996"/>
    <w:rsid w:val="00205E2A"/>
    <w:rsid w:val="00206189"/>
    <w:rsid w:val="002065B4"/>
    <w:rsid w:val="0020675C"/>
    <w:rsid w:val="00206B41"/>
    <w:rsid w:val="00210343"/>
    <w:rsid w:val="00211EAF"/>
    <w:rsid w:val="0021404E"/>
    <w:rsid w:val="002148F0"/>
    <w:rsid w:val="00214A6E"/>
    <w:rsid w:val="0022131E"/>
    <w:rsid w:val="00222C7D"/>
    <w:rsid w:val="00222DCE"/>
    <w:rsid w:val="002234C4"/>
    <w:rsid w:val="00223B61"/>
    <w:rsid w:val="00224D81"/>
    <w:rsid w:val="00231D1E"/>
    <w:rsid w:val="00235358"/>
    <w:rsid w:val="00235EF3"/>
    <w:rsid w:val="00237819"/>
    <w:rsid w:val="00240D2C"/>
    <w:rsid w:val="00241010"/>
    <w:rsid w:val="00242FA7"/>
    <w:rsid w:val="00243C35"/>
    <w:rsid w:val="00245366"/>
    <w:rsid w:val="00250D72"/>
    <w:rsid w:val="00251C52"/>
    <w:rsid w:val="00252196"/>
    <w:rsid w:val="00252A41"/>
    <w:rsid w:val="002542CB"/>
    <w:rsid w:val="00255B53"/>
    <w:rsid w:val="00256006"/>
    <w:rsid w:val="002607A2"/>
    <w:rsid w:val="00261625"/>
    <w:rsid w:val="00262B27"/>
    <w:rsid w:val="00264F9E"/>
    <w:rsid w:val="00265F23"/>
    <w:rsid w:val="00270607"/>
    <w:rsid w:val="00270B96"/>
    <w:rsid w:val="0027217A"/>
    <w:rsid w:val="00272E33"/>
    <w:rsid w:val="002737AD"/>
    <w:rsid w:val="002738BC"/>
    <w:rsid w:val="00274C32"/>
    <w:rsid w:val="00277F6F"/>
    <w:rsid w:val="00282AB1"/>
    <w:rsid w:val="00292272"/>
    <w:rsid w:val="002935D6"/>
    <w:rsid w:val="002977B8"/>
    <w:rsid w:val="002A4929"/>
    <w:rsid w:val="002A57AD"/>
    <w:rsid w:val="002A5838"/>
    <w:rsid w:val="002A771D"/>
    <w:rsid w:val="002B0A8B"/>
    <w:rsid w:val="002B0FD3"/>
    <w:rsid w:val="002B59D9"/>
    <w:rsid w:val="002B5CBA"/>
    <w:rsid w:val="002C11E8"/>
    <w:rsid w:val="002C1326"/>
    <w:rsid w:val="002C3741"/>
    <w:rsid w:val="002C3EDA"/>
    <w:rsid w:val="002C7DAA"/>
    <w:rsid w:val="002D089A"/>
    <w:rsid w:val="002D230C"/>
    <w:rsid w:val="002D243D"/>
    <w:rsid w:val="002D6095"/>
    <w:rsid w:val="002D6AC7"/>
    <w:rsid w:val="002E031B"/>
    <w:rsid w:val="002E03EE"/>
    <w:rsid w:val="002E23D5"/>
    <w:rsid w:val="002E4C8E"/>
    <w:rsid w:val="002E7FCA"/>
    <w:rsid w:val="002F0AD3"/>
    <w:rsid w:val="002F1F18"/>
    <w:rsid w:val="002F2D2E"/>
    <w:rsid w:val="002F3DF4"/>
    <w:rsid w:val="002F4352"/>
    <w:rsid w:val="002F47D7"/>
    <w:rsid w:val="002F67FB"/>
    <w:rsid w:val="0030305A"/>
    <w:rsid w:val="0030476E"/>
    <w:rsid w:val="00305C56"/>
    <w:rsid w:val="00306500"/>
    <w:rsid w:val="00307326"/>
    <w:rsid w:val="00307C8F"/>
    <w:rsid w:val="0031053A"/>
    <w:rsid w:val="00310A84"/>
    <w:rsid w:val="00310FCE"/>
    <w:rsid w:val="0031204A"/>
    <w:rsid w:val="00315F1A"/>
    <w:rsid w:val="003168BF"/>
    <w:rsid w:val="003178CD"/>
    <w:rsid w:val="0032021B"/>
    <w:rsid w:val="00320276"/>
    <w:rsid w:val="00321849"/>
    <w:rsid w:val="00322DBC"/>
    <w:rsid w:val="0032526B"/>
    <w:rsid w:val="0032543C"/>
    <w:rsid w:val="00325540"/>
    <w:rsid w:val="003276DA"/>
    <w:rsid w:val="003304E5"/>
    <w:rsid w:val="00330BF9"/>
    <w:rsid w:val="00331361"/>
    <w:rsid w:val="00332687"/>
    <w:rsid w:val="00332A78"/>
    <w:rsid w:val="00335941"/>
    <w:rsid w:val="00336370"/>
    <w:rsid w:val="00337503"/>
    <w:rsid w:val="00341C44"/>
    <w:rsid w:val="00341CB5"/>
    <w:rsid w:val="0034568D"/>
    <w:rsid w:val="0034577D"/>
    <w:rsid w:val="00350204"/>
    <w:rsid w:val="0035098E"/>
    <w:rsid w:val="003514DD"/>
    <w:rsid w:val="0035202A"/>
    <w:rsid w:val="003532D4"/>
    <w:rsid w:val="0035392C"/>
    <w:rsid w:val="00354E24"/>
    <w:rsid w:val="00355EE5"/>
    <w:rsid w:val="003569D0"/>
    <w:rsid w:val="0035741E"/>
    <w:rsid w:val="00360BE6"/>
    <w:rsid w:val="00362262"/>
    <w:rsid w:val="003625D0"/>
    <w:rsid w:val="003627F0"/>
    <w:rsid w:val="003645E8"/>
    <w:rsid w:val="003647E3"/>
    <w:rsid w:val="00367BCB"/>
    <w:rsid w:val="00370C9F"/>
    <w:rsid w:val="003728EB"/>
    <w:rsid w:val="0037395D"/>
    <w:rsid w:val="00374940"/>
    <w:rsid w:val="003763B1"/>
    <w:rsid w:val="00376486"/>
    <w:rsid w:val="0037766F"/>
    <w:rsid w:val="003812BF"/>
    <w:rsid w:val="00382385"/>
    <w:rsid w:val="00382663"/>
    <w:rsid w:val="00384658"/>
    <w:rsid w:val="0039014D"/>
    <w:rsid w:val="003905FA"/>
    <w:rsid w:val="00390BC1"/>
    <w:rsid w:val="00390C1B"/>
    <w:rsid w:val="00392869"/>
    <w:rsid w:val="00392F06"/>
    <w:rsid w:val="00392FB3"/>
    <w:rsid w:val="00393595"/>
    <w:rsid w:val="00393F52"/>
    <w:rsid w:val="00394078"/>
    <w:rsid w:val="003A105C"/>
    <w:rsid w:val="003A157E"/>
    <w:rsid w:val="003A19B6"/>
    <w:rsid w:val="003A3CBE"/>
    <w:rsid w:val="003A7285"/>
    <w:rsid w:val="003B1382"/>
    <w:rsid w:val="003B138A"/>
    <w:rsid w:val="003B45C3"/>
    <w:rsid w:val="003B6BF6"/>
    <w:rsid w:val="003C072E"/>
    <w:rsid w:val="003C0FC2"/>
    <w:rsid w:val="003C2E8C"/>
    <w:rsid w:val="003C3D77"/>
    <w:rsid w:val="003C3FF4"/>
    <w:rsid w:val="003C6FE4"/>
    <w:rsid w:val="003C7B1B"/>
    <w:rsid w:val="003D0ECB"/>
    <w:rsid w:val="003D29D5"/>
    <w:rsid w:val="003D3E8F"/>
    <w:rsid w:val="003D45EB"/>
    <w:rsid w:val="003D59B9"/>
    <w:rsid w:val="003D6AB8"/>
    <w:rsid w:val="003E1A68"/>
    <w:rsid w:val="003E281E"/>
    <w:rsid w:val="003E2DA1"/>
    <w:rsid w:val="003E4C28"/>
    <w:rsid w:val="003E6108"/>
    <w:rsid w:val="003E743F"/>
    <w:rsid w:val="003F098E"/>
    <w:rsid w:val="003F0A6A"/>
    <w:rsid w:val="003F219B"/>
    <w:rsid w:val="003F3711"/>
    <w:rsid w:val="003F4D2F"/>
    <w:rsid w:val="003F5D6C"/>
    <w:rsid w:val="003F6780"/>
    <w:rsid w:val="003F768D"/>
    <w:rsid w:val="00401897"/>
    <w:rsid w:val="00401D3E"/>
    <w:rsid w:val="00402830"/>
    <w:rsid w:val="00402B50"/>
    <w:rsid w:val="00402B5B"/>
    <w:rsid w:val="00402D54"/>
    <w:rsid w:val="004108C2"/>
    <w:rsid w:val="00410F34"/>
    <w:rsid w:val="00411D92"/>
    <w:rsid w:val="00411F20"/>
    <w:rsid w:val="00417708"/>
    <w:rsid w:val="004208EE"/>
    <w:rsid w:val="0042095B"/>
    <w:rsid w:val="00420D9D"/>
    <w:rsid w:val="00420F5F"/>
    <w:rsid w:val="00421B17"/>
    <w:rsid w:val="00423D6F"/>
    <w:rsid w:val="00425F2F"/>
    <w:rsid w:val="00426AA2"/>
    <w:rsid w:val="00430324"/>
    <w:rsid w:val="0043066B"/>
    <w:rsid w:val="004307C3"/>
    <w:rsid w:val="00430951"/>
    <w:rsid w:val="00431117"/>
    <w:rsid w:val="00431664"/>
    <w:rsid w:val="00431C43"/>
    <w:rsid w:val="00431C48"/>
    <w:rsid w:val="00432593"/>
    <w:rsid w:val="00433F57"/>
    <w:rsid w:val="00434E38"/>
    <w:rsid w:val="00437C45"/>
    <w:rsid w:val="0044051E"/>
    <w:rsid w:val="00441855"/>
    <w:rsid w:val="00443ABF"/>
    <w:rsid w:val="00444511"/>
    <w:rsid w:val="00444815"/>
    <w:rsid w:val="00444B27"/>
    <w:rsid w:val="00445CAE"/>
    <w:rsid w:val="00446072"/>
    <w:rsid w:val="00447B8B"/>
    <w:rsid w:val="0045091D"/>
    <w:rsid w:val="004516AE"/>
    <w:rsid w:val="00452F7D"/>
    <w:rsid w:val="004535D0"/>
    <w:rsid w:val="00456524"/>
    <w:rsid w:val="004605E5"/>
    <w:rsid w:val="0046085F"/>
    <w:rsid w:val="00461E4D"/>
    <w:rsid w:val="00463CBA"/>
    <w:rsid w:val="004643CD"/>
    <w:rsid w:val="00465301"/>
    <w:rsid w:val="00465D61"/>
    <w:rsid w:val="00467013"/>
    <w:rsid w:val="0047096E"/>
    <w:rsid w:val="00470E30"/>
    <w:rsid w:val="00472306"/>
    <w:rsid w:val="0047230F"/>
    <w:rsid w:val="004725D9"/>
    <w:rsid w:val="00473B46"/>
    <w:rsid w:val="00473DF0"/>
    <w:rsid w:val="004767B3"/>
    <w:rsid w:val="00480561"/>
    <w:rsid w:val="00480FAD"/>
    <w:rsid w:val="0048154C"/>
    <w:rsid w:val="004816FC"/>
    <w:rsid w:val="004829A2"/>
    <w:rsid w:val="00482CE1"/>
    <w:rsid w:val="00484BA4"/>
    <w:rsid w:val="004859E2"/>
    <w:rsid w:val="00485DED"/>
    <w:rsid w:val="004922CB"/>
    <w:rsid w:val="0049324D"/>
    <w:rsid w:val="004937B9"/>
    <w:rsid w:val="0049424B"/>
    <w:rsid w:val="004969F7"/>
    <w:rsid w:val="004A22B6"/>
    <w:rsid w:val="004A623B"/>
    <w:rsid w:val="004A634E"/>
    <w:rsid w:val="004B037E"/>
    <w:rsid w:val="004B0CBB"/>
    <w:rsid w:val="004B2959"/>
    <w:rsid w:val="004B612A"/>
    <w:rsid w:val="004C2F59"/>
    <w:rsid w:val="004C3613"/>
    <w:rsid w:val="004C6980"/>
    <w:rsid w:val="004D0353"/>
    <w:rsid w:val="004D047E"/>
    <w:rsid w:val="004D05B7"/>
    <w:rsid w:val="004D2112"/>
    <w:rsid w:val="004D51FF"/>
    <w:rsid w:val="004D52B7"/>
    <w:rsid w:val="004E0785"/>
    <w:rsid w:val="004E11CF"/>
    <w:rsid w:val="004E2712"/>
    <w:rsid w:val="004E2CC9"/>
    <w:rsid w:val="004E475F"/>
    <w:rsid w:val="004E48AA"/>
    <w:rsid w:val="004E4ACB"/>
    <w:rsid w:val="004E5C8C"/>
    <w:rsid w:val="004E7162"/>
    <w:rsid w:val="004E761A"/>
    <w:rsid w:val="004F3C32"/>
    <w:rsid w:val="004F7896"/>
    <w:rsid w:val="00500183"/>
    <w:rsid w:val="00502DD2"/>
    <w:rsid w:val="00503C1C"/>
    <w:rsid w:val="0050434F"/>
    <w:rsid w:val="00511BE9"/>
    <w:rsid w:val="00512394"/>
    <w:rsid w:val="00512F00"/>
    <w:rsid w:val="00513107"/>
    <w:rsid w:val="00514CD4"/>
    <w:rsid w:val="005151A1"/>
    <w:rsid w:val="00515B83"/>
    <w:rsid w:val="00517F98"/>
    <w:rsid w:val="005209D1"/>
    <w:rsid w:val="00520D06"/>
    <w:rsid w:val="00520DFE"/>
    <w:rsid w:val="00521E9D"/>
    <w:rsid w:val="00524268"/>
    <w:rsid w:val="005243EC"/>
    <w:rsid w:val="005258D7"/>
    <w:rsid w:val="00525953"/>
    <w:rsid w:val="00526509"/>
    <w:rsid w:val="00533FE7"/>
    <w:rsid w:val="005373C0"/>
    <w:rsid w:val="00537D2B"/>
    <w:rsid w:val="00541BE0"/>
    <w:rsid w:val="0054358D"/>
    <w:rsid w:val="005449C1"/>
    <w:rsid w:val="005453F6"/>
    <w:rsid w:val="00545647"/>
    <w:rsid w:val="00547069"/>
    <w:rsid w:val="00551BA1"/>
    <w:rsid w:val="00553F34"/>
    <w:rsid w:val="00554E05"/>
    <w:rsid w:val="00554E68"/>
    <w:rsid w:val="00555E86"/>
    <w:rsid w:val="00557765"/>
    <w:rsid w:val="0056026F"/>
    <w:rsid w:val="005620CE"/>
    <w:rsid w:val="0056300B"/>
    <w:rsid w:val="00570C81"/>
    <w:rsid w:val="005735F5"/>
    <w:rsid w:val="005751E4"/>
    <w:rsid w:val="005764C1"/>
    <w:rsid w:val="005770C7"/>
    <w:rsid w:val="005771D8"/>
    <w:rsid w:val="00577E9D"/>
    <w:rsid w:val="0058044C"/>
    <w:rsid w:val="00580BAD"/>
    <w:rsid w:val="00580FB7"/>
    <w:rsid w:val="00581047"/>
    <w:rsid w:val="0058313B"/>
    <w:rsid w:val="0058334A"/>
    <w:rsid w:val="005843C9"/>
    <w:rsid w:val="00587C6F"/>
    <w:rsid w:val="00590FE4"/>
    <w:rsid w:val="00594D92"/>
    <w:rsid w:val="00595178"/>
    <w:rsid w:val="00596020"/>
    <w:rsid w:val="0059695D"/>
    <w:rsid w:val="0059697F"/>
    <w:rsid w:val="00597F26"/>
    <w:rsid w:val="005A4159"/>
    <w:rsid w:val="005A4C74"/>
    <w:rsid w:val="005A69A7"/>
    <w:rsid w:val="005B0B0F"/>
    <w:rsid w:val="005B2EA8"/>
    <w:rsid w:val="005B39A3"/>
    <w:rsid w:val="005B3D24"/>
    <w:rsid w:val="005B6DB3"/>
    <w:rsid w:val="005B751D"/>
    <w:rsid w:val="005B762F"/>
    <w:rsid w:val="005B7DCF"/>
    <w:rsid w:val="005C1568"/>
    <w:rsid w:val="005C4B39"/>
    <w:rsid w:val="005C5C3D"/>
    <w:rsid w:val="005C5C4C"/>
    <w:rsid w:val="005C69D5"/>
    <w:rsid w:val="005C6C24"/>
    <w:rsid w:val="005C6D4E"/>
    <w:rsid w:val="005D0603"/>
    <w:rsid w:val="005D1492"/>
    <w:rsid w:val="005D1503"/>
    <w:rsid w:val="005D28C2"/>
    <w:rsid w:val="005D5186"/>
    <w:rsid w:val="005D52C9"/>
    <w:rsid w:val="005D64FD"/>
    <w:rsid w:val="005D6B3C"/>
    <w:rsid w:val="005D716F"/>
    <w:rsid w:val="005E0530"/>
    <w:rsid w:val="005E0CA7"/>
    <w:rsid w:val="005E1251"/>
    <w:rsid w:val="005E25FB"/>
    <w:rsid w:val="005E377F"/>
    <w:rsid w:val="005E6DDC"/>
    <w:rsid w:val="005F0EF5"/>
    <w:rsid w:val="005F44C2"/>
    <w:rsid w:val="005F4F62"/>
    <w:rsid w:val="005F51CF"/>
    <w:rsid w:val="005F6148"/>
    <w:rsid w:val="005F61F5"/>
    <w:rsid w:val="00601447"/>
    <w:rsid w:val="006026B0"/>
    <w:rsid w:val="006029EA"/>
    <w:rsid w:val="00602E64"/>
    <w:rsid w:val="00603043"/>
    <w:rsid w:val="0060319D"/>
    <w:rsid w:val="00603774"/>
    <w:rsid w:val="00603987"/>
    <w:rsid w:val="006049F4"/>
    <w:rsid w:val="00605374"/>
    <w:rsid w:val="00605BB3"/>
    <w:rsid w:val="00610205"/>
    <w:rsid w:val="00611519"/>
    <w:rsid w:val="00612BE5"/>
    <w:rsid w:val="00613C94"/>
    <w:rsid w:val="00614EC5"/>
    <w:rsid w:val="00615334"/>
    <w:rsid w:val="00615EE8"/>
    <w:rsid w:val="00616352"/>
    <w:rsid w:val="00617076"/>
    <w:rsid w:val="00621437"/>
    <w:rsid w:val="00623736"/>
    <w:rsid w:val="00623755"/>
    <w:rsid w:val="00623DAB"/>
    <w:rsid w:val="00627EB1"/>
    <w:rsid w:val="006313BB"/>
    <w:rsid w:val="00632603"/>
    <w:rsid w:val="00632A6A"/>
    <w:rsid w:val="00633DDD"/>
    <w:rsid w:val="00635C84"/>
    <w:rsid w:val="00637576"/>
    <w:rsid w:val="00637D02"/>
    <w:rsid w:val="006403F5"/>
    <w:rsid w:val="00640D9F"/>
    <w:rsid w:val="00641FA6"/>
    <w:rsid w:val="00643F15"/>
    <w:rsid w:val="00645502"/>
    <w:rsid w:val="006468E3"/>
    <w:rsid w:val="00646F8D"/>
    <w:rsid w:val="006473E5"/>
    <w:rsid w:val="00647E5B"/>
    <w:rsid w:val="00650820"/>
    <w:rsid w:val="00651605"/>
    <w:rsid w:val="00652207"/>
    <w:rsid w:val="006537AF"/>
    <w:rsid w:val="00655297"/>
    <w:rsid w:val="00655926"/>
    <w:rsid w:val="00655B06"/>
    <w:rsid w:val="00657382"/>
    <w:rsid w:val="00657DB5"/>
    <w:rsid w:val="00660BA0"/>
    <w:rsid w:val="00662F3B"/>
    <w:rsid w:val="00663456"/>
    <w:rsid w:val="0066372C"/>
    <w:rsid w:val="00663F48"/>
    <w:rsid w:val="00666035"/>
    <w:rsid w:val="006705BC"/>
    <w:rsid w:val="00670AF2"/>
    <w:rsid w:val="0067191E"/>
    <w:rsid w:val="0067397B"/>
    <w:rsid w:val="00673B4B"/>
    <w:rsid w:val="006749BB"/>
    <w:rsid w:val="00674EA5"/>
    <w:rsid w:val="006756D0"/>
    <w:rsid w:val="00675A92"/>
    <w:rsid w:val="00681B25"/>
    <w:rsid w:val="00684D6D"/>
    <w:rsid w:val="006852E6"/>
    <w:rsid w:val="006864B9"/>
    <w:rsid w:val="006866D1"/>
    <w:rsid w:val="00687B5A"/>
    <w:rsid w:val="00690F37"/>
    <w:rsid w:val="00691DD3"/>
    <w:rsid w:val="00691DEA"/>
    <w:rsid w:val="00691F5E"/>
    <w:rsid w:val="006921B7"/>
    <w:rsid w:val="00693F09"/>
    <w:rsid w:val="00695CA7"/>
    <w:rsid w:val="00697F9B"/>
    <w:rsid w:val="006A09EC"/>
    <w:rsid w:val="006A4DF8"/>
    <w:rsid w:val="006A59F4"/>
    <w:rsid w:val="006A5DCB"/>
    <w:rsid w:val="006A7494"/>
    <w:rsid w:val="006A78E9"/>
    <w:rsid w:val="006B2F35"/>
    <w:rsid w:val="006B2F78"/>
    <w:rsid w:val="006B5B35"/>
    <w:rsid w:val="006C0013"/>
    <w:rsid w:val="006C1CAE"/>
    <w:rsid w:val="006C39EA"/>
    <w:rsid w:val="006C4A61"/>
    <w:rsid w:val="006C4B0F"/>
    <w:rsid w:val="006C4FA4"/>
    <w:rsid w:val="006C6B27"/>
    <w:rsid w:val="006D2474"/>
    <w:rsid w:val="006D413A"/>
    <w:rsid w:val="006D45A2"/>
    <w:rsid w:val="006E19A1"/>
    <w:rsid w:val="006E1ACA"/>
    <w:rsid w:val="006E1E4B"/>
    <w:rsid w:val="006E21AC"/>
    <w:rsid w:val="006E49AF"/>
    <w:rsid w:val="006E5689"/>
    <w:rsid w:val="006E6412"/>
    <w:rsid w:val="006E691B"/>
    <w:rsid w:val="006E6A7B"/>
    <w:rsid w:val="006E7B4B"/>
    <w:rsid w:val="006E7CDA"/>
    <w:rsid w:val="006F388C"/>
    <w:rsid w:val="006F58CE"/>
    <w:rsid w:val="006F6AFD"/>
    <w:rsid w:val="006F76AD"/>
    <w:rsid w:val="007030AA"/>
    <w:rsid w:val="00705CC3"/>
    <w:rsid w:val="00705EB3"/>
    <w:rsid w:val="0070672D"/>
    <w:rsid w:val="00707D4D"/>
    <w:rsid w:val="00710EB1"/>
    <w:rsid w:val="00715A52"/>
    <w:rsid w:val="007162DE"/>
    <w:rsid w:val="0072101A"/>
    <w:rsid w:val="007222FB"/>
    <w:rsid w:val="007240BC"/>
    <w:rsid w:val="00725536"/>
    <w:rsid w:val="007306C1"/>
    <w:rsid w:val="007324A4"/>
    <w:rsid w:val="00736A98"/>
    <w:rsid w:val="00740189"/>
    <w:rsid w:val="007419A6"/>
    <w:rsid w:val="00742003"/>
    <w:rsid w:val="007429C5"/>
    <w:rsid w:val="00745030"/>
    <w:rsid w:val="00746C3F"/>
    <w:rsid w:val="0074739E"/>
    <w:rsid w:val="00750C79"/>
    <w:rsid w:val="00750CDB"/>
    <w:rsid w:val="0075106A"/>
    <w:rsid w:val="007512FB"/>
    <w:rsid w:val="00752051"/>
    <w:rsid w:val="00755830"/>
    <w:rsid w:val="00755CDD"/>
    <w:rsid w:val="007567C6"/>
    <w:rsid w:val="007578DB"/>
    <w:rsid w:val="00757FE4"/>
    <w:rsid w:val="00760296"/>
    <w:rsid w:val="00760D27"/>
    <w:rsid w:val="00761495"/>
    <w:rsid w:val="00761FDC"/>
    <w:rsid w:val="007639A1"/>
    <w:rsid w:val="00763EEC"/>
    <w:rsid w:val="00763F31"/>
    <w:rsid w:val="0076512C"/>
    <w:rsid w:val="00765C77"/>
    <w:rsid w:val="00767EB3"/>
    <w:rsid w:val="00770C85"/>
    <w:rsid w:val="00771088"/>
    <w:rsid w:val="00775892"/>
    <w:rsid w:val="00776843"/>
    <w:rsid w:val="007772A0"/>
    <w:rsid w:val="00780B12"/>
    <w:rsid w:val="00785801"/>
    <w:rsid w:val="007859AD"/>
    <w:rsid w:val="00785AC2"/>
    <w:rsid w:val="00785B3A"/>
    <w:rsid w:val="00790DC1"/>
    <w:rsid w:val="0079106F"/>
    <w:rsid w:val="007920F4"/>
    <w:rsid w:val="00792C66"/>
    <w:rsid w:val="007949FF"/>
    <w:rsid w:val="0079534E"/>
    <w:rsid w:val="00796AC0"/>
    <w:rsid w:val="00796C9B"/>
    <w:rsid w:val="00796E8D"/>
    <w:rsid w:val="007A09FE"/>
    <w:rsid w:val="007A1499"/>
    <w:rsid w:val="007A2535"/>
    <w:rsid w:val="007A2B6C"/>
    <w:rsid w:val="007A3482"/>
    <w:rsid w:val="007A5557"/>
    <w:rsid w:val="007A5684"/>
    <w:rsid w:val="007A5722"/>
    <w:rsid w:val="007A59AB"/>
    <w:rsid w:val="007A7131"/>
    <w:rsid w:val="007A7752"/>
    <w:rsid w:val="007A7EBE"/>
    <w:rsid w:val="007B0680"/>
    <w:rsid w:val="007B0721"/>
    <w:rsid w:val="007B2BA7"/>
    <w:rsid w:val="007B4A63"/>
    <w:rsid w:val="007B4D15"/>
    <w:rsid w:val="007B5C93"/>
    <w:rsid w:val="007B7586"/>
    <w:rsid w:val="007B7C83"/>
    <w:rsid w:val="007C6038"/>
    <w:rsid w:val="007D1FC3"/>
    <w:rsid w:val="007D2688"/>
    <w:rsid w:val="007D34F1"/>
    <w:rsid w:val="007D559B"/>
    <w:rsid w:val="007D59A6"/>
    <w:rsid w:val="007D62D2"/>
    <w:rsid w:val="007D7990"/>
    <w:rsid w:val="007E015B"/>
    <w:rsid w:val="007E2010"/>
    <w:rsid w:val="007E2B49"/>
    <w:rsid w:val="007E669E"/>
    <w:rsid w:val="007F01D2"/>
    <w:rsid w:val="007F2766"/>
    <w:rsid w:val="007F58FD"/>
    <w:rsid w:val="007F5AAA"/>
    <w:rsid w:val="007F62C7"/>
    <w:rsid w:val="007F733C"/>
    <w:rsid w:val="007F7D30"/>
    <w:rsid w:val="007F7EF0"/>
    <w:rsid w:val="00800A56"/>
    <w:rsid w:val="00804528"/>
    <w:rsid w:val="00805246"/>
    <w:rsid w:val="008059CF"/>
    <w:rsid w:val="00806F33"/>
    <w:rsid w:val="00811E55"/>
    <w:rsid w:val="008123C0"/>
    <w:rsid w:val="00812D09"/>
    <w:rsid w:val="00812F42"/>
    <w:rsid w:val="00814AF5"/>
    <w:rsid w:val="00817D48"/>
    <w:rsid w:val="00825365"/>
    <w:rsid w:val="008261B9"/>
    <w:rsid w:val="008303E5"/>
    <w:rsid w:val="00831A21"/>
    <w:rsid w:val="00832392"/>
    <w:rsid w:val="00833BAF"/>
    <w:rsid w:val="00833E2C"/>
    <w:rsid w:val="008362F4"/>
    <w:rsid w:val="00836CCF"/>
    <w:rsid w:val="008402A4"/>
    <w:rsid w:val="00840948"/>
    <w:rsid w:val="00845C57"/>
    <w:rsid w:val="00847361"/>
    <w:rsid w:val="00847E2F"/>
    <w:rsid w:val="008503AA"/>
    <w:rsid w:val="00852E4E"/>
    <w:rsid w:val="0085506E"/>
    <w:rsid w:val="00855B08"/>
    <w:rsid w:val="00856BDA"/>
    <w:rsid w:val="00856E5C"/>
    <w:rsid w:val="0085757A"/>
    <w:rsid w:val="008579F6"/>
    <w:rsid w:val="008617F1"/>
    <w:rsid w:val="00862DA7"/>
    <w:rsid w:val="008631A8"/>
    <w:rsid w:val="00863655"/>
    <w:rsid w:val="008640A4"/>
    <w:rsid w:val="008640ED"/>
    <w:rsid w:val="00864DE6"/>
    <w:rsid w:val="008650C2"/>
    <w:rsid w:val="00865124"/>
    <w:rsid w:val="0086538F"/>
    <w:rsid w:val="00865D5A"/>
    <w:rsid w:val="00866AD3"/>
    <w:rsid w:val="00870C7D"/>
    <w:rsid w:val="008712E0"/>
    <w:rsid w:val="00873768"/>
    <w:rsid w:val="00873D30"/>
    <w:rsid w:val="00874A5A"/>
    <w:rsid w:val="00874AFE"/>
    <w:rsid w:val="0087599E"/>
    <w:rsid w:val="00876A49"/>
    <w:rsid w:val="00876A5D"/>
    <w:rsid w:val="00881E82"/>
    <w:rsid w:val="008823A4"/>
    <w:rsid w:val="00882739"/>
    <w:rsid w:val="00882F25"/>
    <w:rsid w:val="008830E5"/>
    <w:rsid w:val="008878F2"/>
    <w:rsid w:val="0089091B"/>
    <w:rsid w:val="008911BB"/>
    <w:rsid w:val="00893B1F"/>
    <w:rsid w:val="00894C89"/>
    <w:rsid w:val="00895C3C"/>
    <w:rsid w:val="00896B46"/>
    <w:rsid w:val="00896C6F"/>
    <w:rsid w:val="00897598"/>
    <w:rsid w:val="00897C13"/>
    <w:rsid w:val="008A3105"/>
    <w:rsid w:val="008A58FD"/>
    <w:rsid w:val="008A606D"/>
    <w:rsid w:val="008A7775"/>
    <w:rsid w:val="008B072B"/>
    <w:rsid w:val="008B1F16"/>
    <w:rsid w:val="008B539F"/>
    <w:rsid w:val="008B549A"/>
    <w:rsid w:val="008B7507"/>
    <w:rsid w:val="008C2970"/>
    <w:rsid w:val="008C4A0C"/>
    <w:rsid w:val="008C546C"/>
    <w:rsid w:val="008C60D8"/>
    <w:rsid w:val="008C62A5"/>
    <w:rsid w:val="008C74FE"/>
    <w:rsid w:val="008D0435"/>
    <w:rsid w:val="008D04F4"/>
    <w:rsid w:val="008D1001"/>
    <w:rsid w:val="008D1843"/>
    <w:rsid w:val="008D2E43"/>
    <w:rsid w:val="008D33BE"/>
    <w:rsid w:val="008D34CF"/>
    <w:rsid w:val="008D3FBB"/>
    <w:rsid w:val="008D3FBF"/>
    <w:rsid w:val="008D53AE"/>
    <w:rsid w:val="008E037C"/>
    <w:rsid w:val="008E0CB8"/>
    <w:rsid w:val="008E343B"/>
    <w:rsid w:val="008E548B"/>
    <w:rsid w:val="008E784F"/>
    <w:rsid w:val="008E788B"/>
    <w:rsid w:val="008F1DE6"/>
    <w:rsid w:val="008F3F87"/>
    <w:rsid w:val="008F45D8"/>
    <w:rsid w:val="008F4B41"/>
    <w:rsid w:val="008F5B55"/>
    <w:rsid w:val="00901745"/>
    <w:rsid w:val="00902D62"/>
    <w:rsid w:val="0090373E"/>
    <w:rsid w:val="00903F91"/>
    <w:rsid w:val="009045F9"/>
    <w:rsid w:val="00911318"/>
    <w:rsid w:val="009118C9"/>
    <w:rsid w:val="00913CBB"/>
    <w:rsid w:val="009144FD"/>
    <w:rsid w:val="00914AEC"/>
    <w:rsid w:val="0091508F"/>
    <w:rsid w:val="00923058"/>
    <w:rsid w:val="009247C1"/>
    <w:rsid w:val="00925401"/>
    <w:rsid w:val="0092671A"/>
    <w:rsid w:val="00926A8D"/>
    <w:rsid w:val="00927151"/>
    <w:rsid w:val="00930298"/>
    <w:rsid w:val="009335EC"/>
    <w:rsid w:val="00933A7D"/>
    <w:rsid w:val="00934D80"/>
    <w:rsid w:val="0093760B"/>
    <w:rsid w:val="009406AE"/>
    <w:rsid w:val="0094183D"/>
    <w:rsid w:val="00941D68"/>
    <w:rsid w:val="00941E8F"/>
    <w:rsid w:val="00942142"/>
    <w:rsid w:val="00944F64"/>
    <w:rsid w:val="0094644F"/>
    <w:rsid w:val="00947497"/>
    <w:rsid w:val="00947EE0"/>
    <w:rsid w:val="00952AEF"/>
    <w:rsid w:val="009570D2"/>
    <w:rsid w:val="00961021"/>
    <w:rsid w:val="00962574"/>
    <w:rsid w:val="0096257A"/>
    <w:rsid w:val="00962CC1"/>
    <w:rsid w:val="00964A95"/>
    <w:rsid w:val="00965DBF"/>
    <w:rsid w:val="0096609C"/>
    <w:rsid w:val="00966141"/>
    <w:rsid w:val="00970065"/>
    <w:rsid w:val="0097231A"/>
    <w:rsid w:val="009735DE"/>
    <w:rsid w:val="0097421F"/>
    <w:rsid w:val="009749CB"/>
    <w:rsid w:val="00974F84"/>
    <w:rsid w:val="009773FC"/>
    <w:rsid w:val="00980B27"/>
    <w:rsid w:val="009838EB"/>
    <w:rsid w:val="0098596A"/>
    <w:rsid w:val="00986A2C"/>
    <w:rsid w:val="00987150"/>
    <w:rsid w:val="009908C0"/>
    <w:rsid w:val="00990EA4"/>
    <w:rsid w:val="00992C89"/>
    <w:rsid w:val="00992CCB"/>
    <w:rsid w:val="00992E40"/>
    <w:rsid w:val="00993491"/>
    <w:rsid w:val="009A1796"/>
    <w:rsid w:val="009A19E0"/>
    <w:rsid w:val="009A1A8B"/>
    <w:rsid w:val="009A2A47"/>
    <w:rsid w:val="009A3832"/>
    <w:rsid w:val="009A5403"/>
    <w:rsid w:val="009A6496"/>
    <w:rsid w:val="009A68D7"/>
    <w:rsid w:val="009A7A86"/>
    <w:rsid w:val="009B3045"/>
    <w:rsid w:val="009C0368"/>
    <w:rsid w:val="009C07C4"/>
    <w:rsid w:val="009C2D77"/>
    <w:rsid w:val="009C2FB0"/>
    <w:rsid w:val="009C3E6F"/>
    <w:rsid w:val="009C567D"/>
    <w:rsid w:val="009C6478"/>
    <w:rsid w:val="009C725D"/>
    <w:rsid w:val="009C7594"/>
    <w:rsid w:val="009D04BF"/>
    <w:rsid w:val="009D0E56"/>
    <w:rsid w:val="009D1144"/>
    <w:rsid w:val="009D2A41"/>
    <w:rsid w:val="009D33A2"/>
    <w:rsid w:val="009D5134"/>
    <w:rsid w:val="009E0D85"/>
    <w:rsid w:val="009E310C"/>
    <w:rsid w:val="009E3858"/>
    <w:rsid w:val="009E4233"/>
    <w:rsid w:val="009E4A9A"/>
    <w:rsid w:val="009E5157"/>
    <w:rsid w:val="009E54D2"/>
    <w:rsid w:val="009E5E13"/>
    <w:rsid w:val="009E6E6F"/>
    <w:rsid w:val="009F1F6A"/>
    <w:rsid w:val="009F3108"/>
    <w:rsid w:val="009F6085"/>
    <w:rsid w:val="009F7372"/>
    <w:rsid w:val="00A00D54"/>
    <w:rsid w:val="00A01774"/>
    <w:rsid w:val="00A02186"/>
    <w:rsid w:val="00A03779"/>
    <w:rsid w:val="00A03D85"/>
    <w:rsid w:val="00A0463E"/>
    <w:rsid w:val="00A049C9"/>
    <w:rsid w:val="00A07D63"/>
    <w:rsid w:val="00A10811"/>
    <w:rsid w:val="00A120CB"/>
    <w:rsid w:val="00A16F4F"/>
    <w:rsid w:val="00A21233"/>
    <w:rsid w:val="00A23388"/>
    <w:rsid w:val="00A24989"/>
    <w:rsid w:val="00A2601A"/>
    <w:rsid w:val="00A26153"/>
    <w:rsid w:val="00A265A2"/>
    <w:rsid w:val="00A26ABE"/>
    <w:rsid w:val="00A2783E"/>
    <w:rsid w:val="00A27AD5"/>
    <w:rsid w:val="00A27C05"/>
    <w:rsid w:val="00A27C53"/>
    <w:rsid w:val="00A27DC4"/>
    <w:rsid w:val="00A303ED"/>
    <w:rsid w:val="00A31C97"/>
    <w:rsid w:val="00A32204"/>
    <w:rsid w:val="00A33F05"/>
    <w:rsid w:val="00A34F57"/>
    <w:rsid w:val="00A359EF"/>
    <w:rsid w:val="00A37061"/>
    <w:rsid w:val="00A40FB1"/>
    <w:rsid w:val="00A416BA"/>
    <w:rsid w:val="00A41853"/>
    <w:rsid w:val="00A425F3"/>
    <w:rsid w:val="00A428A6"/>
    <w:rsid w:val="00A43198"/>
    <w:rsid w:val="00A44D0C"/>
    <w:rsid w:val="00A4508F"/>
    <w:rsid w:val="00A464E2"/>
    <w:rsid w:val="00A46B73"/>
    <w:rsid w:val="00A507D4"/>
    <w:rsid w:val="00A51D50"/>
    <w:rsid w:val="00A5256D"/>
    <w:rsid w:val="00A5463C"/>
    <w:rsid w:val="00A55A1F"/>
    <w:rsid w:val="00A57F6A"/>
    <w:rsid w:val="00A608D8"/>
    <w:rsid w:val="00A60A91"/>
    <w:rsid w:val="00A63CEB"/>
    <w:rsid w:val="00A64D50"/>
    <w:rsid w:val="00A65351"/>
    <w:rsid w:val="00A65D9A"/>
    <w:rsid w:val="00A67FDB"/>
    <w:rsid w:val="00A72B76"/>
    <w:rsid w:val="00A742B9"/>
    <w:rsid w:val="00A7446F"/>
    <w:rsid w:val="00A75282"/>
    <w:rsid w:val="00A767AF"/>
    <w:rsid w:val="00A7752E"/>
    <w:rsid w:val="00A80006"/>
    <w:rsid w:val="00A803A0"/>
    <w:rsid w:val="00A80D72"/>
    <w:rsid w:val="00A818DE"/>
    <w:rsid w:val="00A81DBB"/>
    <w:rsid w:val="00A821F8"/>
    <w:rsid w:val="00A82E89"/>
    <w:rsid w:val="00A84840"/>
    <w:rsid w:val="00A85A02"/>
    <w:rsid w:val="00A85CFB"/>
    <w:rsid w:val="00A86DFB"/>
    <w:rsid w:val="00A87EA7"/>
    <w:rsid w:val="00A90054"/>
    <w:rsid w:val="00A90B20"/>
    <w:rsid w:val="00A91406"/>
    <w:rsid w:val="00A9140D"/>
    <w:rsid w:val="00A91607"/>
    <w:rsid w:val="00A9321E"/>
    <w:rsid w:val="00A959DF"/>
    <w:rsid w:val="00A95C55"/>
    <w:rsid w:val="00A96911"/>
    <w:rsid w:val="00AA09A0"/>
    <w:rsid w:val="00AA191D"/>
    <w:rsid w:val="00AA4CED"/>
    <w:rsid w:val="00AA4F9C"/>
    <w:rsid w:val="00AB2898"/>
    <w:rsid w:val="00AB3CAC"/>
    <w:rsid w:val="00AB571D"/>
    <w:rsid w:val="00AB59B3"/>
    <w:rsid w:val="00AB5FD3"/>
    <w:rsid w:val="00AB6B94"/>
    <w:rsid w:val="00AC369C"/>
    <w:rsid w:val="00AC3E2E"/>
    <w:rsid w:val="00AC4863"/>
    <w:rsid w:val="00AC55AD"/>
    <w:rsid w:val="00AD1056"/>
    <w:rsid w:val="00AD12C4"/>
    <w:rsid w:val="00AD13BE"/>
    <w:rsid w:val="00AD4028"/>
    <w:rsid w:val="00AE08E5"/>
    <w:rsid w:val="00AE2021"/>
    <w:rsid w:val="00AE4411"/>
    <w:rsid w:val="00AE47F9"/>
    <w:rsid w:val="00AE6340"/>
    <w:rsid w:val="00AF13C9"/>
    <w:rsid w:val="00AF4151"/>
    <w:rsid w:val="00AF4F18"/>
    <w:rsid w:val="00AF516D"/>
    <w:rsid w:val="00AF5DE9"/>
    <w:rsid w:val="00AF72FC"/>
    <w:rsid w:val="00AF79A4"/>
    <w:rsid w:val="00AF7F35"/>
    <w:rsid w:val="00B00071"/>
    <w:rsid w:val="00B0138B"/>
    <w:rsid w:val="00B01B41"/>
    <w:rsid w:val="00B02A59"/>
    <w:rsid w:val="00B02FDE"/>
    <w:rsid w:val="00B040D8"/>
    <w:rsid w:val="00B04732"/>
    <w:rsid w:val="00B06789"/>
    <w:rsid w:val="00B12F84"/>
    <w:rsid w:val="00B158E2"/>
    <w:rsid w:val="00B16A2E"/>
    <w:rsid w:val="00B16F9D"/>
    <w:rsid w:val="00B170ED"/>
    <w:rsid w:val="00B17D78"/>
    <w:rsid w:val="00B17EF7"/>
    <w:rsid w:val="00B20791"/>
    <w:rsid w:val="00B215E8"/>
    <w:rsid w:val="00B218B9"/>
    <w:rsid w:val="00B21BD4"/>
    <w:rsid w:val="00B23ADA"/>
    <w:rsid w:val="00B26E2D"/>
    <w:rsid w:val="00B27E8D"/>
    <w:rsid w:val="00B27ECC"/>
    <w:rsid w:val="00B318BD"/>
    <w:rsid w:val="00B31A74"/>
    <w:rsid w:val="00B333AD"/>
    <w:rsid w:val="00B3363A"/>
    <w:rsid w:val="00B41C01"/>
    <w:rsid w:val="00B43136"/>
    <w:rsid w:val="00B43474"/>
    <w:rsid w:val="00B43A67"/>
    <w:rsid w:val="00B50FCB"/>
    <w:rsid w:val="00B516E8"/>
    <w:rsid w:val="00B52E05"/>
    <w:rsid w:val="00B539A7"/>
    <w:rsid w:val="00B53CC4"/>
    <w:rsid w:val="00B54622"/>
    <w:rsid w:val="00B548BA"/>
    <w:rsid w:val="00B55AC3"/>
    <w:rsid w:val="00B55C23"/>
    <w:rsid w:val="00B55E8D"/>
    <w:rsid w:val="00B56F82"/>
    <w:rsid w:val="00B57F0F"/>
    <w:rsid w:val="00B60B50"/>
    <w:rsid w:val="00B63972"/>
    <w:rsid w:val="00B64A61"/>
    <w:rsid w:val="00B650FA"/>
    <w:rsid w:val="00B66CD3"/>
    <w:rsid w:val="00B71B88"/>
    <w:rsid w:val="00B75628"/>
    <w:rsid w:val="00B75917"/>
    <w:rsid w:val="00B80AC5"/>
    <w:rsid w:val="00B843B8"/>
    <w:rsid w:val="00B87228"/>
    <w:rsid w:val="00B8752F"/>
    <w:rsid w:val="00B87938"/>
    <w:rsid w:val="00B87F8E"/>
    <w:rsid w:val="00B91B2D"/>
    <w:rsid w:val="00B91C7A"/>
    <w:rsid w:val="00B93F0C"/>
    <w:rsid w:val="00B969F5"/>
    <w:rsid w:val="00B9794B"/>
    <w:rsid w:val="00B97AB3"/>
    <w:rsid w:val="00BA0E5C"/>
    <w:rsid w:val="00BA32DC"/>
    <w:rsid w:val="00BA3F60"/>
    <w:rsid w:val="00BA5A0D"/>
    <w:rsid w:val="00BA664F"/>
    <w:rsid w:val="00BA6CD2"/>
    <w:rsid w:val="00BA6FBC"/>
    <w:rsid w:val="00BB00F4"/>
    <w:rsid w:val="00BB404C"/>
    <w:rsid w:val="00BB5BF2"/>
    <w:rsid w:val="00BB5C58"/>
    <w:rsid w:val="00BB6BF2"/>
    <w:rsid w:val="00BB779D"/>
    <w:rsid w:val="00BC180A"/>
    <w:rsid w:val="00BC1CBC"/>
    <w:rsid w:val="00BC2101"/>
    <w:rsid w:val="00BC45E9"/>
    <w:rsid w:val="00BC58B1"/>
    <w:rsid w:val="00BC5AD6"/>
    <w:rsid w:val="00BC6C30"/>
    <w:rsid w:val="00BC6D7A"/>
    <w:rsid w:val="00BC7391"/>
    <w:rsid w:val="00BD2070"/>
    <w:rsid w:val="00BD308D"/>
    <w:rsid w:val="00BD313C"/>
    <w:rsid w:val="00BD7CF7"/>
    <w:rsid w:val="00BE0C09"/>
    <w:rsid w:val="00BE451B"/>
    <w:rsid w:val="00BE457F"/>
    <w:rsid w:val="00BE5561"/>
    <w:rsid w:val="00BE59C6"/>
    <w:rsid w:val="00BE5A9E"/>
    <w:rsid w:val="00BE792A"/>
    <w:rsid w:val="00BF0F3B"/>
    <w:rsid w:val="00BF5275"/>
    <w:rsid w:val="00BF5319"/>
    <w:rsid w:val="00BF6309"/>
    <w:rsid w:val="00BF70C3"/>
    <w:rsid w:val="00BF78F9"/>
    <w:rsid w:val="00C00CB4"/>
    <w:rsid w:val="00C017D8"/>
    <w:rsid w:val="00C01EBD"/>
    <w:rsid w:val="00C02485"/>
    <w:rsid w:val="00C034B3"/>
    <w:rsid w:val="00C03E13"/>
    <w:rsid w:val="00C06992"/>
    <w:rsid w:val="00C0732C"/>
    <w:rsid w:val="00C10471"/>
    <w:rsid w:val="00C113B7"/>
    <w:rsid w:val="00C11460"/>
    <w:rsid w:val="00C1306B"/>
    <w:rsid w:val="00C141C0"/>
    <w:rsid w:val="00C154E1"/>
    <w:rsid w:val="00C15649"/>
    <w:rsid w:val="00C17189"/>
    <w:rsid w:val="00C2051D"/>
    <w:rsid w:val="00C211AD"/>
    <w:rsid w:val="00C22077"/>
    <w:rsid w:val="00C22A2A"/>
    <w:rsid w:val="00C23550"/>
    <w:rsid w:val="00C26192"/>
    <w:rsid w:val="00C26767"/>
    <w:rsid w:val="00C26A9C"/>
    <w:rsid w:val="00C277A3"/>
    <w:rsid w:val="00C27FDC"/>
    <w:rsid w:val="00C31966"/>
    <w:rsid w:val="00C32B8E"/>
    <w:rsid w:val="00C34AB2"/>
    <w:rsid w:val="00C363D7"/>
    <w:rsid w:val="00C37CF6"/>
    <w:rsid w:val="00C401F0"/>
    <w:rsid w:val="00C40885"/>
    <w:rsid w:val="00C40A5F"/>
    <w:rsid w:val="00C4163E"/>
    <w:rsid w:val="00C4215E"/>
    <w:rsid w:val="00C42CD3"/>
    <w:rsid w:val="00C4428A"/>
    <w:rsid w:val="00C44B91"/>
    <w:rsid w:val="00C47466"/>
    <w:rsid w:val="00C51238"/>
    <w:rsid w:val="00C514F8"/>
    <w:rsid w:val="00C5214E"/>
    <w:rsid w:val="00C52501"/>
    <w:rsid w:val="00C54E00"/>
    <w:rsid w:val="00C566E1"/>
    <w:rsid w:val="00C578D4"/>
    <w:rsid w:val="00C60BA0"/>
    <w:rsid w:val="00C6274C"/>
    <w:rsid w:val="00C63197"/>
    <w:rsid w:val="00C66466"/>
    <w:rsid w:val="00C66E98"/>
    <w:rsid w:val="00C7070B"/>
    <w:rsid w:val="00C70B80"/>
    <w:rsid w:val="00C70BB7"/>
    <w:rsid w:val="00C71AD4"/>
    <w:rsid w:val="00C731A7"/>
    <w:rsid w:val="00C756B3"/>
    <w:rsid w:val="00C75DB9"/>
    <w:rsid w:val="00C77152"/>
    <w:rsid w:val="00C80216"/>
    <w:rsid w:val="00C8090B"/>
    <w:rsid w:val="00C80C70"/>
    <w:rsid w:val="00C817A4"/>
    <w:rsid w:val="00C81AB3"/>
    <w:rsid w:val="00C84669"/>
    <w:rsid w:val="00C84EAF"/>
    <w:rsid w:val="00C85A66"/>
    <w:rsid w:val="00C85F24"/>
    <w:rsid w:val="00C9067C"/>
    <w:rsid w:val="00C927C5"/>
    <w:rsid w:val="00C9324F"/>
    <w:rsid w:val="00C94CC4"/>
    <w:rsid w:val="00C95AAD"/>
    <w:rsid w:val="00C95C32"/>
    <w:rsid w:val="00C96365"/>
    <w:rsid w:val="00C9671E"/>
    <w:rsid w:val="00C9676E"/>
    <w:rsid w:val="00CA0279"/>
    <w:rsid w:val="00CA1356"/>
    <w:rsid w:val="00CA2A1C"/>
    <w:rsid w:val="00CA3FB1"/>
    <w:rsid w:val="00CA4101"/>
    <w:rsid w:val="00CA571A"/>
    <w:rsid w:val="00CA72DC"/>
    <w:rsid w:val="00CB1711"/>
    <w:rsid w:val="00CB32EE"/>
    <w:rsid w:val="00CB3409"/>
    <w:rsid w:val="00CB3E98"/>
    <w:rsid w:val="00CB555C"/>
    <w:rsid w:val="00CB67F8"/>
    <w:rsid w:val="00CB6C0A"/>
    <w:rsid w:val="00CB7D60"/>
    <w:rsid w:val="00CC0BED"/>
    <w:rsid w:val="00CC43F8"/>
    <w:rsid w:val="00CC4B59"/>
    <w:rsid w:val="00CD00DE"/>
    <w:rsid w:val="00CD0ED4"/>
    <w:rsid w:val="00CD3746"/>
    <w:rsid w:val="00CD49BB"/>
    <w:rsid w:val="00CD4A60"/>
    <w:rsid w:val="00CD4A74"/>
    <w:rsid w:val="00CD4E23"/>
    <w:rsid w:val="00CD7502"/>
    <w:rsid w:val="00CD76DD"/>
    <w:rsid w:val="00CD77F5"/>
    <w:rsid w:val="00CD79FE"/>
    <w:rsid w:val="00CE275A"/>
    <w:rsid w:val="00CE2975"/>
    <w:rsid w:val="00CE2E2C"/>
    <w:rsid w:val="00CE7B2D"/>
    <w:rsid w:val="00CF099A"/>
    <w:rsid w:val="00CF1E10"/>
    <w:rsid w:val="00CF5EFD"/>
    <w:rsid w:val="00CF6441"/>
    <w:rsid w:val="00CF6526"/>
    <w:rsid w:val="00CF6DFF"/>
    <w:rsid w:val="00CF7008"/>
    <w:rsid w:val="00CF7A5B"/>
    <w:rsid w:val="00CF7D5F"/>
    <w:rsid w:val="00D01602"/>
    <w:rsid w:val="00D04443"/>
    <w:rsid w:val="00D04AC3"/>
    <w:rsid w:val="00D04B8E"/>
    <w:rsid w:val="00D06B0D"/>
    <w:rsid w:val="00D07164"/>
    <w:rsid w:val="00D10420"/>
    <w:rsid w:val="00D10ED5"/>
    <w:rsid w:val="00D11E67"/>
    <w:rsid w:val="00D124FA"/>
    <w:rsid w:val="00D146A6"/>
    <w:rsid w:val="00D15960"/>
    <w:rsid w:val="00D161F6"/>
    <w:rsid w:val="00D17A9D"/>
    <w:rsid w:val="00D20615"/>
    <w:rsid w:val="00D206DB"/>
    <w:rsid w:val="00D20728"/>
    <w:rsid w:val="00D20BD0"/>
    <w:rsid w:val="00D218E1"/>
    <w:rsid w:val="00D21F86"/>
    <w:rsid w:val="00D25A1B"/>
    <w:rsid w:val="00D26458"/>
    <w:rsid w:val="00D274B5"/>
    <w:rsid w:val="00D27C8C"/>
    <w:rsid w:val="00D305A0"/>
    <w:rsid w:val="00D311E1"/>
    <w:rsid w:val="00D32A29"/>
    <w:rsid w:val="00D34783"/>
    <w:rsid w:val="00D37695"/>
    <w:rsid w:val="00D41738"/>
    <w:rsid w:val="00D426F0"/>
    <w:rsid w:val="00D461CE"/>
    <w:rsid w:val="00D5006F"/>
    <w:rsid w:val="00D5106A"/>
    <w:rsid w:val="00D52028"/>
    <w:rsid w:val="00D53972"/>
    <w:rsid w:val="00D53D37"/>
    <w:rsid w:val="00D5416B"/>
    <w:rsid w:val="00D57BA1"/>
    <w:rsid w:val="00D61A8B"/>
    <w:rsid w:val="00D62FFE"/>
    <w:rsid w:val="00D631CA"/>
    <w:rsid w:val="00D65309"/>
    <w:rsid w:val="00D66249"/>
    <w:rsid w:val="00D66C3E"/>
    <w:rsid w:val="00D67800"/>
    <w:rsid w:val="00D7600F"/>
    <w:rsid w:val="00D766C1"/>
    <w:rsid w:val="00D76C4C"/>
    <w:rsid w:val="00D842E3"/>
    <w:rsid w:val="00D85169"/>
    <w:rsid w:val="00D86E5E"/>
    <w:rsid w:val="00D87CAB"/>
    <w:rsid w:val="00D9080E"/>
    <w:rsid w:val="00D92457"/>
    <w:rsid w:val="00D9589A"/>
    <w:rsid w:val="00D97250"/>
    <w:rsid w:val="00D97D27"/>
    <w:rsid w:val="00DA3D59"/>
    <w:rsid w:val="00DA45CC"/>
    <w:rsid w:val="00DA5178"/>
    <w:rsid w:val="00DA5A70"/>
    <w:rsid w:val="00DA5EDD"/>
    <w:rsid w:val="00DA60A8"/>
    <w:rsid w:val="00DA61E2"/>
    <w:rsid w:val="00DA73EB"/>
    <w:rsid w:val="00DC1C71"/>
    <w:rsid w:val="00DC3016"/>
    <w:rsid w:val="00DC3133"/>
    <w:rsid w:val="00DC3EE4"/>
    <w:rsid w:val="00DC4D06"/>
    <w:rsid w:val="00DC5D71"/>
    <w:rsid w:val="00DC6541"/>
    <w:rsid w:val="00DC6875"/>
    <w:rsid w:val="00DD39AA"/>
    <w:rsid w:val="00DD3EE5"/>
    <w:rsid w:val="00DD47F9"/>
    <w:rsid w:val="00DD4F7D"/>
    <w:rsid w:val="00DD55EB"/>
    <w:rsid w:val="00DD5A10"/>
    <w:rsid w:val="00DD7080"/>
    <w:rsid w:val="00DE1999"/>
    <w:rsid w:val="00DE3156"/>
    <w:rsid w:val="00DE3C4B"/>
    <w:rsid w:val="00DE4BC7"/>
    <w:rsid w:val="00DE6360"/>
    <w:rsid w:val="00DE7450"/>
    <w:rsid w:val="00DF06C7"/>
    <w:rsid w:val="00DF1ED3"/>
    <w:rsid w:val="00DF2B50"/>
    <w:rsid w:val="00DF3E07"/>
    <w:rsid w:val="00DF69F8"/>
    <w:rsid w:val="00DF6E88"/>
    <w:rsid w:val="00E00BBB"/>
    <w:rsid w:val="00E01346"/>
    <w:rsid w:val="00E021F5"/>
    <w:rsid w:val="00E1227E"/>
    <w:rsid w:val="00E12356"/>
    <w:rsid w:val="00E14B48"/>
    <w:rsid w:val="00E15D88"/>
    <w:rsid w:val="00E1735C"/>
    <w:rsid w:val="00E206BF"/>
    <w:rsid w:val="00E22EB6"/>
    <w:rsid w:val="00E2403E"/>
    <w:rsid w:val="00E25BB5"/>
    <w:rsid w:val="00E25FC6"/>
    <w:rsid w:val="00E263D3"/>
    <w:rsid w:val="00E264C1"/>
    <w:rsid w:val="00E267C0"/>
    <w:rsid w:val="00E27843"/>
    <w:rsid w:val="00E30FAC"/>
    <w:rsid w:val="00E325BE"/>
    <w:rsid w:val="00E3287B"/>
    <w:rsid w:val="00E3358B"/>
    <w:rsid w:val="00E3606D"/>
    <w:rsid w:val="00E403BF"/>
    <w:rsid w:val="00E4042B"/>
    <w:rsid w:val="00E4195F"/>
    <w:rsid w:val="00E46174"/>
    <w:rsid w:val="00E50093"/>
    <w:rsid w:val="00E53848"/>
    <w:rsid w:val="00E55968"/>
    <w:rsid w:val="00E55B05"/>
    <w:rsid w:val="00E56412"/>
    <w:rsid w:val="00E5787F"/>
    <w:rsid w:val="00E60857"/>
    <w:rsid w:val="00E62832"/>
    <w:rsid w:val="00E62D7D"/>
    <w:rsid w:val="00E63C47"/>
    <w:rsid w:val="00E64534"/>
    <w:rsid w:val="00E65344"/>
    <w:rsid w:val="00E66A1B"/>
    <w:rsid w:val="00E70155"/>
    <w:rsid w:val="00E70352"/>
    <w:rsid w:val="00E70CA2"/>
    <w:rsid w:val="00E70D34"/>
    <w:rsid w:val="00E7212C"/>
    <w:rsid w:val="00E7362C"/>
    <w:rsid w:val="00E7632E"/>
    <w:rsid w:val="00E7706F"/>
    <w:rsid w:val="00E803AD"/>
    <w:rsid w:val="00E82B6D"/>
    <w:rsid w:val="00E836FC"/>
    <w:rsid w:val="00E85349"/>
    <w:rsid w:val="00E85779"/>
    <w:rsid w:val="00E90EAA"/>
    <w:rsid w:val="00E91038"/>
    <w:rsid w:val="00E957DC"/>
    <w:rsid w:val="00E95B10"/>
    <w:rsid w:val="00E95B65"/>
    <w:rsid w:val="00E95F59"/>
    <w:rsid w:val="00E97AB8"/>
    <w:rsid w:val="00EA100B"/>
    <w:rsid w:val="00EA173A"/>
    <w:rsid w:val="00EA267A"/>
    <w:rsid w:val="00EA33CD"/>
    <w:rsid w:val="00EA469A"/>
    <w:rsid w:val="00EA53DD"/>
    <w:rsid w:val="00EB1A19"/>
    <w:rsid w:val="00EB3987"/>
    <w:rsid w:val="00EB4255"/>
    <w:rsid w:val="00EB47CA"/>
    <w:rsid w:val="00EC2A06"/>
    <w:rsid w:val="00EC3E80"/>
    <w:rsid w:val="00EC477A"/>
    <w:rsid w:val="00EC52AC"/>
    <w:rsid w:val="00EC7BE8"/>
    <w:rsid w:val="00EC7DDE"/>
    <w:rsid w:val="00ED45B1"/>
    <w:rsid w:val="00ED53CF"/>
    <w:rsid w:val="00ED54E7"/>
    <w:rsid w:val="00ED6447"/>
    <w:rsid w:val="00ED6791"/>
    <w:rsid w:val="00EE060C"/>
    <w:rsid w:val="00EE073B"/>
    <w:rsid w:val="00EE23AF"/>
    <w:rsid w:val="00EE2942"/>
    <w:rsid w:val="00EE3BC1"/>
    <w:rsid w:val="00EE49A0"/>
    <w:rsid w:val="00EE74CB"/>
    <w:rsid w:val="00EF09A6"/>
    <w:rsid w:val="00EF1D2A"/>
    <w:rsid w:val="00EF2467"/>
    <w:rsid w:val="00EF2BC4"/>
    <w:rsid w:val="00EF3BDB"/>
    <w:rsid w:val="00EF42A6"/>
    <w:rsid w:val="00EF44CC"/>
    <w:rsid w:val="00EF467E"/>
    <w:rsid w:val="00EF46E8"/>
    <w:rsid w:val="00EF4C18"/>
    <w:rsid w:val="00EF53B5"/>
    <w:rsid w:val="00EF5CAB"/>
    <w:rsid w:val="00EF5EC1"/>
    <w:rsid w:val="00EF6DE9"/>
    <w:rsid w:val="00F017A8"/>
    <w:rsid w:val="00F043DD"/>
    <w:rsid w:val="00F05BF1"/>
    <w:rsid w:val="00F05DE5"/>
    <w:rsid w:val="00F07352"/>
    <w:rsid w:val="00F1001F"/>
    <w:rsid w:val="00F10864"/>
    <w:rsid w:val="00F134D4"/>
    <w:rsid w:val="00F138BF"/>
    <w:rsid w:val="00F145ED"/>
    <w:rsid w:val="00F14657"/>
    <w:rsid w:val="00F16CA8"/>
    <w:rsid w:val="00F16CC7"/>
    <w:rsid w:val="00F175E1"/>
    <w:rsid w:val="00F17930"/>
    <w:rsid w:val="00F20066"/>
    <w:rsid w:val="00F207BD"/>
    <w:rsid w:val="00F21AA8"/>
    <w:rsid w:val="00F22CD3"/>
    <w:rsid w:val="00F22DD0"/>
    <w:rsid w:val="00F2382B"/>
    <w:rsid w:val="00F24BAE"/>
    <w:rsid w:val="00F27F65"/>
    <w:rsid w:val="00F30835"/>
    <w:rsid w:val="00F318C6"/>
    <w:rsid w:val="00F34ED8"/>
    <w:rsid w:val="00F35B01"/>
    <w:rsid w:val="00F401ED"/>
    <w:rsid w:val="00F411D0"/>
    <w:rsid w:val="00F41C92"/>
    <w:rsid w:val="00F451E5"/>
    <w:rsid w:val="00F46C59"/>
    <w:rsid w:val="00F50059"/>
    <w:rsid w:val="00F51BC2"/>
    <w:rsid w:val="00F554AE"/>
    <w:rsid w:val="00F5611C"/>
    <w:rsid w:val="00F60B52"/>
    <w:rsid w:val="00F62E93"/>
    <w:rsid w:val="00F6420E"/>
    <w:rsid w:val="00F643B2"/>
    <w:rsid w:val="00F6448B"/>
    <w:rsid w:val="00F65A90"/>
    <w:rsid w:val="00F663F8"/>
    <w:rsid w:val="00F66462"/>
    <w:rsid w:val="00F6718E"/>
    <w:rsid w:val="00F732C8"/>
    <w:rsid w:val="00F766AB"/>
    <w:rsid w:val="00F774BD"/>
    <w:rsid w:val="00F77E9F"/>
    <w:rsid w:val="00F81319"/>
    <w:rsid w:val="00F823FD"/>
    <w:rsid w:val="00F8557D"/>
    <w:rsid w:val="00F857A5"/>
    <w:rsid w:val="00F869E1"/>
    <w:rsid w:val="00F873BC"/>
    <w:rsid w:val="00F9034A"/>
    <w:rsid w:val="00F905DE"/>
    <w:rsid w:val="00F915A3"/>
    <w:rsid w:val="00F91613"/>
    <w:rsid w:val="00F91BA7"/>
    <w:rsid w:val="00F91C6B"/>
    <w:rsid w:val="00F93A0F"/>
    <w:rsid w:val="00F94CD4"/>
    <w:rsid w:val="00F967B5"/>
    <w:rsid w:val="00F97558"/>
    <w:rsid w:val="00FA1436"/>
    <w:rsid w:val="00FA16F8"/>
    <w:rsid w:val="00FA3CE8"/>
    <w:rsid w:val="00FA4D6E"/>
    <w:rsid w:val="00FA57A9"/>
    <w:rsid w:val="00FA61B4"/>
    <w:rsid w:val="00FA6B20"/>
    <w:rsid w:val="00FB185C"/>
    <w:rsid w:val="00FB2462"/>
    <w:rsid w:val="00FB2EAB"/>
    <w:rsid w:val="00FB734A"/>
    <w:rsid w:val="00FB7B59"/>
    <w:rsid w:val="00FC0701"/>
    <w:rsid w:val="00FC07A5"/>
    <w:rsid w:val="00FC0ECC"/>
    <w:rsid w:val="00FC1ABC"/>
    <w:rsid w:val="00FC1DE5"/>
    <w:rsid w:val="00FC1E5F"/>
    <w:rsid w:val="00FC20C3"/>
    <w:rsid w:val="00FC70EF"/>
    <w:rsid w:val="00FC750B"/>
    <w:rsid w:val="00FC75B0"/>
    <w:rsid w:val="00FD1CEB"/>
    <w:rsid w:val="00FD39EF"/>
    <w:rsid w:val="00FD412C"/>
    <w:rsid w:val="00FD5DE2"/>
    <w:rsid w:val="00FE173A"/>
    <w:rsid w:val="00FF09C8"/>
    <w:rsid w:val="00FF23B5"/>
    <w:rsid w:val="00FF2734"/>
    <w:rsid w:val="00FF3033"/>
    <w:rsid w:val="00FF5F96"/>
    <w:rsid w:val="00FF63CF"/>
    <w:rsid w:val="00FF7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b/>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3z0">
    <w:name w:val="WW8Num13z0"/>
    <w:rPr>
      <w:b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Courier New" w:hAnsi="Courier New"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Times New Roman" w:hAnsi="Times New Roman" w:cs="Times New Roman"/>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60">
    <w:name w:val="Основной шрифт абзаца6"/>
  </w:style>
  <w:style w:type="character" w:customStyle="1" w:styleId="50">
    <w:name w:val="Основной шрифт абзаца5"/>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4">
    <w:name w:val="Основной шрифт абзаца4"/>
  </w:style>
  <w:style w:type="character" w:customStyle="1" w:styleId="WW8Num10z0">
    <w:name w:val="WW8Num10z0"/>
    <w:rPr>
      <w:rFonts w:ascii="Times New Roman" w:eastAsia="Times New Roman" w:hAnsi="Times New Roman" w:cs="Times New Roman"/>
      <w:b/>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5z0">
    <w:name w:val="WW8Num15z0"/>
    <w:rPr>
      <w:rFonts w:ascii="Symbol" w:eastAsia="Times New Roman" w:hAnsi="Symbol" w:cs="Times New Roman"/>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8z0">
    <w:name w:val="WW8Num18z0"/>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b/>
      <w:u w:val="none"/>
    </w:rPr>
  </w:style>
  <w:style w:type="character" w:customStyle="1" w:styleId="WW8Num29z0">
    <w:name w:val="WW8Num29z0"/>
    <w:rPr>
      <w:i w:val="0"/>
    </w:rPr>
  </w:style>
  <w:style w:type="character" w:customStyle="1" w:styleId="WW8Num30z0">
    <w:name w:val="WW8Num30z0"/>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cs="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8z3">
    <w:name w:val="WW8Num8z3"/>
    <w:rPr>
      <w:rFonts w:ascii="Symbol" w:hAnsi="Symbol" w:cs="Symbol"/>
    </w:rPr>
  </w:style>
  <w:style w:type="character" w:customStyle="1" w:styleId="WW8Num10z1">
    <w:name w:val="WW8Num10z1"/>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10">
    <w:name w:val="Основной шрифт абзаца1"/>
  </w:style>
  <w:style w:type="character" w:styleId="a3">
    <w:name w:val="page number"/>
    <w:basedOn w:val="10"/>
  </w:style>
  <w:style w:type="character" w:styleId="a4">
    <w:name w:val="Hyperlink"/>
    <w:uiPriority w:val="99"/>
    <w:rPr>
      <w:color w:val="0000FF"/>
      <w:u w:val="single"/>
    </w:rPr>
  </w:style>
  <w:style w:type="character" w:customStyle="1" w:styleId="HTML">
    <w:name w:val="Стандартный HTML Знак"/>
    <w:rPr>
      <w:rFonts w:ascii="Courier New" w:hAnsi="Courier New" w:cs="Courier New"/>
    </w:rPr>
  </w:style>
  <w:style w:type="character" w:customStyle="1" w:styleId="a5">
    <w:name w:val="Верхний колонтитул Знак"/>
    <w:uiPriority w:val="99"/>
    <w:rPr>
      <w:sz w:val="24"/>
      <w:szCs w:val="24"/>
      <w:lang w:val="uk-UA"/>
    </w:rPr>
  </w:style>
  <w:style w:type="character" w:customStyle="1" w:styleId="a6">
    <w:name w:val="Маркеры списка"/>
    <w:rPr>
      <w:rFonts w:ascii="OpenSymbol" w:eastAsia="OpenSymbol" w:hAnsi="OpenSymbol" w:cs="OpenSymbol"/>
    </w:rPr>
  </w:style>
  <w:style w:type="character" w:customStyle="1" w:styleId="a7">
    <w:name w:val="Нижний колонтитул Знак"/>
    <w:uiPriority w:val="99"/>
    <w:rPr>
      <w:sz w:val="24"/>
      <w:szCs w:val="24"/>
    </w:rPr>
  </w:style>
  <w:style w:type="character" w:styleId="a8">
    <w:name w:val="Strong"/>
    <w:qFormat/>
    <w:rPr>
      <w:b/>
      <w:bCs/>
    </w:rPr>
  </w:style>
  <w:style w:type="character" w:customStyle="1" w:styleId="translation-chunk">
    <w:name w:val="translation-chunk"/>
  </w:style>
  <w:style w:type="paragraph" w:customStyle="1" w:styleId="a9">
    <w:name w:val="Заголовок"/>
    <w:basedOn w:val="a"/>
    <w:next w:val="aa"/>
    <w:pPr>
      <w:keepNext/>
      <w:spacing w:before="240" w:after="120"/>
    </w:pPr>
    <w:rPr>
      <w:rFonts w:ascii="Arial" w:eastAsia="Lucida Sans Unicode" w:hAnsi="Arial" w:cs="Mangal"/>
      <w:sz w:val="28"/>
      <w:szCs w:val="28"/>
    </w:rPr>
  </w:style>
  <w:style w:type="paragraph" w:styleId="aa">
    <w:name w:val="Body Text"/>
    <w:basedOn w:val="a"/>
    <w:pPr>
      <w:spacing w:after="120"/>
    </w:pPr>
  </w:style>
  <w:style w:type="paragraph" w:styleId="ab">
    <w:name w:val="List"/>
    <w:basedOn w:val="a"/>
    <w:pPr>
      <w:ind w:left="283" w:hanging="283"/>
    </w:pPr>
  </w:style>
  <w:style w:type="paragraph" w:customStyle="1" w:styleId="61">
    <w:name w:val="Название6"/>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51">
    <w:name w:val="Название5"/>
    <w:basedOn w:val="a"/>
    <w:pPr>
      <w:suppressLineNumbers/>
      <w:spacing w:before="120" w:after="120"/>
    </w:pPr>
    <w:rPr>
      <w:rFonts w:cs="Mangal"/>
      <w:i/>
      <w:iCs/>
    </w:rPr>
  </w:style>
  <w:style w:type="paragraph" w:customStyle="1" w:styleId="52">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210">
    <w:name w:val="Список 21"/>
    <w:basedOn w:val="a"/>
    <w:pPr>
      <w:ind w:left="566" w:hanging="283"/>
    </w:pPr>
  </w:style>
  <w:style w:type="paragraph" w:customStyle="1" w:styleId="310">
    <w:name w:val="Список 31"/>
    <w:basedOn w:val="a"/>
    <w:pPr>
      <w:ind w:left="849" w:hanging="283"/>
    </w:pPr>
  </w:style>
  <w:style w:type="paragraph" w:customStyle="1" w:styleId="410">
    <w:name w:val="Список 41"/>
    <w:basedOn w:val="a"/>
    <w:pPr>
      <w:ind w:left="1132" w:hanging="283"/>
    </w:pPr>
  </w:style>
  <w:style w:type="paragraph" w:customStyle="1" w:styleId="211">
    <w:name w:val="Продолжение списка 21"/>
    <w:basedOn w:val="a"/>
    <w:pPr>
      <w:spacing w:after="120"/>
      <w:ind w:left="566"/>
    </w:pPr>
  </w:style>
  <w:style w:type="paragraph" w:styleId="ac">
    <w:name w:val="Title"/>
    <w:basedOn w:val="a"/>
    <w:next w:val="ad"/>
    <w:qFormat/>
    <w:pPr>
      <w:spacing w:before="240" w:after="60"/>
      <w:jc w:val="center"/>
    </w:pPr>
    <w:rPr>
      <w:rFonts w:ascii="Arial" w:hAnsi="Arial" w:cs="Arial"/>
      <w:b/>
      <w:bCs/>
      <w:kern w:val="1"/>
      <w:sz w:val="32"/>
      <w:szCs w:val="32"/>
    </w:rPr>
  </w:style>
  <w:style w:type="paragraph" w:styleId="ad">
    <w:name w:val="Subtitle"/>
    <w:basedOn w:val="a9"/>
    <w:next w:val="aa"/>
    <w:qFormat/>
    <w:pPr>
      <w:jc w:val="center"/>
    </w:pPr>
    <w:rPr>
      <w:i/>
      <w:iCs/>
    </w:rPr>
  </w:style>
  <w:style w:type="paragraph" w:styleId="ae">
    <w:name w:val="Body Text Indent"/>
    <w:basedOn w:val="a"/>
    <w:pPr>
      <w:spacing w:after="120"/>
      <w:ind w:left="283"/>
    </w:pPr>
  </w:style>
  <w:style w:type="paragraph" w:customStyle="1" w:styleId="af">
    <w:name w:val="ДинТекстОбыч"/>
    <w:basedOn w:val="a"/>
    <w:pPr>
      <w:widowControl w:val="0"/>
      <w:ind w:firstLine="567"/>
      <w:jc w:val="both"/>
    </w:pPr>
    <w:rPr>
      <w:color w:val="000000"/>
      <w:sz w:val="28"/>
      <w:szCs w:val="28"/>
    </w:rPr>
  </w:style>
  <w:style w:type="paragraph" w:customStyle="1" w:styleId="af0">
    <w:name w:val="ДинПодписьОбыч"/>
    <w:basedOn w:val="af"/>
  </w:style>
  <w:style w:type="paragraph" w:customStyle="1" w:styleId="af1">
    <w:name w:val="ДинСтатьяОбыч"/>
    <w:basedOn w:val="af"/>
  </w:style>
  <w:style w:type="paragraph" w:customStyle="1" w:styleId="af2">
    <w:name w:val="ДинШапкаНазв"/>
    <w:basedOn w:val="af"/>
    <w:pPr>
      <w:ind w:firstLine="0"/>
    </w:pPr>
    <w:rPr>
      <w:b/>
      <w:sz w:val="24"/>
      <w:szCs w:val="20"/>
    </w:rPr>
  </w:style>
  <w:style w:type="paragraph" w:customStyle="1" w:styleId="af3">
    <w:name w:val="ДинШапкаРеквиз"/>
    <w:basedOn w:val="af"/>
    <w:pPr>
      <w:ind w:firstLine="0"/>
    </w:pPr>
    <w:rPr>
      <w:sz w:val="22"/>
      <w:szCs w:val="20"/>
    </w:rPr>
  </w:style>
  <w:style w:type="paragraph" w:customStyle="1" w:styleId="af4">
    <w:name w:val="ДинТекстСтар"/>
    <w:basedOn w:val="af"/>
    <w:rPr>
      <w:color w:val="008000"/>
      <w:sz w:val="22"/>
      <w:szCs w:val="20"/>
      <w:lang w:val="ru-RU"/>
    </w:rPr>
  </w:style>
  <w:style w:type="paragraph" w:styleId="af5">
    <w:name w:val="header"/>
    <w:basedOn w:val="a"/>
    <w:uiPriority w:val="99"/>
    <w:pPr>
      <w:tabs>
        <w:tab w:val="center" w:pos="4677"/>
        <w:tab w:val="right" w:pos="9355"/>
      </w:tabs>
    </w:pPr>
  </w:style>
  <w:style w:type="paragraph" w:customStyle="1" w:styleId="311">
    <w:name w:val="Основной текст с отступом 31"/>
    <w:basedOn w:val="a"/>
    <w:pPr>
      <w:spacing w:after="120"/>
      <w:ind w:left="283"/>
    </w:pPr>
    <w:rPr>
      <w:sz w:val="16"/>
      <w:szCs w:val="16"/>
    </w:rPr>
  </w:style>
  <w:style w:type="paragraph" w:customStyle="1" w:styleId="220">
    <w:name w:val="Основной текст 22"/>
    <w:basedOn w:val="a"/>
    <w:pPr>
      <w:spacing w:after="120" w:line="480" w:lineRule="auto"/>
    </w:pPr>
  </w:style>
  <w:style w:type="paragraph" w:customStyle="1" w:styleId="212">
    <w:name w:val="Основной текст с отступом 21"/>
    <w:basedOn w:val="a"/>
    <w:pPr>
      <w:spacing w:after="120" w:line="480" w:lineRule="auto"/>
      <w:ind w:left="283"/>
    </w:pPr>
  </w:style>
  <w:style w:type="paragraph" w:customStyle="1" w:styleId="Just">
    <w:name w:val="Just"/>
    <w:pPr>
      <w:suppressAutoHyphens/>
      <w:autoSpaceDE w:val="0"/>
      <w:spacing w:before="40" w:after="40"/>
      <w:ind w:firstLine="568"/>
      <w:jc w:val="both"/>
    </w:pPr>
    <w:rPr>
      <w:rFonts w:eastAsia="Arial"/>
      <w:sz w:val="24"/>
      <w:szCs w:val="24"/>
      <w:lang w:val="ru-RU" w:eastAsia="ar-SA"/>
    </w:rPr>
  </w:style>
  <w:style w:type="paragraph" w:customStyle="1" w:styleId="312">
    <w:name w:val="Основной текст 31"/>
    <w:basedOn w:val="a"/>
    <w:pPr>
      <w:spacing w:after="120"/>
    </w:pPr>
    <w:rPr>
      <w:sz w:val="16"/>
      <w:szCs w:val="16"/>
    </w:rPr>
  </w:style>
  <w:style w:type="paragraph" w:styleId="af6">
    <w:name w:val="footer"/>
    <w:basedOn w:val="a"/>
    <w:uiPriority w:val="99"/>
    <w:pPr>
      <w:tabs>
        <w:tab w:val="center" w:pos="4677"/>
        <w:tab w:val="right" w:pos="9355"/>
      </w:tabs>
    </w:pPr>
  </w:style>
  <w:style w:type="paragraph" w:styleId="af7">
    <w:name w:val="Balloon Text"/>
    <w:basedOn w:val="a"/>
    <w:rPr>
      <w:rFonts w:ascii="Tahoma" w:hAnsi="Tahoma" w:cs="Tahoma"/>
      <w:sz w:val="16"/>
      <w:szCs w:val="16"/>
    </w:rPr>
  </w:style>
  <w:style w:type="paragraph" w:customStyle="1" w:styleId="213">
    <w:name w:val="Основной текст 21"/>
    <w:basedOn w:val="a"/>
    <w:pPr>
      <w:spacing w:after="120" w:line="480" w:lineRule="auto"/>
    </w:pPr>
  </w:style>
  <w:style w:type="paragraph" w:customStyle="1" w:styleId="af8">
    <w:name w:val="Знак Знак Знак Знак Знак Знак"/>
    <w:basedOn w:val="a"/>
    <w:rPr>
      <w:rFonts w:ascii="Verdana" w:hAnsi="Verdana" w:cs="Verdana"/>
      <w:sz w:val="20"/>
      <w:szCs w:val="20"/>
      <w:lang w:val="en-US"/>
    </w:rPr>
  </w:style>
  <w:style w:type="paragraph" w:customStyle="1" w:styleId="af9">
    <w:name w:val="Знак"/>
    <w:basedOn w:val="a"/>
    <w:rPr>
      <w:rFonts w:ascii="Verdana" w:hAnsi="Verdana" w:cs="Verdana"/>
      <w:sz w:val="20"/>
      <w:szCs w:val="20"/>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Знак Знак Знак Знак Знак Знак1"/>
    <w:basedOn w:val="a"/>
    <w:rPr>
      <w:rFonts w:ascii="Verdana" w:hAnsi="Verdana" w:cs="Verdana"/>
      <w:sz w:val="20"/>
      <w:szCs w:val="20"/>
      <w:lang w:val="en-US"/>
    </w:rPr>
  </w:style>
  <w:style w:type="paragraph" w:customStyle="1" w:styleId="afa">
    <w:name w:val="Знак Знак Знак Знак Знак"/>
    <w:basedOn w:val="a"/>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14">
    <w:name w:val="Знак Знак Знак Знак Знак Знак1 Знак"/>
    <w:basedOn w:val="a"/>
    <w:pPr>
      <w:suppressAutoHyphens w:val="0"/>
    </w:pPr>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afe">
    <w:name w:val="Знак Знак"/>
    <w:basedOn w:val="a"/>
    <w:pPr>
      <w:suppressAutoHyphens w:val="0"/>
    </w:pPr>
    <w:rPr>
      <w:rFonts w:ascii="Verdana" w:hAnsi="Verdana" w:cs="Verdana"/>
      <w:sz w:val="20"/>
      <w:szCs w:val="20"/>
      <w:lang w:val="en-US"/>
    </w:rPr>
  </w:style>
  <w:style w:type="paragraph" w:customStyle="1" w:styleId="aff">
    <w:name w:val="Знак Знак Знак Знак Знак Знак Знак Знак Знак"/>
    <w:basedOn w:val="a"/>
    <w:pPr>
      <w:suppressAutoHyphens w:val="0"/>
    </w:pPr>
    <w:rPr>
      <w:rFonts w:ascii="Verdana" w:hAnsi="Verdana" w:cs="Verdana"/>
      <w:sz w:val="20"/>
      <w:szCs w:val="20"/>
      <w:lang w:val="en-US"/>
    </w:rPr>
  </w:style>
  <w:style w:type="paragraph" w:styleId="aff0">
    <w:name w:val="Normal (Web)"/>
    <w:basedOn w:val="a"/>
    <w:uiPriority w:val="99"/>
    <w:pPr>
      <w:suppressAutoHyphens w:val="0"/>
      <w:spacing w:after="300"/>
    </w:pPr>
  </w:style>
  <w:style w:type="paragraph" w:customStyle="1" w:styleId="aff1">
    <w:name w:val="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styleId="aff2">
    <w:name w:val="List Paragraph"/>
    <w:basedOn w:val="a"/>
    <w:qFormat/>
    <w:pPr>
      <w:suppressAutoHyphens w:val="0"/>
      <w:spacing w:after="200" w:line="276" w:lineRule="auto"/>
      <w:ind w:left="720"/>
    </w:pPr>
    <w:rPr>
      <w:rFonts w:ascii="Calibri" w:eastAsia="Calibri" w:hAnsi="Calibri" w:cs="Calibri"/>
      <w:sz w:val="22"/>
      <w:szCs w:val="22"/>
    </w:rPr>
  </w:style>
  <w:style w:type="paragraph" w:customStyle="1" w:styleId="aff3">
    <w:name w:val="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rvps2">
    <w:name w:val="rvps2"/>
    <w:basedOn w:val="a"/>
    <w:pPr>
      <w:suppressAutoHyphens w:val="0"/>
      <w:spacing w:before="280" w:after="280"/>
    </w:pPr>
  </w:style>
  <w:style w:type="paragraph" w:customStyle="1" w:styleId="aff4">
    <w:name w:val="Содержимое врезки"/>
    <w:basedOn w:val="aa"/>
  </w:style>
  <w:style w:type="paragraph" w:customStyle="1" w:styleId="aff5">
    <w:name w:val="Знак Знак Знак Знак"/>
    <w:basedOn w:val="a"/>
    <w:pPr>
      <w:suppressAutoHyphens w:val="0"/>
    </w:pPr>
    <w:rPr>
      <w:rFonts w:ascii="Verdana" w:hAnsi="Verdana" w:cs="Verdana"/>
      <w:sz w:val="20"/>
      <w:szCs w:val="20"/>
      <w:lang w:val="en-US"/>
    </w:rPr>
  </w:style>
  <w:style w:type="paragraph" w:customStyle="1" w:styleId="15">
    <w:name w:val="Абзац списка1"/>
    <w:basedOn w:val="a"/>
    <w:rsid w:val="0035392C"/>
    <w:pPr>
      <w:suppressAutoHyphens w:val="0"/>
      <w:spacing w:after="200" w:line="276" w:lineRule="auto"/>
      <w:ind w:left="720"/>
    </w:pPr>
    <w:rPr>
      <w:rFonts w:ascii="Cambria" w:hAnsi="Cambria"/>
      <w:sz w:val="22"/>
      <w:szCs w:val="22"/>
      <w:lang w:val="en-US" w:eastAsia="en-US"/>
    </w:rPr>
  </w:style>
  <w:style w:type="table" w:styleId="aff6">
    <w:name w:val="Table Grid"/>
    <w:basedOn w:val="a1"/>
    <w:uiPriority w:val="59"/>
    <w:rsid w:val="00581047"/>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966141"/>
    <w:pPr>
      <w:spacing w:after="120" w:line="480" w:lineRule="auto"/>
    </w:pPr>
  </w:style>
  <w:style w:type="character" w:customStyle="1" w:styleId="24">
    <w:name w:val="Основной текст 2 Знак"/>
    <w:basedOn w:val="a0"/>
    <w:link w:val="23"/>
    <w:uiPriority w:val="99"/>
    <w:semiHidden/>
    <w:rsid w:val="00966141"/>
    <w:rPr>
      <w:sz w:val="24"/>
      <w:szCs w:val="24"/>
      <w:lang w:eastAsia="ar-SA"/>
    </w:rPr>
  </w:style>
  <w:style w:type="paragraph" w:customStyle="1" w:styleId="western">
    <w:name w:val="western"/>
    <w:basedOn w:val="a"/>
    <w:rsid w:val="00F97558"/>
    <w:pPr>
      <w:suppressAutoHyphens w:val="0"/>
      <w:spacing w:before="100" w:beforeAutospacing="1" w:after="100" w:afterAutospacing="1"/>
    </w:pPr>
    <w:rPr>
      <w:lang w:val="ru-RU" w:eastAsia="ru-RU"/>
    </w:rPr>
  </w:style>
  <w:style w:type="character" w:customStyle="1" w:styleId="apple-converted-space">
    <w:name w:val="apple-converted-space"/>
    <w:rsid w:val="00C70B80"/>
  </w:style>
  <w:style w:type="paragraph" w:customStyle="1" w:styleId="25">
    <w:name w:val="Абзац списка2"/>
    <w:basedOn w:val="a"/>
    <w:rsid w:val="00484BA4"/>
    <w:pPr>
      <w:suppressAutoHyphens w:val="0"/>
      <w:spacing w:after="200" w:line="276" w:lineRule="auto"/>
      <w:ind w:left="720"/>
    </w:pPr>
    <w:rPr>
      <w:rFonts w:ascii="Cambria" w:hAnsi="Cambria"/>
      <w:sz w:val="22"/>
      <w:szCs w:val="22"/>
      <w:lang w:val="en-US" w:eastAsia="en-US"/>
    </w:rPr>
  </w:style>
  <w:style w:type="paragraph" w:customStyle="1" w:styleId="33">
    <w:name w:val="Абзац списка3"/>
    <w:basedOn w:val="a"/>
    <w:rsid w:val="00D62FFE"/>
    <w:pPr>
      <w:suppressAutoHyphens w:val="0"/>
      <w:spacing w:after="200" w:line="276" w:lineRule="auto"/>
      <w:ind w:left="720"/>
    </w:pPr>
    <w:rPr>
      <w:rFonts w:ascii="Cambria" w:hAnsi="Cambria"/>
      <w:sz w:val="22"/>
      <w:szCs w:val="22"/>
      <w:lang w:val="en-US" w:eastAsia="en-US"/>
    </w:rPr>
  </w:style>
  <w:style w:type="character" w:styleId="aff7">
    <w:name w:val="annotation reference"/>
    <w:basedOn w:val="a0"/>
    <w:uiPriority w:val="99"/>
    <w:semiHidden/>
    <w:unhideWhenUsed/>
    <w:rsid w:val="00811E55"/>
    <w:rPr>
      <w:sz w:val="16"/>
      <w:szCs w:val="16"/>
    </w:rPr>
  </w:style>
  <w:style w:type="paragraph" w:styleId="aff8">
    <w:name w:val="annotation text"/>
    <w:basedOn w:val="a"/>
    <w:link w:val="aff9"/>
    <w:uiPriority w:val="99"/>
    <w:semiHidden/>
    <w:unhideWhenUsed/>
    <w:rsid w:val="00811E55"/>
    <w:rPr>
      <w:sz w:val="20"/>
      <w:szCs w:val="20"/>
    </w:rPr>
  </w:style>
  <w:style w:type="character" w:customStyle="1" w:styleId="aff9">
    <w:name w:val="Текст примечания Знак"/>
    <w:basedOn w:val="a0"/>
    <w:link w:val="aff8"/>
    <w:uiPriority w:val="99"/>
    <w:semiHidden/>
    <w:rsid w:val="00811E55"/>
    <w:rPr>
      <w:lang w:eastAsia="ar-SA"/>
    </w:rPr>
  </w:style>
  <w:style w:type="paragraph" w:styleId="affa">
    <w:name w:val="annotation subject"/>
    <w:basedOn w:val="aff8"/>
    <w:next w:val="aff8"/>
    <w:link w:val="affb"/>
    <w:uiPriority w:val="99"/>
    <w:semiHidden/>
    <w:unhideWhenUsed/>
    <w:rsid w:val="00811E55"/>
    <w:rPr>
      <w:b/>
      <w:bCs/>
    </w:rPr>
  </w:style>
  <w:style w:type="character" w:customStyle="1" w:styleId="affb">
    <w:name w:val="Тема примечания Знак"/>
    <w:basedOn w:val="aff9"/>
    <w:link w:val="affa"/>
    <w:uiPriority w:val="99"/>
    <w:semiHidden/>
    <w:rsid w:val="00811E55"/>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b/>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3z0">
    <w:name w:val="WW8Num13z0"/>
    <w:rPr>
      <w:b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Courier New" w:hAnsi="Courier New"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Times New Roman" w:hAnsi="Times New Roman" w:cs="Times New Roman"/>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60">
    <w:name w:val="Основной шрифт абзаца6"/>
  </w:style>
  <w:style w:type="character" w:customStyle="1" w:styleId="50">
    <w:name w:val="Основной шрифт абзаца5"/>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4">
    <w:name w:val="Основной шрифт абзаца4"/>
  </w:style>
  <w:style w:type="character" w:customStyle="1" w:styleId="WW8Num10z0">
    <w:name w:val="WW8Num10z0"/>
    <w:rPr>
      <w:rFonts w:ascii="Times New Roman" w:eastAsia="Times New Roman" w:hAnsi="Times New Roman" w:cs="Times New Roman"/>
      <w:b/>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5z0">
    <w:name w:val="WW8Num15z0"/>
    <w:rPr>
      <w:rFonts w:ascii="Symbol" w:eastAsia="Times New Roman" w:hAnsi="Symbol" w:cs="Times New Roman"/>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8z0">
    <w:name w:val="WW8Num18z0"/>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b/>
      <w:u w:val="none"/>
    </w:rPr>
  </w:style>
  <w:style w:type="character" w:customStyle="1" w:styleId="WW8Num29z0">
    <w:name w:val="WW8Num29z0"/>
    <w:rPr>
      <w:i w:val="0"/>
    </w:rPr>
  </w:style>
  <w:style w:type="character" w:customStyle="1" w:styleId="WW8Num30z0">
    <w:name w:val="WW8Num30z0"/>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cs="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8z3">
    <w:name w:val="WW8Num8z3"/>
    <w:rPr>
      <w:rFonts w:ascii="Symbol" w:hAnsi="Symbol" w:cs="Symbol"/>
    </w:rPr>
  </w:style>
  <w:style w:type="character" w:customStyle="1" w:styleId="WW8Num10z1">
    <w:name w:val="WW8Num10z1"/>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10">
    <w:name w:val="Основной шрифт абзаца1"/>
  </w:style>
  <w:style w:type="character" w:styleId="a3">
    <w:name w:val="page number"/>
    <w:basedOn w:val="10"/>
  </w:style>
  <w:style w:type="character" w:styleId="a4">
    <w:name w:val="Hyperlink"/>
    <w:uiPriority w:val="99"/>
    <w:rPr>
      <w:color w:val="0000FF"/>
      <w:u w:val="single"/>
    </w:rPr>
  </w:style>
  <w:style w:type="character" w:customStyle="1" w:styleId="HTML">
    <w:name w:val="Стандартный HTML Знак"/>
    <w:rPr>
      <w:rFonts w:ascii="Courier New" w:hAnsi="Courier New" w:cs="Courier New"/>
    </w:rPr>
  </w:style>
  <w:style w:type="character" w:customStyle="1" w:styleId="a5">
    <w:name w:val="Верхний колонтитул Знак"/>
    <w:uiPriority w:val="99"/>
    <w:rPr>
      <w:sz w:val="24"/>
      <w:szCs w:val="24"/>
      <w:lang w:val="uk-UA"/>
    </w:rPr>
  </w:style>
  <w:style w:type="character" w:customStyle="1" w:styleId="a6">
    <w:name w:val="Маркеры списка"/>
    <w:rPr>
      <w:rFonts w:ascii="OpenSymbol" w:eastAsia="OpenSymbol" w:hAnsi="OpenSymbol" w:cs="OpenSymbol"/>
    </w:rPr>
  </w:style>
  <w:style w:type="character" w:customStyle="1" w:styleId="a7">
    <w:name w:val="Нижний колонтитул Знак"/>
    <w:uiPriority w:val="99"/>
    <w:rPr>
      <w:sz w:val="24"/>
      <w:szCs w:val="24"/>
    </w:rPr>
  </w:style>
  <w:style w:type="character" w:styleId="a8">
    <w:name w:val="Strong"/>
    <w:qFormat/>
    <w:rPr>
      <w:b/>
      <w:bCs/>
    </w:rPr>
  </w:style>
  <w:style w:type="character" w:customStyle="1" w:styleId="translation-chunk">
    <w:name w:val="translation-chunk"/>
  </w:style>
  <w:style w:type="paragraph" w:customStyle="1" w:styleId="a9">
    <w:name w:val="Заголовок"/>
    <w:basedOn w:val="a"/>
    <w:next w:val="aa"/>
    <w:pPr>
      <w:keepNext/>
      <w:spacing w:before="240" w:after="120"/>
    </w:pPr>
    <w:rPr>
      <w:rFonts w:ascii="Arial" w:eastAsia="Lucida Sans Unicode" w:hAnsi="Arial" w:cs="Mangal"/>
      <w:sz w:val="28"/>
      <w:szCs w:val="28"/>
    </w:rPr>
  </w:style>
  <w:style w:type="paragraph" w:styleId="aa">
    <w:name w:val="Body Text"/>
    <w:basedOn w:val="a"/>
    <w:pPr>
      <w:spacing w:after="120"/>
    </w:pPr>
  </w:style>
  <w:style w:type="paragraph" w:styleId="ab">
    <w:name w:val="List"/>
    <w:basedOn w:val="a"/>
    <w:pPr>
      <w:ind w:left="283" w:hanging="283"/>
    </w:pPr>
  </w:style>
  <w:style w:type="paragraph" w:customStyle="1" w:styleId="61">
    <w:name w:val="Название6"/>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51">
    <w:name w:val="Название5"/>
    <w:basedOn w:val="a"/>
    <w:pPr>
      <w:suppressLineNumbers/>
      <w:spacing w:before="120" w:after="120"/>
    </w:pPr>
    <w:rPr>
      <w:rFonts w:cs="Mangal"/>
      <w:i/>
      <w:iCs/>
    </w:rPr>
  </w:style>
  <w:style w:type="paragraph" w:customStyle="1" w:styleId="52">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210">
    <w:name w:val="Список 21"/>
    <w:basedOn w:val="a"/>
    <w:pPr>
      <w:ind w:left="566" w:hanging="283"/>
    </w:pPr>
  </w:style>
  <w:style w:type="paragraph" w:customStyle="1" w:styleId="310">
    <w:name w:val="Список 31"/>
    <w:basedOn w:val="a"/>
    <w:pPr>
      <w:ind w:left="849" w:hanging="283"/>
    </w:pPr>
  </w:style>
  <w:style w:type="paragraph" w:customStyle="1" w:styleId="410">
    <w:name w:val="Список 41"/>
    <w:basedOn w:val="a"/>
    <w:pPr>
      <w:ind w:left="1132" w:hanging="283"/>
    </w:pPr>
  </w:style>
  <w:style w:type="paragraph" w:customStyle="1" w:styleId="211">
    <w:name w:val="Продолжение списка 21"/>
    <w:basedOn w:val="a"/>
    <w:pPr>
      <w:spacing w:after="120"/>
      <w:ind w:left="566"/>
    </w:pPr>
  </w:style>
  <w:style w:type="paragraph" w:styleId="ac">
    <w:name w:val="Title"/>
    <w:basedOn w:val="a"/>
    <w:next w:val="ad"/>
    <w:qFormat/>
    <w:pPr>
      <w:spacing w:before="240" w:after="60"/>
      <w:jc w:val="center"/>
    </w:pPr>
    <w:rPr>
      <w:rFonts w:ascii="Arial" w:hAnsi="Arial" w:cs="Arial"/>
      <w:b/>
      <w:bCs/>
      <w:kern w:val="1"/>
      <w:sz w:val="32"/>
      <w:szCs w:val="32"/>
    </w:rPr>
  </w:style>
  <w:style w:type="paragraph" w:styleId="ad">
    <w:name w:val="Subtitle"/>
    <w:basedOn w:val="a9"/>
    <w:next w:val="aa"/>
    <w:qFormat/>
    <w:pPr>
      <w:jc w:val="center"/>
    </w:pPr>
    <w:rPr>
      <w:i/>
      <w:iCs/>
    </w:rPr>
  </w:style>
  <w:style w:type="paragraph" w:styleId="ae">
    <w:name w:val="Body Text Indent"/>
    <w:basedOn w:val="a"/>
    <w:pPr>
      <w:spacing w:after="120"/>
      <w:ind w:left="283"/>
    </w:pPr>
  </w:style>
  <w:style w:type="paragraph" w:customStyle="1" w:styleId="af">
    <w:name w:val="ДинТекстОбыч"/>
    <w:basedOn w:val="a"/>
    <w:pPr>
      <w:widowControl w:val="0"/>
      <w:ind w:firstLine="567"/>
      <w:jc w:val="both"/>
    </w:pPr>
    <w:rPr>
      <w:color w:val="000000"/>
      <w:sz w:val="28"/>
      <w:szCs w:val="28"/>
    </w:rPr>
  </w:style>
  <w:style w:type="paragraph" w:customStyle="1" w:styleId="af0">
    <w:name w:val="ДинПодписьОбыч"/>
    <w:basedOn w:val="af"/>
  </w:style>
  <w:style w:type="paragraph" w:customStyle="1" w:styleId="af1">
    <w:name w:val="ДинСтатьяОбыч"/>
    <w:basedOn w:val="af"/>
  </w:style>
  <w:style w:type="paragraph" w:customStyle="1" w:styleId="af2">
    <w:name w:val="ДинШапкаНазв"/>
    <w:basedOn w:val="af"/>
    <w:pPr>
      <w:ind w:firstLine="0"/>
    </w:pPr>
    <w:rPr>
      <w:b/>
      <w:sz w:val="24"/>
      <w:szCs w:val="20"/>
    </w:rPr>
  </w:style>
  <w:style w:type="paragraph" w:customStyle="1" w:styleId="af3">
    <w:name w:val="ДинШапкаРеквиз"/>
    <w:basedOn w:val="af"/>
    <w:pPr>
      <w:ind w:firstLine="0"/>
    </w:pPr>
    <w:rPr>
      <w:sz w:val="22"/>
      <w:szCs w:val="20"/>
    </w:rPr>
  </w:style>
  <w:style w:type="paragraph" w:customStyle="1" w:styleId="af4">
    <w:name w:val="ДинТекстСтар"/>
    <w:basedOn w:val="af"/>
    <w:rPr>
      <w:color w:val="008000"/>
      <w:sz w:val="22"/>
      <w:szCs w:val="20"/>
      <w:lang w:val="ru-RU"/>
    </w:rPr>
  </w:style>
  <w:style w:type="paragraph" w:styleId="af5">
    <w:name w:val="header"/>
    <w:basedOn w:val="a"/>
    <w:uiPriority w:val="99"/>
    <w:pPr>
      <w:tabs>
        <w:tab w:val="center" w:pos="4677"/>
        <w:tab w:val="right" w:pos="9355"/>
      </w:tabs>
    </w:pPr>
  </w:style>
  <w:style w:type="paragraph" w:customStyle="1" w:styleId="311">
    <w:name w:val="Основной текст с отступом 31"/>
    <w:basedOn w:val="a"/>
    <w:pPr>
      <w:spacing w:after="120"/>
      <w:ind w:left="283"/>
    </w:pPr>
    <w:rPr>
      <w:sz w:val="16"/>
      <w:szCs w:val="16"/>
    </w:rPr>
  </w:style>
  <w:style w:type="paragraph" w:customStyle="1" w:styleId="220">
    <w:name w:val="Основной текст 22"/>
    <w:basedOn w:val="a"/>
    <w:pPr>
      <w:spacing w:after="120" w:line="480" w:lineRule="auto"/>
    </w:pPr>
  </w:style>
  <w:style w:type="paragraph" w:customStyle="1" w:styleId="212">
    <w:name w:val="Основной текст с отступом 21"/>
    <w:basedOn w:val="a"/>
    <w:pPr>
      <w:spacing w:after="120" w:line="480" w:lineRule="auto"/>
      <w:ind w:left="283"/>
    </w:pPr>
  </w:style>
  <w:style w:type="paragraph" w:customStyle="1" w:styleId="Just">
    <w:name w:val="Just"/>
    <w:pPr>
      <w:suppressAutoHyphens/>
      <w:autoSpaceDE w:val="0"/>
      <w:spacing w:before="40" w:after="40"/>
      <w:ind w:firstLine="568"/>
      <w:jc w:val="both"/>
    </w:pPr>
    <w:rPr>
      <w:rFonts w:eastAsia="Arial"/>
      <w:sz w:val="24"/>
      <w:szCs w:val="24"/>
      <w:lang w:val="ru-RU" w:eastAsia="ar-SA"/>
    </w:rPr>
  </w:style>
  <w:style w:type="paragraph" w:customStyle="1" w:styleId="312">
    <w:name w:val="Основной текст 31"/>
    <w:basedOn w:val="a"/>
    <w:pPr>
      <w:spacing w:after="120"/>
    </w:pPr>
    <w:rPr>
      <w:sz w:val="16"/>
      <w:szCs w:val="16"/>
    </w:rPr>
  </w:style>
  <w:style w:type="paragraph" w:styleId="af6">
    <w:name w:val="footer"/>
    <w:basedOn w:val="a"/>
    <w:uiPriority w:val="99"/>
    <w:pPr>
      <w:tabs>
        <w:tab w:val="center" w:pos="4677"/>
        <w:tab w:val="right" w:pos="9355"/>
      </w:tabs>
    </w:pPr>
  </w:style>
  <w:style w:type="paragraph" w:styleId="af7">
    <w:name w:val="Balloon Text"/>
    <w:basedOn w:val="a"/>
    <w:rPr>
      <w:rFonts w:ascii="Tahoma" w:hAnsi="Tahoma" w:cs="Tahoma"/>
      <w:sz w:val="16"/>
      <w:szCs w:val="16"/>
    </w:rPr>
  </w:style>
  <w:style w:type="paragraph" w:customStyle="1" w:styleId="213">
    <w:name w:val="Основной текст 21"/>
    <w:basedOn w:val="a"/>
    <w:pPr>
      <w:spacing w:after="120" w:line="480" w:lineRule="auto"/>
    </w:pPr>
  </w:style>
  <w:style w:type="paragraph" w:customStyle="1" w:styleId="af8">
    <w:name w:val="Знак Знак Знак Знак Знак Знак"/>
    <w:basedOn w:val="a"/>
    <w:rPr>
      <w:rFonts w:ascii="Verdana" w:hAnsi="Verdana" w:cs="Verdana"/>
      <w:sz w:val="20"/>
      <w:szCs w:val="20"/>
      <w:lang w:val="en-US"/>
    </w:rPr>
  </w:style>
  <w:style w:type="paragraph" w:customStyle="1" w:styleId="af9">
    <w:name w:val="Знак"/>
    <w:basedOn w:val="a"/>
    <w:rPr>
      <w:rFonts w:ascii="Verdana" w:hAnsi="Verdana" w:cs="Verdana"/>
      <w:sz w:val="20"/>
      <w:szCs w:val="20"/>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Знак Знак Знак Знак Знак Знак1"/>
    <w:basedOn w:val="a"/>
    <w:rPr>
      <w:rFonts w:ascii="Verdana" w:hAnsi="Verdana" w:cs="Verdana"/>
      <w:sz w:val="20"/>
      <w:szCs w:val="20"/>
      <w:lang w:val="en-US"/>
    </w:rPr>
  </w:style>
  <w:style w:type="paragraph" w:customStyle="1" w:styleId="afa">
    <w:name w:val="Знак Знак Знак Знак Знак"/>
    <w:basedOn w:val="a"/>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14">
    <w:name w:val="Знак Знак Знак Знак Знак Знак1 Знак"/>
    <w:basedOn w:val="a"/>
    <w:pPr>
      <w:suppressAutoHyphens w:val="0"/>
    </w:pPr>
    <w:rPr>
      <w:rFonts w:ascii="Verdana" w:hAnsi="Verdana" w:cs="Verdana"/>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afe">
    <w:name w:val="Знак Знак"/>
    <w:basedOn w:val="a"/>
    <w:pPr>
      <w:suppressAutoHyphens w:val="0"/>
    </w:pPr>
    <w:rPr>
      <w:rFonts w:ascii="Verdana" w:hAnsi="Verdana" w:cs="Verdana"/>
      <w:sz w:val="20"/>
      <w:szCs w:val="20"/>
      <w:lang w:val="en-US"/>
    </w:rPr>
  </w:style>
  <w:style w:type="paragraph" w:customStyle="1" w:styleId="aff">
    <w:name w:val="Знак Знак Знак Знак Знак Знак Знак Знак Знак"/>
    <w:basedOn w:val="a"/>
    <w:pPr>
      <w:suppressAutoHyphens w:val="0"/>
    </w:pPr>
    <w:rPr>
      <w:rFonts w:ascii="Verdana" w:hAnsi="Verdana" w:cs="Verdana"/>
      <w:sz w:val="20"/>
      <w:szCs w:val="20"/>
      <w:lang w:val="en-US"/>
    </w:rPr>
  </w:style>
  <w:style w:type="paragraph" w:styleId="aff0">
    <w:name w:val="Normal (Web)"/>
    <w:basedOn w:val="a"/>
    <w:uiPriority w:val="99"/>
    <w:pPr>
      <w:suppressAutoHyphens w:val="0"/>
      <w:spacing w:after="300"/>
    </w:pPr>
  </w:style>
  <w:style w:type="paragraph" w:customStyle="1" w:styleId="aff1">
    <w:name w:val="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styleId="aff2">
    <w:name w:val="List Paragraph"/>
    <w:basedOn w:val="a"/>
    <w:qFormat/>
    <w:pPr>
      <w:suppressAutoHyphens w:val="0"/>
      <w:spacing w:after="200" w:line="276" w:lineRule="auto"/>
      <w:ind w:left="720"/>
    </w:pPr>
    <w:rPr>
      <w:rFonts w:ascii="Calibri" w:eastAsia="Calibri" w:hAnsi="Calibri" w:cs="Calibri"/>
      <w:sz w:val="22"/>
      <w:szCs w:val="22"/>
    </w:rPr>
  </w:style>
  <w:style w:type="paragraph" w:customStyle="1" w:styleId="aff3">
    <w:name w:val="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rvps2">
    <w:name w:val="rvps2"/>
    <w:basedOn w:val="a"/>
    <w:pPr>
      <w:suppressAutoHyphens w:val="0"/>
      <w:spacing w:before="280" w:after="280"/>
    </w:pPr>
  </w:style>
  <w:style w:type="paragraph" w:customStyle="1" w:styleId="aff4">
    <w:name w:val="Содержимое врезки"/>
    <w:basedOn w:val="aa"/>
  </w:style>
  <w:style w:type="paragraph" w:customStyle="1" w:styleId="aff5">
    <w:name w:val="Знак Знак Знак Знак"/>
    <w:basedOn w:val="a"/>
    <w:pPr>
      <w:suppressAutoHyphens w:val="0"/>
    </w:pPr>
    <w:rPr>
      <w:rFonts w:ascii="Verdana" w:hAnsi="Verdana" w:cs="Verdana"/>
      <w:sz w:val="20"/>
      <w:szCs w:val="20"/>
      <w:lang w:val="en-US"/>
    </w:rPr>
  </w:style>
  <w:style w:type="paragraph" w:customStyle="1" w:styleId="15">
    <w:name w:val="Абзац списка1"/>
    <w:basedOn w:val="a"/>
    <w:rsid w:val="0035392C"/>
    <w:pPr>
      <w:suppressAutoHyphens w:val="0"/>
      <w:spacing w:after="200" w:line="276" w:lineRule="auto"/>
      <w:ind w:left="720"/>
    </w:pPr>
    <w:rPr>
      <w:rFonts w:ascii="Cambria" w:hAnsi="Cambria"/>
      <w:sz w:val="22"/>
      <w:szCs w:val="22"/>
      <w:lang w:val="en-US" w:eastAsia="en-US"/>
    </w:rPr>
  </w:style>
  <w:style w:type="table" w:styleId="aff6">
    <w:name w:val="Table Grid"/>
    <w:basedOn w:val="a1"/>
    <w:uiPriority w:val="59"/>
    <w:rsid w:val="00581047"/>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966141"/>
    <w:pPr>
      <w:spacing w:after="120" w:line="480" w:lineRule="auto"/>
    </w:pPr>
  </w:style>
  <w:style w:type="character" w:customStyle="1" w:styleId="24">
    <w:name w:val="Основной текст 2 Знак"/>
    <w:basedOn w:val="a0"/>
    <w:link w:val="23"/>
    <w:uiPriority w:val="99"/>
    <w:semiHidden/>
    <w:rsid w:val="00966141"/>
    <w:rPr>
      <w:sz w:val="24"/>
      <w:szCs w:val="24"/>
      <w:lang w:eastAsia="ar-SA"/>
    </w:rPr>
  </w:style>
  <w:style w:type="paragraph" w:customStyle="1" w:styleId="western">
    <w:name w:val="western"/>
    <w:basedOn w:val="a"/>
    <w:rsid w:val="00F97558"/>
    <w:pPr>
      <w:suppressAutoHyphens w:val="0"/>
      <w:spacing w:before="100" w:beforeAutospacing="1" w:after="100" w:afterAutospacing="1"/>
    </w:pPr>
    <w:rPr>
      <w:lang w:val="ru-RU" w:eastAsia="ru-RU"/>
    </w:rPr>
  </w:style>
  <w:style w:type="character" w:customStyle="1" w:styleId="apple-converted-space">
    <w:name w:val="apple-converted-space"/>
    <w:rsid w:val="00C70B80"/>
  </w:style>
  <w:style w:type="paragraph" w:customStyle="1" w:styleId="25">
    <w:name w:val="Абзац списка2"/>
    <w:basedOn w:val="a"/>
    <w:rsid w:val="00484BA4"/>
    <w:pPr>
      <w:suppressAutoHyphens w:val="0"/>
      <w:spacing w:after="200" w:line="276" w:lineRule="auto"/>
      <w:ind w:left="720"/>
    </w:pPr>
    <w:rPr>
      <w:rFonts w:ascii="Cambria" w:hAnsi="Cambria"/>
      <w:sz w:val="22"/>
      <w:szCs w:val="22"/>
      <w:lang w:val="en-US" w:eastAsia="en-US"/>
    </w:rPr>
  </w:style>
  <w:style w:type="paragraph" w:customStyle="1" w:styleId="33">
    <w:name w:val="Абзац списка3"/>
    <w:basedOn w:val="a"/>
    <w:rsid w:val="00D62FFE"/>
    <w:pPr>
      <w:suppressAutoHyphens w:val="0"/>
      <w:spacing w:after="200" w:line="276" w:lineRule="auto"/>
      <w:ind w:left="720"/>
    </w:pPr>
    <w:rPr>
      <w:rFonts w:ascii="Cambria" w:hAnsi="Cambria"/>
      <w:sz w:val="22"/>
      <w:szCs w:val="22"/>
      <w:lang w:val="en-US" w:eastAsia="en-US"/>
    </w:rPr>
  </w:style>
  <w:style w:type="character" w:styleId="aff7">
    <w:name w:val="annotation reference"/>
    <w:basedOn w:val="a0"/>
    <w:uiPriority w:val="99"/>
    <w:semiHidden/>
    <w:unhideWhenUsed/>
    <w:rsid w:val="00811E55"/>
    <w:rPr>
      <w:sz w:val="16"/>
      <w:szCs w:val="16"/>
    </w:rPr>
  </w:style>
  <w:style w:type="paragraph" w:styleId="aff8">
    <w:name w:val="annotation text"/>
    <w:basedOn w:val="a"/>
    <w:link w:val="aff9"/>
    <w:uiPriority w:val="99"/>
    <w:semiHidden/>
    <w:unhideWhenUsed/>
    <w:rsid w:val="00811E55"/>
    <w:rPr>
      <w:sz w:val="20"/>
      <w:szCs w:val="20"/>
    </w:rPr>
  </w:style>
  <w:style w:type="character" w:customStyle="1" w:styleId="aff9">
    <w:name w:val="Текст примечания Знак"/>
    <w:basedOn w:val="a0"/>
    <w:link w:val="aff8"/>
    <w:uiPriority w:val="99"/>
    <w:semiHidden/>
    <w:rsid w:val="00811E55"/>
    <w:rPr>
      <w:lang w:eastAsia="ar-SA"/>
    </w:rPr>
  </w:style>
  <w:style w:type="paragraph" w:styleId="affa">
    <w:name w:val="annotation subject"/>
    <w:basedOn w:val="aff8"/>
    <w:next w:val="aff8"/>
    <w:link w:val="affb"/>
    <w:uiPriority w:val="99"/>
    <w:semiHidden/>
    <w:unhideWhenUsed/>
    <w:rsid w:val="00811E55"/>
    <w:rPr>
      <w:b/>
      <w:bCs/>
    </w:rPr>
  </w:style>
  <w:style w:type="character" w:customStyle="1" w:styleId="affb">
    <w:name w:val="Тема примечания Знак"/>
    <w:basedOn w:val="aff9"/>
    <w:link w:val="affa"/>
    <w:uiPriority w:val="99"/>
    <w:semiHidden/>
    <w:rsid w:val="00811E5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7695">
      <w:bodyDiv w:val="1"/>
      <w:marLeft w:val="0"/>
      <w:marRight w:val="0"/>
      <w:marTop w:val="0"/>
      <w:marBottom w:val="0"/>
      <w:divBdr>
        <w:top w:val="none" w:sz="0" w:space="0" w:color="auto"/>
        <w:left w:val="none" w:sz="0" w:space="0" w:color="auto"/>
        <w:bottom w:val="none" w:sz="0" w:space="0" w:color="auto"/>
        <w:right w:val="none" w:sz="0" w:space="0" w:color="auto"/>
      </w:divBdr>
    </w:div>
    <w:div w:id="941648913">
      <w:bodyDiv w:val="1"/>
      <w:marLeft w:val="0"/>
      <w:marRight w:val="0"/>
      <w:marTop w:val="0"/>
      <w:marBottom w:val="0"/>
      <w:divBdr>
        <w:top w:val="none" w:sz="0" w:space="0" w:color="auto"/>
        <w:left w:val="none" w:sz="0" w:space="0" w:color="auto"/>
        <w:bottom w:val="none" w:sz="0" w:space="0" w:color="auto"/>
        <w:right w:val="none" w:sz="0" w:space="0" w:color="auto"/>
      </w:divBdr>
    </w:div>
    <w:div w:id="941959412">
      <w:bodyDiv w:val="1"/>
      <w:marLeft w:val="0"/>
      <w:marRight w:val="0"/>
      <w:marTop w:val="0"/>
      <w:marBottom w:val="0"/>
      <w:divBdr>
        <w:top w:val="none" w:sz="0" w:space="0" w:color="auto"/>
        <w:left w:val="none" w:sz="0" w:space="0" w:color="auto"/>
        <w:bottom w:val="none" w:sz="0" w:space="0" w:color="auto"/>
        <w:right w:val="none" w:sz="0" w:space="0" w:color="auto"/>
      </w:divBdr>
    </w:div>
    <w:div w:id="1057358712">
      <w:bodyDiv w:val="1"/>
      <w:marLeft w:val="0"/>
      <w:marRight w:val="0"/>
      <w:marTop w:val="0"/>
      <w:marBottom w:val="0"/>
      <w:divBdr>
        <w:top w:val="none" w:sz="0" w:space="0" w:color="auto"/>
        <w:left w:val="none" w:sz="0" w:space="0" w:color="auto"/>
        <w:bottom w:val="none" w:sz="0" w:space="0" w:color="auto"/>
        <w:right w:val="none" w:sz="0" w:space="0" w:color="auto"/>
      </w:divBdr>
    </w:div>
    <w:div w:id="1346126864">
      <w:bodyDiv w:val="1"/>
      <w:marLeft w:val="0"/>
      <w:marRight w:val="0"/>
      <w:marTop w:val="0"/>
      <w:marBottom w:val="0"/>
      <w:divBdr>
        <w:top w:val="none" w:sz="0" w:space="0" w:color="auto"/>
        <w:left w:val="none" w:sz="0" w:space="0" w:color="auto"/>
        <w:bottom w:val="none" w:sz="0" w:space="0" w:color="auto"/>
        <w:right w:val="none" w:sz="0" w:space="0" w:color="auto"/>
      </w:divBdr>
    </w:div>
    <w:div w:id="1584333850">
      <w:bodyDiv w:val="1"/>
      <w:marLeft w:val="0"/>
      <w:marRight w:val="0"/>
      <w:marTop w:val="0"/>
      <w:marBottom w:val="0"/>
      <w:divBdr>
        <w:top w:val="none" w:sz="0" w:space="0" w:color="auto"/>
        <w:left w:val="none" w:sz="0" w:space="0" w:color="auto"/>
        <w:bottom w:val="none" w:sz="0" w:space="0" w:color="auto"/>
        <w:right w:val="none" w:sz="0" w:space="0" w:color="auto"/>
      </w:divBdr>
    </w:div>
    <w:div w:id="1632901529">
      <w:bodyDiv w:val="1"/>
      <w:marLeft w:val="0"/>
      <w:marRight w:val="0"/>
      <w:marTop w:val="0"/>
      <w:marBottom w:val="0"/>
      <w:divBdr>
        <w:top w:val="none" w:sz="0" w:space="0" w:color="auto"/>
        <w:left w:val="none" w:sz="0" w:space="0" w:color="auto"/>
        <w:bottom w:val="none" w:sz="0" w:space="0" w:color="auto"/>
        <w:right w:val="none" w:sz="0" w:space="0" w:color="auto"/>
      </w:divBdr>
    </w:div>
    <w:div w:id="1903785378">
      <w:bodyDiv w:val="1"/>
      <w:marLeft w:val="0"/>
      <w:marRight w:val="0"/>
      <w:marTop w:val="0"/>
      <w:marBottom w:val="0"/>
      <w:divBdr>
        <w:top w:val="none" w:sz="0" w:space="0" w:color="auto"/>
        <w:left w:val="none" w:sz="0" w:space="0" w:color="auto"/>
        <w:bottom w:val="none" w:sz="0" w:space="0" w:color="auto"/>
        <w:right w:val="none" w:sz="0" w:space="0" w:color="auto"/>
      </w:divBdr>
    </w:div>
    <w:div w:id="199225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89D74-E39A-47BB-9997-CDA3102D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6188</TotalTime>
  <Pages>32</Pages>
  <Words>9549</Words>
  <Characters>54433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SPecialiST RePack</Company>
  <LinksUpToDate>false</LinksUpToDate>
  <CharactersWithSpaces>63855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BIBIK</dc:creator>
  <cp:keywords/>
  <dc:description/>
  <cp:lastModifiedBy>Карпухина</cp:lastModifiedBy>
  <cp:revision>250</cp:revision>
  <cp:lastPrinted>2019-07-03T07:32:00Z</cp:lastPrinted>
  <dcterms:created xsi:type="dcterms:W3CDTF">2018-05-31T12:03:00Z</dcterms:created>
  <dcterms:modified xsi:type="dcterms:W3CDTF">2019-07-12T08:10:00Z</dcterms:modified>
</cp:coreProperties>
</file>