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13" w:rsidRPr="00160813" w:rsidRDefault="00160813" w:rsidP="00AD27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813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ПРО ПЕРЕНЕСЕННЯ</w:t>
      </w:r>
    </w:p>
    <w:p w:rsidR="00AF39D2" w:rsidRPr="00ED4E05" w:rsidRDefault="00AF39D2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2708" w:rsidRPr="00AD2708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Комісії Міністерства інфраструктури України з питань забезпечення виконання Угоди про прийняття єдиних технічних приписів для колісних транспортних засобів,</w:t>
      </w:r>
      <w:r w:rsidR="00625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предметів обладнання та частин, які можуть бути встановленні та/або використані на колісних транспортних засобах, і про умови взаємного визнання офіційних затверджень, виданих на основі цих </w:t>
      </w:r>
      <w:r w:rsidRPr="00ED4E05">
        <w:rPr>
          <w:rFonts w:ascii="Times New Roman" w:hAnsi="Times New Roman" w:cs="Times New Roman"/>
          <w:sz w:val="28"/>
          <w:szCs w:val="28"/>
          <w:lang w:val="uk-UA"/>
        </w:rPr>
        <w:t>приписів,1958 року з поправками 1995 року</w:t>
      </w:r>
      <w:r w:rsidR="0030462B">
        <w:rPr>
          <w:rFonts w:ascii="Times New Roman" w:hAnsi="Times New Roman" w:cs="Times New Roman"/>
          <w:sz w:val="28"/>
          <w:szCs w:val="28"/>
          <w:lang w:val="uk-UA"/>
        </w:rPr>
        <w:t xml:space="preserve"> (далі – Женевська комісія)</w:t>
      </w:r>
    </w:p>
    <w:p w:rsidR="00AD2708" w:rsidRPr="00ED4E05" w:rsidRDefault="00AD2708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009C" w:rsidRPr="000A7B5F" w:rsidRDefault="0030462B" w:rsidP="00F6009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Заплановане на 22.12.2020 засідання Женевської комісії, на якому планувалося р</w:t>
      </w:r>
      <w:r w:rsidR="00F6009C"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озгляд заяви </w:t>
      </w:r>
      <w:r w:rsidR="00EF1A21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підприємства «Львівський науково-виробничий центр стандартизації, метрології та сертифікації»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EF1A21" w:rsidRPr="001027E1">
        <w:rPr>
          <w:rFonts w:ascii="Times New Roman" w:hAnsi="Times New Roman" w:cs="Times New Roman"/>
          <w:sz w:val="28"/>
          <w:szCs w:val="28"/>
          <w:lang w:val="uk-UA"/>
        </w:rPr>
        <w:t xml:space="preserve">(вул. </w:t>
      </w:r>
      <w:r w:rsidR="00EF1A21">
        <w:rPr>
          <w:rFonts w:ascii="Times New Roman" w:hAnsi="Times New Roman" w:cs="Times New Roman"/>
          <w:sz w:val="28"/>
          <w:szCs w:val="28"/>
          <w:lang w:val="uk-UA"/>
        </w:rPr>
        <w:t>Князя Романа</w:t>
      </w:r>
      <w:r w:rsidR="00EF1A21" w:rsidRPr="001027E1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EF1A21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EF1A21" w:rsidRPr="001027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1A21">
        <w:rPr>
          <w:rFonts w:ascii="Times New Roman" w:hAnsi="Times New Roman" w:cs="Times New Roman"/>
          <w:sz w:val="28"/>
          <w:szCs w:val="28"/>
          <w:lang w:val="uk-UA"/>
        </w:rPr>
        <w:t xml:space="preserve">м. Львів, 79005, </w:t>
      </w:r>
      <w:r w:rsidR="00EF1A21" w:rsidRPr="001027E1">
        <w:rPr>
          <w:rFonts w:ascii="Times New Roman" w:hAnsi="Times New Roman" w:cs="Times New Roman"/>
          <w:sz w:val="28"/>
          <w:szCs w:val="28"/>
          <w:lang w:val="uk-UA"/>
        </w:rPr>
        <w:t xml:space="preserve">ЄДРПОУ </w:t>
      </w:r>
      <w:r w:rsidR="00EF1A21">
        <w:rPr>
          <w:rFonts w:ascii="Times New Roman" w:hAnsi="Times New Roman" w:cs="Times New Roman"/>
          <w:sz w:val="28"/>
          <w:szCs w:val="28"/>
          <w:lang w:val="uk-UA"/>
        </w:rPr>
        <w:t>04725912</w:t>
      </w:r>
      <w:r w:rsidR="00EF1A21" w:rsidRPr="001027E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47F29" w:rsidRPr="00923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09C" w:rsidRPr="008627CF">
        <w:rPr>
          <w:rFonts w:ascii="Times New Roman" w:hAnsi="Times New Roman" w:cs="Times New Roman"/>
          <w:sz w:val="28"/>
          <w:szCs w:val="28"/>
          <w:lang w:val="uk-UA"/>
        </w:rPr>
        <w:t xml:space="preserve">про призначення органом із сертифікації для індивідуального затвердження колісних транспортних засобів, партій частин та обладнання відповідно до вимог Порядку призначення, відмови у призначенні та анулювання призначення органу із сертифікації для індивідуального затвердження колісних транспортних засобів, партій частин та обладнання, затвердженого </w:t>
      </w:r>
      <w:r w:rsidR="00F6009C" w:rsidRPr="000A7B5F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01.07.2016 № 419</w:t>
      </w:r>
      <w:r w:rsidR="00FE3562">
        <w:rPr>
          <w:rFonts w:ascii="Times New Roman" w:hAnsi="Times New Roman" w:cs="Times New Roman"/>
          <w:sz w:val="28"/>
          <w:szCs w:val="28"/>
          <w:lang w:val="uk-UA"/>
        </w:rPr>
        <w:t>, перено</w:t>
      </w:r>
      <w:r w:rsidRPr="000A7B5F">
        <w:rPr>
          <w:rFonts w:ascii="Times New Roman" w:hAnsi="Times New Roman" w:cs="Times New Roman"/>
          <w:sz w:val="28"/>
          <w:szCs w:val="28"/>
          <w:lang w:val="uk-UA"/>
        </w:rPr>
        <w:t>ситься</w:t>
      </w:r>
      <w:r w:rsidR="00F6009C" w:rsidRPr="000A7B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7B5F" w:rsidRPr="000A7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7B5F" w:rsidRPr="000A7B5F" w:rsidRDefault="000A7B5F" w:rsidP="00F6009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7B5F">
        <w:rPr>
          <w:rFonts w:ascii="Times New Roman" w:hAnsi="Times New Roman" w:cs="Times New Roman"/>
          <w:sz w:val="28"/>
          <w:szCs w:val="28"/>
          <w:lang w:val="uk-UA"/>
        </w:rPr>
        <w:t xml:space="preserve">Про дату та час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Pr="000A7B5F">
        <w:rPr>
          <w:rFonts w:ascii="Times New Roman" w:hAnsi="Times New Roman" w:cs="Times New Roman"/>
          <w:sz w:val="28"/>
          <w:szCs w:val="28"/>
          <w:lang w:val="uk-UA"/>
        </w:rPr>
        <w:t>буде повідомлено додатково.</w:t>
      </w:r>
    </w:p>
    <w:p w:rsidR="00E438D8" w:rsidRPr="000A7B5F" w:rsidRDefault="00E438D8" w:rsidP="00E438D8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438D8" w:rsidRPr="000A7B5F" w:rsidSect="00CE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7721"/>
    <w:multiLevelType w:val="hybridMultilevel"/>
    <w:tmpl w:val="2F6CA9AC"/>
    <w:lvl w:ilvl="0" w:tplc="CBFC39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B9F4595"/>
    <w:multiLevelType w:val="hybridMultilevel"/>
    <w:tmpl w:val="3F96B024"/>
    <w:lvl w:ilvl="0" w:tplc="39BC4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2"/>
    <w:rsid w:val="000414E9"/>
    <w:rsid w:val="000A7B5F"/>
    <w:rsid w:val="000B4442"/>
    <w:rsid w:val="00143D18"/>
    <w:rsid w:val="00160813"/>
    <w:rsid w:val="00160FEE"/>
    <w:rsid w:val="001D0306"/>
    <w:rsid w:val="00210192"/>
    <w:rsid w:val="00214FC4"/>
    <w:rsid w:val="00247454"/>
    <w:rsid w:val="00247F29"/>
    <w:rsid w:val="002803E8"/>
    <w:rsid w:val="002F75FF"/>
    <w:rsid w:val="0030462B"/>
    <w:rsid w:val="00320D0E"/>
    <w:rsid w:val="00351E10"/>
    <w:rsid w:val="003A1507"/>
    <w:rsid w:val="003C0611"/>
    <w:rsid w:val="0042059A"/>
    <w:rsid w:val="00484E35"/>
    <w:rsid w:val="004A0B48"/>
    <w:rsid w:val="00503855"/>
    <w:rsid w:val="005479A3"/>
    <w:rsid w:val="005909BE"/>
    <w:rsid w:val="005F1BFA"/>
    <w:rsid w:val="00620CE6"/>
    <w:rsid w:val="00625539"/>
    <w:rsid w:val="0065173B"/>
    <w:rsid w:val="006A22BA"/>
    <w:rsid w:val="006F6BE7"/>
    <w:rsid w:val="006F7A76"/>
    <w:rsid w:val="00715F54"/>
    <w:rsid w:val="007C1E7E"/>
    <w:rsid w:val="007F4B94"/>
    <w:rsid w:val="0082564F"/>
    <w:rsid w:val="0086132D"/>
    <w:rsid w:val="008627CF"/>
    <w:rsid w:val="00885DCC"/>
    <w:rsid w:val="008A038F"/>
    <w:rsid w:val="008A10CF"/>
    <w:rsid w:val="008D30B8"/>
    <w:rsid w:val="008F0FE7"/>
    <w:rsid w:val="009B543D"/>
    <w:rsid w:val="00A33061"/>
    <w:rsid w:val="00A411B3"/>
    <w:rsid w:val="00A65992"/>
    <w:rsid w:val="00A81D34"/>
    <w:rsid w:val="00AD2708"/>
    <w:rsid w:val="00AF39D2"/>
    <w:rsid w:val="00B12891"/>
    <w:rsid w:val="00B15EAD"/>
    <w:rsid w:val="00B665AE"/>
    <w:rsid w:val="00B917DA"/>
    <w:rsid w:val="00C57751"/>
    <w:rsid w:val="00CB5529"/>
    <w:rsid w:val="00CB7826"/>
    <w:rsid w:val="00CE511C"/>
    <w:rsid w:val="00CF0B0B"/>
    <w:rsid w:val="00D614D1"/>
    <w:rsid w:val="00D8546D"/>
    <w:rsid w:val="00DE2223"/>
    <w:rsid w:val="00E438D8"/>
    <w:rsid w:val="00E503D6"/>
    <w:rsid w:val="00E76E6B"/>
    <w:rsid w:val="00E90BBB"/>
    <w:rsid w:val="00E93AA1"/>
    <w:rsid w:val="00EB68BF"/>
    <w:rsid w:val="00ED4E05"/>
    <w:rsid w:val="00EF1A21"/>
    <w:rsid w:val="00F55E67"/>
    <w:rsid w:val="00F6009C"/>
    <w:rsid w:val="00F8215A"/>
    <w:rsid w:val="00F934FE"/>
    <w:rsid w:val="00FA3F7C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8859"/>
  <w15:docId w15:val="{E269D35C-9423-4603-A3D0-2470260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E7"/>
    <w:pPr>
      <w:ind w:left="720"/>
      <w:contextualSpacing/>
    </w:pPr>
  </w:style>
  <w:style w:type="paragraph" w:customStyle="1" w:styleId="Style7">
    <w:name w:val="Style7"/>
    <w:basedOn w:val="a"/>
    <w:uiPriority w:val="99"/>
    <w:rsid w:val="002F75FF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2F75FF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F75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15F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E2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номе</dc:creator>
  <cp:lastModifiedBy>Галя</cp:lastModifiedBy>
  <cp:revision>4</cp:revision>
  <cp:lastPrinted>2019-08-28T06:34:00Z</cp:lastPrinted>
  <dcterms:created xsi:type="dcterms:W3CDTF">2020-12-21T11:00:00Z</dcterms:created>
  <dcterms:modified xsi:type="dcterms:W3CDTF">2020-12-21T12:56:00Z</dcterms:modified>
</cp:coreProperties>
</file>