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3570" w14:textId="3A4AB671" w:rsidR="00057691" w:rsidRPr="00057691" w:rsidRDefault="00057691" w:rsidP="000576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05" w:right="-1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  <w:bookmarkStart w:id="0" w:name="_GoBack"/>
      <w:bookmarkEnd w:id="0"/>
      <w:r w:rsidRPr="00057691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>Додаток</w:t>
      </w:r>
      <w:r w:rsidRPr="00057691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 xml:space="preserve"> </w:t>
      </w:r>
      <w:r w:rsidR="00E16AED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>1</w:t>
      </w:r>
      <w:r w:rsidRPr="00057691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 xml:space="preserve"> </w:t>
      </w:r>
    </w:p>
    <w:p w14:paraId="08510120" w14:textId="77777777" w:rsidR="00057691" w:rsidRDefault="00057691" w:rsidP="000576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05" w:right="-1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  <w:r w:rsidRPr="00057691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 xml:space="preserve">до Вимог щодо остійності пасажирських суден </w:t>
      </w:r>
      <w:r w:rsidR="00DF2B4C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 xml:space="preserve">типу </w:t>
      </w:r>
      <w:r w:rsidRPr="00057691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>ро-ро</w:t>
      </w:r>
    </w:p>
    <w:p w14:paraId="26A4F0A2" w14:textId="7BC42A93" w:rsidR="00057691" w:rsidRPr="00057691" w:rsidRDefault="00417D78" w:rsidP="000576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05" w:right="-1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>(пункт 5 розділу І)</w:t>
      </w:r>
    </w:p>
    <w:p w14:paraId="20B03FAF" w14:textId="6D4311B3" w:rsidR="00FD4991" w:rsidRPr="00057691" w:rsidRDefault="00057691" w:rsidP="0005769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05769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Морські райони Чорного та Азовського мор</w:t>
      </w:r>
      <w:r w:rsidR="009B7BC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0576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57691">
        <w:rPr>
          <w:rFonts w:ascii="Times New Roman" w:hAnsi="Times New Roman" w:cs="Times New Roman"/>
          <w:sz w:val="28"/>
          <w:szCs w:val="28"/>
          <w:lang w:val="uk-UA"/>
        </w:rPr>
        <w:t xml:space="preserve">у межах економічної зони України </w:t>
      </w:r>
      <w:r w:rsidRPr="000576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застосовні значення висоти істотних хвиль для районів, які перетинають пасажирські судна </w:t>
      </w:r>
      <w:r w:rsidR="00F652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типу </w:t>
      </w:r>
      <w:r w:rsidRPr="0005769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ро-ро, що здійснюють регулярні перевезення до/з портів України</w:t>
      </w:r>
    </w:p>
    <w:p w14:paraId="2487E555" w14:textId="77777777" w:rsidR="00FD4991" w:rsidRDefault="00CF120F" w:rsidP="00CF120F">
      <w:pPr>
        <w:jc w:val="right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14412051" wp14:editId="21816EF6">
            <wp:extent cx="7587553" cy="5503545"/>
            <wp:effectExtent l="0" t="0" r="0" b="0"/>
            <wp:docPr id="3" name="Рисунок 2" descr="D:\Мои документы\!Смірнов\Rabota\!!!Okeanogr\Директивы Волнение\Одесса\3001_Paromnye_perepravy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!Смірнов\Rabota\!!!Okeanogr\Директивы Волнение\Одесса\3001_Paromnye_perepravy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48" cy="5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0F908" w14:textId="77777777" w:rsidR="009B7BCF" w:rsidRDefault="009B7BCF" w:rsidP="00951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6BE6D70" w14:textId="28A8454C" w:rsidR="009511F0" w:rsidRDefault="00C13BA9" w:rsidP="0095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>Висот</w:t>
      </w:r>
      <w:r w:rsidR="009B7BC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>істотних</w:t>
      </w:r>
      <w:proofErr w:type="spellEnd"/>
      <w:r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>хвиль</w:t>
      </w:r>
      <w:proofErr w:type="spellEnd"/>
      <w:r w:rsidR="009511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511F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511F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9511F0">
        <w:rPr>
          <w:rFonts w:ascii="Times New Roman" w:hAnsi="Times New Roman" w:cs="Times New Roman"/>
          <w:sz w:val="28"/>
          <w:szCs w:val="28"/>
          <w:lang w:val="ru-RU"/>
        </w:rPr>
        <w:t>перевищу</w:t>
      </w:r>
      <w:r w:rsidR="009B7BCF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9511F0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9511F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B7BCF">
        <w:rPr>
          <w:rFonts w:ascii="Times New Roman" w:hAnsi="Times New Roman" w:cs="Times New Roman"/>
          <w:sz w:val="28"/>
          <w:szCs w:val="28"/>
          <w:lang w:val="ru-RU"/>
        </w:rPr>
        <w:t>імовірністю</w:t>
      </w:r>
      <w:proofErr w:type="spellEnd"/>
      <w:r w:rsidR="009B7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7BCF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="009511F0">
        <w:rPr>
          <w:rFonts w:ascii="Times New Roman" w:hAnsi="Times New Roman" w:cs="Times New Roman"/>
          <w:sz w:val="28"/>
          <w:szCs w:val="28"/>
          <w:lang w:val="ru-RU"/>
        </w:rPr>
        <w:t xml:space="preserve"> 10%,</w:t>
      </w:r>
      <w:r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3279511B" w14:textId="19B2C52F" w:rsidR="00C13BA9" w:rsidRDefault="009B7BCF" w:rsidP="0095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C13BA9"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метрах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13BA9"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>кожно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го</w:t>
      </w:r>
      <w:r w:rsidR="00C13BA9"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13BA9"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>виділених</w:t>
      </w:r>
      <w:proofErr w:type="spellEnd"/>
      <w:r w:rsidR="00C13BA9"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3BA9"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>районів</w:t>
      </w:r>
      <w:proofErr w:type="spellEnd"/>
      <w:r w:rsidR="009511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3BA9"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3BA9"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>щомісячно</w:t>
      </w:r>
      <w:proofErr w:type="spellEnd"/>
      <w:r w:rsidR="00C13BA9" w:rsidRPr="00711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22249">
        <w:rPr>
          <w:rFonts w:ascii="Times New Roman" w:eastAsia="Calibri" w:hAnsi="Times New Roman" w:cs="Times New Roman"/>
          <w:sz w:val="28"/>
          <w:szCs w:val="28"/>
          <w:lang w:val="ru-RU"/>
        </w:rPr>
        <w:t>*</w:t>
      </w:r>
    </w:p>
    <w:p w14:paraId="73295677" w14:textId="77777777" w:rsidR="009511F0" w:rsidRPr="00711E59" w:rsidRDefault="009511F0" w:rsidP="00951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632"/>
        <w:gridCol w:w="595"/>
        <w:gridCol w:w="567"/>
        <w:gridCol w:w="567"/>
        <w:gridCol w:w="567"/>
        <w:gridCol w:w="567"/>
        <w:gridCol w:w="567"/>
        <w:gridCol w:w="709"/>
        <w:gridCol w:w="567"/>
        <w:gridCol w:w="671"/>
        <w:gridCol w:w="708"/>
        <w:gridCol w:w="709"/>
        <w:gridCol w:w="1606"/>
        <w:gridCol w:w="1241"/>
      </w:tblGrid>
      <w:tr w:rsidR="00057691" w:rsidRPr="00711E59" w14:paraId="39196338" w14:textId="77777777" w:rsidTr="0073482D">
        <w:trPr>
          <w:trHeight w:val="70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3E71562" w14:textId="77777777" w:rsidR="00057691" w:rsidRPr="00711E59" w:rsidRDefault="00057691" w:rsidP="00F95653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711E59">
              <w:rPr>
                <w:rFonts w:ascii="Times New Roman" w:eastAsia="Calibri" w:hAnsi="Times New Roman" w:cs="Times New Roman"/>
              </w:rPr>
              <w:t>Місяць</w:t>
            </w:r>
            <w:proofErr w:type="spellEnd"/>
          </w:p>
          <w:p w14:paraId="232C17B6" w14:textId="77777777" w:rsidR="00057691" w:rsidRPr="00711E59" w:rsidRDefault="00057691" w:rsidP="00F9565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E59">
              <w:rPr>
                <w:rFonts w:ascii="Times New Roman" w:eastAsia="Calibri" w:hAnsi="Times New Roman" w:cs="Times New Roman"/>
              </w:rPr>
              <w:t>Район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630D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3EE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0532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F993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4EE7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A6DE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8044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6F1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3727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B793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452B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3008" w14:textId="77777777" w:rsidR="00057691" w:rsidRPr="00711E59" w:rsidRDefault="00057691" w:rsidP="008D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593B" w14:textId="77777777" w:rsidR="00057691" w:rsidRPr="00B22249" w:rsidRDefault="00B22249" w:rsidP="008D5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Середньорічне значення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A5C" w14:textId="77777777" w:rsidR="00057691" w:rsidRDefault="00057691" w:rsidP="008D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D471AA" w14:textId="77777777" w:rsidR="00057691" w:rsidRPr="00057691" w:rsidRDefault="00057691" w:rsidP="00B222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Найбільше значення </w:t>
            </w:r>
            <w:r w:rsidR="00B22249">
              <w:rPr>
                <w:rFonts w:ascii="Times New Roman" w:hAnsi="Times New Roman" w:cs="Times New Roman"/>
                <w:lang w:val="uk-UA"/>
              </w:rPr>
              <w:t>за рік</w:t>
            </w:r>
          </w:p>
        </w:tc>
      </w:tr>
      <w:tr w:rsidR="00057691" w:rsidRPr="00711E59" w14:paraId="02CCECC7" w14:textId="77777777" w:rsidTr="0073482D">
        <w:trPr>
          <w:jc w:val="center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1E003ABB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09D9D42E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04AD9DB0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3872C87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3C3E460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1D0C98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E78F543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1660792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23D4C2C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4A00F8B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B81465A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974B21A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CE16D42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294057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960865" w14:textId="77777777" w:rsidR="00057691" w:rsidRDefault="00B22249" w:rsidP="00F95653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2,3</w:t>
            </w:r>
          </w:p>
        </w:tc>
      </w:tr>
      <w:tr w:rsidR="00057691" w:rsidRPr="00711E59" w14:paraId="4D3D50A3" w14:textId="77777777" w:rsidTr="0073482D">
        <w:trPr>
          <w:jc w:val="center"/>
        </w:trPr>
        <w:tc>
          <w:tcPr>
            <w:tcW w:w="1361" w:type="dxa"/>
            <w:vAlign w:val="center"/>
          </w:tcPr>
          <w:p w14:paraId="0AA438DB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32" w:type="dxa"/>
            <w:vAlign w:val="center"/>
          </w:tcPr>
          <w:p w14:paraId="5925E3A1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595" w:type="dxa"/>
            <w:vAlign w:val="center"/>
          </w:tcPr>
          <w:p w14:paraId="1D9A7F8F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567" w:type="dxa"/>
            <w:vAlign w:val="center"/>
          </w:tcPr>
          <w:p w14:paraId="4B1C409A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567" w:type="dxa"/>
            <w:vAlign w:val="center"/>
          </w:tcPr>
          <w:p w14:paraId="15E741DE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567" w:type="dxa"/>
            <w:vAlign w:val="center"/>
          </w:tcPr>
          <w:p w14:paraId="63D6A708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67" w:type="dxa"/>
            <w:vAlign w:val="center"/>
          </w:tcPr>
          <w:p w14:paraId="3CD2BF63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567" w:type="dxa"/>
            <w:vAlign w:val="center"/>
          </w:tcPr>
          <w:p w14:paraId="7C051EDD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709" w:type="dxa"/>
            <w:vAlign w:val="center"/>
          </w:tcPr>
          <w:p w14:paraId="6B7E05AF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67" w:type="dxa"/>
            <w:vAlign w:val="center"/>
          </w:tcPr>
          <w:p w14:paraId="5CACFF16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671" w:type="dxa"/>
            <w:vAlign w:val="center"/>
          </w:tcPr>
          <w:p w14:paraId="73C2DA36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708" w:type="dxa"/>
            <w:vAlign w:val="center"/>
          </w:tcPr>
          <w:p w14:paraId="153A470D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709" w:type="dxa"/>
            <w:vAlign w:val="center"/>
          </w:tcPr>
          <w:p w14:paraId="77C473E5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851" w:type="dxa"/>
          </w:tcPr>
          <w:p w14:paraId="469EFE8B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1,9</w:t>
            </w:r>
          </w:p>
        </w:tc>
        <w:tc>
          <w:tcPr>
            <w:tcW w:w="851" w:type="dxa"/>
          </w:tcPr>
          <w:p w14:paraId="5C97F921" w14:textId="77777777" w:rsidR="00057691" w:rsidRDefault="00B22249" w:rsidP="00F95653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</w:tr>
      <w:tr w:rsidR="00057691" w:rsidRPr="00711E59" w14:paraId="1B127CDE" w14:textId="77777777" w:rsidTr="0073482D">
        <w:trPr>
          <w:jc w:val="center"/>
        </w:trPr>
        <w:tc>
          <w:tcPr>
            <w:tcW w:w="1361" w:type="dxa"/>
            <w:vAlign w:val="center"/>
          </w:tcPr>
          <w:p w14:paraId="444B5B66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632" w:type="dxa"/>
            <w:vAlign w:val="center"/>
          </w:tcPr>
          <w:p w14:paraId="19FE3E42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95" w:type="dxa"/>
            <w:vAlign w:val="center"/>
          </w:tcPr>
          <w:p w14:paraId="49A73A86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67" w:type="dxa"/>
            <w:vAlign w:val="center"/>
          </w:tcPr>
          <w:p w14:paraId="2F7D0AA3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567" w:type="dxa"/>
            <w:vAlign w:val="center"/>
          </w:tcPr>
          <w:p w14:paraId="6B0DCE87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567" w:type="dxa"/>
            <w:vAlign w:val="center"/>
          </w:tcPr>
          <w:p w14:paraId="0BB8FD8B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567" w:type="dxa"/>
            <w:vAlign w:val="center"/>
          </w:tcPr>
          <w:p w14:paraId="52E37192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67" w:type="dxa"/>
            <w:vAlign w:val="center"/>
          </w:tcPr>
          <w:p w14:paraId="7A88D117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709" w:type="dxa"/>
            <w:vAlign w:val="center"/>
          </w:tcPr>
          <w:p w14:paraId="6DCA6480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67" w:type="dxa"/>
            <w:vAlign w:val="center"/>
          </w:tcPr>
          <w:p w14:paraId="087E7A2A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671" w:type="dxa"/>
            <w:vAlign w:val="center"/>
          </w:tcPr>
          <w:p w14:paraId="772153E1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708" w:type="dxa"/>
            <w:vAlign w:val="center"/>
          </w:tcPr>
          <w:p w14:paraId="549BC889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709" w:type="dxa"/>
            <w:vAlign w:val="center"/>
          </w:tcPr>
          <w:p w14:paraId="77691BE3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851" w:type="dxa"/>
          </w:tcPr>
          <w:p w14:paraId="165FD7CB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851" w:type="dxa"/>
          </w:tcPr>
          <w:p w14:paraId="75E631D4" w14:textId="77777777" w:rsidR="00057691" w:rsidRDefault="00B22249" w:rsidP="00F95653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2,3</w:t>
            </w:r>
          </w:p>
        </w:tc>
      </w:tr>
      <w:tr w:rsidR="00057691" w:rsidRPr="00711E59" w14:paraId="02D3FFC2" w14:textId="77777777" w:rsidTr="0073482D">
        <w:trPr>
          <w:jc w:val="center"/>
        </w:trPr>
        <w:tc>
          <w:tcPr>
            <w:tcW w:w="1361" w:type="dxa"/>
            <w:vAlign w:val="center"/>
          </w:tcPr>
          <w:p w14:paraId="2F4D0506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ІV</w:t>
            </w:r>
          </w:p>
        </w:tc>
        <w:tc>
          <w:tcPr>
            <w:tcW w:w="632" w:type="dxa"/>
            <w:vAlign w:val="center"/>
          </w:tcPr>
          <w:p w14:paraId="38C68FBF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95" w:type="dxa"/>
            <w:vAlign w:val="center"/>
          </w:tcPr>
          <w:p w14:paraId="348560B0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67" w:type="dxa"/>
            <w:vAlign w:val="center"/>
          </w:tcPr>
          <w:p w14:paraId="7BDB12A8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567" w:type="dxa"/>
            <w:vAlign w:val="center"/>
          </w:tcPr>
          <w:p w14:paraId="1E67A541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567" w:type="dxa"/>
            <w:vAlign w:val="center"/>
          </w:tcPr>
          <w:p w14:paraId="093B6996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567" w:type="dxa"/>
            <w:vAlign w:val="center"/>
          </w:tcPr>
          <w:p w14:paraId="474E5118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67" w:type="dxa"/>
            <w:vAlign w:val="center"/>
          </w:tcPr>
          <w:p w14:paraId="2289E900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709" w:type="dxa"/>
            <w:vAlign w:val="center"/>
          </w:tcPr>
          <w:p w14:paraId="1FBC7254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67" w:type="dxa"/>
            <w:vAlign w:val="center"/>
          </w:tcPr>
          <w:p w14:paraId="1B7AC561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671" w:type="dxa"/>
            <w:vAlign w:val="center"/>
          </w:tcPr>
          <w:p w14:paraId="4FF2CAF1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708" w:type="dxa"/>
            <w:vAlign w:val="center"/>
          </w:tcPr>
          <w:p w14:paraId="30605BF0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709" w:type="dxa"/>
            <w:vAlign w:val="center"/>
          </w:tcPr>
          <w:p w14:paraId="7BB3DE99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851" w:type="dxa"/>
          </w:tcPr>
          <w:p w14:paraId="3E6FA0AC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851" w:type="dxa"/>
          </w:tcPr>
          <w:p w14:paraId="5B73C185" w14:textId="77777777" w:rsidR="00057691" w:rsidRDefault="00B22249" w:rsidP="00F95653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</w:t>
            </w:r>
          </w:p>
        </w:tc>
      </w:tr>
      <w:tr w:rsidR="00057691" w:rsidRPr="00711E59" w14:paraId="6C941708" w14:textId="77777777" w:rsidTr="0073482D">
        <w:trPr>
          <w:jc w:val="center"/>
        </w:trPr>
        <w:tc>
          <w:tcPr>
            <w:tcW w:w="1361" w:type="dxa"/>
            <w:vAlign w:val="center"/>
          </w:tcPr>
          <w:p w14:paraId="1A07734C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2" w:type="dxa"/>
            <w:vAlign w:val="center"/>
          </w:tcPr>
          <w:p w14:paraId="2ADED878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595" w:type="dxa"/>
            <w:vAlign w:val="center"/>
          </w:tcPr>
          <w:p w14:paraId="4223445E" w14:textId="77777777" w:rsidR="00057691" w:rsidRPr="00711E59" w:rsidRDefault="00B22249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057691" w:rsidRPr="00711E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5E029CA5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567" w:type="dxa"/>
            <w:vAlign w:val="center"/>
          </w:tcPr>
          <w:p w14:paraId="25403F42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67" w:type="dxa"/>
            <w:vAlign w:val="center"/>
          </w:tcPr>
          <w:p w14:paraId="2CC78E3C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567" w:type="dxa"/>
            <w:vAlign w:val="center"/>
          </w:tcPr>
          <w:p w14:paraId="7EA863AB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567" w:type="dxa"/>
            <w:vAlign w:val="center"/>
          </w:tcPr>
          <w:p w14:paraId="1D048917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709" w:type="dxa"/>
            <w:vAlign w:val="center"/>
          </w:tcPr>
          <w:p w14:paraId="520BF578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67" w:type="dxa"/>
            <w:vAlign w:val="center"/>
          </w:tcPr>
          <w:p w14:paraId="2FD4ECB0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671" w:type="dxa"/>
            <w:vAlign w:val="center"/>
          </w:tcPr>
          <w:p w14:paraId="1688EB97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708" w:type="dxa"/>
            <w:vAlign w:val="center"/>
          </w:tcPr>
          <w:p w14:paraId="1DC2B68E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709" w:type="dxa"/>
            <w:vAlign w:val="center"/>
          </w:tcPr>
          <w:p w14:paraId="51E22FFD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E59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851" w:type="dxa"/>
          </w:tcPr>
          <w:p w14:paraId="6D57E4E8" w14:textId="77777777" w:rsidR="00057691" w:rsidRPr="00711E59" w:rsidRDefault="00057691" w:rsidP="00F95653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1" w:type="dxa"/>
          </w:tcPr>
          <w:p w14:paraId="5FF59CFA" w14:textId="77777777" w:rsidR="00057691" w:rsidRDefault="00B22249" w:rsidP="00F95653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2,3</w:t>
            </w:r>
          </w:p>
        </w:tc>
      </w:tr>
    </w:tbl>
    <w:p w14:paraId="0844838C" w14:textId="77777777" w:rsidR="00C13BA9" w:rsidRDefault="00C13BA9" w:rsidP="0038334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7774C3A" w14:textId="3AAABF0A" w:rsidR="002A3098" w:rsidRPr="00E16AED" w:rsidRDefault="00B22249" w:rsidP="009B7B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*</w:t>
      </w:r>
      <w:r w:rsidR="009B7BCF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9B7BCF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розрахунку висоти </w:t>
      </w:r>
      <w:r w:rsidR="009B7BCF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істотних 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хвил</w:t>
      </w:r>
      <w:r w:rsidR="009B7BCF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ь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певних районів </w:t>
      </w:r>
      <w:r w:rsidR="0038334F" w:rsidRPr="00E16AE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иключної морської економічної зони України </w:t>
      </w:r>
      <w:r w:rsidR="0038334F" w:rsidRPr="00E16AED">
        <w:rPr>
          <w:rFonts w:ascii="Times New Roman" w:hAnsi="Times New Roman" w:cs="Times New Roman"/>
          <w:sz w:val="24"/>
          <w:szCs w:val="24"/>
          <w:lang w:val="uk-UA"/>
        </w:rPr>
        <w:t>ДУ «</w:t>
      </w:r>
      <w:proofErr w:type="spellStart"/>
      <w:r w:rsidR="0038334F" w:rsidRPr="00E16AED">
        <w:rPr>
          <w:rFonts w:ascii="Times New Roman" w:hAnsi="Times New Roman" w:cs="Times New Roman"/>
          <w:sz w:val="24"/>
          <w:szCs w:val="24"/>
          <w:lang w:val="uk-UA"/>
        </w:rPr>
        <w:t>Держгідрографія</w:t>
      </w:r>
      <w:proofErr w:type="spellEnd"/>
      <w:r w:rsidR="0038334F" w:rsidRPr="00E16AE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B7BCF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використовув</w:t>
      </w:r>
      <w:r w:rsidR="009B7BCF" w:rsidRPr="00E16AED">
        <w:rPr>
          <w:rFonts w:ascii="Times New Roman" w:hAnsi="Times New Roman" w:cs="Times New Roman"/>
          <w:sz w:val="24"/>
          <w:szCs w:val="24"/>
          <w:lang w:val="uk-UA"/>
        </w:rPr>
        <w:t>ала</w:t>
      </w:r>
      <w:r w:rsidR="009B7BCF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дані ре-аналізу, надані для вільного доступу Європейським центром з питань зміни клімату </w:t>
      </w:r>
      <w:proofErr w:type="spellStart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Copernicus</w:t>
      </w:r>
      <w:proofErr w:type="spellEnd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Climate</w:t>
      </w:r>
      <w:proofErr w:type="spellEnd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Change</w:t>
      </w:r>
      <w:proofErr w:type="spellEnd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Service</w:t>
      </w:r>
      <w:proofErr w:type="spellEnd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(C3S) (https://cds.climate.copernicus.eu/). </w:t>
      </w:r>
      <w:r w:rsidR="009B7BCF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Використано 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останн</w:t>
      </w:r>
      <w:r w:rsidR="009B7BCF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версі</w:t>
      </w:r>
      <w:r w:rsidR="009B7BCF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набору даних ERA</w:t>
      </w:r>
      <w:r w:rsidR="002A3098" w:rsidRPr="00E16AED">
        <w:rPr>
          <w:rFonts w:ascii="Times New Roman" w:hAnsi="Times New Roman" w:cs="Times New Roman"/>
          <w:sz w:val="24"/>
          <w:szCs w:val="24"/>
          <w:lang w:val="uk-UA"/>
        </w:rPr>
        <w:t>5, що є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ре-аналіз</w:t>
      </w:r>
      <w:r w:rsidR="002A3098" w:rsidRPr="00E16AED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</w:t>
      </w:r>
      <w:r w:rsidR="009B7BCF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ятого покоління ECMWF (</w:t>
      </w:r>
      <w:proofErr w:type="spellStart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European</w:t>
      </w:r>
      <w:proofErr w:type="spellEnd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Centre</w:t>
      </w:r>
      <w:proofErr w:type="spellEnd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for</w:t>
      </w:r>
      <w:proofErr w:type="spellEnd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Medium-Range</w:t>
      </w:r>
      <w:proofErr w:type="spellEnd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Weather</w:t>
      </w:r>
      <w:proofErr w:type="spellEnd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Forecasts</w:t>
      </w:r>
      <w:proofErr w:type="spellEnd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) для глобального клімату і погоди. Ре-аналіз об</w:t>
      </w:r>
      <w:r w:rsidR="00444AF4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єднує дані моделі зі спостереженнями в </w:t>
      </w:r>
      <w:proofErr w:type="spellStart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глобально</w:t>
      </w:r>
      <w:proofErr w:type="spellEnd"/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повний і узгоджений набір даних з використанням законів фізики. Цей принцип асиміляції даних, заснований на методі, який використовується центрами чисельного прогнозування погоди, де кожні кілька годин попередній прогноз об</w:t>
      </w:r>
      <w:r w:rsidR="00444AF4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єднується з новими доступними спостереженнями, </w:t>
      </w:r>
      <w:r w:rsidR="009B7B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 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оптимальним способом отримання нової найкращої оцінки стану </w:t>
      </w:r>
      <w:r w:rsidR="0038334F" w:rsidRPr="00E16AED">
        <w:rPr>
          <w:rFonts w:ascii="Times New Roman" w:hAnsi="Times New Roman" w:cs="Times New Roman"/>
          <w:sz w:val="24"/>
          <w:szCs w:val="24"/>
          <w:lang w:val="uk-UA"/>
        </w:rPr>
        <w:t>природного середовища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Повторний аналіз працює </w:t>
      </w:r>
      <w:r w:rsidR="009B7B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таки</w:t>
      </w:r>
      <w:r w:rsidR="009B7BCF">
        <w:rPr>
          <w:rFonts w:ascii="Times New Roman" w:eastAsia="Calibri" w:hAnsi="Times New Roman" w:cs="Times New Roman"/>
          <w:sz w:val="24"/>
          <w:szCs w:val="24"/>
          <w:lang w:val="uk-UA"/>
        </w:rPr>
        <w:t>й самий спосіб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але з меншою </w:t>
      </w:r>
      <w:r w:rsidR="009B7BCF">
        <w:rPr>
          <w:rFonts w:ascii="Times New Roman" w:eastAsia="Calibri" w:hAnsi="Times New Roman" w:cs="Times New Roman"/>
          <w:sz w:val="24"/>
          <w:szCs w:val="24"/>
          <w:lang w:val="uk-UA"/>
        </w:rPr>
        <w:t>спроможністю</w:t>
      </w:r>
      <w:r w:rsidR="002A3098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, щоб забезпечити надання набору даних за кілька десятиліть.</w:t>
      </w:r>
    </w:p>
    <w:p w14:paraId="46B43A04" w14:textId="09BB1194" w:rsidR="00C13BA9" w:rsidRPr="00E16AED" w:rsidRDefault="002A3098" w:rsidP="009B7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розрахунку бралися такі дані </w:t>
      </w:r>
      <w:r w:rsidR="009B7BCF">
        <w:rPr>
          <w:rFonts w:ascii="Times New Roman" w:eastAsia="Calibri" w:hAnsi="Times New Roman" w:cs="Times New Roman"/>
          <w:sz w:val="24"/>
          <w:szCs w:val="24"/>
          <w:lang w:val="uk-UA"/>
        </w:rPr>
        <w:t>щодо</w:t>
      </w:r>
      <w:r w:rsidR="009B7BCF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істотн</w:t>
      </w:r>
      <w:r w:rsidR="009B7BCF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r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висот</w:t>
      </w:r>
      <w:r w:rsidR="009B7BCF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комбінованих вітрових хвиль </w:t>
      </w:r>
      <w:r w:rsidR="009B7BCF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з просторов</w:t>
      </w:r>
      <w:r w:rsidR="0038334F" w:rsidRPr="00E16AED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44AF4"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здатністю</w:t>
      </w:r>
      <w:r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0.5° x 0.5°, дискретністю 3 години, за період 2011</w:t>
      </w:r>
      <w:r w:rsidR="009B7BCF">
        <w:rPr>
          <w:rFonts w:ascii="Times New Roman" w:eastAsia="Calibri" w:hAnsi="Times New Roman" w:cs="Times New Roman"/>
          <w:sz w:val="24"/>
          <w:szCs w:val="24"/>
          <w:lang w:val="uk-UA"/>
        </w:rPr>
        <w:t>−</w:t>
      </w:r>
      <w:r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2020 р</w:t>
      </w:r>
      <w:r w:rsidR="009B7BCF">
        <w:rPr>
          <w:rFonts w:ascii="Times New Roman" w:eastAsia="Calibri" w:hAnsi="Times New Roman" w:cs="Times New Roman"/>
          <w:sz w:val="24"/>
          <w:szCs w:val="24"/>
          <w:lang w:val="uk-UA"/>
        </w:rPr>
        <w:t>оків</w:t>
      </w:r>
      <w:r w:rsidRPr="00E16AE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B228958" w14:textId="77777777" w:rsidR="002C28AF" w:rsidRPr="009B7BCF" w:rsidRDefault="002C28AF" w:rsidP="002A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FB98EF" w14:textId="77777777" w:rsidR="002C28AF" w:rsidRPr="009B7BCF" w:rsidRDefault="002C28AF" w:rsidP="002A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26E9DB" w14:textId="77777777" w:rsidR="00B22249" w:rsidRDefault="00B22249" w:rsidP="002A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65904" w14:textId="77777777" w:rsidR="00B22249" w:rsidRDefault="00B22249" w:rsidP="002A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C08C62" w14:textId="77777777" w:rsidR="002C28AF" w:rsidRPr="002C28AF" w:rsidRDefault="00117E2D" w:rsidP="002C28A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2C28AF" w:rsidRPr="002C28AF">
        <w:rPr>
          <w:rFonts w:ascii="Times New Roman" w:hAnsi="Times New Roman"/>
          <w:sz w:val="28"/>
          <w:szCs w:val="28"/>
          <w:lang w:val="uk-UA"/>
        </w:rPr>
        <w:t>ежі виключної морської економічної зони України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110"/>
        <w:gridCol w:w="3191"/>
      </w:tblGrid>
      <w:tr w:rsidR="00117E2D" w:rsidRPr="00117E2D" w14:paraId="1EE6398C" w14:textId="77777777" w:rsidTr="00117E2D">
        <w:trPr>
          <w:trHeight w:val="340"/>
          <w:jc w:val="center"/>
        </w:trPr>
        <w:tc>
          <w:tcPr>
            <w:tcW w:w="1120" w:type="dxa"/>
          </w:tcPr>
          <w:p w14:paraId="48D684E9" w14:textId="689E12A9" w:rsidR="00117E2D" w:rsidRPr="00117E2D" w:rsidRDefault="00117E2D" w:rsidP="009B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01" w:type="dxa"/>
            <w:gridSpan w:val="2"/>
            <w:vAlign w:val="center"/>
          </w:tcPr>
          <w:p w14:paraId="68B5BB7B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Координати</w:t>
            </w:r>
            <w:proofErr w:type="spellEnd"/>
          </w:p>
        </w:tc>
      </w:tr>
      <w:tr w:rsidR="00117E2D" w:rsidRPr="00117E2D" w14:paraId="71554F85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013A7DDD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0" w:type="dxa"/>
            <w:vAlign w:val="center"/>
          </w:tcPr>
          <w:p w14:paraId="3BFB3E22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45°12.00'N</w:t>
            </w:r>
          </w:p>
        </w:tc>
        <w:tc>
          <w:tcPr>
            <w:tcW w:w="3191" w:type="dxa"/>
            <w:vAlign w:val="center"/>
          </w:tcPr>
          <w:p w14:paraId="308B76B2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29°40.00'E</w:t>
            </w:r>
          </w:p>
        </w:tc>
      </w:tr>
      <w:tr w:rsidR="00117E2D" w:rsidRPr="00117E2D" w14:paraId="07BF675A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70D89EBE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0" w:type="dxa"/>
            <w:vAlign w:val="center"/>
          </w:tcPr>
          <w:p w14:paraId="414EE1EC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45°09.00'N</w:t>
            </w:r>
          </w:p>
        </w:tc>
        <w:tc>
          <w:tcPr>
            <w:tcW w:w="3191" w:type="dxa"/>
            <w:vAlign w:val="center"/>
          </w:tcPr>
          <w:p w14:paraId="0A3E012A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29°58.00'E</w:t>
            </w:r>
          </w:p>
        </w:tc>
      </w:tr>
      <w:tr w:rsidR="00117E2D" w:rsidRPr="00117E2D" w14:paraId="6A593D60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54EC98EC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0" w:type="dxa"/>
            <w:vAlign w:val="center"/>
          </w:tcPr>
          <w:p w14:paraId="13B37C8A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45°05.40'N</w:t>
            </w:r>
          </w:p>
        </w:tc>
        <w:tc>
          <w:tcPr>
            <w:tcW w:w="3191" w:type="dxa"/>
            <w:vAlign w:val="center"/>
          </w:tcPr>
          <w:p w14:paraId="67BD75B3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30°02.50'E</w:t>
            </w:r>
          </w:p>
        </w:tc>
      </w:tr>
      <w:tr w:rsidR="00117E2D" w:rsidRPr="00117E2D" w14:paraId="2B653853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7C94748C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0" w:type="dxa"/>
            <w:vAlign w:val="center"/>
          </w:tcPr>
          <w:p w14:paraId="6648158B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45°03.30'N</w:t>
            </w:r>
          </w:p>
        </w:tc>
        <w:tc>
          <w:tcPr>
            <w:tcW w:w="3191" w:type="dxa"/>
            <w:vAlign w:val="center"/>
          </w:tcPr>
          <w:p w14:paraId="766F6AE8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30°09.10'E</w:t>
            </w:r>
          </w:p>
        </w:tc>
      </w:tr>
      <w:tr w:rsidR="00117E2D" w:rsidRPr="00117E2D" w14:paraId="1CB85D9A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652E8D4F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0" w:type="dxa"/>
            <w:vAlign w:val="center"/>
          </w:tcPr>
          <w:p w14:paraId="45F002A4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44°46.70'N</w:t>
            </w:r>
          </w:p>
        </w:tc>
        <w:tc>
          <w:tcPr>
            <w:tcW w:w="3191" w:type="dxa"/>
            <w:vAlign w:val="center"/>
          </w:tcPr>
          <w:p w14:paraId="23A2197C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30°58.60'E</w:t>
            </w:r>
          </w:p>
        </w:tc>
      </w:tr>
      <w:tr w:rsidR="00117E2D" w:rsidRPr="00117E2D" w14:paraId="4ADA6A77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67EB8F38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0" w:type="dxa"/>
            <w:vAlign w:val="center"/>
          </w:tcPr>
          <w:p w14:paraId="52E252F9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44°44.40'N</w:t>
            </w:r>
          </w:p>
        </w:tc>
        <w:tc>
          <w:tcPr>
            <w:tcW w:w="3191" w:type="dxa"/>
            <w:vAlign w:val="center"/>
          </w:tcPr>
          <w:p w14:paraId="4F960F6B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31°10.50'E</w:t>
            </w:r>
          </w:p>
        </w:tc>
      </w:tr>
      <w:tr w:rsidR="00117E2D" w:rsidRPr="00117E2D" w14:paraId="62D98B7E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383334F7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0" w:type="dxa"/>
            <w:vAlign w:val="center"/>
          </w:tcPr>
          <w:p w14:paraId="1F83CA7D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44°02.90'N</w:t>
            </w:r>
          </w:p>
        </w:tc>
        <w:tc>
          <w:tcPr>
            <w:tcW w:w="3191" w:type="dxa"/>
            <w:vAlign w:val="center"/>
          </w:tcPr>
          <w:p w14:paraId="1DFBE053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31°24.60'E</w:t>
            </w:r>
          </w:p>
        </w:tc>
      </w:tr>
      <w:tr w:rsidR="00117E2D" w:rsidRPr="00117E2D" w14:paraId="6C76E1E2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4EC95B95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0" w:type="dxa"/>
            <w:vAlign w:val="center"/>
          </w:tcPr>
          <w:p w14:paraId="1DCB31CE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43°27.00'N</w:t>
            </w:r>
          </w:p>
        </w:tc>
        <w:tc>
          <w:tcPr>
            <w:tcW w:w="3191" w:type="dxa"/>
            <w:vAlign w:val="center"/>
          </w:tcPr>
          <w:p w14:paraId="17427B0A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31°20.00'E</w:t>
            </w:r>
          </w:p>
        </w:tc>
      </w:tr>
      <w:tr w:rsidR="00117E2D" w:rsidRPr="00117E2D" w14:paraId="4E400F57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27C47E3C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0" w:type="dxa"/>
            <w:vAlign w:val="center"/>
          </w:tcPr>
          <w:p w14:paraId="382B8343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43°20.70'N</w:t>
            </w:r>
          </w:p>
        </w:tc>
        <w:tc>
          <w:tcPr>
            <w:tcW w:w="3191" w:type="dxa"/>
            <w:vAlign w:val="center"/>
          </w:tcPr>
          <w:p w14:paraId="78577568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32°00.00'E</w:t>
            </w:r>
          </w:p>
        </w:tc>
      </w:tr>
      <w:tr w:rsidR="00117E2D" w:rsidRPr="00117E2D" w14:paraId="289CF700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0A99607D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10" w:type="dxa"/>
            <w:vAlign w:val="center"/>
          </w:tcPr>
          <w:p w14:paraId="391753C2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43°11.80'N</w:t>
            </w:r>
          </w:p>
        </w:tc>
        <w:tc>
          <w:tcPr>
            <w:tcW w:w="3191" w:type="dxa"/>
            <w:vAlign w:val="center"/>
          </w:tcPr>
          <w:p w14:paraId="4EF503BB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33°36.60'E</w:t>
            </w:r>
          </w:p>
        </w:tc>
      </w:tr>
      <w:tr w:rsidR="00117E2D" w:rsidRPr="00117E2D" w14:paraId="4F65F674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28BC7B37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10" w:type="dxa"/>
            <w:vAlign w:val="center"/>
          </w:tcPr>
          <w:p w14:paraId="61CFBA01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43°11.30'N</w:t>
            </w:r>
          </w:p>
        </w:tc>
        <w:tc>
          <w:tcPr>
            <w:tcW w:w="3191" w:type="dxa"/>
            <w:vAlign w:val="center"/>
          </w:tcPr>
          <w:p w14:paraId="791FAE13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34°13.20'E</w:t>
            </w:r>
          </w:p>
        </w:tc>
      </w:tr>
      <w:tr w:rsidR="00117E2D" w:rsidRPr="00117E2D" w14:paraId="7D7E58BE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15AC9B2E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10" w:type="dxa"/>
            <w:vAlign w:val="center"/>
          </w:tcPr>
          <w:p w14:paraId="19CA01CA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43°26.10'N</w:t>
            </w:r>
          </w:p>
        </w:tc>
        <w:tc>
          <w:tcPr>
            <w:tcW w:w="3191" w:type="dxa"/>
            <w:vAlign w:val="center"/>
          </w:tcPr>
          <w:p w14:paraId="75B36032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35°30.40'E</w:t>
            </w:r>
          </w:p>
        </w:tc>
      </w:tr>
      <w:tr w:rsidR="00117E2D" w:rsidRPr="00117E2D" w14:paraId="34615C87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731F7784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10" w:type="dxa"/>
            <w:vAlign w:val="center"/>
          </w:tcPr>
          <w:p w14:paraId="193904F5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43°26.00'N</w:t>
            </w:r>
          </w:p>
        </w:tc>
        <w:tc>
          <w:tcPr>
            <w:tcW w:w="3191" w:type="dxa"/>
            <w:vAlign w:val="center"/>
          </w:tcPr>
          <w:p w14:paraId="3B7FE42D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36°08.00'E</w:t>
            </w:r>
          </w:p>
        </w:tc>
      </w:tr>
      <w:tr w:rsidR="00117E2D" w:rsidRPr="00117E2D" w14:paraId="4B151DC4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16277A24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10" w:type="dxa"/>
            <w:vAlign w:val="center"/>
          </w:tcPr>
          <w:p w14:paraId="03857B6B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44°24.00'N</w:t>
            </w:r>
          </w:p>
        </w:tc>
        <w:tc>
          <w:tcPr>
            <w:tcW w:w="3191" w:type="dxa"/>
            <w:vAlign w:val="center"/>
          </w:tcPr>
          <w:p w14:paraId="32DC5E29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36°34.30'E</w:t>
            </w:r>
          </w:p>
        </w:tc>
      </w:tr>
      <w:tr w:rsidR="00117E2D" w:rsidRPr="00117E2D" w14:paraId="1B70B2DE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0423BE00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0" w:type="dxa"/>
            <w:vAlign w:val="center"/>
          </w:tcPr>
          <w:p w14:paraId="6A3CB8A6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44°35.40'N</w:t>
            </w:r>
          </w:p>
        </w:tc>
        <w:tc>
          <w:tcPr>
            <w:tcW w:w="3191" w:type="dxa"/>
            <w:vAlign w:val="center"/>
          </w:tcPr>
          <w:p w14:paraId="3684B06A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36°41.30'E</w:t>
            </w:r>
          </w:p>
        </w:tc>
      </w:tr>
      <w:tr w:rsidR="00117E2D" w:rsidRPr="00117E2D" w14:paraId="2CF20376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4D8AB8C1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10" w:type="dxa"/>
            <w:vAlign w:val="center"/>
          </w:tcPr>
          <w:p w14:paraId="5DDE903D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44°55.70'N</w:t>
            </w:r>
          </w:p>
        </w:tc>
        <w:tc>
          <w:tcPr>
            <w:tcW w:w="3191" w:type="dxa"/>
            <w:vAlign w:val="center"/>
          </w:tcPr>
          <w:p w14:paraId="3E5062FB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36°36.90'E</w:t>
            </w:r>
          </w:p>
        </w:tc>
      </w:tr>
      <w:tr w:rsidR="00117E2D" w:rsidRPr="00117E2D" w14:paraId="3AD558CF" w14:textId="77777777" w:rsidTr="00117E2D">
        <w:trPr>
          <w:trHeight w:val="340"/>
          <w:jc w:val="center"/>
        </w:trPr>
        <w:tc>
          <w:tcPr>
            <w:tcW w:w="1120" w:type="dxa"/>
            <w:vAlign w:val="center"/>
          </w:tcPr>
          <w:p w14:paraId="5B7B9C42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10" w:type="dxa"/>
            <w:vAlign w:val="center"/>
          </w:tcPr>
          <w:p w14:paraId="30267A60" w14:textId="77777777" w:rsidR="00117E2D" w:rsidRPr="00117E2D" w:rsidRDefault="00117E2D" w:rsidP="005D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45°05.10'N</w:t>
            </w:r>
          </w:p>
        </w:tc>
        <w:tc>
          <w:tcPr>
            <w:tcW w:w="3191" w:type="dxa"/>
            <w:vAlign w:val="center"/>
          </w:tcPr>
          <w:p w14:paraId="4F318C04" w14:textId="77777777" w:rsidR="00117E2D" w:rsidRPr="00117E2D" w:rsidRDefault="00117E2D" w:rsidP="00F9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D">
              <w:rPr>
                <w:rFonts w:ascii="Times New Roman" w:hAnsi="Times New Roman" w:cs="Times New Roman"/>
                <w:sz w:val="28"/>
                <w:szCs w:val="28"/>
              </w:rPr>
              <w:t>36°33.40'E</w:t>
            </w:r>
          </w:p>
        </w:tc>
      </w:tr>
    </w:tbl>
    <w:p w14:paraId="25BCD17F" w14:textId="77777777" w:rsidR="002C28AF" w:rsidRPr="00F5510C" w:rsidRDefault="002C28AF" w:rsidP="002C28AF">
      <w:pPr>
        <w:rPr>
          <w:rFonts w:ascii="Times New Roman" w:hAnsi="Times New Roman"/>
        </w:rPr>
      </w:pPr>
    </w:p>
    <w:p w14:paraId="57BDB5E0" w14:textId="77777777" w:rsidR="002C28AF" w:rsidRPr="002C28AF" w:rsidRDefault="002C28AF" w:rsidP="002A309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2C28AF" w:rsidRPr="002C28AF" w:rsidSect="00E16AED">
      <w:headerReference w:type="default" r:id="rId7"/>
      <w:pgSz w:w="15840" w:h="12240" w:orient="landscape"/>
      <w:pgMar w:top="56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26D0B" w14:textId="77777777" w:rsidR="0041761A" w:rsidRDefault="0041761A" w:rsidP="009B7BCF">
      <w:pPr>
        <w:spacing w:after="0" w:line="240" w:lineRule="auto"/>
      </w:pPr>
      <w:r>
        <w:separator/>
      </w:r>
    </w:p>
  </w:endnote>
  <w:endnote w:type="continuationSeparator" w:id="0">
    <w:p w14:paraId="7E9C7F5D" w14:textId="77777777" w:rsidR="0041761A" w:rsidRDefault="0041761A" w:rsidP="009B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8C99" w14:textId="77777777" w:rsidR="0041761A" w:rsidRDefault="0041761A" w:rsidP="009B7BCF">
      <w:pPr>
        <w:spacing w:after="0" w:line="240" w:lineRule="auto"/>
      </w:pPr>
      <w:r>
        <w:separator/>
      </w:r>
    </w:p>
  </w:footnote>
  <w:footnote w:type="continuationSeparator" w:id="0">
    <w:p w14:paraId="52EFA084" w14:textId="77777777" w:rsidR="0041761A" w:rsidRDefault="0041761A" w:rsidP="009B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11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5F45B0" w14:textId="21DA8EC2" w:rsidR="009B7BCF" w:rsidRPr="00E16AED" w:rsidRDefault="009B7BC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6A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6A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6A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570" w:rsidRPr="003D6570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E16A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013D10" w14:textId="6C14DE21" w:rsidR="009B7BCF" w:rsidRPr="008D714E" w:rsidRDefault="009B7BCF" w:rsidP="009B7BCF">
    <w:pPr>
      <w:pStyle w:val="ab"/>
      <w:jc w:val="right"/>
      <w:rPr>
        <w:rFonts w:ascii="Times New Roman" w:hAnsi="Times New Roman" w:cs="Times New Roman"/>
        <w:sz w:val="28"/>
        <w:szCs w:val="28"/>
        <w:lang w:val="uk-UA"/>
      </w:rPr>
    </w:pPr>
    <w:r w:rsidRPr="008D714E">
      <w:rPr>
        <w:rFonts w:ascii="Times New Roman" w:hAnsi="Times New Roman" w:cs="Times New Roman"/>
        <w:sz w:val="28"/>
        <w:szCs w:val="28"/>
        <w:lang w:val="uk-UA"/>
      </w:rPr>
      <w:t>Продовження додатка</w:t>
    </w:r>
    <w:r w:rsidR="00CC4A21">
      <w:rPr>
        <w:rFonts w:ascii="Times New Roman" w:hAnsi="Times New Roman" w:cs="Times New Roman"/>
        <w:sz w:val="28"/>
        <w:szCs w:val="28"/>
        <w:lang w:val="uk-UA"/>
      </w:rPr>
      <w:t xml:space="preserve"> 1</w:t>
    </w:r>
  </w:p>
  <w:p w14:paraId="4F907DA1" w14:textId="77777777" w:rsidR="009B7BCF" w:rsidRDefault="009B7BC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91"/>
    <w:rsid w:val="00025155"/>
    <w:rsid w:val="00057691"/>
    <w:rsid w:val="00087F39"/>
    <w:rsid w:val="00117E2D"/>
    <w:rsid w:val="00282ABD"/>
    <w:rsid w:val="002A3098"/>
    <w:rsid w:val="002C28AF"/>
    <w:rsid w:val="0038334F"/>
    <w:rsid w:val="003D6570"/>
    <w:rsid w:val="0041761A"/>
    <w:rsid w:val="00417D78"/>
    <w:rsid w:val="00444AF4"/>
    <w:rsid w:val="004F0827"/>
    <w:rsid w:val="0074292C"/>
    <w:rsid w:val="007800FA"/>
    <w:rsid w:val="00814250"/>
    <w:rsid w:val="008D59BD"/>
    <w:rsid w:val="009511F0"/>
    <w:rsid w:val="009B7BCF"/>
    <w:rsid w:val="00A12AF0"/>
    <w:rsid w:val="00A824FA"/>
    <w:rsid w:val="00AD02E4"/>
    <w:rsid w:val="00B22249"/>
    <w:rsid w:val="00BE0FD3"/>
    <w:rsid w:val="00C13BA9"/>
    <w:rsid w:val="00CC4A21"/>
    <w:rsid w:val="00CF120F"/>
    <w:rsid w:val="00DF2B4C"/>
    <w:rsid w:val="00E16AED"/>
    <w:rsid w:val="00F37E5E"/>
    <w:rsid w:val="00F6522E"/>
    <w:rsid w:val="00FC7C82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1C9A7"/>
  <w15:docId w15:val="{80056E21-8487-40C7-883A-28C3DC84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9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B7B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7B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7B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7B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7BC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B7BC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B7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7BCF"/>
  </w:style>
  <w:style w:type="paragraph" w:styleId="ad">
    <w:name w:val="footer"/>
    <w:basedOn w:val="a"/>
    <w:link w:val="ae"/>
    <w:uiPriority w:val="99"/>
    <w:unhideWhenUsed/>
    <w:rsid w:val="009B7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Smirnov_Yu_B</dc:creator>
  <cp:lastModifiedBy>Чеваль Оксана Василівна</cp:lastModifiedBy>
  <cp:revision>2</cp:revision>
  <cp:lastPrinted>2020-11-24T08:54:00Z</cp:lastPrinted>
  <dcterms:created xsi:type="dcterms:W3CDTF">2021-03-04T14:30:00Z</dcterms:created>
  <dcterms:modified xsi:type="dcterms:W3CDTF">2021-03-04T14:30:00Z</dcterms:modified>
</cp:coreProperties>
</file>