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A6836" w14:textId="77777777" w:rsidR="00E458FB" w:rsidRPr="00E458FB" w:rsidRDefault="00E458FB" w:rsidP="0054040B">
      <w:pPr>
        <w:ind w:left="5670"/>
        <w:rPr>
          <w:sz w:val="28"/>
        </w:rPr>
      </w:pPr>
      <w:r w:rsidRPr="00E458FB">
        <w:rPr>
          <w:sz w:val="28"/>
        </w:rPr>
        <w:t>Додаток 7</w:t>
      </w:r>
    </w:p>
    <w:p w14:paraId="482CD794" w14:textId="77777777" w:rsidR="00E94272" w:rsidRDefault="00E458FB" w:rsidP="0054040B">
      <w:pPr>
        <w:ind w:left="5670"/>
        <w:rPr>
          <w:sz w:val="28"/>
          <w:szCs w:val="28"/>
        </w:rPr>
      </w:pPr>
      <w:r w:rsidRPr="00E458FB">
        <w:rPr>
          <w:sz w:val="28"/>
          <w:szCs w:val="28"/>
        </w:rPr>
        <w:t>до Правил надання послуг у морських портах України</w:t>
      </w:r>
      <w:r w:rsidR="00EC1DB3">
        <w:rPr>
          <w:sz w:val="28"/>
          <w:szCs w:val="28"/>
        </w:rPr>
        <w:t xml:space="preserve"> </w:t>
      </w:r>
    </w:p>
    <w:p w14:paraId="7B571B42" w14:textId="0BF4297A" w:rsidR="00EC1DB3" w:rsidRPr="00E458FB" w:rsidRDefault="00EC1DB3" w:rsidP="0054040B">
      <w:pPr>
        <w:ind w:left="5670"/>
        <w:rPr>
          <w:sz w:val="28"/>
          <w:szCs w:val="28"/>
        </w:rPr>
      </w:pPr>
      <w:r>
        <w:rPr>
          <w:sz w:val="28"/>
          <w:szCs w:val="28"/>
        </w:rPr>
        <w:t xml:space="preserve">(пункт </w:t>
      </w:r>
      <w:r w:rsidR="00ED5CA1">
        <w:rPr>
          <w:sz w:val="28"/>
          <w:szCs w:val="28"/>
        </w:rPr>
        <w:t>26</w:t>
      </w:r>
      <w:r>
        <w:rPr>
          <w:sz w:val="28"/>
          <w:szCs w:val="28"/>
        </w:rPr>
        <w:t xml:space="preserve"> розділу </w:t>
      </w:r>
      <w:r w:rsidRPr="00EC1DB3">
        <w:rPr>
          <w:sz w:val="28"/>
          <w:szCs w:val="28"/>
        </w:rPr>
        <w:t>XVII</w:t>
      </w:r>
      <w:r>
        <w:rPr>
          <w:sz w:val="28"/>
          <w:szCs w:val="28"/>
        </w:rPr>
        <w:t>)</w:t>
      </w:r>
    </w:p>
    <w:p w14:paraId="57BDB2A7" w14:textId="77777777" w:rsidR="00E458FB" w:rsidRPr="00E458FB" w:rsidRDefault="00E458FB" w:rsidP="00E458FB">
      <w:pPr>
        <w:jc w:val="center"/>
        <w:rPr>
          <w:b/>
        </w:rPr>
      </w:pPr>
    </w:p>
    <w:p w14:paraId="237B9E4A" w14:textId="30BA8EA1" w:rsidR="00E94272" w:rsidRDefault="00E458FB" w:rsidP="00E458FB">
      <w:pPr>
        <w:pStyle w:val="30"/>
        <w:shd w:val="clear" w:color="auto" w:fill="auto"/>
        <w:spacing w:after="0" w:line="240" w:lineRule="auto"/>
        <w:ind w:right="40"/>
        <w:rPr>
          <w:rStyle w:val="tlid-translationtranslation"/>
          <w:rFonts w:ascii="Times New Roman" w:hAnsi="Times New Roman" w:cs="Times New Roman"/>
          <w:b/>
          <w:sz w:val="28"/>
          <w:szCs w:val="28"/>
          <w:lang w:val="uk-UA"/>
        </w:rPr>
      </w:pPr>
      <w:r w:rsidRPr="00E458FB">
        <w:rPr>
          <w:rStyle w:val="tlid-translationtranslation"/>
          <w:rFonts w:ascii="Times New Roman" w:hAnsi="Times New Roman" w:cs="Times New Roman"/>
          <w:b/>
          <w:sz w:val="28"/>
          <w:szCs w:val="28"/>
          <w:lang w:val="uk-UA"/>
        </w:rPr>
        <w:t xml:space="preserve">ПЕРЕЛІК КОНТРОЛЬНИХ ПЕРЕВІРОК БЕЗПЕКИ, </w:t>
      </w:r>
      <w:r w:rsidR="00E94272">
        <w:rPr>
          <w:rStyle w:val="tlid-translationtranslation"/>
          <w:rFonts w:ascii="Times New Roman" w:hAnsi="Times New Roman" w:cs="Times New Roman"/>
          <w:b/>
          <w:sz w:val="28"/>
          <w:szCs w:val="28"/>
          <w:lang w:val="uk-UA"/>
        </w:rPr>
        <w:br/>
      </w:r>
      <w:r w:rsidRPr="00E458FB">
        <w:rPr>
          <w:rStyle w:val="tlid-translationtranslation"/>
          <w:rFonts w:ascii="Times New Roman" w:hAnsi="Times New Roman" w:cs="Times New Roman"/>
          <w:b/>
          <w:sz w:val="28"/>
          <w:szCs w:val="28"/>
          <w:lang w:val="uk-UA"/>
        </w:rPr>
        <w:t xml:space="preserve">ЩО ПРОВОДЯТЬСЯ НА СУДНІ/БЕРЕЗІ ДЛЯ ЗАВАНТАЖЕННЯ </w:t>
      </w:r>
    </w:p>
    <w:p w14:paraId="58744CC1" w14:textId="77777777" w:rsidR="00E458FB" w:rsidRPr="00E458FB" w:rsidRDefault="00E458FB" w:rsidP="00E458FB">
      <w:pPr>
        <w:pStyle w:val="30"/>
        <w:shd w:val="clear" w:color="auto" w:fill="auto"/>
        <w:spacing w:after="0" w:line="240" w:lineRule="auto"/>
        <w:ind w:right="40"/>
        <w:rPr>
          <w:rStyle w:val="tlid-translationtranslation"/>
          <w:rFonts w:ascii="Times New Roman" w:hAnsi="Times New Roman" w:cs="Times New Roman"/>
          <w:b/>
          <w:sz w:val="28"/>
          <w:szCs w:val="28"/>
          <w:lang w:val="uk-UA"/>
        </w:rPr>
      </w:pPr>
      <w:r w:rsidRPr="00E458FB">
        <w:rPr>
          <w:rStyle w:val="tlid-translationtranslation"/>
          <w:rFonts w:ascii="Times New Roman" w:hAnsi="Times New Roman" w:cs="Times New Roman"/>
          <w:b/>
          <w:sz w:val="28"/>
          <w:szCs w:val="28"/>
          <w:lang w:val="uk-UA"/>
        </w:rPr>
        <w:t>АБО РОЗВАНТАЖЕННЯ СУДЕН</w:t>
      </w:r>
      <w:r w:rsidR="00E94272">
        <w:rPr>
          <w:rStyle w:val="tlid-translationtranslation"/>
          <w:rFonts w:ascii="Times New Roman" w:hAnsi="Times New Roman" w:cs="Times New Roman"/>
          <w:b/>
          <w:sz w:val="28"/>
          <w:szCs w:val="28"/>
          <w:lang w:val="uk-UA"/>
        </w:rPr>
        <w:t>,</w:t>
      </w:r>
      <w:r w:rsidRPr="00E458FB">
        <w:rPr>
          <w:rStyle w:val="tlid-translationtranslation"/>
          <w:rFonts w:ascii="Times New Roman" w:hAnsi="Times New Roman" w:cs="Times New Roman"/>
          <w:b/>
          <w:sz w:val="28"/>
          <w:szCs w:val="28"/>
          <w:lang w:val="uk-UA"/>
        </w:rPr>
        <w:t xml:space="preserve"> ЩО ПЕРЕВОЗЯТЬ </w:t>
      </w:r>
      <w:r w:rsidR="00E94272">
        <w:rPr>
          <w:rStyle w:val="tlid-translationtranslation"/>
          <w:rFonts w:ascii="Times New Roman" w:hAnsi="Times New Roman" w:cs="Times New Roman"/>
          <w:b/>
          <w:sz w:val="28"/>
          <w:szCs w:val="28"/>
          <w:lang w:val="uk-UA"/>
        </w:rPr>
        <w:br/>
      </w:r>
      <w:r w:rsidRPr="00E458FB">
        <w:rPr>
          <w:rStyle w:val="tlid-translationtranslation"/>
          <w:rFonts w:ascii="Times New Roman" w:hAnsi="Times New Roman" w:cs="Times New Roman"/>
          <w:b/>
          <w:sz w:val="28"/>
          <w:szCs w:val="28"/>
          <w:lang w:val="uk-UA"/>
        </w:rPr>
        <w:t>НАВАЛЮВАЛЬНІ ВАНТАЖІ</w:t>
      </w:r>
    </w:p>
    <w:p w14:paraId="00B17A15" w14:textId="77777777" w:rsidR="00E458FB" w:rsidRPr="00E458FB" w:rsidRDefault="00E458FB" w:rsidP="00E458FB">
      <w:pPr>
        <w:pStyle w:val="30"/>
        <w:shd w:val="clear" w:color="auto" w:fill="auto"/>
        <w:spacing w:after="0" w:line="240" w:lineRule="auto"/>
        <w:ind w:right="40"/>
        <w:rPr>
          <w:rStyle w:val="3"/>
          <w:rFonts w:ascii="Times New Roman" w:hAnsi="Times New Roman" w:cs="Times New Roman"/>
          <w:color w:val="000000"/>
          <w:sz w:val="28"/>
          <w:szCs w:val="28"/>
          <w:lang w:val="uk-UA" w:eastAsia="ru-RU"/>
        </w:rPr>
      </w:pPr>
    </w:p>
    <w:p w14:paraId="33A535AC" w14:textId="4A7B6BEE" w:rsidR="00E458FB" w:rsidRDefault="00E458FB" w:rsidP="00E458FB">
      <w:pPr>
        <w:pStyle w:val="30"/>
        <w:shd w:val="clear" w:color="auto" w:fill="auto"/>
        <w:spacing w:after="0" w:line="240" w:lineRule="auto"/>
        <w:ind w:right="40" w:firstLine="567"/>
        <w:jc w:val="both"/>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Капітан судна</w:t>
      </w:r>
      <w:r w:rsidR="004E00DF">
        <w:rPr>
          <w:rStyle w:val="tlid-translationtranslation"/>
          <w:rFonts w:ascii="Times New Roman" w:hAnsi="Times New Roman" w:cs="Times New Roman"/>
          <w:sz w:val="28"/>
          <w:szCs w:val="28"/>
          <w:lang w:val="uk-UA"/>
        </w:rPr>
        <w:t xml:space="preserve"> та</w:t>
      </w:r>
      <w:r w:rsidRPr="00E458FB">
        <w:rPr>
          <w:rStyle w:val="tlid-translationtranslation"/>
          <w:rFonts w:ascii="Times New Roman" w:hAnsi="Times New Roman" w:cs="Times New Roman"/>
          <w:sz w:val="28"/>
          <w:szCs w:val="28"/>
          <w:lang w:val="uk-UA"/>
        </w:rPr>
        <w:t xml:space="preserve"> представник портового оператора повинні спільно заповнити перелік контрольних перевірок. Рекомендації щодо пунктів, які </w:t>
      </w:r>
      <w:r w:rsidR="00E94272">
        <w:rPr>
          <w:rStyle w:val="tlid-translationtranslation"/>
          <w:rFonts w:ascii="Times New Roman" w:hAnsi="Times New Roman" w:cs="Times New Roman"/>
          <w:sz w:val="28"/>
          <w:szCs w:val="28"/>
          <w:lang w:val="uk-UA"/>
        </w:rPr>
        <w:t>має бути взято</w:t>
      </w:r>
      <w:r w:rsidRPr="00E458FB">
        <w:rPr>
          <w:rStyle w:val="tlid-translationtranslation"/>
          <w:rFonts w:ascii="Times New Roman" w:hAnsi="Times New Roman" w:cs="Times New Roman"/>
          <w:sz w:val="28"/>
          <w:szCs w:val="28"/>
          <w:lang w:val="uk-UA"/>
        </w:rPr>
        <w:t xml:space="preserve"> до уваги, наводяться в супровідному </w:t>
      </w:r>
      <w:r w:rsidRPr="0096336C">
        <w:rPr>
          <w:rStyle w:val="tlid-translationtranslation"/>
          <w:rFonts w:ascii="Times New Roman" w:hAnsi="Times New Roman" w:cs="Times New Roman"/>
          <w:sz w:val="28"/>
          <w:szCs w:val="28"/>
          <w:lang w:val="uk-UA"/>
        </w:rPr>
        <w:t>керівництві</w:t>
      </w:r>
      <w:r w:rsidRPr="00E458FB">
        <w:rPr>
          <w:rStyle w:val="tlid-translationtranslation"/>
          <w:rFonts w:ascii="Times New Roman" w:hAnsi="Times New Roman" w:cs="Times New Roman"/>
          <w:sz w:val="28"/>
          <w:szCs w:val="28"/>
          <w:lang w:val="uk-UA"/>
        </w:rPr>
        <w:t xml:space="preserve">. Для забезпечення безпечного виконання вантажних операцій необхідно, щоб на всі </w:t>
      </w:r>
      <w:r w:rsidR="00E94272">
        <w:rPr>
          <w:rStyle w:val="tlid-translationtranslation"/>
          <w:rFonts w:ascii="Times New Roman" w:hAnsi="Times New Roman" w:cs="Times New Roman"/>
          <w:sz w:val="28"/>
          <w:szCs w:val="28"/>
          <w:lang w:val="uk-UA"/>
        </w:rPr>
        <w:t>за</w:t>
      </w:r>
      <w:r w:rsidRPr="00E458FB">
        <w:rPr>
          <w:rStyle w:val="tlid-translationtranslation"/>
          <w:rFonts w:ascii="Times New Roman" w:hAnsi="Times New Roman" w:cs="Times New Roman"/>
          <w:sz w:val="28"/>
          <w:szCs w:val="28"/>
          <w:lang w:val="uk-UA"/>
        </w:rPr>
        <w:t>питання бул</w:t>
      </w:r>
      <w:r w:rsidR="00E94272">
        <w:rPr>
          <w:rStyle w:val="tlid-translationtranslation"/>
          <w:rFonts w:ascii="Times New Roman" w:hAnsi="Times New Roman" w:cs="Times New Roman"/>
          <w:sz w:val="28"/>
          <w:szCs w:val="28"/>
          <w:lang w:val="uk-UA"/>
        </w:rPr>
        <w:t>о</w:t>
      </w:r>
      <w:r w:rsidRPr="00E458FB">
        <w:rPr>
          <w:rStyle w:val="tlid-translationtranslation"/>
          <w:rFonts w:ascii="Times New Roman" w:hAnsi="Times New Roman" w:cs="Times New Roman"/>
          <w:sz w:val="28"/>
          <w:szCs w:val="28"/>
          <w:lang w:val="uk-UA"/>
        </w:rPr>
        <w:t xml:space="preserve"> </w:t>
      </w:r>
      <w:r w:rsidR="00E94272">
        <w:rPr>
          <w:rStyle w:val="tlid-translationtranslation"/>
          <w:rFonts w:ascii="Times New Roman" w:hAnsi="Times New Roman" w:cs="Times New Roman"/>
          <w:sz w:val="28"/>
          <w:szCs w:val="28"/>
          <w:lang w:val="uk-UA"/>
        </w:rPr>
        <w:t>на</w:t>
      </w:r>
      <w:r w:rsidRPr="00E458FB">
        <w:rPr>
          <w:rStyle w:val="tlid-translationtranslation"/>
          <w:rFonts w:ascii="Times New Roman" w:hAnsi="Times New Roman" w:cs="Times New Roman"/>
          <w:sz w:val="28"/>
          <w:szCs w:val="28"/>
          <w:lang w:val="uk-UA"/>
        </w:rPr>
        <w:t>дан</w:t>
      </w:r>
      <w:r w:rsidR="00E94272">
        <w:rPr>
          <w:rStyle w:val="tlid-translationtranslation"/>
          <w:rFonts w:ascii="Times New Roman" w:hAnsi="Times New Roman" w:cs="Times New Roman"/>
          <w:sz w:val="28"/>
          <w:szCs w:val="28"/>
          <w:lang w:val="uk-UA"/>
        </w:rPr>
        <w:t>о</w:t>
      </w:r>
      <w:r w:rsidRPr="00E458FB">
        <w:rPr>
          <w:rStyle w:val="tlid-translationtranslation"/>
          <w:rFonts w:ascii="Times New Roman" w:hAnsi="Times New Roman" w:cs="Times New Roman"/>
          <w:sz w:val="28"/>
          <w:szCs w:val="28"/>
          <w:lang w:val="uk-UA"/>
        </w:rPr>
        <w:t xml:space="preserve"> позитивні відповіді </w:t>
      </w:r>
      <w:r w:rsidR="00E94272">
        <w:rPr>
          <w:rStyle w:val="tlid-translationtranslation"/>
          <w:rFonts w:ascii="Times New Roman" w:hAnsi="Times New Roman" w:cs="Times New Roman"/>
          <w:sz w:val="28"/>
          <w:szCs w:val="28"/>
          <w:lang w:val="uk-UA"/>
        </w:rPr>
        <w:t>та</w:t>
      </w:r>
      <w:r w:rsidRPr="00E458FB">
        <w:rPr>
          <w:rStyle w:val="tlid-translationtranslation"/>
          <w:rFonts w:ascii="Times New Roman" w:hAnsi="Times New Roman" w:cs="Times New Roman"/>
          <w:sz w:val="28"/>
          <w:szCs w:val="28"/>
          <w:lang w:val="uk-UA"/>
        </w:rPr>
        <w:t xml:space="preserve"> у відповідних клітин</w:t>
      </w:r>
      <w:r w:rsidR="00E94272">
        <w:rPr>
          <w:rStyle w:val="tlid-translationtranslation"/>
          <w:rFonts w:ascii="Times New Roman" w:hAnsi="Times New Roman" w:cs="Times New Roman"/>
          <w:sz w:val="28"/>
          <w:szCs w:val="28"/>
          <w:lang w:val="uk-UA"/>
        </w:rPr>
        <w:t>к</w:t>
      </w:r>
      <w:r w:rsidRPr="00E458FB">
        <w:rPr>
          <w:rStyle w:val="tlid-translationtranslation"/>
          <w:rFonts w:ascii="Times New Roman" w:hAnsi="Times New Roman" w:cs="Times New Roman"/>
          <w:sz w:val="28"/>
          <w:szCs w:val="28"/>
          <w:lang w:val="uk-UA"/>
        </w:rPr>
        <w:t>ах</w:t>
      </w:r>
      <w:r w:rsidR="00E94272" w:rsidRPr="00E94272">
        <w:rPr>
          <w:rStyle w:val="tlid-translationtranslation"/>
          <w:rFonts w:ascii="Times New Roman" w:hAnsi="Times New Roman" w:cs="Times New Roman"/>
          <w:sz w:val="28"/>
          <w:szCs w:val="28"/>
          <w:lang w:val="uk-UA"/>
        </w:rPr>
        <w:t xml:space="preserve"> </w:t>
      </w:r>
      <w:r w:rsidR="00E94272">
        <w:rPr>
          <w:rStyle w:val="tlid-translationtranslation"/>
          <w:rFonts w:ascii="Times New Roman" w:hAnsi="Times New Roman" w:cs="Times New Roman"/>
          <w:sz w:val="28"/>
          <w:szCs w:val="28"/>
          <w:lang w:val="uk-UA"/>
        </w:rPr>
        <w:t>поставлено</w:t>
      </w:r>
      <w:r w:rsidR="00E94272" w:rsidRPr="00E458FB">
        <w:rPr>
          <w:rStyle w:val="tlid-translationtranslation"/>
          <w:rFonts w:ascii="Times New Roman" w:hAnsi="Times New Roman" w:cs="Times New Roman"/>
          <w:sz w:val="28"/>
          <w:szCs w:val="28"/>
          <w:lang w:val="uk-UA"/>
        </w:rPr>
        <w:t xml:space="preserve"> позначки</w:t>
      </w:r>
      <w:r w:rsidRPr="00E458FB">
        <w:rPr>
          <w:rStyle w:val="tlid-translationtranslation"/>
          <w:rFonts w:ascii="Times New Roman" w:hAnsi="Times New Roman" w:cs="Times New Roman"/>
          <w:sz w:val="28"/>
          <w:szCs w:val="28"/>
          <w:lang w:val="uk-UA"/>
        </w:rPr>
        <w:t>. Якщо це неможливо</w:t>
      </w:r>
      <w:r w:rsidR="00E94272">
        <w:rPr>
          <w:rStyle w:val="tlid-translationtranslation"/>
          <w:rFonts w:ascii="Times New Roman" w:hAnsi="Times New Roman" w:cs="Times New Roman"/>
          <w:sz w:val="28"/>
          <w:szCs w:val="28"/>
          <w:lang w:val="uk-UA"/>
        </w:rPr>
        <w:t xml:space="preserve"> зробити</w:t>
      </w:r>
      <w:r w:rsidRPr="00E458FB">
        <w:rPr>
          <w:rStyle w:val="tlid-translationtranslation"/>
          <w:rFonts w:ascii="Times New Roman" w:hAnsi="Times New Roman" w:cs="Times New Roman"/>
          <w:sz w:val="28"/>
          <w:szCs w:val="28"/>
          <w:lang w:val="uk-UA"/>
        </w:rPr>
        <w:t xml:space="preserve">, </w:t>
      </w:r>
      <w:r w:rsidR="00E94272">
        <w:rPr>
          <w:rStyle w:val="tlid-translationtranslation"/>
          <w:rFonts w:ascii="Times New Roman" w:hAnsi="Times New Roman" w:cs="Times New Roman"/>
          <w:sz w:val="28"/>
          <w:szCs w:val="28"/>
          <w:lang w:val="uk-UA"/>
        </w:rPr>
        <w:t>має</w:t>
      </w:r>
      <w:r w:rsidR="00E94272"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бути викладен</w:t>
      </w:r>
      <w:r w:rsidR="00E94272">
        <w:rPr>
          <w:rStyle w:val="tlid-translationtranslation"/>
          <w:rFonts w:ascii="Times New Roman" w:hAnsi="Times New Roman" w:cs="Times New Roman"/>
          <w:sz w:val="28"/>
          <w:szCs w:val="28"/>
          <w:lang w:val="uk-UA"/>
        </w:rPr>
        <w:t>о</w:t>
      </w:r>
      <w:r w:rsidRPr="00E458FB">
        <w:rPr>
          <w:rStyle w:val="tlid-translationtranslation"/>
          <w:rFonts w:ascii="Times New Roman" w:hAnsi="Times New Roman" w:cs="Times New Roman"/>
          <w:sz w:val="28"/>
          <w:szCs w:val="28"/>
          <w:lang w:val="uk-UA"/>
        </w:rPr>
        <w:t xml:space="preserve"> причин</w:t>
      </w:r>
      <w:r w:rsidR="00E94272">
        <w:rPr>
          <w:rStyle w:val="tlid-translationtranslation"/>
          <w:rFonts w:ascii="Times New Roman" w:hAnsi="Times New Roman" w:cs="Times New Roman"/>
          <w:sz w:val="28"/>
          <w:szCs w:val="28"/>
          <w:lang w:val="uk-UA"/>
        </w:rPr>
        <w:t>у</w:t>
      </w:r>
      <w:r w:rsidRPr="00E458FB">
        <w:rPr>
          <w:rStyle w:val="tlid-translationtranslation"/>
          <w:rFonts w:ascii="Times New Roman" w:hAnsi="Times New Roman" w:cs="Times New Roman"/>
          <w:sz w:val="28"/>
          <w:szCs w:val="28"/>
          <w:lang w:val="uk-UA"/>
        </w:rPr>
        <w:t xml:space="preserve">, і </w:t>
      </w:r>
      <w:r w:rsidR="002A647B">
        <w:rPr>
          <w:rStyle w:val="tlid-translationtranslation"/>
          <w:rFonts w:ascii="Times New Roman" w:hAnsi="Times New Roman" w:cs="Times New Roman"/>
          <w:sz w:val="28"/>
          <w:szCs w:val="28"/>
          <w:lang w:val="uk-UA"/>
        </w:rPr>
        <w:t>представники</w:t>
      </w:r>
      <w:r w:rsidRPr="00E458FB">
        <w:rPr>
          <w:rStyle w:val="tlid-translationtranslation"/>
          <w:rFonts w:ascii="Times New Roman" w:hAnsi="Times New Roman" w:cs="Times New Roman"/>
          <w:sz w:val="28"/>
          <w:szCs w:val="28"/>
          <w:lang w:val="uk-UA"/>
        </w:rPr>
        <w:t xml:space="preserve"> </w:t>
      </w:r>
      <w:r w:rsidR="002A647B" w:rsidRPr="00E458FB">
        <w:rPr>
          <w:rStyle w:val="tlid-translationtranslation"/>
          <w:rFonts w:ascii="Times New Roman" w:hAnsi="Times New Roman" w:cs="Times New Roman"/>
          <w:sz w:val="28"/>
          <w:szCs w:val="28"/>
          <w:lang w:val="uk-UA"/>
        </w:rPr>
        <w:t>судн</w:t>
      </w:r>
      <w:r w:rsidR="002A647B">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00E94272">
        <w:rPr>
          <w:rStyle w:val="tlid-translationtranslation"/>
          <w:rFonts w:ascii="Times New Roman" w:hAnsi="Times New Roman" w:cs="Times New Roman"/>
          <w:sz w:val="28"/>
          <w:szCs w:val="28"/>
          <w:lang w:val="uk-UA"/>
        </w:rPr>
        <w:t>та</w:t>
      </w:r>
      <w:r w:rsidRPr="00E458FB">
        <w:rPr>
          <w:rStyle w:val="tlid-translationtranslation"/>
          <w:rFonts w:ascii="Times New Roman" w:hAnsi="Times New Roman" w:cs="Times New Roman"/>
          <w:sz w:val="28"/>
          <w:szCs w:val="28"/>
          <w:lang w:val="uk-UA"/>
        </w:rPr>
        <w:t xml:space="preserve"> </w:t>
      </w:r>
      <w:r w:rsidR="002A647B" w:rsidRPr="00E458FB">
        <w:rPr>
          <w:rStyle w:val="tlid-translationtranslation"/>
          <w:rFonts w:ascii="Times New Roman" w:hAnsi="Times New Roman" w:cs="Times New Roman"/>
          <w:sz w:val="28"/>
          <w:szCs w:val="28"/>
          <w:lang w:val="uk-UA"/>
        </w:rPr>
        <w:t>термінал</w:t>
      </w:r>
      <w:r w:rsidR="00E94272">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00E94272">
        <w:rPr>
          <w:rStyle w:val="tlid-translationtranslation"/>
          <w:rFonts w:ascii="Times New Roman" w:hAnsi="Times New Roman" w:cs="Times New Roman"/>
          <w:sz w:val="28"/>
          <w:szCs w:val="28"/>
          <w:lang w:val="uk-UA"/>
        </w:rPr>
        <w:t>повинні</w:t>
      </w:r>
      <w:r w:rsidR="00E94272" w:rsidRPr="00E458FB">
        <w:rPr>
          <w:rStyle w:val="tlid-translationtranslation"/>
          <w:rFonts w:ascii="Times New Roman" w:hAnsi="Times New Roman" w:cs="Times New Roman"/>
          <w:sz w:val="28"/>
          <w:szCs w:val="28"/>
          <w:lang w:val="uk-UA"/>
        </w:rPr>
        <w:t xml:space="preserve"> </w:t>
      </w:r>
      <w:r w:rsidR="00E94272">
        <w:rPr>
          <w:rStyle w:val="tlid-translationtranslation"/>
          <w:rFonts w:ascii="Times New Roman" w:hAnsi="Times New Roman" w:cs="Times New Roman"/>
          <w:sz w:val="28"/>
          <w:szCs w:val="28"/>
          <w:lang w:val="uk-UA"/>
        </w:rPr>
        <w:t>узгодити вжиття</w:t>
      </w:r>
      <w:r w:rsidRPr="00E458FB">
        <w:rPr>
          <w:rStyle w:val="tlid-translationtranslation"/>
          <w:rFonts w:ascii="Times New Roman" w:hAnsi="Times New Roman" w:cs="Times New Roman"/>
          <w:sz w:val="28"/>
          <w:szCs w:val="28"/>
          <w:lang w:val="uk-UA"/>
        </w:rPr>
        <w:t xml:space="preserve"> запобіжних заходів. Якщо питання вважається </w:t>
      </w:r>
      <w:r w:rsidR="00D91DE1">
        <w:rPr>
          <w:rStyle w:val="tlid-translationtranslation"/>
          <w:rFonts w:ascii="Times New Roman" w:hAnsi="Times New Roman" w:cs="Times New Roman"/>
          <w:sz w:val="28"/>
          <w:szCs w:val="28"/>
          <w:lang w:val="uk-UA"/>
        </w:rPr>
        <w:t>незастосовним</w:t>
      </w:r>
      <w:r w:rsidRPr="00E458FB">
        <w:rPr>
          <w:rStyle w:val="tlid-translationtranslation"/>
          <w:rFonts w:ascii="Times New Roman" w:hAnsi="Times New Roman" w:cs="Times New Roman"/>
          <w:sz w:val="28"/>
          <w:szCs w:val="28"/>
          <w:lang w:val="uk-UA"/>
        </w:rPr>
        <w:t xml:space="preserve">, </w:t>
      </w:r>
      <w:r w:rsidR="00E94272">
        <w:rPr>
          <w:rStyle w:val="tlid-translationtranslation"/>
          <w:rFonts w:ascii="Times New Roman" w:hAnsi="Times New Roman" w:cs="Times New Roman"/>
          <w:sz w:val="28"/>
          <w:szCs w:val="28"/>
          <w:lang w:val="uk-UA"/>
        </w:rPr>
        <w:t>у</w:t>
      </w:r>
      <w:r w:rsidRPr="00E458FB">
        <w:rPr>
          <w:rStyle w:val="tlid-translationtranslation"/>
          <w:rFonts w:ascii="Times New Roman" w:hAnsi="Times New Roman" w:cs="Times New Roman"/>
          <w:sz w:val="28"/>
          <w:szCs w:val="28"/>
          <w:lang w:val="uk-UA"/>
        </w:rPr>
        <w:t xml:space="preserve"> кліт</w:t>
      </w:r>
      <w:r w:rsidR="00E94272">
        <w:rPr>
          <w:rStyle w:val="tlid-translationtranslation"/>
          <w:rFonts w:ascii="Times New Roman" w:hAnsi="Times New Roman" w:cs="Times New Roman"/>
          <w:sz w:val="28"/>
          <w:szCs w:val="28"/>
          <w:lang w:val="uk-UA"/>
        </w:rPr>
        <w:t>ин</w:t>
      </w:r>
      <w:r w:rsidRPr="00E458FB">
        <w:rPr>
          <w:rStyle w:val="tlid-translationtranslation"/>
          <w:rFonts w:ascii="Times New Roman" w:hAnsi="Times New Roman" w:cs="Times New Roman"/>
          <w:sz w:val="28"/>
          <w:szCs w:val="28"/>
          <w:lang w:val="uk-UA"/>
        </w:rPr>
        <w:t>ці проставля</w:t>
      </w:r>
      <w:r w:rsidR="00E94272">
        <w:rPr>
          <w:rStyle w:val="tlid-translationtranslation"/>
          <w:rFonts w:ascii="Times New Roman" w:hAnsi="Times New Roman" w:cs="Times New Roman"/>
          <w:sz w:val="28"/>
          <w:szCs w:val="28"/>
          <w:lang w:val="uk-UA"/>
        </w:rPr>
        <w:t>ю</w:t>
      </w:r>
      <w:r w:rsidRPr="00E458FB">
        <w:rPr>
          <w:rStyle w:val="tlid-translationtranslation"/>
          <w:rFonts w:ascii="Times New Roman" w:hAnsi="Times New Roman" w:cs="Times New Roman"/>
          <w:sz w:val="28"/>
          <w:szCs w:val="28"/>
          <w:lang w:val="uk-UA"/>
        </w:rPr>
        <w:t xml:space="preserve">ться </w:t>
      </w:r>
      <w:r w:rsidR="00E94272">
        <w:rPr>
          <w:rStyle w:val="tlid-translationtranslation"/>
          <w:rFonts w:ascii="Times New Roman" w:hAnsi="Times New Roman" w:cs="Times New Roman"/>
          <w:sz w:val="28"/>
          <w:szCs w:val="28"/>
          <w:lang w:val="uk-UA"/>
        </w:rPr>
        <w:t xml:space="preserve">літери </w:t>
      </w:r>
      <w:r w:rsidR="00EC1DB3">
        <w:rPr>
          <w:rStyle w:val="tlid-translationtranslation"/>
          <w:rFonts w:ascii="Times New Roman" w:hAnsi="Times New Roman" w:cs="Times New Roman"/>
          <w:sz w:val="28"/>
          <w:szCs w:val="28"/>
          <w:lang w:val="uk-UA"/>
        </w:rPr>
        <w:t>«</w:t>
      </w:r>
      <w:r w:rsidRPr="00E458FB">
        <w:rPr>
          <w:rStyle w:val="tlid-translationtranslation"/>
          <w:rFonts w:ascii="Times New Roman" w:hAnsi="Times New Roman" w:cs="Times New Roman"/>
          <w:sz w:val="28"/>
          <w:szCs w:val="28"/>
          <w:lang w:val="uk-UA"/>
        </w:rPr>
        <w:t>Н/</w:t>
      </w:r>
      <w:r w:rsidR="00D91DE1">
        <w:rPr>
          <w:rStyle w:val="tlid-translationtranslation"/>
          <w:rFonts w:ascii="Times New Roman" w:hAnsi="Times New Roman" w:cs="Times New Roman"/>
          <w:sz w:val="28"/>
          <w:szCs w:val="28"/>
          <w:lang w:val="uk-UA"/>
        </w:rPr>
        <w:t>З</w:t>
      </w:r>
      <w:r w:rsidR="00EC1DB3">
        <w:rPr>
          <w:rStyle w:val="tlid-translationtranslation"/>
          <w:rFonts w:ascii="Times New Roman" w:hAnsi="Times New Roman" w:cs="Times New Roman"/>
          <w:sz w:val="28"/>
          <w:szCs w:val="28"/>
          <w:lang w:val="uk-UA"/>
        </w:rPr>
        <w:t>»</w:t>
      </w:r>
      <w:r w:rsidR="00EC1DB3"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із зазначенням </w:t>
      </w:r>
      <w:r w:rsidR="00E94272">
        <w:rPr>
          <w:rStyle w:val="tlid-translationtranslation"/>
          <w:rFonts w:ascii="Times New Roman" w:hAnsi="Times New Roman" w:cs="Times New Roman"/>
          <w:sz w:val="28"/>
          <w:szCs w:val="28"/>
          <w:lang w:val="uk-UA"/>
        </w:rPr>
        <w:t>у разі потреби</w:t>
      </w:r>
      <w:r w:rsidRPr="00E458FB">
        <w:rPr>
          <w:rStyle w:val="tlid-translationtranslation"/>
          <w:rFonts w:ascii="Times New Roman" w:hAnsi="Times New Roman" w:cs="Times New Roman"/>
          <w:sz w:val="28"/>
          <w:szCs w:val="28"/>
          <w:lang w:val="uk-UA"/>
        </w:rPr>
        <w:t xml:space="preserve"> причини.</w:t>
      </w:r>
    </w:p>
    <w:p w14:paraId="6408CA3F" w14:textId="77777777" w:rsidR="00E458FB" w:rsidRDefault="00E458FB" w:rsidP="00E458FB">
      <w:pPr>
        <w:pStyle w:val="30"/>
        <w:shd w:val="clear" w:color="auto" w:fill="auto"/>
        <w:spacing w:after="0" w:line="240" w:lineRule="auto"/>
        <w:ind w:right="40" w:firstLine="567"/>
        <w:jc w:val="both"/>
        <w:rPr>
          <w:rStyle w:val="tlid-translationtranslation"/>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9628"/>
      </w:tblGrid>
      <w:tr w:rsidR="00E458FB" w14:paraId="187FFE40" w14:textId="77777777" w:rsidTr="00E458FB">
        <w:tc>
          <w:tcPr>
            <w:tcW w:w="9628" w:type="dxa"/>
          </w:tcPr>
          <w:p w14:paraId="4043B229"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2"/>
                <w:rFonts w:ascii="Times New Roman" w:hAnsi="Times New Roman" w:cs="Times New Roman"/>
                <w:color w:val="000000"/>
                <w:sz w:val="28"/>
                <w:szCs w:val="28"/>
                <w:lang w:val="uk-UA" w:eastAsia="ru-RU"/>
              </w:rPr>
            </w:pPr>
            <w:r w:rsidRPr="00E458FB">
              <w:rPr>
                <w:rStyle w:val="2"/>
                <w:rFonts w:ascii="Times New Roman" w:hAnsi="Times New Roman" w:cs="Times New Roman"/>
                <w:color w:val="000000"/>
                <w:sz w:val="28"/>
                <w:szCs w:val="28"/>
                <w:lang w:val="uk-UA" w:eastAsia="ru-RU"/>
              </w:rPr>
              <w:t>Дата _____________________</w:t>
            </w:r>
          </w:p>
          <w:p w14:paraId="001693D5"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2"/>
                <w:rFonts w:ascii="Times New Roman" w:hAnsi="Times New Roman" w:cs="Times New Roman"/>
                <w:color w:val="000000"/>
                <w:sz w:val="28"/>
                <w:szCs w:val="28"/>
                <w:lang w:val="uk-UA" w:eastAsia="ru-RU"/>
              </w:rPr>
            </w:pPr>
          </w:p>
          <w:p w14:paraId="7D320A0C"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tabs>
                <w:tab w:val="left" w:pos="4680"/>
              </w:tabs>
              <w:spacing w:after="0" w:line="240" w:lineRule="auto"/>
              <w:ind w:right="40"/>
              <w:jc w:val="left"/>
              <w:rPr>
                <w:rStyle w:val="2"/>
                <w:rFonts w:ascii="Times New Roman" w:hAnsi="Times New Roman" w:cs="Times New Roman"/>
                <w:color w:val="000000"/>
                <w:sz w:val="28"/>
                <w:szCs w:val="28"/>
                <w:lang w:val="uk-UA" w:eastAsia="ru-RU"/>
              </w:rPr>
            </w:pPr>
            <w:r w:rsidRPr="00E458FB">
              <w:rPr>
                <w:rStyle w:val="2"/>
                <w:rFonts w:ascii="Times New Roman" w:hAnsi="Times New Roman" w:cs="Times New Roman"/>
                <w:color w:val="000000"/>
                <w:sz w:val="28"/>
                <w:szCs w:val="28"/>
                <w:lang w:val="uk-UA" w:eastAsia="ru-RU"/>
              </w:rPr>
              <w:t xml:space="preserve">Порт__________________________ </w:t>
            </w:r>
            <w:r w:rsidRPr="00E458FB">
              <w:rPr>
                <w:rStyle w:val="2"/>
                <w:rFonts w:ascii="Times New Roman" w:hAnsi="Times New Roman" w:cs="Times New Roman"/>
                <w:color w:val="000000"/>
                <w:sz w:val="28"/>
                <w:szCs w:val="28"/>
                <w:lang w:val="uk-UA" w:eastAsia="ru-RU"/>
              </w:rPr>
              <w:tab/>
              <w:t>Термінал/причал</w:t>
            </w:r>
            <w:r>
              <w:rPr>
                <w:rStyle w:val="2"/>
                <w:rFonts w:ascii="Times New Roman" w:hAnsi="Times New Roman" w:cs="Times New Roman"/>
                <w:color w:val="000000"/>
                <w:sz w:val="28"/>
                <w:szCs w:val="28"/>
                <w:lang w:val="uk-UA" w:eastAsia="ru-RU"/>
              </w:rPr>
              <w:t xml:space="preserve"> _______________</w:t>
            </w:r>
            <w:r w:rsidRPr="00E458FB">
              <w:rPr>
                <w:rStyle w:val="2"/>
                <w:rFonts w:ascii="Times New Roman" w:hAnsi="Times New Roman" w:cs="Times New Roman"/>
                <w:color w:val="000000"/>
                <w:sz w:val="28"/>
                <w:szCs w:val="28"/>
                <w:lang w:val="uk-UA" w:eastAsia="ru-RU"/>
              </w:rPr>
              <w:t>___</w:t>
            </w:r>
          </w:p>
          <w:p w14:paraId="03B86CFE"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2"/>
                <w:rFonts w:ascii="Times New Roman" w:hAnsi="Times New Roman" w:cs="Times New Roman"/>
                <w:color w:val="000000"/>
                <w:sz w:val="28"/>
                <w:szCs w:val="28"/>
                <w:lang w:val="uk-UA" w:eastAsia="ru-RU"/>
              </w:rPr>
            </w:pPr>
          </w:p>
          <w:p w14:paraId="553A0C7C"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tabs>
                <w:tab w:val="left" w:pos="4680"/>
              </w:tabs>
              <w:spacing w:after="0" w:line="240" w:lineRule="auto"/>
              <w:ind w:right="40"/>
              <w:jc w:val="left"/>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Глибина води</w:t>
            </w:r>
            <w:r w:rsidRPr="00E458FB">
              <w:rPr>
                <w:rStyle w:val="tlid-translationtranslation"/>
                <w:rFonts w:ascii="Times New Roman" w:hAnsi="Times New Roman" w:cs="Times New Roman"/>
                <w:sz w:val="28"/>
                <w:szCs w:val="28"/>
                <w:lang w:val="uk-UA"/>
              </w:rPr>
              <w:tab/>
              <w:t>Мінімальний</w:t>
            </w:r>
          </w:p>
          <w:p w14:paraId="2EFDE470"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tabs>
                <w:tab w:val="left" w:pos="4680"/>
              </w:tabs>
              <w:spacing w:after="0" w:line="240" w:lineRule="auto"/>
              <w:ind w:right="40"/>
              <w:jc w:val="left"/>
              <w:rPr>
                <w:rStyle w:val="2"/>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sz w:val="28"/>
                <w:szCs w:val="28"/>
                <w:lang w:val="uk-UA"/>
              </w:rPr>
              <w:t>біля причалу</w:t>
            </w:r>
            <w:r>
              <w:rPr>
                <w:rStyle w:val="2"/>
                <w:rFonts w:ascii="Times New Roman" w:hAnsi="Times New Roman" w:cs="Times New Roman"/>
                <w:color w:val="000000"/>
                <w:sz w:val="28"/>
                <w:szCs w:val="28"/>
                <w:lang w:val="uk-UA" w:eastAsia="ru-RU"/>
              </w:rPr>
              <w:t xml:space="preserve"> _____</w:t>
            </w:r>
            <w:r w:rsidRPr="00E458FB">
              <w:rPr>
                <w:rStyle w:val="2"/>
                <w:rFonts w:ascii="Times New Roman" w:hAnsi="Times New Roman" w:cs="Times New Roman"/>
                <w:color w:val="000000"/>
                <w:sz w:val="28"/>
                <w:szCs w:val="28"/>
                <w:lang w:val="uk-UA" w:eastAsia="ru-RU"/>
              </w:rPr>
              <w:t xml:space="preserve">____________ </w:t>
            </w:r>
            <w:r w:rsidRPr="00E458FB">
              <w:rPr>
                <w:rStyle w:val="2"/>
                <w:rFonts w:ascii="Times New Roman" w:hAnsi="Times New Roman" w:cs="Times New Roman"/>
                <w:color w:val="000000"/>
                <w:sz w:val="28"/>
                <w:szCs w:val="28"/>
                <w:lang w:val="uk-UA" w:eastAsia="ru-RU"/>
              </w:rPr>
              <w:tab/>
            </w:r>
            <w:r w:rsidRPr="00E458FB">
              <w:rPr>
                <w:rStyle w:val="tlid-translationtranslation"/>
                <w:rFonts w:ascii="Times New Roman" w:hAnsi="Times New Roman" w:cs="Times New Roman"/>
                <w:sz w:val="28"/>
                <w:szCs w:val="28"/>
                <w:lang w:val="uk-UA"/>
              </w:rPr>
              <w:t>надводний габарит</w:t>
            </w:r>
            <w:r w:rsidRPr="00E458FB">
              <w:rPr>
                <w:rStyle w:val="2"/>
                <w:rFonts w:ascii="Times New Roman" w:hAnsi="Times New Roman" w:cs="Times New Roman"/>
                <w:color w:val="000000"/>
                <w:sz w:val="28"/>
                <w:szCs w:val="28"/>
                <w:lang w:val="uk-UA" w:eastAsia="ru-RU"/>
              </w:rPr>
              <w:t>*</w:t>
            </w:r>
            <w:r>
              <w:rPr>
                <w:rStyle w:val="2"/>
                <w:rFonts w:ascii="Times New Roman" w:hAnsi="Times New Roman" w:cs="Times New Roman"/>
                <w:color w:val="000000"/>
                <w:sz w:val="28"/>
                <w:szCs w:val="28"/>
                <w:lang w:val="uk-UA" w:eastAsia="ru-RU"/>
              </w:rPr>
              <w:t>___________</w:t>
            </w:r>
            <w:r w:rsidRPr="00E458FB">
              <w:rPr>
                <w:rStyle w:val="2"/>
                <w:rFonts w:ascii="Times New Roman" w:hAnsi="Times New Roman" w:cs="Times New Roman"/>
                <w:color w:val="000000"/>
                <w:sz w:val="28"/>
                <w:szCs w:val="28"/>
                <w:lang w:val="uk-UA" w:eastAsia="ru-RU"/>
              </w:rPr>
              <w:t>_____</w:t>
            </w:r>
          </w:p>
          <w:p w14:paraId="5D316C09"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2"/>
                <w:rFonts w:ascii="Times New Roman" w:hAnsi="Times New Roman" w:cs="Times New Roman"/>
                <w:color w:val="000000"/>
                <w:sz w:val="28"/>
                <w:szCs w:val="28"/>
                <w:lang w:val="uk-UA" w:eastAsia="ru-RU"/>
              </w:rPr>
            </w:pPr>
          </w:p>
          <w:p w14:paraId="4C0A7CD2"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2"/>
                <w:rFonts w:ascii="Times New Roman" w:hAnsi="Times New Roman" w:cs="Times New Roman"/>
                <w:color w:val="000000"/>
                <w:sz w:val="28"/>
                <w:szCs w:val="28"/>
                <w:lang w:val="uk-UA" w:eastAsia="ru-RU"/>
              </w:rPr>
            </w:pPr>
            <w:r w:rsidRPr="00E458FB">
              <w:rPr>
                <w:rStyle w:val="2"/>
                <w:rFonts w:ascii="Times New Roman" w:hAnsi="Times New Roman" w:cs="Times New Roman"/>
                <w:color w:val="000000"/>
                <w:sz w:val="28"/>
                <w:szCs w:val="28"/>
                <w:lang w:val="uk-UA" w:eastAsia="ru-RU"/>
              </w:rPr>
              <w:t>Назва судна____________________________________</w:t>
            </w:r>
          </w:p>
          <w:p w14:paraId="49635F2D"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2"/>
                <w:rFonts w:ascii="Times New Roman" w:hAnsi="Times New Roman" w:cs="Times New Roman"/>
                <w:color w:val="000000"/>
                <w:sz w:val="28"/>
                <w:szCs w:val="28"/>
                <w:lang w:val="uk-UA" w:eastAsia="ru-RU"/>
              </w:rPr>
            </w:pPr>
          </w:p>
          <w:p w14:paraId="044727DB"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2"/>
                <w:rFonts w:ascii="Times New Roman" w:hAnsi="Times New Roman" w:cs="Times New Roman"/>
                <w:color w:val="000000"/>
                <w:sz w:val="28"/>
                <w:szCs w:val="28"/>
                <w:lang w:val="uk-UA" w:eastAsia="ru-RU"/>
              </w:rPr>
            </w:pPr>
            <w:r w:rsidRPr="00E458FB">
              <w:rPr>
                <w:rStyle w:val="2"/>
                <w:rFonts w:ascii="Times New Roman" w:hAnsi="Times New Roman" w:cs="Times New Roman"/>
                <w:color w:val="000000"/>
                <w:sz w:val="28"/>
                <w:szCs w:val="28"/>
                <w:lang w:val="uk-UA" w:eastAsia="ru-RU"/>
              </w:rPr>
              <w:t xml:space="preserve">Осадка </w:t>
            </w:r>
            <w:r w:rsidRPr="00E458FB">
              <w:rPr>
                <w:rStyle w:val="tlid-translationtranslation"/>
                <w:rFonts w:ascii="Times New Roman" w:hAnsi="Times New Roman" w:cs="Times New Roman"/>
                <w:sz w:val="28"/>
                <w:szCs w:val="28"/>
                <w:lang w:val="uk-UA"/>
              </w:rPr>
              <w:t>після прибуття</w:t>
            </w:r>
          </w:p>
          <w:p w14:paraId="38D09C41" w14:textId="638CAC8C" w:rsidR="00E458FB" w:rsidRPr="00E458FB" w:rsidRDefault="000D1934" w:rsidP="00E458FB">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3"/>
                <w:rFonts w:ascii="Times New Roman" w:hAnsi="Times New Roman" w:cs="Times New Roman"/>
                <w:color w:val="000000"/>
                <w:sz w:val="28"/>
                <w:szCs w:val="28"/>
                <w:lang w:val="uk-UA" w:eastAsia="ru-RU"/>
              </w:rPr>
            </w:pPr>
            <w:r>
              <w:rPr>
                <w:rStyle w:val="2"/>
                <w:rFonts w:ascii="Times New Roman" w:hAnsi="Times New Roman" w:cs="Times New Roman"/>
                <w:color w:val="000000"/>
                <w:sz w:val="28"/>
                <w:szCs w:val="28"/>
                <w:lang w:val="uk-UA" w:eastAsia="ru-RU"/>
              </w:rPr>
              <w:t>(</w:t>
            </w:r>
            <w:r w:rsidR="00E458FB" w:rsidRPr="00E458FB">
              <w:rPr>
                <w:rStyle w:val="2"/>
                <w:rFonts w:ascii="Times New Roman" w:hAnsi="Times New Roman" w:cs="Times New Roman"/>
                <w:color w:val="000000"/>
                <w:sz w:val="28"/>
                <w:szCs w:val="28"/>
                <w:lang w:val="uk-UA" w:eastAsia="ru-RU"/>
              </w:rPr>
              <w:t>фактична/</w:t>
            </w:r>
            <w:r w:rsidR="00E458FB" w:rsidRPr="00E458FB">
              <w:rPr>
                <w:rStyle w:val="tlid-translationtranslation"/>
                <w:rFonts w:ascii="Times New Roman" w:hAnsi="Times New Roman" w:cs="Times New Roman"/>
                <w:sz w:val="28"/>
                <w:szCs w:val="28"/>
                <w:lang w:val="uk-UA"/>
              </w:rPr>
              <w:t>розрахункова</w:t>
            </w:r>
            <w:r w:rsidR="00E458FB" w:rsidRPr="00E458FB">
              <w:rPr>
                <w:rStyle w:val="2"/>
                <w:rFonts w:ascii="Times New Roman" w:hAnsi="Times New Roman" w:cs="Times New Roman"/>
                <w:color w:val="000000"/>
                <w:sz w:val="28"/>
                <w:szCs w:val="28"/>
                <w:lang w:val="uk-UA" w:eastAsia="ru-RU"/>
              </w:rPr>
              <w:t>) _____________ Надводний габарит</w:t>
            </w:r>
            <w:r w:rsidR="00E458FB">
              <w:rPr>
                <w:rStyle w:val="2"/>
                <w:rFonts w:ascii="Times New Roman" w:hAnsi="Times New Roman" w:cs="Times New Roman"/>
                <w:color w:val="000000"/>
                <w:sz w:val="28"/>
                <w:szCs w:val="28"/>
                <w:lang w:val="uk-UA" w:eastAsia="ru-RU"/>
              </w:rPr>
              <w:t xml:space="preserve"> ______________</w:t>
            </w:r>
          </w:p>
          <w:p w14:paraId="36073D16" w14:textId="77777777" w:rsidR="00E458FB" w:rsidRPr="00E458FB" w:rsidRDefault="00E458FB" w:rsidP="00E458FB">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2"/>
                <w:rFonts w:ascii="Times New Roman" w:hAnsi="Times New Roman" w:cs="Times New Roman"/>
                <w:color w:val="000000"/>
                <w:sz w:val="28"/>
                <w:szCs w:val="28"/>
                <w:lang w:val="uk-UA" w:eastAsia="ru-RU"/>
              </w:rPr>
            </w:pPr>
            <w:r w:rsidRPr="00E458FB">
              <w:rPr>
                <w:rStyle w:val="2"/>
                <w:rFonts w:ascii="Times New Roman" w:hAnsi="Times New Roman" w:cs="Times New Roman"/>
                <w:color w:val="000000"/>
                <w:sz w:val="28"/>
                <w:szCs w:val="28"/>
                <w:lang w:val="uk-UA" w:eastAsia="ru-RU"/>
              </w:rPr>
              <w:t>Р</w:t>
            </w:r>
            <w:r w:rsidRPr="00E458FB">
              <w:rPr>
                <w:rStyle w:val="tlid-translationtranslation"/>
                <w:rFonts w:ascii="Times New Roman" w:hAnsi="Times New Roman" w:cs="Times New Roman"/>
                <w:sz w:val="28"/>
                <w:szCs w:val="28"/>
                <w:lang w:val="uk-UA"/>
              </w:rPr>
              <w:t>озрахункова</w:t>
            </w:r>
            <w:r w:rsidRPr="00E458FB">
              <w:rPr>
                <w:rStyle w:val="2"/>
                <w:rFonts w:ascii="Times New Roman" w:hAnsi="Times New Roman" w:cs="Times New Roman"/>
                <w:color w:val="000000"/>
                <w:sz w:val="28"/>
                <w:szCs w:val="28"/>
                <w:lang w:val="uk-UA" w:eastAsia="ru-RU"/>
              </w:rPr>
              <w:t xml:space="preserve"> осадка </w:t>
            </w:r>
          </w:p>
          <w:p w14:paraId="4EBF35CE" w14:textId="0360182B" w:rsidR="00E458FB" w:rsidRPr="00E458FB" w:rsidRDefault="000D1934" w:rsidP="000D1934">
            <w:pPr>
              <w:pStyle w:val="30"/>
              <w:pBdr>
                <w:top w:val="single" w:sz="4" w:space="0" w:color="auto"/>
                <w:left w:val="single" w:sz="4" w:space="4" w:color="auto"/>
                <w:bottom w:val="single" w:sz="4" w:space="1" w:color="auto"/>
                <w:right w:val="single" w:sz="4" w:space="4" w:color="auto"/>
              </w:pBdr>
              <w:shd w:val="clear" w:color="auto" w:fill="auto"/>
              <w:spacing w:after="0" w:line="240" w:lineRule="auto"/>
              <w:ind w:right="40"/>
              <w:jc w:val="left"/>
              <w:rPr>
                <w:rStyle w:val="tlid-translationtranslation"/>
                <w:rFonts w:ascii="Times New Roman" w:hAnsi="Times New Roman" w:cs="Times New Roman"/>
                <w:color w:val="000000"/>
                <w:sz w:val="28"/>
                <w:szCs w:val="28"/>
                <w:shd w:val="clear" w:color="auto" w:fill="FFFFFF"/>
                <w:lang w:val="uk-UA" w:eastAsia="ru-RU"/>
              </w:rPr>
            </w:pPr>
            <w:r>
              <w:rPr>
                <w:rStyle w:val="2"/>
                <w:rFonts w:ascii="Times New Roman" w:hAnsi="Times New Roman" w:cs="Times New Roman"/>
                <w:color w:val="000000"/>
                <w:sz w:val="28"/>
                <w:szCs w:val="28"/>
                <w:lang w:val="uk-UA" w:eastAsia="ru-RU"/>
              </w:rPr>
              <w:t>під час</w:t>
            </w:r>
            <w:r w:rsidRPr="00E458FB">
              <w:rPr>
                <w:rStyle w:val="2"/>
                <w:rFonts w:ascii="Times New Roman" w:hAnsi="Times New Roman" w:cs="Times New Roman"/>
                <w:color w:val="000000"/>
                <w:sz w:val="28"/>
                <w:szCs w:val="28"/>
                <w:lang w:val="uk-UA" w:eastAsia="ru-RU"/>
              </w:rPr>
              <w:t xml:space="preserve"> </w:t>
            </w:r>
            <w:r w:rsidR="00E458FB" w:rsidRPr="00E458FB">
              <w:rPr>
                <w:rStyle w:val="2"/>
                <w:rFonts w:ascii="Times New Roman" w:hAnsi="Times New Roman" w:cs="Times New Roman"/>
                <w:color w:val="000000"/>
                <w:sz w:val="28"/>
                <w:szCs w:val="28"/>
                <w:lang w:val="uk-UA" w:eastAsia="ru-RU"/>
              </w:rPr>
              <w:t>відход</w:t>
            </w:r>
            <w:r>
              <w:rPr>
                <w:rStyle w:val="2"/>
                <w:rFonts w:ascii="Times New Roman" w:hAnsi="Times New Roman" w:cs="Times New Roman"/>
                <w:color w:val="000000"/>
                <w:sz w:val="28"/>
                <w:szCs w:val="28"/>
                <w:lang w:val="uk-UA" w:eastAsia="ru-RU"/>
              </w:rPr>
              <w:t>у</w:t>
            </w:r>
            <w:r w:rsidR="00E458FB" w:rsidRPr="00E458FB">
              <w:rPr>
                <w:rStyle w:val="2"/>
                <w:rFonts w:ascii="Times New Roman" w:hAnsi="Times New Roman" w:cs="Times New Roman"/>
                <w:color w:val="000000"/>
                <w:sz w:val="28"/>
                <w:szCs w:val="28"/>
                <w:lang w:val="uk-UA" w:eastAsia="ru-RU"/>
              </w:rPr>
              <w:t xml:space="preserve"> ____________________</w:t>
            </w:r>
            <w:r>
              <w:rPr>
                <w:rStyle w:val="2"/>
                <w:rFonts w:ascii="Times New Roman" w:hAnsi="Times New Roman" w:cs="Times New Roman"/>
                <w:color w:val="000000"/>
                <w:sz w:val="28"/>
                <w:szCs w:val="28"/>
                <w:lang w:val="uk-UA" w:eastAsia="ru-RU"/>
              </w:rPr>
              <w:t>_</w:t>
            </w:r>
            <w:r w:rsidR="00E458FB" w:rsidRPr="00E458FB">
              <w:rPr>
                <w:rStyle w:val="2"/>
                <w:rFonts w:ascii="Times New Roman" w:hAnsi="Times New Roman" w:cs="Times New Roman"/>
                <w:color w:val="000000"/>
                <w:sz w:val="28"/>
                <w:szCs w:val="28"/>
                <w:lang w:val="uk-UA" w:eastAsia="ru-RU"/>
              </w:rPr>
              <w:t xml:space="preserve"> Надводн</w:t>
            </w:r>
            <w:r w:rsidR="00E458FB">
              <w:rPr>
                <w:rStyle w:val="2"/>
                <w:rFonts w:ascii="Times New Roman" w:hAnsi="Times New Roman" w:cs="Times New Roman"/>
                <w:color w:val="000000"/>
                <w:sz w:val="28"/>
                <w:szCs w:val="28"/>
                <w:lang w:val="uk-UA" w:eastAsia="ru-RU"/>
              </w:rPr>
              <w:t>и</w:t>
            </w:r>
            <w:r w:rsidR="00E458FB" w:rsidRPr="00E458FB">
              <w:rPr>
                <w:rStyle w:val="2"/>
                <w:rFonts w:ascii="Times New Roman" w:hAnsi="Times New Roman" w:cs="Times New Roman"/>
                <w:color w:val="000000"/>
                <w:sz w:val="28"/>
                <w:szCs w:val="28"/>
                <w:lang w:val="uk-UA" w:eastAsia="ru-RU"/>
              </w:rPr>
              <w:t>й габарит</w:t>
            </w:r>
            <w:r w:rsidR="00E458FB">
              <w:rPr>
                <w:rStyle w:val="2"/>
                <w:rFonts w:ascii="Times New Roman" w:hAnsi="Times New Roman" w:cs="Times New Roman"/>
                <w:color w:val="000000"/>
                <w:sz w:val="28"/>
                <w:szCs w:val="28"/>
                <w:lang w:val="uk-UA" w:eastAsia="ru-RU"/>
              </w:rPr>
              <w:t>______________</w:t>
            </w:r>
          </w:p>
        </w:tc>
      </w:tr>
    </w:tbl>
    <w:p w14:paraId="01498BA3" w14:textId="77777777" w:rsidR="00E458FB" w:rsidRPr="00E458FB" w:rsidRDefault="00E458FB" w:rsidP="00E458FB">
      <w:pPr>
        <w:pStyle w:val="30"/>
        <w:shd w:val="clear" w:color="auto" w:fill="auto"/>
        <w:spacing w:after="0" w:line="240" w:lineRule="auto"/>
        <w:ind w:right="40" w:firstLine="540"/>
        <w:jc w:val="both"/>
        <w:rPr>
          <w:rStyle w:val="3"/>
          <w:rFonts w:ascii="Times New Roman" w:hAnsi="Times New Roman" w:cs="Times New Roman"/>
          <w:color w:val="000000"/>
          <w:sz w:val="16"/>
          <w:szCs w:val="16"/>
          <w:lang w:val="uk-UA" w:eastAsia="ru-RU"/>
        </w:rPr>
      </w:pPr>
    </w:p>
    <w:p w14:paraId="7D7E8A08" w14:textId="0C7C364A" w:rsidR="00E458FB" w:rsidRPr="00E458FB" w:rsidRDefault="00E458FB" w:rsidP="00E458FB">
      <w:pPr>
        <w:pStyle w:val="310"/>
        <w:shd w:val="clear" w:color="auto" w:fill="auto"/>
        <w:spacing w:line="240" w:lineRule="auto"/>
        <w:rPr>
          <w:rFonts w:ascii="Times New Roman" w:hAnsi="Times New Roman" w:cs="Times New Roman"/>
          <w:lang w:val="uk-UA"/>
        </w:rPr>
      </w:pPr>
      <w:r w:rsidRPr="00E458FB">
        <w:rPr>
          <w:rStyle w:val="31"/>
          <w:rFonts w:ascii="Times New Roman" w:hAnsi="Times New Roman" w:cs="Times New Roman"/>
          <w:color w:val="000000"/>
          <w:sz w:val="28"/>
          <w:szCs w:val="28"/>
          <w:lang w:val="uk-UA" w:eastAsia="ru-RU"/>
        </w:rPr>
        <w:t xml:space="preserve">* </w:t>
      </w:r>
      <w:r w:rsidRPr="00E458FB">
        <w:rPr>
          <w:rStyle w:val="tlid-translationtranslation"/>
          <w:rFonts w:ascii="Times New Roman" w:hAnsi="Times New Roman" w:cs="Times New Roman"/>
          <w:sz w:val="28"/>
          <w:szCs w:val="28"/>
          <w:lang w:val="uk-UA"/>
        </w:rPr>
        <w:t xml:space="preserve">Термін «надводний габарит» під час перебування судна біля причалу </w:t>
      </w:r>
      <w:r w:rsidR="000D1934" w:rsidRPr="0054040B">
        <w:rPr>
          <w:rStyle w:val="tlid-translationtranslation"/>
          <w:rFonts w:ascii="Times New Roman" w:hAnsi="Times New Roman" w:cs="Times New Roman"/>
          <w:sz w:val="28"/>
          <w:szCs w:val="28"/>
          <w:lang w:val="uk-UA"/>
        </w:rPr>
        <w:t>означає</w:t>
      </w:r>
      <w:r w:rsidRPr="00E458FB">
        <w:rPr>
          <w:rStyle w:val="tlid-translationtranslation"/>
          <w:rFonts w:ascii="Times New Roman" w:hAnsi="Times New Roman" w:cs="Times New Roman"/>
          <w:sz w:val="28"/>
          <w:szCs w:val="28"/>
          <w:lang w:val="uk-UA"/>
        </w:rPr>
        <w:t xml:space="preserve"> дійсн</w:t>
      </w:r>
      <w:r w:rsidR="000D1934">
        <w:rPr>
          <w:rStyle w:val="tlid-translationtranslation"/>
          <w:rFonts w:ascii="Times New Roman" w:hAnsi="Times New Roman" w:cs="Times New Roman"/>
          <w:sz w:val="28"/>
          <w:szCs w:val="28"/>
          <w:lang w:val="uk-UA"/>
        </w:rPr>
        <w:t>у</w:t>
      </w:r>
      <w:r w:rsidRPr="00E458FB">
        <w:rPr>
          <w:rStyle w:val="tlid-translationtranslation"/>
          <w:rFonts w:ascii="Times New Roman" w:hAnsi="Times New Roman" w:cs="Times New Roman"/>
          <w:sz w:val="28"/>
          <w:szCs w:val="28"/>
          <w:lang w:val="uk-UA"/>
        </w:rPr>
        <w:t xml:space="preserve"> або </w:t>
      </w:r>
      <w:r w:rsidR="002A647B" w:rsidRPr="00E458FB">
        <w:rPr>
          <w:rStyle w:val="tlid-translationtranslation"/>
          <w:rFonts w:ascii="Times New Roman" w:hAnsi="Times New Roman" w:cs="Times New Roman"/>
          <w:sz w:val="28"/>
          <w:szCs w:val="28"/>
          <w:lang w:val="uk-UA"/>
        </w:rPr>
        <w:t>необхідн</w:t>
      </w:r>
      <w:r w:rsidR="000D1934">
        <w:rPr>
          <w:rStyle w:val="tlid-translationtranslation"/>
          <w:rFonts w:ascii="Times New Roman" w:hAnsi="Times New Roman" w:cs="Times New Roman"/>
          <w:sz w:val="28"/>
          <w:szCs w:val="28"/>
          <w:lang w:val="uk-UA"/>
        </w:rPr>
        <w:t>у</w:t>
      </w:r>
      <w:r w:rsidR="002A647B" w:rsidRPr="00E458FB">
        <w:rPr>
          <w:rStyle w:val="tlid-translationtranslation"/>
          <w:rFonts w:ascii="Times New Roman" w:hAnsi="Times New Roman" w:cs="Times New Roman"/>
          <w:sz w:val="28"/>
          <w:szCs w:val="28"/>
          <w:lang w:val="uk-UA"/>
        </w:rPr>
        <w:t xml:space="preserve"> висот</w:t>
      </w:r>
      <w:r w:rsidR="000D1934">
        <w:rPr>
          <w:rStyle w:val="tlid-translationtranslation"/>
          <w:rFonts w:ascii="Times New Roman" w:hAnsi="Times New Roman" w:cs="Times New Roman"/>
          <w:sz w:val="28"/>
          <w:szCs w:val="28"/>
          <w:lang w:val="uk-UA"/>
        </w:rPr>
        <w:t>у</w:t>
      </w:r>
      <w:r w:rsidR="002A647B"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під вантажними або розвантажувальними пристроями</w:t>
      </w:r>
      <w:r w:rsidR="002A647B">
        <w:rPr>
          <w:rStyle w:val="tlid-translationtranslation"/>
          <w:rFonts w:ascii="Times New Roman" w:hAnsi="Times New Roman" w:cs="Times New Roman"/>
          <w:sz w:val="28"/>
          <w:szCs w:val="28"/>
          <w:lang w:val="uk-UA"/>
        </w:rPr>
        <w:t>.</w:t>
      </w:r>
    </w:p>
    <w:p w14:paraId="7A826059" w14:textId="77777777" w:rsidR="00E458FB" w:rsidRPr="00E458FB" w:rsidRDefault="00E458FB" w:rsidP="00E458FB">
      <w:pPr>
        <w:rPr>
          <w:sz w:val="4"/>
          <w:szCs w:val="4"/>
        </w:rPr>
      </w:pPr>
      <w:r w:rsidRPr="00E458FB">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6898"/>
        <w:gridCol w:w="1183"/>
        <w:gridCol w:w="1184"/>
      </w:tblGrid>
      <w:tr w:rsidR="00E458FB" w:rsidRPr="00E458FB" w14:paraId="546DA42E" w14:textId="77777777" w:rsidTr="00EC1DB3">
        <w:trPr>
          <w:tblHeader/>
        </w:trPr>
        <w:tc>
          <w:tcPr>
            <w:tcW w:w="590" w:type="dxa"/>
            <w:shd w:val="clear" w:color="auto" w:fill="auto"/>
          </w:tcPr>
          <w:p w14:paraId="76B71D0E" w14:textId="77777777" w:rsidR="00E458FB" w:rsidRPr="00E458FB" w:rsidRDefault="00E458FB" w:rsidP="00E458FB">
            <w:pPr>
              <w:pStyle w:val="30"/>
              <w:shd w:val="clear" w:color="auto" w:fill="auto"/>
              <w:spacing w:after="0" w:line="240" w:lineRule="auto"/>
              <w:ind w:right="40"/>
              <w:rPr>
                <w:rStyle w:val="3"/>
                <w:rFonts w:ascii="Times New Roman" w:hAnsi="Times New Roman" w:cs="Times New Roman"/>
                <w:color w:val="000000"/>
                <w:sz w:val="28"/>
                <w:szCs w:val="28"/>
                <w:lang w:val="uk-UA" w:eastAsia="ru-RU"/>
              </w:rPr>
            </w:pPr>
          </w:p>
        </w:tc>
        <w:tc>
          <w:tcPr>
            <w:tcW w:w="6898" w:type="dxa"/>
            <w:shd w:val="clear" w:color="auto" w:fill="auto"/>
          </w:tcPr>
          <w:p w14:paraId="69E2A37C" w14:textId="77777777" w:rsidR="00E458FB" w:rsidRPr="00E458FB" w:rsidRDefault="00E458FB" w:rsidP="00E458FB">
            <w:pPr>
              <w:pStyle w:val="30"/>
              <w:shd w:val="clear" w:color="auto" w:fill="auto"/>
              <w:spacing w:after="0" w:line="240" w:lineRule="auto"/>
              <w:ind w:right="40"/>
              <w:rPr>
                <w:rStyle w:val="3"/>
                <w:rFonts w:ascii="Times New Roman" w:hAnsi="Times New Roman" w:cs="Times New Roman"/>
                <w:color w:val="000000"/>
                <w:sz w:val="28"/>
                <w:szCs w:val="28"/>
                <w:lang w:val="uk-UA" w:eastAsia="ru-RU"/>
              </w:rPr>
            </w:pPr>
          </w:p>
        </w:tc>
        <w:tc>
          <w:tcPr>
            <w:tcW w:w="1183" w:type="dxa"/>
            <w:shd w:val="clear" w:color="auto" w:fill="auto"/>
          </w:tcPr>
          <w:p w14:paraId="36A6C090" w14:textId="77777777" w:rsidR="00E458FB" w:rsidRPr="00E458FB" w:rsidRDefault="00E458FB" w:rsidP="00E458FB">
            <w:pPr>
              <w:pStyle w:val="30"/>
              <w:shd w:val="clear" w:color="auto" w:fill="auto"/>
              <w:spacing w:after="0" w:line="240" w:lineRule="auto"/>
              <w:ind w:left="-104" w:right="-97"/>
              <w:rPr>
                <w:rStyle w:val="3"/>
                <w:rFonts w:ascii="Times New Roman" w:hAnsi="Times New Roman" w:cs="Times New Roman"/>
                <w:color w:val="000000"/>
                <w:sz w:val="28"/>
                <w:szCs w:val="28"/>
                <w:lang w:val="uk-UA" w:eastAsia="ru-RU"/>
              </w:rPr>
            </w:pPr>
            <w:r w:rsidRPr="00E458FB">
              <w:rPr>
                <w:rStyle w:val="3"/>
                <w:rFonts w:ascii="Times New Roman" w:hAnsi="Times New Roman" w:cs="Times New Roman"/>
                <w:color w:val="000000"/>
                <w:sz w:val="28"/>
                <w:szCs w:val="28"/>
                <w:lang w:val="uk-UA" w:eastAsia="ru-RU"/>
              </w:rPr>
              <w:t>Судно</w:t>
            </w:r>
          </w:p>
        </w:tc>
        <w:tc>
          <w:tcPr>
            <w:tcW w:w="1184" w:type="dxa"/>
            <w:shd w:val="clear" w:color="auto" w:fill="auto"/>
          </w:tcPr>
          <w:p w14:paraId="36361919" w14:textId="77777777" w:rsidR="00E458FB" w:rsidRPr="00E458FB" w:rsidRDefault="00E458FB" w:rsidP="00E458FB">
            <w:pPr>
              <w:pStyle w:val="30"/>
              <w:shd w:val="clear" w:color="auto" w:fill="auto"/>
              <w:spacing w:after="0" w:line="240" w:lineRule="auto"/>
              <w:ind w:left="-104" w:right="-97"/>
              <w:rPr>
                <w:rStyle w:val="3"/>
                <w:rFonts w:ascii="Times New Roman" w:hAnsi="Times New Roman" w:cs="Times New Roman"/>
                <w:color w:val="000000"/>
                <w:sz w:val="28"/>
                <w:szCs w:val="28"/>
                <w:lang w:val="uk-UA" w:eastAsia="ru-RU"/>
              </w:rPr>
            </w:pPr>
            <w:r w:rsidRPr="00E458FB">
              <w:rPr>
                <w:rStyle w:val="3"/>
                <w:rFonts w:ascii="Times New Roman" w:hAnsi="Times New Roman" w:cs="Times New Roman"/>
                <w:color w:val="000000"/>
                <w:sz w:val="28"/>
                <w:szCs w:val="28"/>
                <w:lang w:val="uk-UA" w:eastAsia="ru-RU"/>
              </w:rPr>
              <w:t>Термінал</w:t>
            </w:r>
          </w:p>
        </w:tc>
      </w:tr>
      <w:tr w:rsidR="00E458FB" w:rsidRPr="00E458FB" w14:paraId="711F0E64" w14:textId="77777777" w:rsidTr="00EC1DB3">
        <w:tc>
          <w:tcPr>
            <w:tcW w:w="590" w:type="dxa"/>
            <w:shd w:val="clear" w:color="auto" w:fill="auto"/>
          </w:tcPr>
          <w:p w14:paraId="0D405939"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w:t>
            </w:r>
          </w:p>
        </w:tc>
        <w:tc>
          <w:tcPr>
            <w:tcW w:w="6898" w:type="dxa"/>
            <w:shd w:val="clear" w:color="auto" w:fill="auto"/>
          </w:tcPr>
          <w:p w14:paraId="78AB9162" w14:textId="143B752D" w:rsidR="00E458FB" w:rsidRPr="00E458FB" w:rsidRDefault="00E458FB" w:rsidP="000D1934">
            <w:pPr>
              <w:pStyle w:val="30"/>
              <w:shd w:val="clear" w:color="auto" w:fill="auto"/>
              <w:spacing w:after="0" w:line="240" w:lineRule="auto"/>
              <w:ind w:right="40"/>
              <w:jc w:val="left"/>
              <w:rPr>
                <w:rStyle w:val="3"/>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sz w:val="28"/>
                <w:szCs w:val="28"/>
                <w:lang w:val="uk-UA"/>
              </w:rPr>
              <w:t xml:space="preserve">Чи </w:t>
            </w:r>
            <w:r w:rsidR="000D1934" w:rsidRPr="00E458FB">
              <w:rPr>
                <w:rStyle w:val="tlid-translationtranslation"/>
                <w:rFonts w:ascii="Times New Roman" w:hAnsi="Times New Roman" w:cs="Times New Roman"/>
                <w:sz w:val="28"/>
                <w:szCs w:val="28"/>
                <w:lang w:val="uk-UA"/>
              </w:rPr>
              <w:t xml:space="preserve">достатніми </w:t>
            </w:r>
            <w:r w:rsidRPr="00E458FB">
              <w:rPr>
                <w:rStyle w:val="tlid-translationtranslation"/>
                <w:rFonts w:ascii="Times New Roman" w:hAnsi="Times New Roman" w:cs="Times New Roman"/>
                <w:sz w:val="28"/>
                <w:szCs w:val="28"/>
                <w:lang w:val="uk-UA"/>
              </w:rPr>
              <w:t>є глибина води біля причалу і надводний габарит для виконання вантажних операцій?</w:t>
            </w:r>
          </w:p>
        </w:tc>
        <w:tc>
          <w:tcPr>
            <w:tcW w:w="1183" w:type="dxa"/>
            <w:shd w:val="clear" w:color="auto" w:fill="auto"/>
            <w:vAlign w:val="center"/>
          </w:tcPr>
          <w:p w14:paraId="68F546D9"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24ABE28D"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23394259" w14:textId="77777777" w:rsidTr="00EC1DB3">
        <w:tc>
          <w:tcPr>
            <w:tcW w:w="590" w:type="dxa"/>
            <w:shd w:val="clear" w:color="auto" w:fill="auto"/>
          </w:tcPr>
          <w:p w14:paraId="4F7803FE"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2</w:t>
            </w:r>
          </w:p>
        </w:tc>
        <w:tc>
          <w:tcPr>
            <w:tcW w:w="6898" w:type="dxa"/>
            <w:shd w:val="clear" w:color="auto" w:fill="auto"/>
          </w:tcPr>
          <w:p w14:paraId="4A3E163E" w14:textId="480AECFB" w:rsidR="00E458FB" w:rsidRPr="00E458FB" w:rsidRDefault="00E458FB" w:rsidP="000D1934">
            <w:pPr>
              <w:pStyle w:val="30"/>
              <w:shd w:val="clear" w:color="auto" w:fill="auto"/>
              <w:spacing w:after="0" w:line="240" w:lineRule="auto"/>
              <w:ind w:right="40"/>
              <w:jc w:val="left"/>
              <w:rPr>
                <w:rStyle w:val="3"/>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sz w:val="28"/>
                <w:szCs w:val="28"/>
                <w:lang w:val="uk-UA"/>
              </w:rPr>
              <w:t>Чи достатні</w:t>
            </w:r>
            <w:r w:rsidR="000D1934">
              <w:rPr>
                <w:rStyle w:val="tlid-translationtranslation"/>
                <w:rFonts w:ascii="Times New Roman" w:hAnsi="Times New Roman" w:cs="Times New Roman"/>
                <w:sz w:val="28"/>
                <w:szCs w:val="28"/>
                <w:lang w:val="uk-UA"/>
              </w:rPr>
              <w:t>ми</w:t>
            </w:r>
            <w:r w:rsidRPr="00E458FB">
              <w:rPr>
                <w:rStyle w:val="tlid-translationtranslation"/>
                <w:rFonts w:ascii="Times New Roman" w:hAnsi="Times New Roman" w:cs="Times New Roman"/>
                <w:sz w:val="28"/>
                <w:szCs w:val="28"/>
                <w:lang w:val="uk-UA"/>
              </w:rPr>
              <w:t xml:space="preserve"> </w:t>
            </w:r>
            <w:r w:rsidR="000D1934">
              <w:rPr>
                <w:rStyle w:val="tlid-translationtranslation"/>
                <w:rFonts w:ascii="Times New Roman" w:hAnsi="Times New Roman" w:cs="Times New Roman"/>
                <w:sz w:val="28"/>
                <w:szCs w:val="28"/>
                <w:lang w:val="uk-UA"/>
              </w:rPr>
              <w:t>є</w:t>
            </w:r>
            <w:r w:rsidR="000D1934"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швартовні пристрої з урахуванням </w:t>
            </w:r>
            <w:r w:rsidR="000D1934">
              <w:rPr>
                <w:rStyle w:val="tlid-translationtranslation"/>
                <w:rFonts w:ascii="Times New Roman" w:hAnsi="Times New Roman" w:cs="Times New Roman"/>
                <w:sz w:val="28"/>
                <w:szCs w:val="28"/>
                <w:lang w:val="uk-UA"/>
              </w:rPr>
              <w:t>у</w:t>
            </w:r>
            <w:r w:rsidRPr="00E458FB">
              <w:rPr>
                <w:rStyle w:val="tlid-translationtranslation"/>
                <w:rFonts w:ascii="Times New Roman" w:hAnsi="Times New Roman" w:cs="Times New Roman"/>
                <w:sz w:val="28"/>
                <w:szCs w:val="28"/>
                <w:lang w:val="uk-UA"/>
              </w:rPr>
              <w:t xml:space="preserve">сіх місцевих впливів </w:t>
            </w:r>
            <w:r w:rsidRPr="00E458FB">
              <w:rPr>
                <w:rStyle w:val="alt-edited"/>
                <w:rFonts w:ascii="Times New Roman" w:hAnsi="Times New Roman" w:cs="Times New Roman"/>
                <w:sz w:val="28"/>
                <w:szCs w:val="28"/>
                <w:lang w:val="uk-UA"/>
              </w:rPr>
              <w:t>при</w:t>
            </w:r>
            <w:r w:rsidR="00997501">
              <w:rPr>
                <w:rStyle w:val="alt-edited"/>
                <w:rFonts w:ascii="Times New Roman" w:hAnsi="Times New Roman" w:cs="Times New Roman"/>
                <w:sz w:val="28"/>
                <w:szCs w:val="28"/>
                <w:lang w:val="uk-UA"/>
              </w:rPr>
              <w:t>п</w:t>
            </w:r>
            <w:r w:rsidRPr="00E458FB">
              <w:rPr>
                <w:rStyle w:val="alt-edited"/>
                <w:rFonts w:ascii="Times New Roman" w:hAnsi="Times New Roman" w:cs="Times New Roman"/>
                <w:sz w:val="28"/>
                <w:szCs w:val="28"/>
                <w:lang w:val="uk-UA"/>
              </w:rPr>
              <w:t>ливу</w:t>
            </w:r>
            <w:r w:rsidRPr="00E458FB">
              <w:rPr>
                <w:rStyle w:val="tlid-translationtranslation"/>
                <w:rFonts w:ascii="Times New Roman" w:hAnsi="Times New Roman" w:cs="Times New Roman"/>
                <w:sz w:val="28"/>
                <w:szCs w:val="28"/>
                <w:lang w:val="uk-UA"/>
              </w:rPr>
              <w:t>, течії, погоди, руху суден і плавзасобів, що перебувають біля борту судна?</w:t>
            </w:r>
          </w:p>
        </w:tc>
        <w:tc>
          <w:tcPr>
            <w:tcW w:w="1183" w:type="dxa"/>
            <w:shd w:val="clear" w:color="auto" w:fill="auto"/>
            <w:vAlign w:val="center"/>
          </w:tcPr>
          <w:p w14:paraId="4AE822BD"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46897ACF"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2C641E27" w14:textId="77777777" w:rsidTr="00EC1DB3">
        <w:tc>
          <w:tcPr>
            <w:tcW w:w="590" w:type="dxa"/>
            <w:shd w:val="clear" w:color="auto" w:fill="auto"/>
          </w:tcPr>
          <w:p w14:paraId="66B3206E"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3</w:t>
            </w:r>
          </w:p>
        </w:tc>
        <w:tc>
          <w:tcPr>
            <w:tcW w:w="6898" w:type="dxa"/>
            <w:shd w:val="clear" w:color="auto" w:fill="auto"/>
          </w:tcPr>
          <w:p w14:paraId="00EFFC79" w14:textId="77777777" w:rsidR="00E458FB" w:rsidRPr="00E458FB" w:rsidRDefault="00E458FB" w:rsidP="00E458FB">
            <w:pPr>
              <w:pStyle w:val="30"/>
              <w:shd w:val="clear" w:color="auto" w:fill="auto"/>
              <w:spacing w:after="0" w:line="240" w:lineRule="auto"/>
              <w:ind w:right="40"/>
              <w:jc w:val="left"/>
              <w:rPr>
                <w:rStyle w:val="3"/>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sz w:val="28"/>
                <w:szCs w:val="28"/>
                <w:lang w:val="uk-UA"/>
              </w:rPr>
              <w:t>Чи може судно в будь-який час відійти від причалу в разі аварійної ситуації?</w:t>
            </w:r>
          </w:p>
        </w:tc>
        <w:tc>
          <w:tcPr>
            <w:tcW w:w="1183" w:type="dxa"/>
            <w:shd w:val="clear" w:color="auto" w:fill="auto"/>
            <w:vAlign w:val="center"/>
          </w:tcPr>
          <w:p w14:paraId="11B55FA3"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7622B419"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2F2C97B3" w14:textId="77777777" w:rsidTr="00EC1DB3">
        <w:tc>
          <w:tcPr>
            <w:tcW w:w="590" w:type="dxa"/>
            <w:shd w:val="clear" w:color="auto" w:fill="auto"/>
          </w:tcPr>
          <w:p w14:paraId="17E5922A"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4</w:t>
            </w:r>
          </w:p>
        </w:tc>
        <w:tc>
          <w:tcPr>
            <w:tcW w:w="6898" w:type="dxa"/>
            <w:shd w:val="clear" w:color="auto" w:fill="auto"/>
          </w:tcPr>
          <w:p w14:paraId="5D25207C" w14:textId="77777777" w:rsidR="00E458FB" w:rsidRPr="00E458FB" w:rsidRDefault="00E458FB" w:rsidP="00E458FB">
            <w:pPr>
              <w:pStyle w:val="30"/>
              <w:shd w:val="clear" w:color="auto" w:fill="auto"/>
              <w:spacing w:after="0" w:line="240" w:lineRule="auto"/>
              <w:ind w:right="40"/>
              <w:jc w:val="left"/>
              <w:rPr>
                <w:rStyle w:val="3"/>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sz w:val="28"/>
                <w:szCs w:val="28"/>
                <w:lang w:val="uk-UA"/>
              </w:rPr>
              <w:t>Чи є безпечний прохід між судном і причалом? Обслуговується судном/терміналом (непотрібне закреслити)</w:t>
            </w:r>
          </w:p>
        </w:tc>
        <w:tc>
          <w:tcPr>
            <w:tcW w:w="1183" w:type="dxa"/>
            <w:shd w:val="clear" w:color="auto" w:fill="auto"/>
            <w:vAlign w:val="center"/>
          </w:tcPr>
          <w:p w14:paraId="745C1CF8"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0CD053D4"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4CCCEB7C" w14:textId="77777777" w:rsidTr="00EC1DB3">
        <w:tc>
          <w:tcPr>
            <w:tcW w:w="590" w:type="dxa"/>
            <w:shd w:val="clear" w:color="auto" w:fill="auto"/>
          </w:tcPr>
          <w:p w14:paraId="5CC483E5"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Style w:val="80"/>
                <w:rFonts w:ascii="Times New Roman" w:hAnsi="Times New Roman" w:cs="Times New Roman"/>
                <w:sz w:val="28"/>
                <w:szCs w:val="28"/>
                <w:lang w:val="uk-UA" w:eastAsia="ru-RU"/>
              </w:rPr>
              <w:t>5</w:t>
            </w:r>
          </w:p>
        </w:tc>
        <w:tc>
          <w:tcPr>
            <w:tcW w:w="6898" w:type="dxa"/>
            <w:shd w:val="clear" w:color="auto" w:fill="auto"/>
          </w:tcPr>
          <w:p w14:paraId="7A04C82C" w14:textId="66322469" w:rsidR="00E458FB" w:rsidRPr="00E458FB" w:rsidRDefault="00E458FB" w:rsidP="00E458FB">
            <w:pPr>
              <w:pStyle w:val="30"/>
              <w:shd w:val="clear" w:color="auto" w:fill="auto"/>
              <w:spacing w:after="0" w:line="240" w:lineRule="auto"/>
              <w:ind w:right="40"/>
              <w:jc w:val="left"/>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Чи діє між судном і терміналом узгоджена система зв</w:t>
            </w:r>
            <w:r w:rsidR="000D1934">
              <w:rPr>
                <w:rStyle w:val="tlid-translationtranslation"/>
                <w:rFonts w:ascii="Times New Roman" w:hAnsi="Times New Roman" w:cs="Times New Roman"/>
                <w:sz w:val="28"/>
                <w:szCs w:val="28"/>
                <w:lang w:val="uk-UA"/>
              </w:rPr>
              <w:t>’</w:t>
            </w:r>
            <w:r w:rsidRPr="00E458FB">
              <w:rPr>
                <w:rStyle w:val="tlid-translationtranslation"/>
                <w:rFonts w:ascii="Times New Roman" w:hAnsi="Times New Roman" w:cs="Times New Roman"/>
                <w:sz w:val="28"/>
                <w:szCs w:val="28"/>
                <w:lang w:val="uk-UA"/>
              </w:rPr>
              <w:t xml:space="preserve">язку? </w:t>
            </w:r>
          </w:p>
          <w:p w14:paraId="248033FA" w14:textId="77777777" w:rsidR="00E458FB" w:rsidRPr="00E458FB" w:rsidRDefault="00E458FB" w:rsidP="002A71D1">
            <w:pPr>
              <w:pStyle w:val="30"/>
              <w:shd w:val="clear" w:color="auto" w:fill="auto"/>
              <w:spacing w:after="0" w:line="240" w:lineRule="auto"/>
              <w:ind w:left="670" w:right="40"/>
              <w:jc w:val="left"/>
              <w:rPr>
                <w:rStyle w:val="3"/>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sz w:val="28"/>
                <w:szCs w:val="28"/>
                <w:lang w:val="uk-UA"/>
              </w:rPr>
              <w:t>Метод зв</w:t>
            </w:r>
            <w:r w:rsidR="002A71D1">
              <w:rPr>
                <w:rStyle w:val="tlid-translationtranslation"/>
                <w:rFonts w:ascii="Times New Roman" w:hAnsi="Times New Roman" w:cs="Times New Roman"/>
                <w:sz w:val="28"/>
                <w:szCs w:val="28"/>
                <w:lang w:val="uk-UA"/>
              </w:rPr>
              <w:t>’</w:t>
            </w:r>
            <w:r w:rsidRPr="00E458FB">
              <w:rPr>
                <w:rStyle w:val="tlid-translationtranslation"/>
                <w:rFonts w:ascii="Times New Roman" w:hAnsi="Times New Roman" w:cs="Times New Roman"/>
                <w:sz w:val="28"/>
                <w:szCs w:val="28"/>
                <w:lang w:val="uk-UA"/>
              </w:rPr>
              <w:t>язку __________ Мова _____________ Канали радіозв</w:t>
            </w:r>
            <w:r w:rsidR="002A71D1">
              <w:rPr>
                <w:rStyle w:val="tlid-translationtranslation"/>
                <w:rFonts w:ascii="Times New Roman" w:hAnsi="Times New Roman" w:cs="Times New Roman"/>
                <w:sz w:val="28"/>
                <w:szCs w:val="28"/>
                <w:lang w:val="uk-UA"/>
              </w:rPr>
              <w:t>’</w:t>
            </w:r>
            <w:r w:rsidRPr="00E458FB">
              <w:rPr>
                <w:rStyle w:val="tlid-translationtranslation"/>
                <w:rFonts w:ascii="Times New Roman" w:hAnsi="Times New Roman" w:cs="Times New Roman"/>
                <w:sz w:val="28"/>
                <w:szCs w:val="28"/>
                <w:lang w:val="uk-UA"/>
              </w:rPr>
              <w:t>язку/</w:t>
            </w:r>
            <w:r w:rsidR="002A71D1">
              <w:rPr>
                <w:rStyle w:val="tlid-translationtranslation"/>
                <w:rFonts w:ascii="Times New Roman" w:hAnsi="Times New Roman" w:cs="Times New Roman"/>
                <w:sz w:val="28"/>
                <w:szCs w:val="28"/>
                <w:lang w:val="uk-UA"/>
              </w:rPr>
              <w:t>номери телефонів</w:t>
            </w:r>
          </w:p>
        </w:tc>
        <w:tc>
          <w:tcPr>
            <w:tcW w:w="1183" w:type="dxa"/>
            <w:shd w:val="clear" w:color="auto" w:fill="auto"/>
            <w:vAlign w:val="center"/>
          </w:tcPr>
          <w:p w14:paraId="6556B830"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4AE4F662"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2F77668E" w14:textId="77777777" w:rsidTr="00EC1DB3">
        <w:tc>
          <w:tcPr>
            <w:tcW w:w="590" w:type="dxa"/>
            <w:shd w:val="clear" w:color="auto" w:fill="auto"/>
          </w:tcPr>
          <w:p w14:paraId="6C72E4BD"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color w:val="000000"/>
                <w:sz w:val="28"/>
                <w:szCs w:val="28"/>
                <w:lang w:val="uk-UA" w:eastAsia="ru-RU"/>
              </w:rPr>
              <w:t>6</w:t>
            </w:r>
          </w:p>
        </w:tc>
        <w:tc>
          <w:tcPr>
            <w:tcW w:w="6898" w:type="dxa"/>
            <w:shd w:val="clear" w:color="auto" w:fill="auto"/>
          </w:tcPr>
          <w:p w14:paraId="0EBE07B2" w14:textId="5FD5D32D" w:rsidR="00E458FB" w:rsidRPr="00E458FB" w:rsidRDefault="00E458FB" w:rsidP="00E458FB">
            <w:pPr>
              <w:pStyle w:val="30"/>
              <w:shd w:val="clear" w:color="auto" w:fill="auto"/>
              <w:spacing w:after="0" w:line="240" w:lineRule="auto"/>
              <w:ind w:right="40"/>
              <w:jc w:val="left"/>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Чи встановлен</w:t>
            </w:r>
            <w:r w:rsidR="000D1934">
              <w:rPr>
                <w:rStyle w:val="tlid-translationtranslation"/>
                <w:rFonts w:ascii="Times New Roman" w:hAnsi="Times New Roman" w:cs="Times New Roman"/>
                <w:sz w:val="28"/>
                <w:szCs w:val="28"/>
                <w:lang w:val="uk-UA"/>
              </w:rPr>
              <w:t>о</w:t>
            </w:r>
            <w:r w:rsidRPr="00E458FB">
              <w:rPr>
                <w:rStyle w:val="tlid-translationtranslation"/>
                <w:rFonts w:ascii="Times New Roman" w:hAnsi="Times New Roman" w:cs="Times New Roman"/>
                <w:sz w:val="28"/>
                <w:szCs w:val="28"/>
                <w:lang w:val="uk-UA"/>
              </w:rPr>
              <w:t xml:space="preserve"> чітко ос</w:t>
            </w:r>
            <w:r w:rsidR="000D1934">
              <w:rPr>
                <w:rStyle w:val="tlid-translationtranslation"/>
                <w:rFonts w:ascii="Times New Roman" w:hAnsi="Times New Roman" w:cs="Times New Roman"/>
                <w:sz w:val="28"/>
                <w:szCs w:val="28"/>
                <w:lang w:val="uk-UA"/>
              </w:rPr>
              <w:t>і</w:t>
            </w:r>
            <w:r w:rsidRPr="00E458FB">
              <w:rPr>
                <w:rStyle w:val="tlid-translationtranslation"/>
                <w:rFonts w:ascii="Times New Roman" w:hAnsi="Times New Roman" w:cs="Times New Roman"/>
                <w:sz w:val="28"/>
                <w:szCs w:val="28"/>
                <w:lang w:val="uk-UA"/>
              </w:rPr>
              <w:t xml:space="preserve">б для </w:t>
            </w:r>
            <w:r w:rsidR="00552509" w:rsidRPr="00E458FB">
              <w:rPr>
                <w:rStyle w:val="tlid-translationtranslation"/>
                <w:rFonts w:ascii="Times New Roman" w:hAnsi="Times New Roman" w:cs="Times New Roman"/>
                <w:sz w:val="28"/>
                <w:szCs w:val="28"/>
                <w:lang w:val="uk-UA"/>
              </w:rPr>
              <w:t>зв</w:t>
            </w:r>
            <w:r w:rsidR="00552509">
              <w:rPr>
                <w:rStyle w:val="tlid-translationtranslation"/>
                <w:rFonts w:ascii="Times New Roman" w:hAnsi="Times New Roman" w:cs="Times New Roman"/>
                <w:sz w:val="28"/>
                <w:szCs w:val="28"/>
                <w:lang w:val="uk-UA"/>
              </w:rPr>
              <w:t>’</w:t>
            </w:r>
            <w:r w:rsidR="00552509" w:rsidRPr="00E458FB">
              <w:rPr>
                <w:rStyle w:val="tlid-translationtranslation"/>
                <w:rFonts w:ascii="Times New Roman" w:hAnsi="Times New Roman" w:cs="Times New Roman"/>
                <w:sz w:val="28"/>
                <w:szCs w:val="28"/>
                <w:lang w:val="uk-UA"/>
              </w:rPr>
              <w:t xml:space="preserve">язку </w:t>
            </w:r>
            <w:r w:rsidRPr="00E458FB">
              <w:rPr>
                <w:rStyle w:val="tlid-translationtranslation"/>
                <w:rFonts w:ascii="Times New Roman" w:hAnsi="Times New Roman" w:cs="Times New Roman"/>
                <w:sz w:val="28"/>
                <w:szCs w:val="28"/>
                <w:lang w:val="uk-UA"/>
              </w:rPr>
              <w:t xml:space="preserve">під час </w:t>
            </w:r>
            <w:r w:rsidR="003010B8">
              <w:rPr>
                <w:rStyle w:val="tlid-translationtranslation"/>
                <w:rFonts w:ascii="Times New Roman" w:hAnsi="Times New Roman" w:cs="Times New Roman"/>
                <w:sz w:val="28"/>
                <w:szCs w:val="28"/>
                <w:lang w:val="uk-UA"/>
              </w:rPr>
              <w:t xml:space="preserve">виконання </w:t>
            </w:r>
            <w:r w:rsidRPr="00E458FB">
              <w:rPr>
                <w:rStyle w:val="tlid-translationtranslation"/>
                <w:rFonts w:ascii="Times New Roman" w:hAnsi="Times New Roman" w:cs="Times New Roman"/>
                <w:sz w:val="28"/>
                <w:szCs w:val="28"/>
                <w:lang w:val="uk-UA"/>
              </w:rPr>
              <w:t>операцій?</w:t>
            </w:r>
          </w:p>
          <w:p w14:paraId="2B39F3D5" w14:textId="77777777" w:rsidR="00E458FB" w:rsidRPr="00E458FB" w:rsidRDefault="00E458FB" w:rsidP="00E458FB">
            <w:pPr>
              <w:pStyle w:val="30"/>
              <w:shd w:val="clear" w:color="auto" w:fill="auto"/>
              <w:spacing w:after="0" w:line="240" w:lineRule="auto"/>
              <w:ind w:right="40"/>
              <w:jc w:val="left"/>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Особи для зв</w:t>
            </w:r>
            <w:r w:rsidR="002A71D1">
              <w:rPr>
                <w:rStyle w:val="tlid-translationtranslation"/>
                <w:rFonts w:ascii="Times New Roman" w:hAnsi="Times New Roman" w:cs="Times New Roman"/>
                <w:sz w:val="28"/>
                <w:szCs w:val="28"/>
                <w:lang w:val="uk-UA"/>
              </w:rPr>
              <w:t>’</w:t>
            </w:r>
            <w:r w:rsidRPr="00E458FB">
              <w:rPr>
                <w:rStyle w:val="tlid-translationtranslation"/>
                <w:rFonts w:ascii="Times New Roman" w:hAnsi="Times New Roman" w:cs="Times New Roman"/>
                <w:sz w:val="28"/>
                <w:szCs w:val="28"/>
                <w:lang w:val="uk-UA"/>
              </w:rPr>
              <w:t>язку на судні _______________________</w:t>
            </w:r>
          </w:p>
          <w:p w14:paraId="694C06BF" w14:textId="291353A5" w:rsidR="00E458FB" w:rsidRPr="00E458FB" w:rsidRDefault="00E458FB" w:rsidP="00E458FB">
            <w:pPr>
              <w:pStyle w:val="30"/>
              <w:shd w:val="clear" w:color="auto" w:fill="auto"/>
              <w:spacing w:after="0" w:line="240" w:lineRule="auto"/>
              <w:ind w:right="40"/>
              <w:jc w:val="left"/>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 xml:space="preserve">Особа(и) для </w:t>
            </w:r>
            <w:r w:rsidR="002A647B" w:rsidRPr="00E458FB">
              <w:rPr>
                <w:rStyle w:val="tlid-translationtranslation"/>
                <w:rFonts w:ascii="Times New Roman" w:hAnsi="Times New Roman" w:cs="Times New Roman"/>
                <w:sz w:val="28"/>
                <w:szCs w:val="28"/>
                <w:lang w:val="uk-UA"/>
              </w:rPr>
              <w:t>зв</w:t>
            </w:r>
            <w:r w:rsidR="002A647B">
              <w:rPr>
                <w:rStyle w:val="tlid-translationtranslation"/>
                <w:rFonts w:ascii="Times New Roman" w:hAnsi="Times New Roman" w:cs="Times New Roman"/>
                <w:sz w:val="28"/>
                <w:szCs w:val="28"/>
                <w:lang w:val="uk-UA"/>
              </w:rPr>
              <w:t>’</w:t>
            </w:r>
            <w:r w:rsidR="002A647B" w:rsidRPr="00E458FB">
              <w:rPr>
                <w:rStyle w:val="tlid-translationtranslation"/>
                <w:rFonts w:ascii="Times New Roman" w:hAnsi="Times New Roman" w:cs="Times New Roman"/>
                <w:sz w:val="28"/>
                <w:szCs w:val="28"/>
                <w:lang w:val="uk-UA"/>
              </w:rPr>
              <w:t xml:space="preserve">язку </w:t>
            </w:r>
            <w:r w:rsidRPr="00E458FB">
              <w:rPr>
                <w:rStyle w:val="tlid-translationtranslation"/>
                <w:rFonts w:ascii="Times New Roman" w:hAnsi="Times New Roman" w:cs="Times New Roman"/>
                <w:sz w:val="28"/>
                <w:szCs w:val="28"/>
                <w:lang w:val="uk-UA"/>
              </w:rPr>
              <w:t>на березі  ___________________</w:t>
            </w:r>
          </w:p>
          <w:p w14:paraId="24ABBB75" w14:textId="77777777" w:rsidR="00E458FB" w:rsidRPr="00E458FB" w:rsidRDefault="00E458FB" w:rsidP="002A71D1">
            <w:pPr>
              <w:pStyle w:val="30"/>
              <w:shd w:val="clear" w:color="auto" w:fill="auto"/>
              <w:spacing w:after="0" w:line="240" w:lineRule="auto"/>
              <w:ind w:right="40"/>
              <w:jc w:val="left"/>
              <w:rPr>
                <w:rStyle w:val="3"/>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sz w:val="28"/>
                <w:szCs w:val="28"/>
                <w:lang w:val="uk-UA"/>
              </w:rPr>
              <w:t xml:space="preserve">Місцезнаходження </w:t>
            </w:r>
          </w:p>
        </w:tc>
        <w:tc>
          <w:tcPr>
            <w:tcW w:w="1183" w:type="dxa"/>
            <w:shd w:val="clear" w:color="auto" w:fill="auto"/>
            <w:vAlign w:val="center"/>
          </w:tcPr>
          <w:p w14:paraId="6B434AD2"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0F9A59E5"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76A28038" w14:textId="77777777" w:rsidTr="00EC1DB3">
        <w:tc>
          <w:tcPr>
            <w:tcW w:w="590" w:type="dxa"/>
            <w:shd w:val="clear" w:color="auto" w:fill="auto"/>
          </w:tcPr>
          <w:p w14:paraId="12A6308D"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7</w:t>
            </w:r>
          </w:p>
        </w:tc>
        <w:tc>
          <w:tcPr>
            <w:tcW w:w="6898" w:type="dxa"/>
            <w:shd w:val="clear" w:color="auto" w:fill="auto"/>
          </w:tcPr>
          <w:p w14:paraId="0CA15855" w14:textId="5E44EDC5" w:rsidR="00E458FB" w:rsidRPr="00E458FB" w:rsidRDefault="00E458FB" w:rsidP="000D1934">
            <w:pPr>
              <w:pStyle w:val="30"/>
              <w:shd w:val="clear" w:color="auto" w:fill="auto"/>
              <w:spacing w:after="0" w:line="240" w:lineRule="auto"/>
              <w:ind w:right="40"/>
              <w:jc w:val="left"/>
              <w:rPr>
                <w:rStyle w:val="3"/>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sz w:val="28"/>
                <w:szCs w:val="28"/>
                <w:lang w:val="uk-UA"/>
              </w:rPr>
              <w:t>Чи достатн</w:t>
            </w:r>
            <w:r w:rsidR="000D1934">
              <w:rPr>
                <w:rStyle w:val="tlid-translationtranslation"/>
                <w:rFonts w:ascii="Times New Roman" w:hAnsi="Times New Roman" w:cs="Times New Roman"/>
                <w:sz w:val="28"/>
                <w:szCs w:val="28"/>
                <w:lang w:val="uk-UA"/>
              </w:rPr>
              <w:t>ьою</w:t>
            </w:r>
            <w:r w:rsidRPr="00E458FB">
              <w:rPr>
                <w:rStyle w:val="tlid-translationtranslation"/>
                <w:rFonts w:ascii="Times New Roman" w:hAnsi="Times New Roman" w:cs="Times New Roman"/>
                <w:sz w:val="28"/>
                <w:szCs w:val="28"/>
                <w:lang w:val="uk-UA"/>
              </w:rPr>
              <w:t xml:space="preserve"> </w:t>
            </w:r>
            <w:r w:rsidR="000D1934" w:rsidRPr="00E458FB">
              <w:rPr>
                <w:rStyle w:val="tlid-translationtranslation"/>
                <w:rFonts w:ascii="Times New Roman" w:hAnsi="Times New Roman" w:cs="Times New Roman"/>
                <w:sz w:val="28"/>
                <w:szCs w:val="28"/>
                <w:lang w:val="uk-UA"/>
              </w:rPr>
              <w:t xml:space="preserve">є </w:t>
            </w:r>
            <w:r w:rsidR="000D1934">
              <w:rPr>
                <w:rStyle w:val="tlid-translationtranslation"/>
                <w:rFonts w:ascii="Times New Roman" w:hAnsi="Times New Roman" w:cs="Times New Roman"/>
                <w:sz w:val="28"/>
                <w:szCs w:val="28"/>
                <w:lang w:val="uk-UA"/>
              </w:rPr>
              <w:t>чисельність</w:t>
            </w:r>
            <w:r w:rsidR="000D1934"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членів екіпажу на судні </w:t>
            </w:r>
            <w:r w:rsidR="000D1934">
              <w:rPr>
                <w:rStyle w:val="tlid-translationtranslation"/>
                <w:rFonts w:ascii="Times New Roman" w:hAnsi="Times New Roman" w:cs="Times New Roman"/>
                <w:sz w:val="28"/>
                <w:szCs w:val="28"/>
                <w:lang w:val="uk-UA"/>
              </w:rPr>
              <w:t>та</w:t>
            </w:r>
            <w:r w:rsidRPr="00E458FB">
              <w:rPr>
                <w:rStyle w:val="tlid-translationtranslation"/>
                <w:rFonts w:ascii="Times New Roman" w:hAnsi="Times New Roman" w:cs="Times New Roman"/>
                <w:sz w:val="28"/>
                <w:szCs w:val="28"/>
                <w:lang w:val="uk-UA"/>
              </w:rPr>
              <w:t xml:space="preserve"> персоналу </w:t>
            </w:r>
            <w:r w:rsidR="000D1934">
              <w:rPr>
                <w:rStyle w:val="tlid-translationtranslation"/>
                <w:rFonts w:ascii="Times New Roman" w:hAnsi="Times New Roman" w:cs="Times New Roman"/>
                <w:sz w:val="28"/>
                <w:szCs w:val="28"/>
                <w:lang w:val="uk-UA"/>
              </w:rPr>
              <w:t>в</w:t>
            </w:r>
            <w:r w:rsidR="000D1934"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терміналі на випадок виникнення аварійної ситуації?</w:t>
            </w:r>
          </w:p>
        </w:tc>
        <w:tc>
          <w:tcPr>
            <w:tcW w:w="1183" w:type="dxa"/>
            <w:shd w:val="clear" w:color="auto" w:fill="auto"/>
            <w:vAlign w:val="center"/>
          </w:tcPr>
          <w:p w14:paraId="24C676D1"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6CC903C5"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004A2EF9" w14:textId="77777777" w:rsidTr="00EC1DB3">
        <w:tc>
          <w:tcPr>
            <w:tcW w:w="590" w:type="dxa"/>
            <w:shd w:val="clear" w:color="auto" w:fill="auto"/>
            <w:vAlign w:val="center"/>
          </w:tcPr>
          <w:p w14:paraId="531DD4A9"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color w:val="000000"/>
                <w:sz w:val="28"/>
                <w:szCs w:val="28"/>
                <w:lang w:val="uk-UA" w:eastAsia="ru-RU"/>
              </w:rPr>
              <w:t>8</w:t>
            </w:r>
          </w:p>
        </w:tc>
        <w:tc>
          <w:tcPr>
            <w:tcW w:w="6898" w:type="dxa"/>
            <w:shd w:val="clear" w:color="auto" w:fill="auto"/>
            <w:vAlign w:val="center"/>
          </w:tcPr>
          <w:p w14:paraId="3A743C06" w14:textId="1A5098E5" w:rsidR="00E458FB" w:rsidRPr="00E458FB" w:rsidRDefault="0054040B" w:rsidP="0054040B">
            <w:pPr>
              <w:pStyle w:val="20"/>
              <w:shd w:val="clear" w:color="auto" w:fill="auto"/>
              <w:spacing w:before="0" w:after="0" w:line="240" w:lineRule="auto"/>
              <w:ind w:left="-137" w:firstLine="141"/>
              <w:rPr>
                <w:rFonts w:ascii="Times New Roman" w:hAnsi="Times New Roman" w:cs="Times New Roman"/>
                <w:sz w:val="28"/>
                <w:szCs w:val="28"/>
                <w:lang w:val="uk-UA"/>
              </w:rPr>
            </w:pPr>
            <w:r w:rsidRPr="0054040B">
              <w:rPr>
                <w:rStyle w:val="tlid-translationtranslation"/>
                <w:rFonts w:ascii="Times New Roman" w:hAnsi="Times New Roman" w:cs="Times New Roman"/>
                <w:sz w:val="28"/>
                <w:szCs w:val="28"/>
                <w:lang w:val="uk-UA"/>
              </w:rPr>
              <w:t>Якщо повідомлялося про бункерні операції, чи були вони узгоджені?</w:t>
            </w:r>
          </w:p>
        </w:tc>
        <w:tc>
          <w:tcPr>
            <w:tcW w:w="1183" w:type="dxa"/>
            <w:shd w:val="clear" w:color="auto" w:fill="auto"/>
            <w:vAlign w:val="center"/>
          </w:tcPr>
          <w:p w14:paraId="182F89D9"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72C8113C"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0595090F" w14:textId="77777777" w:rsidTr="00EC1DB3">
        <w:tc>
          <w:tcPr>
            <w:tcW w:w="590" w:type="dxa"/>
            <w:shd w:val="clear" w:color="auto" w:fill="auto"/>
          </w:tcPr>
          <w:p w14:paraId="38F8C9D1"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9</w:t>
            </w:r>
          </w:p>
        </w:tc>
        <w:tc>
          <w:tcPr>
            <w:tcW w:w="6898" w:type="dxa"/>
            <w:shd w:val="clear" w:color="auto" w:fill="auto"/>
          </w:tcPr>
          <w:p w14:paraId="3B633C15" w14:textId="74ADD929" w:rsidR="00E458FB" w:rsidRPr="00E458FB" w:rsidRDefault="0054040B" w:rsidP="000D1934">
            <w:pPr>
              <w:pStyle w:val="20"/>
              <w:shd w:val="clear" w:color="auto" w:fill="auto"/>
              <w:spacing w:before="0" w:after="0" w:line="240" w:lineRule="auto"/>
              <w:jc w:val="left"/>
              <w:rPr>
                <w:rFonts w:ascii="Times New Roman" w:hAnsi="Times New Roman" w:cs="Times New Roman"/>
                <w:sz w:val="28"/>
                <w:szCs w:val="28"/>
                <w:lang w:val="uk-UA"/>
              </w:rPr>
            </w:pPr>
            <w:r w:rsidRPr="0054040B">
              <w:rPr>
                <w:rStyle w:val="tlid-translationtranslation"/>
                <w:rFonts w:ascii="Times New Roman" w:hAnsi="Times New Roman" w:cs="Times New Roman"/>
                <w:sz w:val="28"/>
                <w:szCs w:val="28"/>
                <w:lang w:val="uk-UA"/>
              </w:rPr>
              <w:t>Якщо повідомлялося про заплановані ремонтні роботи на пристані або судні під час його стоянки біля причалу, чи були вони узгоджені належним чином?</w:t>
            </w:r>
          </w:p>
        </w:tc>
        <w:tc>
          <w:tcPr>
            <w:tcW w:w="1183" w:type="dxa"/>
            <w:shd w:val="clear" w:color="auto" w:fill="auto"/>
            <w:vAlign w:val="center"/>
          </w:tcPr>
          <w:p w14:paraId="6904BBBB"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75A2E76C"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59E3E3C4" w14:textId="77777777" w:rsidTr="00EC1DB3">
        <w:tc>
          <w:tcPr>
            <w:tcW w:w="590" w:type="dxa"/>
            <w:shd w:val="clear" w:color="auto" w:fill="auto"/>
          </w:tcPr>
          <w:p w14:paraId="41892A70"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10</w:t>
            </w:r>
          </w:p>
        </w:tc>
        <w:tc>
          <w:tcPr>
            <w:tcW w:w="6898" w:type="dxa"/>
            <w:shd w:val="clear" w:color="auto" w:fill="auto"/>
          </w:tcPr>
          <w:p w14:paraId="462DE80C" w14:textId="4769C89B" w:rsidR="00E458FB" w:rsidRPr="00E458FB" w:rsidRDefault="00C8061A" w:rsidP="000D1934">
            <w:pPr>
              <w:pStyle w:val="20"/>
              <w:shd w:val="clear" w:color="auto" w:fill="auto"/>
              <w:spacing w:before="0" w:after="0" w:line="240" w:lineRule="auto"/>
              <w:jc w:val="left"/>
              <w:rPr>
                <w:rFonts w:ascii="Times New Roman" w:hAnsi="Times New Roman" w:cs="Times New Roman"/>
                <w:sz w:val="28"/>
                <w:szCs w:val="28"/>
                <w:lang w:val="uk-UA"/>
              </w:rPr>
            </w:pPr>
            <w:r w:rsidRPr="00C8061A">
              <w:rPr>
                <w:rStyle w:val="tlid-translationtranslation"/>
                <w:rFonts w:ascii="Times New Roman" w:hAnsi="Times New Roman" w:cs="Times New Roman"/>
                <w:sz w:val="28"/>
                <w:szCs w:val="28"/>
                <w:lang w:val="uk-UA"/>
              </w:rPr>
              <w:t>Чи була погоджена процедура щодо звітування та реєстрації пошкоджень і збитків, завданих під час операцій з вантажем?</w:t>
            </w:r>
          </w:p>
        </w:tc>
        <w:tc>
          <w:tcPr>
            <w:tcW w:w="1183" w:type="dxa"/>
            <w:shd w:val="clear" w:color="auto" w:fill="auto"/>
            <w:vAlign w:val="center"/>
          </w:tcPr>
          <w:p w14:paraId="6A2BFAA2"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343B16BB"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0EB695D4" w14:textId="77777777" w:rsidTr="00EC1DB3">
        <w:tc>
          <w:tcPr>
            <w:tcW w:w="590" w:type="dxa"/>
            <w:shd w:val="clear" w:color="auto" w:fill="auto"/>
          </w:tcPr>
          <w:p w14:paraId="16A5BC42"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11</w:t>
            </w:r>
          </w:p>
        </w:tc>
        <w:tc>
          <w:tcPr>
            <w:tcW w:w="6898" w:type="dxa"/>
            <w:shd w:val="clear" w:color="auto" w:fill="auto"/>
          </w:tcPr>
          <w:p w14:paraId="6F33F296" w14:textId="32B21468" w:rsidR="00E458FB" w:rsidRPr="00E458FB" w:rsidRDefault="00E458FB" w:rsidP="0096336C">
            <w:pPr>
              <w:pStyle w:val="20"/>
              <w:shd w:val="clear" w:color="auto" w:fill="auto"/>
              <w:spacing w:before="0" w:after="0" w:line="240" w:lineRule="auto"/>
              <w:ind w:left="-53" w:firstLine="53"/>
              <w:jc w:val="left"/>
              <w:rPr>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 xml:space="preserve">Чи </w:t>
            </w:r>
            <w:r w:rsidR="002A647B" w:rsidRPr="00E458FB">
              <w:rPr>
                <w:rStyle w:val="tlid-translationtranslation"/>
                <w:rFonts w:ascii="Times New Roman" w:hAnsi="Times New Roman" w:cs="Times New Roman"/>
                <w:sz w:val="28"/>
                <w:szCs w:val="28"/>
                <w:lang w:val="uk-UA"/>
              </w:rPr>
              <w:t>отрима</w:t>
            </w:r>
            <w:r w:rsidR="002A647B">
              <w:rPr>
                <w:rStyle w:val="tlid-translationtranslation"/>
                <w:rFonts w:ascii="Times New Roman" w:hAnsi="Times New Roman" w:cs="Times New Roman"/>
                <w:sz w:val="28"/>
                <w:szCs w:val="28"/>
                <w:lang w:val="uk-UA"/>
              </w:rPr>
              <w:t>в представник</w:t>
            </w:r>
            <w:r w:rsidR="002A647B" w:rsidRPr="00E458FB">
              <w:rPr>
                <w:rStyle w:val="tlid-translationtranslation"/>
                <w:rFonts w:ascii="Times New Roman" w:hAnsi="Times New Roman" w:cs="Times New Roman"/>
                <w:sz w:val="28"/>
                <w:szCs w:val="28"/>
                <w:lang w:val="uk-UA"/>
              </w:rPr>
              <w:t xml:space="preserve"> судн</w:t>
            </w:r>
            <w:r w:rsidR="002A647B">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копії Обов’язкових постанов та </w:t>
            </w:r>
            <w:r w:rsidRPr="00E458FB">
              <w:rPr>
                <w:rFonts w:ascii="Times New Roman" w:hAnsi="Times New Roman" w:cs="Times New Roman"/>
                <w:sz w:val="28"/>
                <w:szCs w:val="28"/>
                <w:lang w:val="uk-UA"/>
              </w:rPr>
              <w:t>Зв</w:t>
            </w:r>
            <w:r w:rsidR="002A71D1">
              <w:rPr>
                <w:rFonts w:ascii="Times New Roman" w:hAnsi="Times New Roman" w:cs="Times New Roman"/>
                <w:sz w:val="28"/>
                <w:szCs w:val="28"/>
                <w:lang w:val="uk-UA"/>
              </w:rPr>
              <w:t>оду</w:t>
            </w:r>
            <w:r w:rsidRPr="00E458FB">
              <w:rPr>
                <w:rFonts w:ascii="Times New Roman" w:hAnsi="Times New Roman" w:cs="Times New Roman"/>
                <w:sz w:val="28"/>
                <w:szCs w:val="28"/>
                <w:lang w:val="uk-UA"/>
              </w:rPr>
              <w:t xml:space="preserve"> звичаїв</w:t>
            </w:r>
            <w:r w:rsidRPr="00E458FB">
              <w:rPr>
                <w:rStyle w:val="tlid-translationtranslation"/>
                <w:rFonts w:ascii="Times New Roman" w:hAnsi="Times New Roman" w:cs="Times New Roman"/>
                <w:sz w:val="28"/>
                <w:szCs w:val="28"/>
                <w:lang w:val="uk-UA"/>
              </w:rPr>
              <w:t xml:space="preserve">, включаючи вимоги </w:t>
            </w:r>
            <w:r w:rsidR="000D1934">
              <w:rPr>
                <w:rStyle w:val="alt-edited"/>
                <w:rFonts w:ascii="Times New Roman" w:hAnsi="Times New Roman" w:cs="Times New Roman"/>
                <w:sz w:val="28"/>
                <w:szCs w:val="28"/>
                <w:lang w:val="uk-UA"/>
              </w:rPr>
              <w:t>щодо</w:t>
            </w:r>
            <w:r w:rsidRPr="00E458FB">
              <w:rPr>
                <w:rStyle w:val="tlid-translationtranslation"/>
                <w:rFonts w:ascii="Times New Roman" w:hAnsi="Times New Roman" w:cs="Times New Roman"/>
                <w:sz w:val="28"/>
                <w:szCs w:val="28"/>
                <w:lang w:val="uk-UA"/>
              </w:rPr>
              <w:t xml:space="preserve"> </w:t>
            </w:r>
            <w:r w:rsidRPr="00E458FB">
              <w:rPr>
                <w:rStyle w:val="alt-edited"/>
                <w:rFonts w:ascii="Times New Roman" w:hAnsi="Times New Roman" w:cs="Times New Roman"/>
                <w:sz w:val="28"/>
                <w:szCs w:val="28"/>
                <w:lang w:val="uk-UA"/>
              </w:rPr>
              <w:t>безпеки</w:t>
            </w:r>
            <w:r w:rsidRPr="00E458FB">
              <w:rPr>
                <w:rStyle w:val="tlid-translationtranslation"/>
                <w:rFonts w:ascii="Times New Roman" w:hAnsi="Times New Roman" w:cs="Times New Roman"/>
                <w:sz w:val="28"/>
                <w:szCs w:val="28"/>
                <w:lang w:val="uk-UA"/>
              </w:rPr>
              <w:t xml:space="preserve"> </w:t>
            </w:r>
            <w:r w:rsidRPr="00E458FB">
              <w:rPr>
                <w:rStyle w:val="alt-edited"/>
                <w:rFonts w:ascii="Times New Roman" w:hAnsi="Times New Roman" w:cs="Times New Roman"/>
                <w:sz w:val="28"/>
                <w:szCs w:val="28"/>
                <w:lang w:val="uk-UA"/>
              </w:rPr>
              <w:t>та</w:t>
            </w:r>
            <w:r w:rsidRPr="00E458FB">
              <w:rPr>
                <w:rStyle w:val="tlid-translationtranslation"/>
                <w:rFonts w:ascii="Times New Roman" w:hAnsi="Times New Roman" w:cs="Times New Roman"/>
                <w:sz w:val="28"/>
                <w:szCs w:val="28"/>
                <w:lang w:val="uk-UA"/>
              </w:rPr>
              <w:t xml:space="preserve"> </w:t>
            </w:r>
            <w:r w:rsidRPr="00E458FB">
              <w:rPr>
                <w:rStyle w:val="alt-edited"/>
                <w:rFonts w:ascii="Times New Roman" w:hAnsi="Times New Roman" w:cs="Times New Roman"/>
                <w:sz w:val="28"/>
                <w:szCs w:val="28"/>
                <w:lang w:val="uk-UA"/>
              </w:rPr>
              <w:t>запобіганн</w:t>
            </w:r>
            <w:r w:rsidR="000D1934">
              <w:rPr>
                <w:rStyle w:val="alt-edited"/>
                <w:rFonts w:ascii="Times New Roman" w:hAnsi="Times New Roman" w:cs="Times New Roman"/>
                <w:sz w:val="28"/>
                <w:szCs w:val="28"/>
                <w:lang w:val="uk-UA"/>
              </w:rPr>
              <w:t>я</w:t>
            </w:r>
            <w:r w:rsidRPr="00E458FB">
              <w:rPr>
                <w:rStyle w:val="alt-edited"/>
                <w:rFonts w:ascii="Times New Roman" w:hAnsi="Times New Roman" w:cs="Times New Roman"/>
                <w:sz w:val="28"/>
                <w:szCs w:val="28"/>
                <w:lang w:val="uk-UA"/>
              </w:rPr>
              <w:t xml:space="preserve"> забрудненн</w:t>
            </w:r>
            <w:r w:rsidR="000D1934">
              <w:rPr>
                <w:rStyle w:val="alt-edited"/>
                <w:rFonts w:ascii="Times New Roman" w:hAnsi="Times New Roman" w:cs="Times New Roman"/>
                <w:sz w:val="28"/>
                <w:szCs w:val="28"/>
                <w:lang w:val="uk-UA"/>
              </w:rPr>
              <w:t>ю</w:t>
            </w:r>
            <w:r w:rsidRPr="00E458FB">
              <w:rPr>
                <w:rStyle w:val="alt-edited"/>
                <w:rFonts w:ascii="Times New Roman" w:hAnsi="Times New Roman" w:cs="Times New Roman"/>
                <w:sz w:val="28"/>
                <w:szCs w:val="28"/>
                <w:lang w:val="uk-UA"/>
              </w:rPr>
              <w:t xml:space="preserve"> довкілля</w:t>
            </w:r>
            <w:r w:rsidRPr="00E458FB">
              <w:rPr>
                <w:rStyle w:val="tlid-translationtranslation"/>
                <w:rFonts w:ascii="Times New Roman" w:hAnsi="Times New Roman" w:cs="Times New Roman"/>
                <w:sz w:val="28"/>
                <w:szCs w:val="28"/>
                <w:lang w:val="uk-UA"/>
              </w:rPr>
              <w:t xml:space="preserve"> </w:t>
            </w:r>
            <w:r w:rsidR="000D1934">
              <w:rPr>
                <w:rStyle w:val="alt-edited"/>
                <w:rFonts w:ascii="Times New Roman" w:hAnsi="Times New Roman" w:cs="Times New Roman"/>
                <w:sz w:val="28"/>
                <w:szCs w:val="28"/>
                <w:lang w:val="uk-UA"/>
              </w:rPr>
              <w:t>і</w:t>
            </w:r>
            <w:r w:rsidR="000D1934" w:rsidRPr="00E458FB">
              <w:rPr>
                <w:rStyle w:val="tlid-translationtranslation"/>
                <w:rFonts w:ascii="Times New Roman" w:hAnsi="Times New Roman" w:cs="Times New Roman"/>
                <w:sz w:val="28"/>
                <w:szCs w:val="28"/>
                <w:lang w:val="uk-UA"/>
              </w:rPr>
              <w:t xml:space="preserve"> </w:t>
            </w:r>
            <w:r w:rsidR="00E264F6">
              <w:rPr>
                <w:rStyle w:val="tlid-translationtranslation"/>
                <w:rFonts w:ascii="Times New Roman" w:hAnsi="Times New Roman" w:cs="Times New Roman"/>
                <w:sz w:val="28"/>
                <w:szCs w:val="28"/>
                <w:lang w:val="uk-UA"/>
              </w:rPr>
              <w:t>детальні</w:t>
            </w:r>
            <w:r w:rsidRPr="00E458FB">
              <w:rPr>
                <w:rStyle w:val="tlid-translationtranslation"/>
                <w:rFonts w:ascii="Times New Roman" w:hAnsi="Times New Roman" w:cs="Times New Roman"/>
                <w:sz w:val="28"/>
                <w:szCs w:val="28"/>
                <w:lang w:val="uk-UA"/>
              </w:rPr>
              <w:t xml:space="preserve"> </w:t>
            </w:r>
            <w:r w:rsidR="000D1934">
              <w:rPr>
                <w:rStyle w:val="tlid-translationtranslation"/>
                <w:rFonts w:ascii="Times New Roman" w:hAnsi="Times New Roman" w:cs="Times New Roman"/>
                <w:sz w:val="28"/>
                <w:szCs w:val="28"/>
                <w:lang w:val="uk-UA"/>
              </w:rPr>
              <w:t>відомості</w:t>
            </w:r>
            <w:r w:rsidR="000D1934"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про аварійні служби?</w:t>
            </w:r>
          </w:p>
        </w:tc>
        <w:tc>
          <w:tcPr>
            <w:tcW w:w="1183" w:type="dxa"/>
            <w:shd w:val="clear" w:color="auto" w:fill="auto"/>
            <w:vAlign w:val="center"/>
          </w:tcPr>
          <w:p w14:paraId="36EE50B1"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6F9A54DD"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0B79B248" w14:textId="77777777" w:rsidTr="00EC1DB3">
        <w:tc>
          <w:tcPr>
            <w:tcW w:w="590" w:type="dxa"/>
            <w:shd w:val="clear" w:color="auto" w:fill="auto"/>
          </w:tcPr>
          <w:p w14:paraId="0D9E9D17"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12</w:t>
            </w:r>
          </w:p>
        </w:tc>
        <w:tc>
          <w:tcPr>
            <w:tcW w:w="6898" w:type="dxa"/>
            <w:shd w:val="clear" w:color="auto" w:fill="auto"/>
          </w:tcPr>
          <w:p w14:paraId="18FD423E" w14:textId="5BC2D7E3" w:rsidR="00E458FB" w:rsidRPr="00E458FB" w:rsidRDefault="00E458FB" w:rsidP="00673067">
            <w:pPr>
              <w:pStyle w:val="20"/>
              <w:shd w:val="clear" w:color="auto" w:fill="auto"/>
              <w:spacing w:before="0" w:after="0" w:line="240" w:lineRule="auto"/>
              <w:ind w:left="-53" w:firstLine="53"/>
              <w:jc w:val="left"/>
              <w:rPr>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 xml:space="preserve">Чи передав вантажовідправник капітану судна інформацію </w:t>
            </w:r>
            <w:r w:rsidR="000D1934">
              <w:rPr>
                <w:rStyle w:val="tlid-translationtranslation"/>
                <w:rFonts w:ascii="Times New Roman" w:hAnsi="Times New Roman" w:cs="Times New Roman"/>
                <w:sz w:val="28"/>
                <w:szCs w:val="28"/>
                <w:lang w:val="uk-UA"/>
              </w:rPr>
              <w:t>про</w:t>
            </w:r>
            <w:r w:rsidR="000D1934"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властивост</w:t>
            </w:r>
            <w:r w:rsidR="000D1934">
              <w:rPr>
                <w:rStyle w:val="tlid-translationtranslation"/>
                <w:rFonts w:ascii="Times New Roman" w:hAnsi="Times New Roman" w:cs="Times New Roman"/>
                <w:sz w:val="28"/>
                <w:szCs w:val="28"/>
                <w:lang w:val="uk-UA"/>
              </w:rPr>
              <w:t>і</w:t>
            </w:r>
            <w:r w:rsidRPr="00E458FB">
              <w:rPr>
                <w:rStyle w:val="tlid-translationtranslation"/>
                <w:rFonts w:ascii="Times New Roman" w:hAnsi="Times New Roman" w:cs="Times New Roman"/>
                <w:sz w:val="28"/>
                <w:szCs w:val="28"/>
                <w:lang w:val="uk-UA"/>
              </w:rPr>
              <w:t xml:space="preserve"> вантажу відповідно до вимог глави VI Конвенції СОЛАС?</w:t>
            </w:r>
          </w:p>
        </w:tc>
        <w:tc>
          <w:tcPr>
            <w:tcW w:w="1183" w:type="dxa"/>
            <w:shd w:val="clear" w:color="auto" w:fill="auto"/>
            <w:vAlign w:val="center"/>
          </w:tcPr>
          <w:p w14:paraId="46E2F18E"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0B59B4CC"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7DD26E04" w14:textId="77777777" w:rsidTr="00EC1DB3">
        <w:tc>
          <w:tcPr>
            <w:tcW w:w="590" w:type="dxa"/>
            <w:shd w:val="clear" w:color="auto" w:fill="auto"/>
          </w:tcPr>
          <w:p w14:paraId="56B92229"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13</w:t>
            </w:r>
          </w:p>
        </w:tc>
        <w:tc>
          <w:tcPr>
            <w:tcW w:w="6898" w:type="dxa"/>
            <w:shd w:val="clear" w:color="auto" w:fill="auto"/>
            <w:vAlign w:val="bottom"/>
          </w:tcPr>
          <w:p w14:paraId="17606CF8" w14:textId="77F6DD95" w:rsidR="00E458FB" w:rsidRPr="00E458FB" w:rsidRDefault="00E458FB" w:rsidP="00673067">
            <w:pPr>
              <w:pStyle w:val="50"/>
              <w:shd w:val="clear" w:color="auto" w:fill="auto"/>
              <w:spacing w:line="240" w:lineRule="auto"/>
              <w:ind w:left="-53" w:firstLine="53"/>
              <w:rPr>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 xml:space="preserve">Чи безпечною </w:t>
            </w:r>
            <w:r w:rsidR="00D7453D" w:rsidRPr="00E458FB">
              <w:rPr>
                <w:rStyle w:val="tlid-translationtranslation"/>
                <w:rFonts w:ascii="Times New Roman" w:hAnsi="Times New Roman" w:cs="Times New Roman"/>
                <w:sz w:val="28"/>
                <w:szCs w:val="28"/>
                <w:lang w:val="uk-UA"/>
              </w:rPr>
              <w:t xml:space="preserve">є </w:t>
            </w:r>
            <w:r w:rsidRPr="00E458FB">
              <w:rPr>
                <w:rStyle w:val="tlid-translationtranslation"/>
                <w:rFonts w:ascii="Times New Roman" w:hAnsi="Times New Roman" w:cs="Times New Roman"/>
                <w:sz w:val="28"/>
                <w:szCs w:val="28"/>
                <w:lang w:val="uk-UA"/>
              </w:rPr>
              <w:t xml:space="preserve">атмосфера в трюмах і закритих приміщеннях, </w:t>
            </w:r>
            <w:r w:rsidR="00D7453D">
              <w:rPr>
                <w:rStyle w:val="tlid-translationtranslation"/>
                <w:rFonts w:ascii="Times New Roman" w:hAnsi="Times New Roman" w:cs="Times New Roman"/>
                <w:sz w:val="28"/>
                <w:szCs w:val="28"/>
                <w:lang w:val="uk-UA"/>
              </w:rPr>
              <w:t>до</w:t>
            </w:r>
            <w:r w:rsidRPr="00E458FB">
              <w:rPr>
                <w:rStyle w:val="tlid-translationtranslation"/>
                <w:rFonts w:ascii="Times New Roman" w:hAnsi="Times New Roman" w:cs="Times New Roman"/>
                <w:sz w:val="28"/>
                <w:szCs w:val="28"/>
                <w:lang w:val="uk-UA"/>
              </w:rPr>
              <w:t xml:space="preserve"> як</w:t>
            </w:r>
            <w:r w:rsidR="00D7453D">
              <w:rPr>
                <w:rStyle w:val="tlid-translationtranslation"/>
                <w:rFonts w:ascii="Times New Roman" w:hAnsi="Times New Roman" w:cs="Times New Roman"/>
                <w:sz w:val="28"/>
                <w:szCs w:val="28"/>
                <w:lang w:val="uk-UA"/>
              </w:rPr>
              <w:t>их</w:t>
            </w:r>
            <w:r w:rsidRPr="00E458FB">
              <w:rPr>
                <w:rStyle w:val="tlid-translationtranslation"/>
                <w:rFonts w:ascii="Times New Roman" w:hAnsi="Times New Roman" w:cs="Times New Roman"/>
                <w:sz w:val="28"/>
                <w:szCs w:val="28"/>
                <w:lang w:val="uk-UA"/>
              </w:rPr>
              <w:t xml:space="preserve"> може знадобитися доступ, чи виявлен</w:t>
            </w:r>
            <w:r w:rsidR="00D7453D">
              <w:rPr>
                <w:rStyle w:val="tlid-translationtranslation"/>
                <w:rFonts w:ascii="Times New Roman" w:hAnsi="Times New Roman" w:cs="Times New Roman"/>
                <w:sz w:val="28"/>
                <w:szCs w:val="28"/>
                <w:lang w:val="uk-UA"/>
              </w:rPr>
              <w:t>о</w:t>
            </w:r>
            <w:r w:rsidRPr="00E458FB">
              <w:rPr>
                <w:rStyle w:val="tlid-translationtranslation"/>
                <w:rFonts w:ascii="Times New Roman" w:hAnsi="Times New Roman" w:cs="Times New Roman"/>
                <w:sz w:val="28"/>
                <w:szCs w:val="28"/>
                <w:lang w:val="uk-UA"/>
              </w:rPr>
              <w:t xml:space="preserve"> вантажі, які зазнали </w:t>
            </w:r>
            <w:r w:rsidR="00D7453D">
              <w:rPr>
                <w:rStyle w:val="alt-edited"/>
                <w:rFonts w:ascii="Times New Roman" w:hAnsi="Times New Roman" w:cs="Times New Roman"/>
                <w:sz w:val="28"/>
                <w:szCs w:val="28"/>
                <w:lang w:val="uk-UA"/>
              </w:rPr>
              <w:t>проведення</w:t>
            </w:r>
            <w:r w:rsidR="00D7453D" w:rsidRPr="00E458FB">
              <w:rPr>
                <w:rStyle w:val="alt-edited"/>
                <w:rFonts w:ascii="Times New Roman" w:hAnsi="Times New Roman" w:cs="Times New Roman"/>
                <w:sz w:val="28"/>
                <w:szCs w:val="28"/>
                <w:lang w:val="uk-UA"/>
              </w:rPr>
              <w:t xml:space="preserve"> </w:t>
            </w:r>
            <w:r w:rsidRPr="00E458FB">
              <w:rPr>
                <w:rStyle w:val="alt-edited"/>
                <w:rFonts w:ascii="Times New Roman" w:hAnsi="Times New Roman" w:cs="Times New Roman"/>
                <w:sz w:val="28"/>
                <w:szCs w:val="28"/>
                <w:lang w:val="uk-UA"/>
              </w:rPr>
              <w:t>фумігації</w:t>
            </w:r>
            <w:r w:rsidRPr="00E458FB">
              <w:rPr>
                <w:rStyle w:val="tlid-translationtranslation"/>
                <w:rFonts w:ascii="Times New Roman" w:hAnsi="Times New Roman" w:cs="Times New Roman"/>
                <w:sz w:val="28"/>
                <w:szCs w:val="28"/>
                <w:lang w:val="uk-UA"/>
              </w:rPr>
              <w:t xml:space="preserve">, </w:t>
            </w:r>
            <w:r w:rsidR="00D7453D">
              <w:rPr>
                <w:rStyle w:val="tlid-translationtranslation"/>
                <w:rFonts w:ascii="Times New Roman" w:hAnsi="Times New Roman" w:cs="Times New Roman"/>
                <w:sz w:val="28"/>
                <w:szCs w:val="28"/>
                <w:lang w:val="uk-UA"/>
              </w:rPr>
              <w:t>та</w:t>
            </w:r>
            <w:r w:rsidRPr="00E458FB">
              <w:rPr>
                <w:rStyle w:val="tlid-translationtranslation"/>
                <w:rFonts w:ascii="Times New Roman" w:hAnsi="Times New Roman" w:cs="Times New Roman"/>
                <w:sz w:val="28"/>
                <w:szCs w:val="28"/>
                <w:lang w:val="uk-UA"/>
              </w:rPr>
              <w:t xml:space="preserve"> чи узгод</w:t>
            </w:r>
            <w:r w:rsidR="00D7453D">
              <w:rPr>
                <w:rStyle w:val="tlid-translationtranslation"/>
                <w:rFonts w:ascii="Times New Roman" w:hAnsi="Times New Roman" w:cs="Times New Roman"/>
                <w:sz w:val="28"/>
                <w:szCs w:val="28"/>
                <w:lang w:val="uk-UA"/>
              </w:rPr>
              <w:t>или</w:t>
            </w:r>
            <w:r w:rsidRPr="00E458FB">
              <w:rPr>
                <w:rStyle w:val="tlid-translationtranslation"/>
                <w:rFonts w:ascii="Times New Roman" w:hAnsi="Times New Roman" w:cs="Times New Roman"/>
                <w:sz w:val="28"/>
                <w:szCs w:val="28"/>
                <w:lang w:val="uk-UA"/>
              </w:rPr>
              <w:t xml:space="preserve"> </w:t>
            </w:r>
            <w:r w:rsidR="002A647B">
              <w:rPr>
                <w:rStyle w:val="tlid-translationtranslation"/>
                <w:rFonts w:ascii="Times New Roman" w:hAnsi="Times New Roman" w:cs="Times New Roman"/>
                <w:sz w:val="28"/>
                <w:szCs w:val="28"/>
                <w:lang w:val="uk-UA"/>
              </w:rPr>
              <w:t xml:space="preserve">представники </w:t>
            </w:r>
            <w:r w:rsidR="002A647B" w:rsidRPr="00E458FB">
              <w:rPr>
                <w:rStyle w:val="tlid-translationtranslation"/>
                <w:rFonts w:ascii="Times New Roman" w:hAnsi="Times New Roman" w:cs="Times New Roman"/>
                <w:sz w:val="28"/>
                <w:szCs w:val="28"/>
                <w:lang w:val="uk-UA"/>
              </w:rPr>
              <w:t>судн</w:t>
            </w:r>
            <w:r w:rsidR="002A647B">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і </w:t>
            </w:r>
            <w:r w:rsidR="002A647B" w:rsidRPr="00E458FB">
              <w:rPr>
                <w:rStyle w:val="tlid-translationtranslation"/>
                <w:rFonts w:ascii="Times New Roman" w:hAnsi="Times New Roman" w:cs="Times New Roman"/>
                <w:sz w:val="28"/>
                <w:szCs w:val="28"/>
                <w:lang w:val="uk-UA"/>
              </w:rPr>
              <w:t>термінал</w:t>
            </w:r>
            <w:r w:rsidR="00D7453D">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необхідність контролю атмосфери?</w:t>
            </w:r>
          </w:p>
        </w:tc>
        <w:tc>
          <w:tcPr>
            <w:tcW w:w="1183" w:type="dxa"/>
            <w:shd w:val="clear" w:color="auto" w:fill="auto"/>
            <w:vAlign w:val="center"/>
          </w:tcPr>
          <w:p w14:paraId="6941130C"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0084B2F7"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16B5C655" w14:textId="77777777" w:rsidTr="00EC1DB3">
        <w:tc>
          <w:tcPr>
            <w:tcW w:w="590" w:type="dxa"/>
            <w:shd w:val="clear" w:color="auto" w:fill="auto"/>
          </w:tcPr>
          <w:p w14:paraId="0CD389D1"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lastRenderedPageBreak/>
              <w:t>14</w:t>
            </w:r>
          </w:p>
        </w:tc>
        <w:tc>
          <w:tcPr>
            <w:tcW w:w="6898" w:type="dxa"/>
            <w:shd w:val="clear" w:color="auto" w:fill="auto"/>
          </w:tcPr>
          <w:p w14:paraId="2A5AC768" w14:textId="350C26C1" w:rsidR="00E458FB" w:rsidRPr="00E458FB" w:rsidRDefault="00E458FB" w:rsidP="00E458FB">
            <w:pPr>
              <w:pStyle w:val="81"/>
              <w:shd w:val="clear" w:color="auto" w:fill="auto"/>
              <w:tabs>
                <w:tab w:val="left" w:leader="dot" w:pos="6173"/>
              </w:tabs>
              <w:spacing w:before="0" w:after="0" w:line="240" w:lineRule="auto"/>
              <w:jc w:val="left"/>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 xml:space="preserve">Чи передано </w:t>
            </w:r>
            <w:r w:rsidR="002A647B">
              <w:rPr>
                <w:rStyle w:val="tlid-translationtranslation"/>
                <w:rFonts w:ascii="Times New Roman" w:hAnsi="Times New Roman" w:cs="Times New Roman"/>
                <w:sz w:val="28"/>
                <w:szCs w:val="28"/>
                <w:lang w:val="uk-UA"/>
              </w:rPr>
              <w:t xml:space="preserve">представникам </w:t>
            </w:r>
            <w:r w:rsidR="002A647B" w:rsidRPr="00E458FB">
              <w:rPr>
                <w:rStyle w:val="tlid-translationtranslation"/>
                <w:rFonts w:ascii="Times New Roman" w:hAnsi="Times New Roman" w:cs="Times New Roman"/>
                <w:sz w:val="28"/>
                <w:szCs w:val="28"/>
                <w:lang w:val="uk-UA"/>
              </w:rPr>
              <w:t>судн</w:t>
            </w:r>
            <w:r w:rsidR="002A647B">
              <w:rPr>
                <w:rStyle w:val="tlid-translationtranslation"/>
                <w:rFonts w:ascii="Times New Roman" w:hAnsi="Times New Roman" w:cs="Times New Roman"/>
                <w:sz w:val="28"/>
                <w:szCs w:val="28"/>
                <w:lang w:val="uk-UA"/>
              </w:rPr>
              <w:t>а</w:t>
            </w:r>
            <w:r w:rsidRPr="00E458FB">
              <w:rPr>
                <w:rStyle w:val="tlid-translationtranslation"/>
                <w:rFonts w:ascii="Times New Roman" w:hAnsi="Times New Roman" w:cs="Times New Roman"/>
                <w:sz w:val="28"/>
                <w:szCs w:val="28"/>
                <w:lang w:val="uk-UA"/>
              </w:rPr>
              <w:t>/</w:t>
            </w:r>
            <w:r w:rsidR="002A647B" w:rsidRPr="00E458FB">
              <w:rPr>
                <w:rStyle w:val="tlid-translationtranslation"/>
                <w:rFonts w:ascii="Times New Roman" w:hAnsi="Times New Roman" w:cs="Times New Roman"/>
                <w:sz w:val="28"/>
                <w:szCs w:val="28"/>
                <w:lang w:val="uk-UA"/>
              </w:rPr>
              <w:t>термінал</w:t>
            </w:r>
            <w:r w:rsidR="00D7453D">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дані </w:t>
            </w:r>
            <w:r w:rsidR="00D7453D">
              <w:rPr>
                <w:rStyle w:val="tlid-translationtranslation"/>
                <w:rFonts w:ascii="Times New Roman" w:hAnsi="Times New Roman" w:cs="Times New Roman"/>
                <w:sz w:val="28"/>
                <w:szCs w:val="28"/>
                <w:lang w:val="uk-UA"/>
              </w:rPr>
              <w:t>щодо</w:t>
            </w:r>
            <w:r w:rsidR="00D7453D"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продуктивн</w:t>
            </w:r>
            <w:r w:rsidR="00D7453D">
              <w:rPr>
                <w:rStyle w:val="tlid-translationtranslation"/>
                <w:rFonts w:ascii="Times New Roman" w:hAnsi="Times New Roman" w:cs="Times New Roman"/>
                <w:sz w:val="28"/>
                <w:szCs w:val="28"/>
                <w:lang w:val="uk-UA"/>
              </w:rPr>
              <w:t>о</w:t>
            </w:r>
            <w:r w:rsidRPr="00E458FB">
              <w:rPr>
                <w:rStyle w:val="tlid-translationtranslation"/>
                <w:rFonts w:ascii="Times New Roman" w:hAnsi="Times New Roman" w:cs="Times New Roman"/>
                <w:sz w:val="28"/>
                <w:szCs w:val="28"/>
                <w:lang w:val="uk-UA"/>
              </w:rPr>
              <w:t>сті</w:t>
            </w:r>
            <w:r w:rsidR="00D7453D">
              <w:rPr>
                <w:rStyle w:val="tlid-translationtranslation"/>
                <w:rFonts w:ascii="Times New Roman" w:hAnsi="Times New Roman" w:cs="Times New Roman"/>
                <w:sz w:val="28"/>
                <w:szCs w:val="28"/>
                <w:lang w:val="uk-UA"/>
              </w:rPr>
              <w:t xml:space="preserve"> та</w:t>
            </w:r>
            <w:r w:rsidRPr="00E458FB">
              <w:rPr>
                <w:rStyle w:val="tlid-translationtranslation"/>
                <w:rFonts w:ascii="Times New Roman" w:hAnsi="Times New Roman" w:cs="Times New Roman"/>
                <w:sz w:val="28"/>
                <w:szCs w:val="28"/>
                <w:lang w:val="uk-UA"/>
              </w:rPr>
              <w:t xml:space="preserve"> обмежен</w:t>
            </w:r>
            <w:r w:rsidR="00D7453D">
              <w:rPr>
                <w:rStyle w:val="tlid-translationtranslation"/>
                <w:rFonts w:ascii="Times New Roman" w:hAnsi="Times New Roman" w:cs="Times New Roman"/>
                <w:sz w:val="28"/>
                <w:szCs w:val="28"/>
                <w:lang w:val="uk-UA"/>
              </w:rPr>
              <w:t>ь стосовно</w:t>
            </w:r>
            <w:r w:rsidRPr="00E458FB">
              <w:rPr>
                <w:rStyle w:val="tlid-translationtranslation"/>
                <w:rFonts w:ascii="Times New Roman" w:hAnsi="Times New Roman" w:cs="Times New Roman"/>
                <w:sz w:val="28"/>
                <w:szCs w:val="28"/>
                <w:lang w:val="uk-UA"/>
              </w:rPr>
              <w:t xml:space="preserve"> переміщення кожного навантажувального/розвантажувального пристрою?</w:t>
            </w:r>
          </w:p>
          <w:p w14:paraId="77A0A843" w14:textId="77777777" w:rsidR="00E458FB" w:rsidRPr="00E458FB" w:rsidRDefault="00E458FB" w:rsidP="00E458FB">
            <w:pPr>
              <w:pStyle w:val="81"/>
              <w:shd w:val="clear" w:color="auto" w:fill="auto"/>
              <w:tabs>
                <w:tab w:val="left" w:leader="dot" w:pos="6173"/>
              </w:tabs>
              <w:spacing w:before="0" w:after="0" w:line="240" w:lineRule="auto"/>
              <w:ind w:left="667"/>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Навантажувальний пристрій _______________</w:t>
            </w:r>
          </w:p>
          <w:p w14:paraId="6963F71E" w14:textId="77777777" w:rsidR="00E458FB" w:rsidRPr="00E458FB" w:rsidRDefault="00E458FB" w:rsidP="00E458FB">
            <w:pPr>
              <w:pStyle w:val="81"/>
              <w:shd w:val="clear" w:color="auto" w:fill="auto"/>
              <w:tabs>
                <w:tab w:val="left" w:leader="dot" w:pos="6173"/>
              </w:tabs>
              <w:spacing w:before="0" w:after="0" w:line="240" w:lineRule="auto"/>
              <w:ind w:left="667"/>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Навантажувальний пристрій _______________</w:t>
            </w:r>
          </w:p>
          <w:p w14:paraId="3B0C1F94" w14:textId="77777777" w:rsidR="00E458FB" w:rsidRPr="00E458FB" w:rsidRDefault="00E458FB" w:rsidP="002A71D1">
            <w:pPr>
              <w:pStyle w:val="81"/>
              <w:shd w:val="clear" w:color="auto" w:fill="auto"/>
              <w:tabs>
                <w:tab w:val="left" w:leader="dot" w:pos="6173"/>
              </w:tabs>
              <w:spacing w:before="0" w:after="0" w:line="240" w:lineRule="auto"/>
              <w:ind w:left="667"/>
              <w:rPr>
                <w:rStyle w:val="2"/>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 xml:space="preserve">Навантажувальний пристрій </w:t>
            </w:r>
          </w:p>
        </w:tc>
        <w:tc>
          <w:tcPr>
            <w:tcW w:w="1183" w:type="dxa"/>
            <w:shd w:val="clear" w:color="auto" w:fill="auto"/>
            <w:vAlign w:val="center"/>
          </w:tcPr>
          <w:p w14:paraId="5B2436E6"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175AEFFF"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7A89CCF7" w14:textId="77777777" w:rsidTr="00EC1DB3">
        <w:tc>
          <w:tcPr>
            <w:tcW w:w="590" w:type="dxa"/>
            <w:shd w:val="clear" w:color="auto" w:fill="auto"/>
          </w:tcPr>
          <w:p w14:paraId="5686634D"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15</w:t>
            </w:r>
          </w:p>
        </w:tc>
        <w:tc>
          <w:tcPr>
            <w:tcW w:w="6898" w:type="dxa"/>
            <w:shd w:val="clear" w:color="auto" w:fill="auto"/>
          </w:tcPr>
          <w:p w14:paraId="7C9C5231" w14:textId="2E3785CB" w:rsidR="00E458FB" w:rsidRPr="00E458FB" w:rsidRDefault="00E458FB" w:rsidP="00E458FB">
            <w:pPr>
              <w:pStyle w:val="81"/>
              <w:shd w:val="clear" w:color="auto" w:fill="auto"/>
              <w:tabs>
                <w:tab w:val="left" w:leader="dot" w:pos="6025"/>
              </w:tabs>
              <w:spacing w:before="0" w:after="0" w:line="240" w:lineRule="auto"/>
              <w:jc w:val="left"/>
              <w:rPr>
                <w:rStyle w:val="tlid-translationtranslation"/>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Чи розрахований план навантаження або вивантаження для всіх етапів навантаження/дебаласт</w:t>
            </w:r>
            <w:r w:rsidR="00A94735">
              <w:rPr>
                <w:rStyle w:val="tlid-translationtranslation"/>
                <w:rFonts w:ascii="Times New Roman" w:hAnsi="Times New Roman" w:cs="Times New Roman"/>
                <w:sz w:val="28"/>
                <w:szCs w:val="28"/>
                <w:lang w:val="uk-UA"/>
              </w:rPr>
              <w:t xml:space="preserve">ування </w:t>
            </w:r>
            <w:r w:rsidRPr="00E458FB">
              <w:rPr>
                <w:rStyle w:val="tlid-translationtranslation"/>
                <w:rFonts w:ascii="Times New Roman" w:hAnsi="Times New Roman" w:cs="Times New Roman"/>
                <w:sz w:val="28"/>
                <w:szCs w:val="28"/>
                <w:lang w:val="uk-UA"/>
              </w:rPr>
              <w:t>або вивантаження/баластування?</w:t>
            </w:r>
          </w:p>
          <w:p w14:paraId="140A1E1C" w14:textId="64C2AE1D" w:rsidR="00E458FB" w:rsidRPr="00E458FB" w:rsidRDefault="00E458FB" w:rsidP="00673067">
            <w:pPr>
              <w:pStyle w:val="81"/>
              <w:shd w:val="clear" w:color="auto" w:fill="auto"/>
              <w:tabs>
                <w:tab w:val="left" w:leader="dot" w:pos="6025"/>
              </w:tabs>
              <w:spacing w:before="0" w:after="0" w:line="240" w:lineRule="auto"/>
              <w:ind w:firstLine="667"/>
              <w:jc w:val="left"/>
              <w:rPr>
                <w:rStyle w:val="2"/>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Копі</w:t>
            </w:r>
            <w:r w:rsidR="00D7453D">
              <w:rPr>
                <w:rStyle w:val="tlid-translationtranslation"/>
                <w:rFonts w:ascii="Times New Roman" w:hAnsi="Times New Roman" w:cs="Times New Roman"/>
                <w:sz w:val="28"/>
                <w:szCs w:val="28"/>
                <w:lang w:val="uk-UA"/>
              </w:rPr>
              <w:t>ю</w:t>
            </w:r>
            <w:r w:rsidRPr="00E458FB">
              <w:rPr>
                <w:rStyle w:val="tlid-translationtranslation"/>
                <w:rFonts w:ascii="Times New Roman" w:hAnsi="Times New Roman" w:cs="Times New Roman"/>
                <w:sz w:val="28"/>
                <w:szCs w:val="28"/>
                <w:lang w:val="uk-UA"/>
              </w:rPr>
              <w:t xml:space="preserve"> здан</w:t>
            </w:r>
            <w:r w:rsidR="00D7453D">
              <w:rPr>
                <w:rStyle w:val="tlid-translationtranslation"/>
                <w:rFonts w:ascii="Times New Roman" w:hAnsi="Times New Roman" w:cs="Times New Roman"/>
                <w:sz w:val="28"/>
                <w:szCs w:val="28"/>
                <w:lang w:val="uk-UA"/>
              </w:rPr>
              <w:t>о</w:t>
            </w:r>
            <w:r w:rsidRPr="00E458FB">
              <w:rPr>
                <w:rStyle w:val="tlid-translationtranslation"/>
                <w:rFonts w:ascii="Times New Roman" w:hAnsi="Times New Roman" w:cs="Times New Roman"/>
                <w:sz w:val="28"/>
                <w:szCs w:val="28"/>
                <w:lang w:val="uk-UA"/>
              </w:rPr>
              <w:t xml:space="preserve"> на зберігання _________________</w:t>
            </w:r>
          </w:p>
        </w:tc>
        <w:tc>
          <w:tcPr>
            <w:tcW w:w="1183" w:type="dxa"/>
            <w:shd w:val="clear" w:color="auto" w:fill="auto"/>
            <w:vAlign w:val="center"/>
          </w:tcPr>
          <w:p w14:paraId="6331D8D5"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0A585A38"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5EA4FE7D" w14:textId="77777777" w:rsidTr="00EC1DB3">
        <w:tc>
          <w:tcPr>
            <w:tcW w:w="590" w:type="dxa"/>
            <w:shd w:val="clear" w:color="auto" w:fill="auto"/>
          </w:tcPr>
          <w:p w14:paraId="13890988"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16</w:t>
            </w:r>
          </w:p>
        </w:tc>
        <w:tc>
          <w:tcPr>
            <w:tcW w:w="6898" w:type="dxa"/>
            <w:shd w:val="clear" w:color="auto" w:fill="auto"/>
          </w:tcPr>
          <w:p w14:paraId="0B3F6C2B" w14:textId="63130916" w:rsidR="00E458FB" w:rsidRPr="00E458FB" w:rsidRDefault="00E458FB" w:rsidP="00673067">
            <w:pPr>
              <w:pStyle w:val="20"/>
              <w:shd w:val="clear" w:color="auto" w:fill="auto"/>
              <w:tabs>
                <w:tab w:val="left" w:pos="515"/>
              </w:tabs>
              <w:spacing w:before="0" w:after="0" w:line="240" w:lineRule="auto"/>
              <w:jc w:val="left"/>
              <w:rPr>
                <w:rStyle w:val="2"/>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Чи чітко вказан</w:t>
            </w:r>
            <w:r w:rsidR="00673067">
              <w:rPr>
                <w:rStyle w:val="tlid-translationtranslation"/>
                <w:rFonts w:ascii="Times New Roman" w:hAnsi="Times New Roman" w:cs="Times New Roman"/>
                <w:sz w:val="28"/>
                <w:szCs w:val="28"/>
                <w:lang w:val="uk-UA"/>
              </w:rPr>
              <w:t>о</w:t>
            </w:r>
            <w:r w:rsidRPr="00E458FB">
              <w:rPr>
                <w:rStyle w:val="tlid-translationtranslation"/>
                <w:rFonts w:ascii="Times New Roman" w:hAnsi="Times New Roman" w:cs="Times New Roman"/>
                <w:sz w:val="28"/>
                <w:szCs w:val="28"/>
                <w:lang w:val="uk-UA"/>
              </w:rPr>
              <w:t xml:space="preserve"> в плані навантаження або вивантаження трюми, які </w:t>
            </w:r>
            <w:r w:rsidR="00673067">
              <w:rPr>
                <w:rStyle w:val="tlid-translationtranslation"/>
                <w:rFonts w:ascii="Times New Roman" w:hAnsi="Times New Roman" w:cs="Times New Roman"/>
                <w:sz w:val="28"/>
                <w:szCs w:val="28"/>
                <w:lang w:val="uk-UA"/>
              </w:rPr>
              <w:t>підлягають</w:t>
            </w:r>
            <w:r w:rsidRPr="00E458FB">
              <w:rPr>
                <w:rStyle w:val="tlid-translationtranslation"/>
                <w:rFonts w:ascii="Times New Roman" w:hAnsi="Times New Roman" w:cs="Times New Roman"/>
                <w:sz w:val="28"/>
                <w:szCs w:val="28"/>
                <w:lang w:val="uk-UA"/>
              </w:rPr>
              <w:t xml:space="preserve"> оброб</w:t>
            </w:r>
            <w:r w:rsidR="00673067">
              <w:rPr>
                <w:rStyle w:val="tlid-translationtranslation"/>
                <w:rFonts w:ascii="Times New Roman" w:hAnsi="Times New Roman" w:cs="Times New Roman"/>
                <w:sz w:val="28"/>
                <w:szCs w:val="28"/>
                <w:lang w:val="uk-UA"/>
              </w:rPr>
              <w:t>ц</w:t>
            </w:r>
            <w:r w:rsidRPr="00E458FB">
              <w:rPr>
                <w:rStyle w:val="tlid-translationtranslation"/>
                <w:rFonts w:ascii="Times New Roman" w:hAnsi="Times New Roman" w:cs="Times New Roman"/>
                <w:sz w:val="28"/>
                <w:szCs w:val="28"/>
                <w:lang w:val="uk-UA"/>
              </w:rPr>
              <w:t>і, із зазначенням послідовності роботи, тип</w:t>
            </w:r>
            <w:r w:rsidR="00673067">
              <w:rPr>
                <w:rStyle w:val="tlid-translationtranslation"/>
                <w:rFonts w:ascii="Times New Roman" w:hAnsi="Times New Roman" w:cs="Times New Roman"/>
                <w:sz w:val="28"/>
                <w:szCs w:val="28"/>
                <w:lang w:val="uk-UA"/>
              </w:rPr>
              <w:t>у</w:t>
            </w:r>
            <w:r w:rsidRPr="00E458FB">
              <w:rPr>
                <w:rStyle w:val="tlid-translationtranslation"/>
                <w:rFonts w:ascii="Times New Roman" w:hAnsi="Times New Roman" w:cs="Times New Roman"/>
                <w:sz w:val="28"/>
                <w:szCs w:val="28"/>
                <w:lang w:val="uk-UA"/>
              </w:rPr>
              <w:t xml:space="preserve"> </w:t>
            </w:r>
            <w:r w:rsidR="00673067">
              <w:rPr>
                <w:rStyle w:val="tlid-translationtranslation"/>
                <w:rFonts w:ascii="Times New Roman" w:hAnsi="Times New Roman" w:cs="Times New Roman"/>
                <w:sz w:val="28"/>
                <w:szCs w:val="28"/>
                <w:lang w:val="uk-UA"/>
              </w:rPr>
              <w:t>та</w:t>
            </w:r>
            <w:r w:rsidRPr="00E458FB">
              <w:rPr>
                <w:rStyle w:val="tlid-translationtranslation"/>
                <w:rFonts w:ascii="Times New Roman" w:hAnsi="Times New Roman" w:cs="Times New Roman"/>
                <w:sz w:val="28"/>
                <w:szCs w:val="28"/>
                <w:lang w:val="uk-UA"/>
              </w:rPr>
              <w:t xml:space="preserve"> кількості вантажу, який повинен </w:t>
            </w:r>
            <w:r w:rsidR="00673067">
              <w:rPr>
                <w:rStyle w:val="tlid-translationtranslation"/>
                <w:rFonts w:ascii="Times New Roman" w:hAnsi="Times New Roman" w:cs="Times New Roman"/>
                <w:sz w:val="28"/>
                <w:szCs w:val="28"/>
                <w:lang w:val="uk-UA"/>
              </w:rPr>
              <w:t>що</w:t>
            </w:r>
            <w:r w:rsidRPr="00E458FB">
              <w:rPr>
                <w:rStyle w:val="tlid-translationtranslation"/>
                <w:rFonts w:ascii="Times New Roman" w:hAnsi="Times New Roman" w:cs="Times New Roman"/>
                <w:sz w:val="28"/>
                <w:szCs w:val="28"/>
                <w:lang w:val="uk-UA"/>
              </w:rPr>
              <w:t>раз</w:t>
            </w:r>
            <w:r w:rsidR="00673067">
              <w:rPr>
                <w:rStyle w:val="tlid-translationtranslation"/>
                <w:rFonts w:ascii="Times New Roman" w:hAnsi="Times New Roman" w:cs="Times New Roman"/>
                <w:sz w:val="28"/>
                <w:szCs w:val="28"/>
                <w:lang w:val="uk-UA"/>
              </w:rPr>
              <w:t>у</w:t>
            </w:r>
            <w:r w:rsidRPr="00E458FB">
              <w:rPr>
                <w:rStyle w:val="tlid-translationtranslation"/>
                <w:rFonts w:ascii="Times New Roman" w:hAnsi="Times New Roman" w:cs="Times New Roman"/>
                <w:sz w:val="28"/>
                <w:szCs w:val="28"/>
                <w:lang w:val="uk-UA"/>
              </w:rPr>
              <w:t xml:space="preserve"> переміщатися під час обробки трюму?</w:t>
            </w:r>
          </w:p>
        </w:tc>
        <w:tc>
          <w:tcPr>
            <w:tcW w:w="1183" w:type="dxa"/>
            <w:shd w:val="clear" w:color="auto" w:fill="auto"/>
            <w:vAlign w:val="center"/>
          </w:tcPr>
          <w:p w14:paraId="1B256538"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04A8E6A5"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2762D603" w14:textId="77777777" w:rsidTr="00EC1DB3">
        <w:tc>
          <w:tcPr>
            <w:tcW w:w="590" w:type="dxa"/>
            <w:shd w:val="clear" w:color="auto" w:fill="auto"/>
          </w:tcPr>
          <w:p w14:paraId="7AC3E43D"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17</w:t>
            </w:r>
          </w:p>
        </w:tc>
        <w:tc>
          <w:tcPr>
            <w:tcW w:w="6898" w:type="dxa"/>
            <w:shd w:val="clear" w:color="auto" w:fill="auto"/>
          </w:tcPr>
          <w:p w14:paraId="4817E867" w14:textId="38DF9C96" w:rsidR="00E458FB" w:rsidRPr="00E458FB" w:rsidRDefault="00E458FB" w:rsidP="00673067">
            <w:pPr>
              <w:pStyle w:val="20"/>
              <w:shd w:val="clear" w:color="auto" w:fill="auto"/>
              <w:tabs>
                <w:tab w:val="left" w:pos="515"/>
              </w:tabs>
              <w:spacing w:before="0" w:after="0" w:line="240" w:lineRule="auto"/>
              <w:ind w:right="-93"/>
              <w:jc w:val="left"/>
              <w:rPr>
                <w:rStyle w:val="2"/>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Чи обговорювалася необхідність штивки вантажу в трюмах і чи узгоджен</w:t>
            </w:r>
            <w:r w:rsidR="00673067">
              <w:rPr>
                <w:rStyle w:val="tlid-translationtranslation"/>
                <w:rFonts w:ascii="Times New Roman" w:hAnsi="Times New Roman" w:cs="Times New Roman"/>
                <w:sz w:val="28"/>
                <w:szCs w:val="28"/>
                <w:lang w:val="uk-UA"/>
              </w:rPr>
              <w:t>о</w:t>
            </w:r>
            <w:r w:rsidRPr="00E458FB">
              <w:rPr>
                <w:rStyle w:val="tlid-translationtranslation"/>
                <w:rFonts w:ascii="Times New Roman" w:hAnsi="Times New Roman" w:cs="Times New Roman"/>
                <w:sz w:val="28"/>
                <w:szCs w:val="28"/>
                <w:lang w:val="uk-UA"/>
              </w:rPr>
              <w:t xml:space="preserve"> її метод </w:t>
            </w:r>
            <w:r w:rsidR="00673067">
              <w:rPr>
                <w:rStyle w:val="tlid-translationtranslation"/>
                <w:rFonts w:ascii="Times New Roman" w:hAnsi="Times New Roman" w:cs="Times New Roman"/>
                <w:sz w:val="28"/>
                <w:szCs w:val="28"/>
                <w:lang w:val="uk-UA"/>
              </w:rPr>
              <w:t>та</w:t>
            </w:r>
            <w:r w:rsidRPr="00E458FB">
              <w:rPr>
                <w:rStyle w:val="tlid-translationtranslation"/>
                <w:rFonts w:ascii="Times New Roman" w:hAnsi="Times New Roman" w:cs="Times New Roman"/>
                <w:sz w:val="28"/>
                <w:szCs w:val="28"/>
                <w:lang w:val="uk-UA"/>
              </w:rPr>
              <w:t xml:space="preserve"> обсяг?</w:t>
            </w:r>
          </w:p>
        </w:tc>
        <w:tc>
          <w:tcPr>
            <w:tcW w:w="1183" w:type="dxa"/>
            <w:shd w:val="clear" w:color="auto" w:fill="auto"/>
            <w:vAlign w:val="center"/>
          </w:tcPr>
          <w:p w14:paraId="583B9527"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00D5DBED"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25191CF5" w14:textId="77777777" w:rsidTr="00EC1DB3">
        <w:tc>
          <w:tcPr>
            <w:tcW w:w="590" w:type="dxa"/>
            <w:shd w:val="clear" w:color="auto" w:fill="auto"/>
          </w:tcPr>
          <w:p w14:paraId="15B8EC70"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18</w:t>
            </w:r>
          </w:p>
        </w:tc>
        <w:tc>
          <w:tcPr>
            <w:tcW w:w="6898" w:type="dxa"/>
            <w:shd w:val="clear" w:color="auto" w:fill="auto"/>
          </w:tcPr>
          <w:p w14:paraId="72533E44" w14:textId="07F893A1" w:rsidR="00E458FB" w:rsidRPr="00E458FB" w:rsidRDefault="00E458FB" w:rsidP="00673067">
            <w:pPr>
              <w:pStyle w:val="20"/>
              <w:shd w:val="clear" w:color="auto" w:fill="auto"/>
              <w:tabs>
                <w:tab w:val="left" w:pos="515"/>
              </w:tabs>
              <w:spacing w:before="0" w:after="0" w:line="240" w:lineRule="auto"/>
              <w:ind w:right="-93"/>
              <w:jc w:val="left"/>
              <w:rPr>
                <w:rStyle w:val="2"/>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 xml:space="preserve">Чи </w:t>
            </w:r>
            <w:r w:rsidR="00673067">
              <w:rPr>
                <w:rStyle w:val="tlid-translationtranslation"/>
                <w:rFonts w:ascii="Times New Roman" w:hAnsi="Times New Roman" w:cs="Times New Roman"/>
                <w:sz w:val="28"/>
                <w:szCs w:val="28"/>
                <w:lang w:val="uk-UA"/>
              </w:rPr>
              <w:t>досягнуто</w:t>
            </w:r>
            <w:r w:rsidR="00673067"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взаєморозуміння </w:t>
            </w:r>
            <w:r w:rsidR="00673067">
              <w:rPr>
                <w:rStyle w:val="tlid-translationtranslation"/>
                <w:rFonts w:ascii="Times New Roman" w:hAnsi="Times New Roman" w:cs="Times New Roman"/>
                <w:sz w:val="28"/>
                <w:szCs w:val="28"/>
                <w:lang w:val="uk-UA"/>
              </w:rPr>
              <w:t>та</w:t>
            </w:r>
            <w:r w:rsidRPr="00E458FB">
              <w:rPr>
                <w:rStyle w:val="tlid-translationtranslation"/>
                <w:rFonts w:ascii="Times New Roman" w:hAnsi="Times New Roman" w:cs="Times New Roman"/>
                <w:sz w:val="28"/>
                <w:szCs w:val="28"/>
                <w:lang w:val="uk-UA"/>
              </w:rPr>
              <w:t xml:space="preserve"> згод</w:t>
            </w:r>
            <w:r w:rsidR="00673067">
              <w:rPr>
                <w:rStyle w:val="tlid-translationtranslation"/>
                <w:rFonts w:ascii="Times New Roman" w:hAnsi="Times New Roman" w:cs="Times New Roman"/>
                <w:sz w:val="28"/>
                <w:szCs w:val="28"/>
                <w:lang w:val="uk-UA"/>
              </w:rPr>
              <w:t>и</w:t>
            </w:r>
            <w:r w:rsidRPr="00E458FB">
              <w:rPr>
                <w:rStyle w:val="tlid-translationtranslation"/>
                <w:rFonts w:ascii="Times New Roman" w:hAnsi="Times New Roman" w:cs="Times New Roman"/>
                <w:sz w:val="28"/>
                <w:szCs w:val="28"/>
                <w:lang w:val="uk-UA"/>
              </w:rPr>
              <w:t xml:space="preserve"> між </w:t>
            </w:r>
            <w:r w:rsidR="002A647B">
              <w:rPr>
                <w:rStyle w:val="tlid-translationtranslation"/>
                <w:rFonts w:ascii="Times New Roman" w:hAnsi="Times New Roman" w:cs="Times New Roman"/>
                <w:sz w:val="28"/>
                <w:szCs w:val="28"/>
                <w:lang w:val="uk-UA"/>
              </w:rPr>
              <w:t xml:space="preserve">представниками </w:t>
            </w:r>
            <w:r w:rsidR="002A647B" w:rsidRPr="00E458FB">
              <w:rPr>
                <w:rStyle w:val="tlid-translationtranslation"/>
                <w:rFonts w:ascii="Times New Roman" w:hAnsi="Times New Roman" w:cs="Times New Roman"/>
                <w:sz w:val="28"/>
                <w:szCs w:val="28"/>
                <w:lang w:val="uk-UA"/>
              </w:rPr>
              <w:t>судн</w:t>
            </w:r>
            <w:r w:rsidR="002A647B">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і </w:t>
            </w:r>
            <w:r w:rsidR="002A647B" w:rsidRPr="00E458FB">
              <w:rPr>
                <w:rStyle w:val="tlid-translationtranslation"/>
                <w:rFonts w:ascii="Times New Roman" w:hAnsi="Times New Roman" w:cs="Times New Roman"/>
                <w:sz w:val="28"/>
                <w:szCs w:val="28"/>
                <w:lang w:val="uk-UA"/>
              </w:rPr>
              <w:t>термінал</w:t>
            </w:r>
            <w:r w:rsidR="00673067">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00673067">
              <w:rPr>
                <w:rStyle w:val="tlid-translationtranslation"/>
                <w:rFonts w:ascii="Times New Roman" w:hAnsi="Times New Roman" w:cs="Times New Roman"/>
                <w:sz w:val="28"/>
                <w:szCs w:val="28"/>
                <w:lang w:val="uk-UA"/>
              </w:rPr>
              <w:t xml:space="preserve">щодо того, що </w:t>
            </w:r>
            <w:r w:rsidRPr="00E458FB">
              <w:rPr>
                <w:rStyle w:val="tlid-translationtranslation"/>
                <w:rFonts w:ascii="Times New Roman" w:hAnsi="Times New Roman" w:cs="Times New Roman"/>
                <w:sz w:val="28"/>
                <w:szCs w:val="28"/>
                <w:lang w:val="uk-UA"/>
              </w:rPr>
              <w:t xml:space="preserve">в </w:t>
            </w:r>
            <w:r w:rsidR="00673067">
              <w:rPr>
                <w:rStyle w:val="tlid-translationtranslation"/>
                <w:rFonts w:ascii="Times New Roman" w:hAnsi="Times New Roman" w:cs="Times New Roman"/>
                <w:sz w:val="28"/>
                <w:szCs w:val="28"/>
                <w:lang w:val="uk-UA"/>
              </w:rPr>
              <w:t xml:space="preserve">разі </w:t>
            </w:r>
            <w:r w:rsidRPr="00E458FB">
              <w:rPr>
                <w:rStyle w:val="tlid-translationtranslation"/>
                <w:rFonts w:ascii="Times New Roman" w:hAnsi="Times New Roman" w:cs="Times New Roman"/>
                <w:sz w:val="28"/>
                <w:szCs w:val="28"/>
                <w:lang w:val="uk-UA"/>
              </w:rPr>
              <w:t xml:space="preserve">неузгодженості між програмою баластних операцій і ходом </w:t>
            </w:r>
            <w:r w:rsidR="00673067">
              <w:rPr>
                <w:rStyle w:val="tlid-translationtranslation"/>
                <w:rFonts w:ascii="Times New Roman" w:hAnsi="Times New Roman" w:cs="Times New Roman"/>
                <w:sz w:val="28"/>
                <w:szCs w:val="28"/>
                <w:lang w:val="uk-UA"/>
              </w:rPr>
              <w:t xml:space="preserve">виконання </w:t>
            </w:r>
            <w:r w:rsidRPr="00E458FB">
              <w:rPr>
                <w:rStyle w:val="tlid-translationtranslation"/>
                <w:rFonts w:ascii="Times New Roman" w:hAnsi="Times New Roman" w:cs="Times New Roman"/>
                <w:sz w:val="28"/>
                <w:szCs w:val="28"/>
                <w:lang w:val="uk-UA"/>
              </w:rPr>
              <w:t xml:space="preserve">вантажних операцій </w:t>
            </w:r>
            <w:r w:rsidR="00673067">
              <w:rPr>
                <w:rStyle w:val="tlid-translationtranslation"/>
                <w:rFonts w:ascii="Times New Roman" w:hAnsi="Times New Roman" w:cs="Times New Roman"/>
                <w:sz w:val="28"/>
                <w:szCs w:val="28"/>
                <w:lang w:val="uk-UA"/>
              </w:rPr>
              <w:t xml:space="preserve">може виникнути потреба </w:t>
            </w:r>
            <w:r w:rsidR="00673067" w:rsidRPr="00E458FB">
              <w:rPr>
                <w:rStyle w:val="tlid-translationtranslation"/>
                <w:rFonts w:ascii="Times New Roman" w:hAnsi="Times New Roman" w:cs="Times New Roman"/>
                <w:sz w:val="28"/>
                <w:szCs w:val="28"/>
                <w:lang w:val="uk-UA"/>
              </w:rPr>
              <w:t>в призупин</w:t>
            </w:r>
            <w:r w:rsidR="00673067">
              <w:rPr>
                <w:rStyle w:val="tlid-translationtranslation"/>
                <w:rFonts w:ascii="Times New Roman" w:hAnsi="Times New Roman" w:cs="Times New Roman"/>
                <w:sz w:val="28"/>
                <w:szCs w:val="28"/>
                <w:lang w:val="uk-UA"/>
              </w:rPr>
              <w:t>енні</w:t>
            </w:r>
            <w:r w:rsidR="00673067" w:rsidRPr="00E458FB">
              <w:rPr>
                <w:rStyle w:val="tlid-translationtranslation"/>
                <w:rFonts w:ascii="Times New Roman" w:hAnsi="Times New Roman" w:cs="Times New Roman"/>
                <w:sz w:val="28"/>
                <w:szCs w:val="28"/>
                <w:lang w:val="uk-UA"/>
              </w:rPr>
              <w:t xml:space="preserve"> вантажн</w:t>
            </w:r>
            <w:r w:rsidR="00673067">
              <w:rPr>
                <w:rStyle w:val="tlid-translationtranslation"/>
                <w:rFonts w:ascii="Times New Roman" w:hAnsi="Times New Roman" w:cs="Times New Roman"/>
                <w:sz w:val="28"/>
                <w:szCs w:val="28"/>
                <w:lang w:val="uk-UA"/>
              </w:rPr>
              <w:t>их</w:t>
            </w:r>
            <w:r w:rsidR="00673067" w:rsidRPr="00E458FB">
              <w:rPr>
                <w:rStyle w:val="tlid-translationtranslation"/>
                <w:rFonts w:ascii="Times New Roman" w:hAnsi="Times New Roman" w:cs="Times New Roman"/>
                <w:sz w:val="28"/>
                <w:szCs w:val="28"/>
                <w:lang w:val="uk-UA"/>
              </w:rPr>
              <w:t xml:space="preserve"> операці</w:t>
            </w:r>
            <w:r w:rsidR="00673067">
              <w:rPr>
                <w:rStyle w:val="tlid-translationtranslation"/>
                <w:rFonts w:ascii="Times New Roman" w:hAnsi="Times New Roman" w:cs="Times New Roman"/>
                <w:sz w:val="28"/>
                <w:szCs w:val="28"/>
                <w:lang w:val="uk-UA"/>
              </w:rPr>
              <w:t>й</w:t>
            </w:r>
            <w:r w:rsidR="00673067" w:rsidRPr="00E458FB" w:rsidDel="00673067">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до </w:t>
            </w:r>
            <w:r w:rsidR="00673067">
              <w:rPr>
                <w:rStyle w:val="tlid-translationtranslation"/>
                <w:rFonts w:ascii="Times New Roman" w:hAnsi="Times New Roman" w:cs="Times New Roman"/>
                <w:sz w:val="28"/>
                <w:szCs w:val="28"/>
                <w:lang w:val="uk-UA"/>
              </w:rPr>
              <w:t xml:space="preserve">моменту введення </w:t>
            </w:r>
            <w:r w:rsidRPr="00E458FB">
              <w:rPr>
                <w:rStyle w:val="tlid-translationtranslation"/>
                <w:rFonts w:ascii="Times New Roman" w:hAnsi="Times New Roman" w:cs="Times New Roman"/>
                <w:sz w:val="28"/>
                <w:szCs w:val="28"/>
                <w:lang w:val="uk-UA"/>
              </w:rPr>
              <w:t>баластн</w:t>
            </w:r>
            <w:r w:rsidR="00673067">
              <w:rPr>
                <w:rStyle w:val="tlid-translationtranslation"/>
                <w:rFonts w:ascii="Times New Roman" w:hAnsi="Times New Roman" w:cs="Times New Roman"/>
                <w:sz w:val="28"/>
                <w:szCs w:val="28"/>
                <w:lang w:val="uk-UA"/>
              </w:rPr>
              <w:t>ої</w:t>
            </w:r>
            <w:r w:rsidRPr="00E458FB">
              <w:rPr>
                <w:rStyle w:val="tlid-translationtranslation"/>
                <w:rFonts w:ascii="Times New Roman" w:hAnsi="Times New Roman" w:cs="Times New Roman"/>
                <w:sz w:val="28"/>
                <w:szCs w:val="28"/>
                <w:lang w:val="uk-UA"/>
              </w:rPr>
              <w:t xml:space="preserve"> операці</w:t>
            </w:r>
            <w:r w:rsidR="00673067">
              <w:rPr>
                <w:rStyle w:val="tlid-translationtranslation"/>
                <w:rFonts w:ascii="Times New Roman" w:hAnsi="Times New Roman" w:cs="Times New Roman"/>
                <w:sz w:val="28"/>
                <w:szCs w:val="28"/>
                <w:lang w:val="uk-UA"/>
              </w:rPr>
              <w:t>ї</w:t>
            </w:r>
            <w:r w:rsidRPr="00E458FB">
              <w:rPr>
                <w:rStyle w:val="tlid-translationtranslation"/>
                <w:rFonts w:ascii="Times New Roman" w:hAnsi="Times New Roman" w:cs="Times New Roman"/>
                <w:sz w:val="28"/>
                <w:szCs w:val="28"/>
                <w:lang w:val="uk-UA"/>
              </w:rPr>
              <w:t xml:space="preserve"> в потрібний режим?</w:t>
            </w:r>
          </w:p>
        </w:tc>
        <w:tc>
          <w:tcPr>
            <w:tcW w:w="1183" w:type="dxa"/>
            <w:shd w:val="clear" w:color="auto" w:fill="auto"/>
            <w:vAlign w:val="center"/>
          </w:tcPr>
          <w:p w14:paraId="7E88BA63"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5E635DFA"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6FE25258" w14:textId="77777777" w:rsidTr="00EC1DB3">
        <w:tc>
          <w:tcPr>
            <w:tcW w:w="590" w:type="dxa"/>
            <w:shd w:val="clear" w:color="auto" w:fill="auto"/>
          </w:tcPr>
          <w:p w14:paraId="4F78B460"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19</w:t>
            </w:r>
          </w:p>
        </w:tc>
        <w:tc>
          <w:tcPr>
            <w:tcW w:w="6898" w:type="dxa"/>
            <w:shd w:val="clear" w:color="auto" w:fill="auto"/>
          </w:tcPr>
          <w:p w14:paraId="64ACAAC1" w14:textId="77777777" w:rsidR="00E458FB" w:rsidRPr="00E458FB" w:rsidRDefault="00E458FB" w:rsidP="002A647B">
            <w:pPr>
              <w:pStyle w:val="30"/>
              <w:shd w:val="clear" w:color="auto" w:fill="auto"/>
              <w:spacing w:after="0" w:line="240" w:lineRule="auto"/>
              <w:ind w:right="40"/>
              <w:jc w:val="left"/>
              <w:rPr>
                <w:rStyle w:val="2"/>
                <w:rFonts w:ascii="Times New Roman" w:hAnsi="Times New Roman" w:cs="Times New Roman"/>
                <w:color w:val="000000"/>
                <w:sz w:val="28"/>
                <w:szCs w:val="28"/>
                <w:lang w:val="uk-UA" w:eastAsia="ru-RU"/>
              </w:rPr>
            </w:pPr>
            <w:r w:rsidRPr="00E458FB">
              <w:rPr>
                <w:rStyle w:val="tlid-translationtranslation"/>
                <w:rFonts w:ascii="Times New Roman" w:hAnsi="Times New Roman" w:cs="Times New Roman"/>
                <w:sz w:val="28"/>
                <w:szCs w:val="28"/>
                <w:lang w:val="uk-UA"/>
              </w:rPr>
              <w:t xml:space="preserve">Чи </w:t>
            </w:r>
            <w:r w:rsidR="002A647B" w:rsidRPr="00E458FB">
              <w:rPr>
                <w:rStyle w:val="tlid-translationtranslation"/>
                <w:rFonts w:ascii="Times New Roman" w:hAnsi="Times New Roman" w:cs="Times New Roman"/>
                <w:sz w:val="28"/>
                <w:szCs w:val="28"/>
                <w:lang w:val="uk-UA"/>
              </w:rPr>
              <w:t>отрима</w:t>
            </w:r>
            <w:r w:rsidR="002A647B">
              <w:rPr>
                <w:rStyle w:val="tlid-translationtranslation"/>
                <w:rFonts w:ascii="Times New Roman" w:hAnsi="Times New Roman" w:cs="Times New Roman"/>
                <w:sz w:val="28"/>
                <w:szCs w:val="28"/>
                <w:lang w:val="uk-UA"/>
              </w:rPr>
              <w:t>в представник</w:t>
            </w:r>
            <w:r w:rsidR="002A647B" w:rsidRPr="00E458FB">
              <w:rPr>
                <w:rStyle w:val="tlid-translationtranslation"/>
                <w:rFonts w:ascii="Times New Roman" w:hAnsi="Times New Roman" w:cs="Times New Roman"/>
                <w:sz w:val="28"/>
                <w:szCs w:val="28"/>
                <w:lang w:val="uk-UA"/>
              </w:rPr>
              <w:t xml:space="preserve"> судн</w:t>
            </w:r>
            <w:r w:rsidR="002A647B">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роз</w:t>
            </w:r>
            <w:r w:rsidR="002A71D1">
              <w:rPr>
                <w:rStyle w:val="tlid-translationtranslation"/>
                <w:rFonts w:ascii="Times New Roman" w:hAnsi="Times New Roman" w:cs="Times New Roman"/>
                <w:sz w:val="28"/>
                <w:szCs w:val="28"/>
                <w:lang w:val="uk-UA"/>
              </w:rPr>
              <w:t>’</w:t>
            </w:r>
            <w:r w:rsidRPr="00E458FB">
              <w:rPr>
                <w:rStyle w:val="tlid-translationtranslation"/>
                <w:rFonts w:ascii="Times New Roman" w:hAnsi="Times New Roman" w:cs="Times New Roman"/>
                <w:sz w:val="28"/>
                <w:szCs w:val="28"/>
                <w:lang w:val="uk-UA"/>
              </w:rPr>
              <w:t xml:space="preserve">яснення та </w:t>
            </w:r>
            <w:r w:rsidR="002A647B">
              <w:rPr>
                <w:rStyle w:val="tlid-translationtranslation"/>
                <w:rFonts w:ascii="Times New Roman" w:hAnsi="Times New Roman" w:cs="Times New Roman"/>
                <w:sz w:val="28"/>
                <w:szCs w:val="28"/>
                <w:lang w:val="uk-UA"/>
              </w:rPr>
              <w:t>чи погодився</w:t>
            </w:r>
            <w:r w:rsidRPr="00E458FB">
              <w:rPr>
                <w:rStyle w:val="tlid-translationtranslation"/>
                <w:rFonts w:ascii="Times New Roman" w:hAnsi="Times New Roman" w:cs="Times New Roman"/>
                <w:sz w:val="28"/>
                <w:szCs w:val="28"/>
                <w:lang w:val="uk-UA"/>
              </w:rPr>
              <w:t xml:space="preserve"> з передбачуваними процедурами видалення з трюмів залишків вантажу в процесі розвантаження?</w:t>
            </w:r>
          </w:p>
        </w:tc>
        <w:tc>
          <w:tcPr>
            <w:tcW w:w="1183" w:type="dxa"/>
            <w:shd w:val="clear" w:color="auto" w:fill="auto"/>
            <w:vAlign w:val="center"/>
          </w:tcPr>
          <w:p w14:paraId="4F1F8CD2"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086A44E9"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51A06C1C" w14:textId="77777777" w:rsidTr="00EC1DB3">
        <w:tc>
          <w:tcPr>
            <w:tcW w:w="590" w:type="dxa"/>
            <w:shd w:val="clear" w:color="auto" w:fill="auto"/>
          </w:tcPr>
          <w:p w14:paraId="587DE08B"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20</w:t>
            </w:r>
          </w:p>
        </w:tc>
        <w:tc>
          <w:tcPr>
            <w:tcW w:w="6898" w:type="dxa"/>
            <w:shd w:val="clear" w:color="auto" w:fill="auto"/>
          </w:tcPr>
          <w:p w14:paraId="701C27F5" w14:textId="655FC754" w:rsidR="00E458FB" w:rsidRPr="00E458FB" w:rsidRDefault="00DF21C6" w:rsidP="00E458FB">
            <w:pPr>
              <w:pStyle w:val="81"/>
              <w:shd w:val="clear" w:color="auto" w:fill="auto"/>
              <w:tabs>
                <w:tab w:val="left" w:leader="dot" w:pos="6173"/>
              </w:tabs>
              <w:spacing w:before="0" w:after="0" w:line="240" w:lineRule="auto"/>
              <w:ind w:left="-53"/>
              <w:jc w:val="left"/>
              <w:rPr>
                <w:rStyle w:val="tlid-translationtranslation"/>
                <w:rFonts w:ascii="Times New Roman" w:hAnsi="Times New Roman" w:cs="Times New Roman"/>
                <w:sz w:val="28"/>
                <w:szCs w:val="28"/>
                <w:lang w:val="uk-UA"/>
              </w:rPr>
            </w:pPr>
            <w:r w:rsidRPr="00DF21C6">
              <w:rPr>
                <w:rStyle w:val="tlid-translationtranslation"/>
                <w:rFonts w:ascii="Times New Roman" w:hAnsi="Times New Roman" w:cs="Times New Roman"/>
                <w:sz w:val="28"/>
                <w:szCs w:val="28"/>
                <w:lang w:val="uk-UA"/>
              </w:rPr>
              <w:t>Чи встановлен</w:t>
            </w:r>
            <w:r w:rsidR="00673067">
              <w:rPr>
                <w:rStyle w:val="tlid-translationtranslation"/>
                <w:rFonts w:ascii="Times New Roman" w:hAnsi="Times New Roman" w:cs="Times New Roman"/>
                <w:sz w:val="28"/>
                <w:szCs w:val="28"/>
                <w:lang w:val="uk-UA"/>
              </w:rPr>
              <w:t>о</w:t>
            </w:r>
            <w:r w:rsidRPr="00DF21C6">
              <w:rPr>
                <w:rStyle w:val="tlid-translationtranslation"/>
                <w:rFonts w:ascii="Times New Roman" w:hAnsi="Times New Roman" w:cs="Times New Roman"/>
                <w:sz w:val="28"/>
                <w:szCs w:val="28"/>
                <w:lang w:val="uk-UA"/>
              </w:rPr>
              <w:t xml:space="preserve"> та погоджен</w:t>
            </w:r>
            <w:r w:rsidR="00673067">
              <w:rPr>
                <w:rStyle w:val="tlid-translationtranslation"/>
                <w:rFonts w:ascii="Times New Roman" w:hAnsi="Times New Roman" w:cs="Times New Roman"/>
                <w:sz w:val="28"/>
                <w:szCs w:val="28"/>
                <w:lang w:val="uk-UA"/>
              </w:rPr>
              <w:t>о</w:t>
            </w:r>
            <w:r w:rsidRPr="00DF21C6">
              <w:rPr>
                <w:rStyle w:val="tlid-translationtranslation"/>
                <w:rFonts w:ascii="Times New Roman" w:hAnsi="Times New Roman" w:cs="Times New Roman"/>
                <w:sz w:val="28"/>
                <w:szCs w:val="28"/>
                <w:lang w:val="uk-UA"/>
              </w:rPr>
              <w:t xml:space="preserve"> процедури проведення остаточного діфферентування судна, що завантажується</w:t>
            </w:r>
            <w:r w:rsidR="00E458FB" w:rsidRPr="00E458FB">
              <w:rPr>
                <w:rStyle w:val="tlid-translationtranslation"/>
                <w:rFonts w:ascii="Times New Roman" w:hAnsi="Times New Roman" w:cs="Times New Roman"/>
                <w:sz w:val="28"/>
                <w:szCs w:val="28"/>
                <w:lang w:val="uk-UA"/>
              </w:rPr>
              <w:t>?</w:t>
            </w:r>
          </w:p>
          <w:p w14:paraId="0335DEB0" w14:textId="03160CB7" w:rsidR="00E458FB" w:rsidRPr="00E458FB" w:rsidRDefault="00E458FB" w:rsidP="0096336C">
            <w:pPr>
              <w:pStyle w:val="81"/>
              <w:shd w:val="clear" w:color="auto" w:fill="auto"/>
              <w:tabs>
                <w:tab w:val="left" w:leader="dot" w:pos="6173"/>
              </w:tabs>
              <w:spacing w:before="0" w:after="0" w:line="240" w:lineRule="auto"/>
              <w:ind w:left="667"/>
              <w:jc w:val="left"/>
              <w:rPr>
                <w:rStyle w:val="2"/>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 xml:space="preserve">Кількість вантажу, що </w:t>
            </w:r>
            <w:r w:rsidR="00673067">
              <w:rPr>
                <w:rStyle w:val="tlid-translationtranslation"/>
                <w:rFonts w:ascii="Times New Roman" w:hAnsi="Times New Roman" w:cs="Times New Roman"/>
                <w:sz w:val="28"/>
                <w:szCs w:val="28"/>
                <w:lang w:val="uk-UA"/>
              </w:rPr>
              <w:t>перебуває</w:t>
            </w:r>
            <w:r w:rsidR="00673067"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на конвеєрній системі термінал</w:t>
            </w:r>
            <w:r w:rsidR="00673067">
              <w:rPr>
                <w:rStyle w:val="tlid-translationtranslation"/>
                <w:rFonts w:ascii="Times New Roman" w:hAnsi="Times New Roman" w:cs="Times New Roman"/>
                <w:sz w:val="28"/>
                <w:szCs w:val="28"/>
                <w:lang w:val="uk-UA"/>
              </w:rPr>
              <w:t>а</w:t>
            </w:r>
            <w:r w:rsidRPr="00E458FB">
              <w:rPr>
                <w:rStyle w:val="tlid-translationtranslation"/>
                <w:rFonts w:ascii="Times New Roman" w:hAnsi="Times New Roman" w:cs="Times New Roman"/>
                <w:sz w:val="28"/>
                <w:szCs w:val="28"/>
                <w:lang w:val="uk-UA"/>
              </w:rPr>
              <w:t xml:space="preserve"> </w:t>
            </w:r>
          </w:p>
        </w:tc>
        <w:tc>
          <w:tcPr>
            <w:tcW w:w="1183" w:type="dxa"/>
            <w:shd w:val="clear" w:color="auto" w:fill="auto"/>
            <w:vAlign w:val="center"/>
          </w:tcPr>
          <w:p w14:paraId="44ACC301"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32C1D8A1"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r w:rsidR="00E458FB" w:rsidRPr="00E458FB" w14:paraId="52CBCB89" w14:textId="77777777" w:rsidTr="00EC1DB3">
        <w:tc>
          <w:tcPr>
            <w:tcW w:w="590" w:type="dxa"/>
            <w:shd w:val="clear" w:color="auto" w:fill="auto"/>
          </w:tcPr>
          <w:p w14:paraId="12603CED"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21</w:t>
            </w:r>
          </w:p>
        </w:tc>
        <w:tc>
          <w:tcPr>
            <w:tcW w:w="6898" w:type="dxa"/>
            <w:shd w:val="clear" w:color="auto" w:fill="auto"/>
          </w:tcPr>
          <w:p w14:paraId="110DFFE8" w14:textId="160D5BA3" w:rsidR="00E458FB" w:rsidRPr="00E458FB" w:rsidRDefault="00E458FB" w:rsidP="0096336C">
            <w:pPr>
              <w:pStyle w:val="81"/>
              <w:shd w:val="clear" w:color="auto" w:fill="auto"/>
              <w:tabs>
                <w:tab w:val="left" w:leader="dot" w:pos="6025"/>
              </w:tabs>
              <w:spacing w:before="0" w:after="0" w:line="240" w:lineRule="auto"/>
              <w:rPr>
                <w:rStyle w:val="2"/>
                <w:rFonts w:ascii="Times New Roman" w:hAnsi="Times New Roman" w:cs="Times New Roman"/>
                <w:sz w:val="28"/>
                <w:szCs w:val="28"/>
                <w:lang w:val="uk-UA"/>
              </w:rPr>
            </w:pPr>
            <w:r w:rsidRPr="00E458FB">
              <w:rPr>
                <w:rStyle w:val="tlid-translationtranslation"/>
                <w:rFonts w:ascii="Times New Roman" w:hAnsi="Times New Roman" w:cs="Times New Roman"/>
                <w:sz w:val="28"/>
                <w:szCs w:val="28"/>
                <w:lang w:val="uk-UA"/>
              </w:rPr>
              <w:t xml:space="preserve">Чи </w:t>
            </w:r>
            <w:r w:rsidR="00673067">
              <w:rPr>
                <w:rStyle w:val="tlid-translationtranslation"/>
                <w:rFonts w:ascii="Times New Roman" w:hAnsi="Times New Roman" w:cs="Times New Roman"/>
                <w:sz w:val="28"/>
                <w:szCs w:val="28"/>
                <w:lang w:val="uk-UA"/>
              </w:rPr>
              <w:t>поінформовано</w:t>
            </w:r>
            <w:r w:rsidRPr="00E458FB">
              <w:rPr>
                <w:rStyle w:val="tlid-translationtranslation"/>
                <w:rFonts w:ascii="Times New Roman" w:hAnsi="Times New Roman" w:cs="Times New Roman"/>
                <w:sz w:val="28"/>
                <w:szCs w:val="28"/>
                <w:lang w:val="uk-UA"/>
              </w:rPr>
              <w:t xml:space="preserve"> </w:t>
            </w:r>
            <w:r w:rsidR="002A647B">
              <w:rPr>
                <w:rStyle w:val="tlid-translationtranslation"/>
                <w:rFonts w:ascii="Times New Roman" w:hAnsi="Times New Roman" w:cs="Times New Roman"/>
                <w:sz w:val="28"/>
                <w:szCs w:val="28"/>
                <w:lang w:val="uk-UA"/>
              </w:rPr>
              <w:t>представник</w:t>
            </w:r>
            <w:r w:rsidR="00673067">
              <w:rPr>
                <w:rStyle w:val="tlid-translationtranslation"/>
                <w:rFonts w:ascii="Times New Roman" w:hAnsi="Times New Roman" w:cs="Times New Roman"/>
                <w:sz w:val="28"/>
                <w:szCs w:val="28"/>
                <w:lang w:val="uk-UA"/>
              </w:rPr>
              <w:t>а</w:t>
            </w:r>
            <w:r w:rsidR="002A647B">
              <w:rPr>
                <w:rStyle w:val="tlid-translationtranslation"/>
                <w:rFonts w:ascii="Times New Roman" w:hAnsi="Times New Roman" w:cs="Times New Roman"/>
                <w:sz w:val="28"/>
                <w:szCs w:val="28"/>
                <w:lang w:val="uk-UA"/>
              </w:rPr>
              <w:t xml:space="preserve"> </w:t>
            </w:r>
            <w:r w:rsidR="002A647B" w:rsidRPr="00E458FB">
              <w:rPr>
                <w:rStyle w:val="tlid-translationtranslation"/>
                <w:rFonts w:ascii="Times New Roman" w:hAnsi="Times New Roman" w:cs="Times New Roman"/>
                <w:sz w:val="28"/>
                <w:szCs w:val="28"/>
                <w:lang w:val="uk-UA"/>
              </w:rPr>
              <w:t>термінал</w:t>
            </w:r>
            <w:r w:rsidR="00673067">
              <w:rPr>
                <w:rStyle w:val="tlid-translationtranslation"/>
                <w:rFonts w:ascii="Times New Roman" w:hAnsi="Times New Roman" w:cs="Times New Roman"/>
                <w:sz w:val="28"/>
                <w:szCs w:val="28"/>
                <w:lang w:val="uk-UA"/>
              </w:rPr>
              <w:t>а</w:t>
            </w:r>
            <w:r w:rsidR="002A647B" w:rsidRPr="00E458FB">
              <w:rPr>
                <w:rStyle w:val="tlid-translationtranslation"/>
                <w:rFonts w:ascii="Times New Roman" w:hAnsi="Times New Roman" w:cs="Times New Roman"/>
                <w:sz w:val="28"/>
                <w:szCs w:val="28"/>
                <w:lang w:val="uk-UA"/>
              </w:rPr>
              <w:t xml:space="preserve"> </w:t>
            </w:r>
            <w:r w:rsidRPr="00E458FB">
              <w:rPr>
                <w:rStyle w:val="tlid-translationtranslation"/>
                <w:rFonts w:ascii="Times New Roman" w:hAnsi="Times New Roman" w:cs="Times New Roman"/>
                <w:sz w:val="28"/>
                <w:szCs w:val="28"/>
                <w:lang w:val="uk-UA"/>
              </w:rPr>
              <w:t xml:space="preserve">про час, необхідний для підготовки судна до виходу </w:t>
            </w:r>
            <w:r w:rsidR="00673067">
              <w:rPr>
                <w:rStyle w:val="tlid-translationtranslation"/>
                <w:rFonts w:ascii="Times New Roman" w:hAnsi="Times New Roman" w:cs="Times New Roman"/>
                <w:sz w:val="28"/>
                <w:szCs w:val="28"/>
                <w:lang w:val="uk-UA"/>
              </w:rPr>
              <w:t>в</w:t>
            </w:r>
            <w:r w:rsidRPr="00E458FB">
              <w:rPr>
                <w:rStyle w:val="tlid-translationtranslation"/>
                <w:rFonts w:ascii="Times New Roman" w:hAnsi="Times New Roman" w:cs="Times New Roman"/>
                <w:sz w:val="28"/>
                <w:szCs w:val="28"/>
                <w:lang w:val="uk-UA"/>
              </w:rPr>
              <w:t xml:space="preserve"> море п</w:t>
            </w:r>
            <w:r w:rsidR="00673067">
              <w:rPr>
                <w:rStyle w:val="tlid-translationtranslation"/>
                <w:rFonts w:ascii="Times New Roman" w:hAnsi="Times New Roman" w:cs="Times New Roman"/>
                <w:sz w:val="28"/>
                <w:szCs w:val="28"/>
                <w:lang w:val="uk-UA"/>
              </w:rPr>
              <w:t>ісля</w:t>
            </w:r>
            <w:r w:rsidRPr="00E458FB">
              <w:rPr>
                <w:rStyle w:val="tlid-translationtranslation"/>
                <w:rFonts w:ascii="Times New Roman" w:hAnsi="Times New Roman" w:cs="Times New Roman"/>
                <w:sz w:val="28"/>
                <w:szCs w:val="28"/>
                <w:lang w:val="uk-UA"/>
              </w:rPr>
              <w:t xml:space="preserve"> завершенн</w:t>
            </w:r>
            <w:r w:rsidR="00673067">
              <w:rPr>
                <w:rStyle w:val="tlid-translationtranslation"/>
                <w:rFonts w:ascii="Times New Roman" w:hAnsi="Times New Roman" w:cs="Times New Roman"/>
                <w:sz w:val="28"/>
                <w:szCs w:val="28"/>
                <w:lang w:val="uk-UA"/>
              </w:rPr>
              <w:t>я</w:t>
            </w:r>
            <w:r w:rsidRPr="00E458FB">
              <w:rPr>
                <w:rStyle w:val="tlid-translationtranslation"/>
                <w:rFonts w:ascii="Times New Roman" w:hAnsi="Times New Roman" w:cs="Times New Roman"/>
                <w:sz w:val="28"/>
                <w:szCs w:val="28"/>
                <w:lang w:val="uk-UA"/>
              </w:rPr>
              <w:t xml:space="preserve"> вантажних робіт?</w:t>
            </w:r>
          </w:p>
        </w:tc>
        <w:tc>
          <w:tcPr>
            <w:tcW w:w="1183" w:type="dxa"/>
            <w:shd w:val="clear" w:color="auto" w:fill="auto"/>
            <w:vAlign w:val="center"/>
          </w:tcPr>
          <w:p w14:paraId="611F1669"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c>
          <w:tcPr>
            <w:tcW w:w="1184" w:type="dxa"/>
            <w:shd w:val="clear" w:color="auto" w:fill="auto"/>
            <w:vAlign w:val="center"/>
          </w:tcPr>
          <w:p w14:paraId="00AB9DA7" w14:textId="77777777" w:rsidR="00E458FB" w:rsidRPr="00E458FB" w:rsidRDefault="00E458FB" w:rsidP="00E458FB">
            <w:pPr>
              <w:pStyle w:val="20"/>
              <w:shd w:val="clear" w:color="auto" w:fill="auto"/>
              <w:spacing w:before="0" w:after="0" w:line="240" w:lineRule="auto"/>
              <w:ind w:right="40"/>
              <w:jc w:val="center"/>
              <w:rPr>
                <w:rFonts w:ascii="Times New Roman" w:hAnsi="Times New Roman" w:cs="Times New Roman"/>
                <w:color w:val="000000"/>
                <w:sz w:val="28"/>
                <w:szCs w:val="28"/>
                <w:lang w:val="uk-UA" w:eastAsia="ru-RU"/>
              </w:rPr>
            </w:pPr>
            <w:r w:rsidRPr="00E458FB">
              <w:rPr>
                <w:rFonts w:ascii="Times New Roman" w:hAnsi="Times New Roman" w:cs="Times New Roman"/>
                <w:color w:val="000000"/>
                <w:sz w:val="28"/>
                <w:szCs w:val="28"/>
                <w:lang w:val="uk-UA" w:eastAsia="ru-RU"/>
              </w:rPr>
              <w:t>[ ]</w:t>
            </w:r>
          </w:p>
        </w:tc>
      </w:tr>
    </w:tbl>
    <w:p w14:paraId="6F4C25A1" w14:textId="77777777" w:rsidR="00E458FB" w:rsidRPr="00E458FB" w:rsidRDefault="00E458FB" w:rsidP="00E458FB">
      <w:pPr>
        <w:rPr>
          <w:sz w:val="28"/>
          <w:szCs w:val="28"/>
        </w:rPr>
      </w:pPr>
    </w:p>
    <w:tbl>
      <w:tblPr>
        <w:tblW w:w="0" w:type="auto"/>
        <w:tblLook w:val="01E0" w:firstRow="1" w:lastRow="1" w:firstColumn="1" w:lastColumn="1" w:noHBand="0" w:noVBand="0"/>
      </w:tblPr>
      <w:tblGrid>
        <w:gridCol w:w="4862"/>
        <w:gridCol w:w="907"/>
        <w:gridCol w:w="3851"/>
      </w:tblGrid>
      <w:tr w:rsidR="00E458FB" w:rsidRPr="00E458FB" w14:paraId="71CBC53E" w14:textId="77777777" w:rsidTr="00EC1DB3">
        <w:tc>
          <w:tcPr>
            <w:tcW w:w="5769" w:type="dxa"/>
            <w:gridSpan w:val="2"/>
            <w:shd w:val="clear" w:color="auto" w:fill="auto"/>
          </w:tcPr>
          <w:p w14:paraId="574C7524" w14:textId="77777777" w:rsidR="00E458FB" w:rsidRPr="00E458FB" w:rsidRDefault="00E458FB" w:rsidP="00E458FB">
            <w:pPr>
              <w:pStyle w:val="50"/>
              <w:shd w:val="clear" w:color="auto" w:fill="auto"/>
              <w:spacing w:line="240" w:lineRule="auto"/>
              <w:rPr>
                <w:rStyle w:val="5"/>
                <w:rFonts w:ascii="Times New Roman" w:hAnsi="Times New Roman" w:cs="Times New Roman"/>
                <w:color w:val="000000"/>
                <w:sz w:val="28"/>
                <w:szCs w:val="28"/>
                <w:lang w:val="uk-UA" w:eastAsia="ru-RU"/>
              </w:rPr>
            </w:pPr>
            <w:r w:rsidRPr="00E458FB">
              <w:rPr>
                <w:rStyle w:val="2Exact"/>
                <w:rFonts w:ascii="Times New Roman" w:hAnsi="Times New Roman" w:cs="Times New Roman"/>
                <w:color w:val="000000"/>
                <w:sz w:val="28"/>
                <w:szCs w:val="28"/>
                <w:lang w:val="uk-UA" w:eastAsia="ru-RU"/>
              </w:rPr>
              <w:t>ВИЩЕЗАЗНАЧЕНЕ ПОГОДЖЕНО:</w:t>
            </w:r>
          </w:p>
        </w:tc>
        <w:tc>
          <w:tcPr>
            <w:tcW w:w="3851" w:type="dxa"/>
            <w:shd w:val="clear" w:color="auto" w:fill="auto"/>
          </w:tcPr>
          <w:p w14:paraId="2B36D666" w14:textId="77777777" w:rsidR="00E458FB" w:rsidRPr="00E458FB" w:rsidRDefault="00E458FB" w:rsidP="00E458FB">
            <w:pPr>
              <w:pStyle w:val="50"/>
              <w:shd w:val="clear" w:color="auto" w:fill="auto"/>
              <w:spacing w:line="240" w:lineRule="auto"/>
              <w:rPr>
                <w:rStyle w:val="5"/>
                <w:rFonts w:ascii="Times New Roman" w:hAnsi="Times New Roman" w:cs="Times New Roman"/>
                <w:color w:val="000000"/>
                <w:sz w:val="28"/>
                <w:szCs w:val="28"/>
                <w:lang w:val="uk-UA" w:eastAsia="ru-RU"/>
              </w:rPr>
            </w:pPr>
          </w:p>
        </w:tc>
      </w:tr>
      <w:tr w:rsidR="00E458FB" w:rsidRPr="00E458FB" w14:paraId="2E9DCD20" w14:textId="77777777" w:rsidTr="00EC1DB3">
        <w:tc>
          <w:tcPr>
            <w:tcW w:w="4862" w:type="dxa"/>
            <w:shd w:val="clear" w:color="auto" w:fill="auto"/>
          </w:tcPr>
          <w:p w14:paraId="315AD296" w14:textId="77777777" w:rsidR="00E458FB" w:rsidRPr="00E458FB" w:rsidRDefault="00E458FB" w:rsidP="00E458FB">
            <w:pPr>
              <w:pStyle w:val="50"/>
              <w:shd w:val="clear" w:color="auto" w:fill="auto"/>
              <w:spacing w:line="240" w:lineRule="auto"/>
              <w:rPr>
                <w:rStyle w:val="5"/>
                <w:rFonts w:ascii="Times New Roman" w:hAnsi="Times New Roman" w:cs="Times New Roman"/>
                <w:color w:val="000000"/>
                <w:sz w:val="28"/>
                <w:szCs w:val="28"/>
                <w:lang w:val="uk-UA" w:eastAsia="ru-RU"/>
              </w:rPr>
            </w:pPr>
            <w:r w:rsidRPr="00E458FB">
              <w:rPr>
                <w:rStyle w:val="2Exact"/>
                <w:rFonts w:ascii="Times New Roman" w:hAnsi="Times New Roman" w:cs="Times New Roman"/>
                <w:color w:val="000000"/>
                <w:sz w:val="28"/>
                <w:szCs w:val="28"/>
                <w:lang w:val="uk-UA" w:eastAsia="ru-RU"/>
              </w:rPr>
              <w:t>Час____________________________</w:t>
            </w:r>
          </w:p>
        </w:tc>
        <w:tc>
          <w:tcPr>
            <w:tcW w:w="4758" w:type="dxa"/>
            <w:gridSpan w:val="2"/>
            <w:shd w:val="clear" w:color="auto" w:fill="auto"/>
          </w:tcPr>
          <w:p w14:paraId="044D9019" w14:textId="77777777" w:rsidR="00E458FB" w:rsidRPr="00E458FB" w:rsidRDefault="00E458FB" w:rsidP="00E458FB">
            <w:pPr>
              <w:pStyle w:val="50"/>
              <w:shd w:val="clear" w:color="auto" w:fill="auto"/>
              <w:spacing w:line="240" w:lineRule="auto"/>
              <w:rPr>
                <w:rStyle w:val="5"/>
                <w:rFonts w:ascii="Times New Roman" w:hAnsi="Times New Roman" w:cs="Times New Roman"/>
                <w:color w:val="000000"/>
                <w:sz w:val="28"/>
                <w:szCs w:val="28"/>
                <w:lang w:val="uk-UA" w:eastAsia="ru-RU"/>
              </w:rPr>
            </w:pPr>
            <w:r w:rsidRPr="00E458FB">
              <w:rPr>
                <w:rStyle w:val="2Exact"/>
                <w:rFonts w:ascii="Times New Roman" w:hAnsi="Times New Roman" w:cs="Times New Roman"/>
                <w:color w:val="000000"/>
                <w:sz w:val="28"/>
                <w:szCs w:val="28"/>
                <w:lang w:val="uk-UA" w:eastAsia="ru-RU"/>
              </w:rPr>
              <w:t>Дата  ___________________________</w:t>
            </w:r>
          </w:p>
        </w:tc>
      </w:tr>
      <w:tr w:rsidR="00E458FB" w:rsidRPr="00E458FB" w14:paraId="6026ED22" w14:textId="77777777" w:rsidTr="00EC1DB3">
        <w:tc>
          <w:tcPr>
            <w:tcW w:w="4862" w:type="dxa"/>
            <w:shd w:val="clear" w:color="auto" w:fill="auto"/>
          </w:tcPr>
          <w:p w14:paraId="76D30762" w14:textId="77777777" w:rsidR="00E458FB" w:rsidRPr="00E458FB" w:rsidRDefault="00E458FB" w:rsidP="00E458FB">
            <w:pPr>
              <w:pStyle w:val="50"/>
              <w:shd w:val="clear" w:color="auto" w:fill="auto"/>
              <w:spacing w:line="240" w:lineRule="auto"/>
              <w:rPr>
                <w:rStyle w:val="5"/>
                <w:rFonts w:ascii="Times New Roman" w:hAnsi="Times New Roman" w:cs="Times New Roman"/>
                <w:color w:val="000000"/>
                <w:sz w:val="28"/>
                <w:szCs w:val="28"/>
                <w:lang w:val="uk-UA" w:eastAsia="ru-RU"/>
              </w:rPr>
            </w:pPr>
            <w:r w:rsidRPr="00E458FB">
              <w:rPr>
                <w:rStyle w:val="2Exact"/>
                <w:rFonts w:ascii="Times New Roman" w:hAnsi="Times New Roman" w:cs="Times New Roman"/>
                <w:color w:val="000000"/>
                <w:sz w:val="28"/>
                <w:szCs w:val="28"/>
                <w:lang w:val="uk-UA" w:eastAsia="ru-RU"/>
              </w:rPr>
              <w:t>Від судна ______________________</w:t>
            </w:r>
          </w:p>
        </w:tc>
        <w:tc>
          <w:tcPr>
            <w:tcW w:w="4758" w:type="dxa"/>
            <w:gridSpan w:val="2"/>
            <w:shd w:val="clear" w:color="auto" w:fill="auto"/>
          </w:tcPr>
          <w:p w14:paraId="18CF34BD" w14:textId="19814653" w:rsidR="00E458FB" w:rsidRPr="00E458FB" w:rsidRDefault="00E458FB" w:rsidP="00E458FB">
            <w:pPr>
              <w:pStyle w:val="50"/>
              <w:shd w:val="clear" w:color="auto" w:fill="auto"/>
              <w:spacing w:line="240" w:lineRule="auto"/>
              <w:rPr>
                <w:rStyle w:val="5"/>
                <w:rFonts w:ascii="Times New Roman" w:hAnsi="Times New Roman" w:cs="Times New Roman"/>
                <w:color w:val="000000"/>
                <w:sz w:val="28"/>
                <w:szCs w:val="28"/>
                <w:lang w:val="uk-UA" w:eastAsia="ru-RU"/>
              </w:rPr>
            </w:pPr>
            <w:r w:rsidRPr="00E458FB">
              <w:rPr>
                <w:rStyle w:val="2Exact"/>
                <w:rFonts w:ascii="Times New Roman" w:hAnsi="Times New Roman" w:cs="Times New Roman"/>
                <w:color w:val="000000"/>
                <w:sz w:val="28"/>
                <w:szCs w:val="28"/>
                <w:lang w:val="uk-UA" w:eastAsia="ru-RU"/>
              </w:rPr>
              <w:t>Від термінал</w:t>
            </w:r>
            <w:r w:rsidR="00673067">
              <w:rPr>
                <w:rStyle w:val="2Exact"/>
                <w:rFonts w:ascii="Times New Roman" w:hAnsi="Times New Roman" w:cs="Times New Roman"/>
                <w:color w:val="000000"/>
                <w:sz w:val="28"/>
                <w:szCs w:val="28"/>
                <w:lang w:val="uk-UA" w:eastAsia="ru-RU"/>
              </w:rPr>
              <w:t>а</w:t>
            </w:r>
            <w:r w:rsidRPr="00E458FB">
              <w:rPr>
                <w:rStyle w:val="2Exact"/>
                <w:rFonts w:ascii="Times New Roman" w:hAnsi="Times New Roman" w:cs="Times New Roman"/>
                <w:color w:val="000000"/>
                <w:sz w:val="28"/>
                <w:szCs w:val="28"/>
                <w:lang w:val="uk-UA" w:eastAsia="ru-RU"/>
              </w:rPr>
              <w:t xml:space="preserve">  ___________________</w:t>
            </w:r>
          </w:p>
        </w:tc>
      </w:tr>
      <w:tr w:rsidR="00E458FB" w:rsidRPr="00E458FB" w14:paraId="40A0AE65" w14:textId="77777777" w:rsidTr="00EC1DB3">
        <w:tc>
          <w:tcPr>
            <w:tcW w:w="4862" w:type="dxa"/>
            <w:shd w:val="clear" w:color="auto" w:fill="auto"/>
          </w:tcPr>
          <w:p w14:paraId="50640D37" w14:textId="77777777" w:rsidR="00E458FB" w:rsidRPr="00E458FB" w:rsidRDefault="00E458FB" w:rsidP="00E458FB">
            <w:pPr>
              <w:pStyle w:val="50"/>
              <w:shd w:val="clear" w:color="auto" w:fill="auto"/>
              <w:spacing w:line="240" w:lineRule="auto"/>
              <w:rPr>
                <w:rStyle w:val="5"/>
                <w:rFonts w:ascii="Times New Roman" w:hAnsi="Times New Roman" w:cs="Times New Roman"/>
                <w:color w:val="000000"/>
                <w:sz w:val="28"/>
                <w:szCs w:val="28"/>
                <w:lang w:val="uk-UA" w:eastAsia="ru-RU"/>
              </w:rPr>
            </w:pPr>
            <w:r w:rsidRPr="00E458FB">
              <w:rPr>
                <w:rStyle w:val="2Exact"/>
                <w:rFonts w:ascii="Times New Roman" w:hAnsi="Times New Roman" w:cs="Times New Roman"/>
                <w:color w:val="000000"/>
                <w:sz w:val="28"/>
                <w:szCs w:val="28"/>
                <w:lang w:val="uk-UA" w:eastAsia="ru-RU"/>
              </w:rPr>
              <w:t>Посада ________________________</w:t>
            </w:r>
          </w:p>
        </w:tc>
        <w:tc>
          <w:tcPr>
            <w:tcW w:w="4758" w:type="dxa"/>
            <w:gridSpan w:val="2"/>
            <w:shd w:val="clear" w:color="auto" w:fill="auto"/>
          </w:tcPr>
          <w:p w14:paraId="295BC4FC" w14:textId="77777777" w:rsidR="00E458FB" w:rsidRPr="00E458FB" w:rsidRDefault="00E458FB" w:rsidP="00E458FB">
            <w:pPr>
              <w:pStyle w:val="50"/>
              <w:shd w:val="clear" w:color="auto" w:fill="auto"/>
              <w:spacing w:line="240" w:lineRule="auto"/>
              <w:rPr>
                <w:rStyle w:val="5"/>
                <w:rFonts w:ascii="Times New Roman" w:hAnsi="Times New Roman" w:cs="Times New Roman"/>
                <w:color w:val="000000"/>
                <w:sz w:val="28"/>
                <w:szCs w:val="28"/>
                <w:lang w:val="uk-UA" w:eastAsia="ru-RU"/>
              </w:rPr>
            </w:pPr>
            <w:r w:rsidRPr="00E458FB">
              <w:rPr>
                <w:rStyle w:val="2Exact"/>
                <w:rFonts w:ascii="Times New Roman" w:hAnsi="Times New Roman" w:cs="Times New Roman"/>
                <w:color w:val="000000"/>
                <w:sz w:val="28"/>
                <w:szCs w:val="28"/>
                <w:lang w:val="uk-UA" w:eastAsia="ru-RU"/>
              </w:rPr>
              <w:t>Посада _________________________</w:t>
            </w:r>
          </w:p>
        </w:tc>
      </w:tr>
    </w:tbl>
    <w:p w14:paraId="6F4F3108" w14:textId="7DC39989" w:rsidR="00E458FB" w:rsidRPr="00E458FB" w:rsidRDefault="00E458FB" w:rsidP="00E458FB">
      <w:pPr>
        <w:pStyle w:val="30"/>
        <w:shd w:val="clear" w:color="auto" w:fill="auto"/>
        <w:spacing w:after="0" w:line="240" w:lineRule="auto"/>
        <w:ind w:right="40"/>
        <w:rPr>
          <w:rStyle w:val="3"/>
          <w:rFonts w:ascii="Times New Roman" w:hAnsi="Times New Roman" w:cs="Times New Roman"/>
          <w:b/>
          <w:color w:val="000000"/>
          <w:sz w:val="28"/>
          <w:szCs w:val="28"/>
          <w:lang w:val="uk-UA" w:eastAsia="ru-RU"/>
        </w:rPr>
      </w:pPr>
      <w:r w:rsidRPr="00E458FB">
        <w:rPr>
          <w:rFonts w:ascii="Times New Roman" w:hAnsi="Times New Roman" w:cs="Times New Roman"/>
          <w:lang w:val="uk-UA"/>
        </w:rPr>
        <w:br w:type="page"/>
      </w:r>
      <w:r w:rsidRPr="00E458FB">
        <w:rPr>
          <w:rStyle w:val="tlid-translationtranslation"/>
          <w:rFonts w:ascii="Times New Roman" w:hAnsi="Times New Roman" w:cs="Times New Roman"/>
          <w:b/>
          <w:sz w:val="28"/>
          <w:szCs w:val="28"/>
          <w:lang w:val="uk-UA"/>
        </w:rPr>
        <w:lastRenderedPageBreak/>
        <w:t xml:space="preserve">Керівництво </w:t>
      </w:r>
      <w:r w:rsidR="00673067">
        <w:rPr>
          <w:rStyle w:val="9"/>
          <w:rFonts w:ascii="Times New Roman" w:hAnsi="Times New Roman" w:cs="Times New Roman"/>
          <w:bCs w:val="0"/>
          <w:color w:val="000000"/>
          <w:sz w:val="28"/>
          <w:szCs w:val="28"/>
          <w:lang w:val="uk-UA"/>
        </w:rPr>
        <w:t>щодо</w:t>
      </w:r>
      <w:r w:rsidR="00673067" w:rsidRPr="00E458FB">
        <w:rPr>
          <w:rStyle w:val="9"/>
          <w:rFonts w:ascii="Times New Roman" w:hAnsi="Times New Roman" w:cs="Times New Roman"/>
          <w:bCs w:val="0"/>
          <w:color w:val="000000"/>
          <w:sz w:val="28"/>
          <w:szCs w:val="28"/>
          <w:lang w:val="uk-UA"/>
        </w:rPr>
        <w:t xml:space="preserve"> </w:t>
      </w:r>
      <w:r w:rsidRPr="00E458FB">
        <w:rPr>
          <w:rStyle w:val="9"/>
          <w:rFonts w:ascii="Times New Roman" w:hAnsi="Times New Roman" w:cs="Times New Roman"/>
          <w:bCs w:val="0"/>
          <w:color w:val="000000"/>
          <w:sz w:val="28"/>
          <w:szCs w:val="28"/>
          <w:lang w:val="uk-UA"/>
        </w:rPr>
        <w:t>заповненн</w:t>
      </w:r>
      <w:r w:rsidR="00673067">
        <w:rPr>
          <w:rStyle w:val="9"/>
          <w:rFonts w:ascii="Times New Roman" w:hAnsi="Times New Roman" w:cs="Times New Roman"/>
          <w:bCs w:val="0"/>
          <w:color w:val="000000"/>
          <w:sz w:val="28"/>
          <w:szCs w:val="28"/>
          <w:lang w:val="uk-UA"/>
        </w:rPr>
        <w:t>я</w:t>
      </w:r>
      <w:r w:rsidRPr="00E458FB">
        <w:rPr>
          <w:rStyle w:val="FontStyle27"/>
          <w:b/>
          <w:sz w:val="28"/>
          <w:szCs w:val="28"/>
          <w:lang w:val="uk-UA"/>
        </w:rPr>
        <w:t xml:space="preserve"> </w:t>
      </w:r>
      <w:r w:rsidRPr="00E458FB">
        <w:rPr>
          <w:rStyle w:val="tlid-translationtranslation"/>
          <w:rFonts w:ascii="Times New Roman" w:hAnsi="Times New Roman" w:cs="Times New Roman"/>
          <w:b/>
          <w:sz w:val="28"/>
          <w:szCs w:val="28"/>
          <w:lang w:val="uk-UA"/>
        </w:rPr>
        <w:t>переліку контрольних перевірок безпеки, що проводяться на судні/березі</w:t>
      </w:r>
    </w:p>
    <w:p w14:paraId="4C18DFAA" w14:textId="77777777" w:rsidR="00E458FB" w:rsidRPr="00E458FB" w:rsidRDefault="00E458FB" w:rsidP="00E458FB">
      <w:pPr>
        <w:pStyle w:val="30"/>
        <w:shd w:val="clear" w:color="auto" w:fill="auto"/>
        <w:spacing w:after="0" w:line="240" w:lineRule="auto"/>
        <w:ind w:right="40"/>
        <w:rPr>
          <w:rStyle w:val="3"/>
          <w:rFonts w:ascii="Times New Roman" w:hAnsi="Times New Roman" w:cs="Times New Roman"/>
          <w:color w:val="000000"/>
          <w:sz w:val="28"/>
          <w:szCs w:val="28"/>
          <w:lang w:val="uk-UA" w:eastAsia="ru-RU"/>
        </w:rPr>
      </w:pPr>
    </w:p>
    <w:p w14:paraId="71495BFD" w14:textId="4B9473C0" w:rsidR="00E458FB" w:rsidRPr="00E458FB" w:rsidRDefault="00E458FB" w:rsidP="002A71D1">
      <w:pPr>
        <w:ind w:firstLine="567"/>
        <w:jc w:val="both"/>
        <w:rPr>
          <w:color w:val="FF0000"/>
          <w:sz w:val="28"/>
          <w:szCs w:val="28"/>
        </w:rPr>
      </w:pPr>
      <w:r w:rsidRPr="00E458FB">
        <w:rPr>
          <w:rStyle w:val="tlid-translationtranslation"/>
          <w:sz w:val="28"/>
          <w:szCs w:val="28"/>
        </w:rPr>
        <w:t xml:space="preserve">Метою переліку контрольних перевірок безпеки, що проводяться на судні/березі, є поліпшення робочих </w:t>
      </w:r>
      <w:r w:rsidR="00673067">
        <w:rPr>
          <w:rStyle w:val="tlid-translationtranslation"/>
          <w:sz w:val="28"/>
          <w:szCs w:val="28"/>
        </w:rPr>
        <w:t>взаємовідносин</w:t>
      </w:r>
      <w:r w:rsidR="00673067" w:rsidRPr="00E458FB">
        <w:rPr>
          <w:rStyle w:val="tlid-translationtranslation"/>
          <w:sz w:val="28"/>
          <w:szCs w:val="28"/>
        </w:rPr>
        <w:t xml:space="preserve"> </w:t>
      </w:r>
      <w:r w:rsidRPr="00E458FB">
        <w:rPr>
          <w:rStyle w:val="tlid-translationtranslation"/>
          <w:sz w:val="28"/>
          <w:szCs w:val="28"/>
        </w:rPr>
        <w:t xml:space="preserve">між </w:t>
      </w:r>
      <w:r w:rsidR="002A647B">
        <w:rPr>
          <w:rStyle w:val="tlid-translationtranslation"/>
          <w:sz w:val="28"/>
          <w:szCs w:val="28"/>
        </w:rPr>
        <w:t xml:space="preserve">представниками </w:t>
      </w:r>
      <w:r w:rsidR="002A647B" w:rsidRPr="00E458FB">
        <w:rPr>
          <w:rStyle w:val="tlid-translationtranslation"/>
          <w:sz w:val="28"/>
          <w:szCs w:val="28"/>
        </w:rPr>
        <w:t>судн</w:t>
      </w:r>
      <w:r w:rsidR="002A647B">
        <w:rPr>
          <w:rStyle w:val="tlid-translationtranslation"/>
          <w:sz w:val="28"/>
          <w:szCs w:val="28"/>
        </w:rPr>
        <w:t>а</w:t>
      </w:r>
      <w:r w:rsidR="002A647B" w:rsidRPr="00E458FB">
        <w:rPr>
          <w:rStyle w:val="tlid-translationtranslation"/>
          <w:sz w:val="28"/>
          <w:szCs w:val="28"/>
        </w:rPr>
        <w:t xml:space="preserve"> </w:t>
      </w:r>
      <w:r w:rsidRPr="00E458FB">
        <w:rPr>
          <w:rStyle w:val="tlid-translationtranslation"/>
          <w:sz w:val="28"/>
          <w:szCs w:val="28"/>
        </w:rPr>
        <w:t xml:space="preserve">і </w:t>
      </w:r>
      <w:r w:rsidR="002A647B" w:rsidRPr="00E458FB">
        <w:rPr>
          <w:rStyle w:val="tlid-translationtranslation"/>
          <w:sz w:val="28"/>
          <w:szCs w:val="28"/>
        </w:rPr>
        <w:t>термінал</w:t>
      </w:r>
      <w:r w:rsidR="00673067">
        <w:rPr>
          <w:rStyle w:val="tlid-translationtranslation"/>
          <w:sz w:val="28"/>
          <w:szCs w:val="28"/>
        </w:rPr>
        <w:t>а</w:t>
      </w:r>
      <w:r w:rsidR="002A647B" w:rsidRPr="00E458FB">
        <w:rPr>
          <w:rStyle w:val="tlid-translationtranslation"/>
          <w:sz w:val="28"/>
          <w:szCs w:val="28"/>
        </w:rPr>
        <w:t xml:space="preserve"> </w:t>
      </w:r>
      <w:r w:rsidR="00673067">
        <w:rPr>
          <w:rStyle w:val="tlid-translationtranslation"/>
          <w:sz w:val="28"/>
          <w:szCs w:val="28"/>
        </w:rPr>
        <w:t>та</w:t>
      </w:r>
      <w:r w:rsidRPr="00E458FB">
        <w:rPr>
          <w:rStyle w:val="tlid-translationtranslation"/>
          <w:sz w:val="28"/>
          <w:szCs w:val="28"/>
        </w:rPr>
        <w:t xml:space="preserve"> підвищення </w:t>
      </w:r>
      <w:r w:rsidR="00673067">
        <w:rPr>
          <w:rStyle w:val="tlid-translationtranslation"/>
          <w:sz w:val="28"/>
          <w:szCs w:val="28"/>
        </w:rPr>
        <w:t xml:space="preserve">завдяки цьому </w:t>
      </w:r>
      <w:r w:rsidRPr="00E458FB">
        <w:rPr>
          <w:rStyle w:val="tlid-translationtranslation"/>
          <w:sz w:val="28"/>
          <w:szCs w:val="28"/>
        </w:rPr>
        <w:t>безпеки вантажних операцій</w:t>
      </w:r>
      <w:r w:rsidR="00D91DE1">
        <w:rPr>
          <w:rStyle w:val="tlid-translationtranslation"/>
          <w:sz w:val="28"/>
          <w:szCs w:val="28"/>
        </w:rPr>
        <w:t>,</w:t>
      </w:r>
      <w:r w:rsidRPr="00E458FB">
        <w:rPr>
          <w:rStyle w:val="tlid-translationtranslation"/>
          <w:sz w:val="28"/>
          <w:szCs w:val="28"/>
        </w:rPr>
        <w:t xml:space="preserve"> </w:t>
      </w:r>
      <w:r w:rsidR="00D91DE1">
        <w:rPr>
          <w:rStyle w:val="tlid-translationtranslation"/>
          <w:sz w:val="28"/>
          <w:szCs w:val="28"/>
        </w:rPr>
        <w:t>уникнення</w:t>
      </w:r>
      <w:r w:rsidR="00D91DE1" w:rsidRPr="00E458FB">
        <w:rPr>
          <w:rStyle w:val="tlid-translationtranslation"/>
          <w:sz w:val="28"/>
          <w:szCs w:val="28"/>
        </w:rPr>
        <w:t xml:space="preserve"> </w:t>
      </w:r>
      <w:r w:rsidRPr="00E458FB">
        <w:rPr>
          <w:rStyle w:val="tlid-translationtranslation"/>
          <w:sz w:val="28"/>
          <w:szCs w:val="28"/>
        </w:rPr>
        <w:t>непорозумінь і можливих помилок, якщо особи командного складу судна не розуміють намірів персоналу термінал</w:t>
      </w:r>
      <w:r w:rsidR="00673067">
        <w:rPr>
          <w:rStyle w:val="tlid-translationtranslation"/>
          <w:sz w:val="28"/>
          <w:szCs w:val="28"/>
        </w:rPr>
        <w:t>а</w:t>
      </w:r>
      <w:r w:rsidRPr="00E458FB">
        <w:rPr>
          <w:rStyle w:val="tlid-translationtranslation"/>
          <w:sz w:val="28"/>
          <w:szCs w:val="28"/>
        </w:rPr>
        <w:t>, а також якщо персонал термінал</w:t>
      </w:r>
      <w:r w:rsidR="00673067">
        <w:rPr>
          <w:rStyle w:val="tlid-translationtranslation"/>
          <w:sz w:val="28"/>
          <w:szCs w:val="28"/>
        </w:rPr>
        <w:t>а</w:t>
      </w:r>
      <w:r w:rsidRPr="00E458FB">
        <w:rPr>
          <w:rStyle w:val="tlid-translationtranslation"/>
          <w:sz w:val="28"/>
          <w:szCs w:val="28"/>
        </w:rPr>
        <w:t xml:space="preserve"> не розуміє, що може і чого не може безпечно виконувати судно.</w:t>
      </w:r>
    </w:p>
    <w:p w14:paraId="265AF3F2" w14:textId="64A4DCC6" w:rsidR="00E458FB" w:rsidRPr="00E458FB" w:rsidRDefault="00E458FB" w:rsidP="002A71D1">
      <w:pPr>
        <w:ind w:firstLine="567"/>
        <w:jc w:val="both"/>
        <w:rPr>
          <w:color w:val="FF0000"/>
          <w:sz w:val="28"/>
          <w:szCs w:val="28"/>
        </w:rPr>
      </w:pPr>
      <w:r w:rsidRPr="00E458FB">
        <w:rPr>
          <w:rStyle w:val="tlid-translationtranslation"/>
          <w:sz w:val="28"/>
          <w:szCs w:val="28"/>
        </w:rPr>
        <w:t>Спільне заповнення переліку контрольних перевірок допоможе персоналу судна і термінал</w:t>
      </w:r>
      <w:r w:rsidR="00997501">
        <w:rPr>
          <w:rStyle w:val="tlid-translationtranslation"/>
          <w:sz w:val="28"/>
          <w:szCs w:val="28"/>
        </w:rPr>
        <w:t>а</w:t>
      </w:r>
      <w:r w:rsidRPr="00E458FB">
        <w:rPr>
          <w:rStyle w:val="tlid-translationtranslation"/>
          <w:sz w:val="28"/>
          <w:szCs w:val="28"/>
        </w:rPr>
        <w:t xml:space="preserve"> виявити можливі проблеми </w:t>
      </w:r>
      <w:r w:rsidR="00997501">
        <w:rPr>
          <w:rStyle w:val="tlid-translationtranslation"/>
          <w:sz w:val="28"/>
          <w:szCs w:val="28"/>
        </w:rPr>
        <w:t>та</w:t>
      </w:r>
      <w:r w:rsidRPr="00E458FB">
        <w:rPr>
          <w:rStyle w:val="tlid-translationtranslation"/>
          <w:sz w:val="28"/>
          <w:szCs w:val="28"/>
        </w:rPr>
        <w:t xml:space="preserve"> краще підготуватися до них.</w:t>
      </w:r>
    </w:p>
    <w:p w14:paraId="0A4D4849" w14:textId="65A8B986" w:rsidR="00E458FB" w:rsidRPr="00E458FB" w:rsidRDefault="00E458FB" w:rsidP="002A71D1">
      <w:pPr>
        <w:ind w:firstLine="567"/>
        <w:jc w:val="both"/>
        <w:rPr>
          <w:sz w:val="28"/>
          <w:szCs w:val="28"/>
        </w:rPr>
      </w:pPr>
      <w:bookmarkStart w:id="0" w:name="bookmark13"/>
      <w:r w:rsidRPr="00E458FB">
        <w:rPr>
          <w:sz w:val="28"/>
          <w:szCs w:val="28"/>
        </w:rPr>
        <w:t>1.</w:t>
      </w:r>
      <w:r w:rsidR="00997501">
        <w:rPr>
          <w:sz w:val="28"/>
          <w:szCs w:val="28"/>
        </w:rPr>
        <w:t> </w:t>
      </w:r>
      <w:bookmarkEnd w:id="0"/>
      <w:r w:rsidRPr="00E458FB">
        <w:rPr>
          <w:rStyle w:val="tlid-translationtranslation"/>
          <w:sz w:val="28"/>
          <w:szCs w:val="28"/>
        </w:rPr>
        <w:t xml:space="preserve">Чи </w:t>
      </w:r>
      <w:r w:rsidR="00997501" w:rsidRPr="00E458FB">
        <w:rPr>
          <w:rStyle w:val="tlid-translationtranslation"/>
          <w:sz w:val="28"/>
          <w:szCs w:val="28"/>
        </w:rPr>
        <w:t xml:space="preserve">достатніми </w:t>
      </w:r>
      <w:r w:rsidRPr="00E458FB">
        <w:rPr>
          <w:rStyle w:val="tlid-translationtranslation"/>
          <w:sz w:val="28"/>
          <w:szCs w:val="28"/>
        </w:rPr>
        <w:t>є глибина води біля причалу і надводний габарит для виконання вантажних операцій?</w:t>
      </w:r>
    </w:p>
    <w:p w14:paraId="51DAC2EE" w14:textId="2E76E9E7" w:rsidR="00E458FB" w:rsidRPr="00E458FB" w:rsidRDefault="00312C4F" w:rsidP="002A71D1">
      <w:pPr>
        <w:ind w:firstLine="567"/>
        <w:jc w:val="both"/>
        <w:rPr>
          <w:rStyle w:val="tlid-translationtranslation"/>
          <w:sz w:val="28"/>
          <w:szCs w:val="28"/>
        </w:rPr>
      </w:pPr>
      <w:r w:rsidRPr="00312C4F">
        <w:rPr>
          <w:rStyle w:val="tlid-translationtranslation"/>
          <w:sz w:val="28"/>
          <w:szCs w:val="28"/>
        </w:rPr>
        <w:t>Глибина води повинна визначатися по всій площі, яку займатиме судно, і персонал термінала повинен бути обізнаний із вимогами до максимального надводного габариту та осадки судна під час виконання операцій. Якщо осадка завантаженого судна на момент відходу вказує на незначну глибину під кілем, капітан судна повинен проконсультуватися та отримати підтвердження, що пропонована осадка під час відходу є безпечною і прийнятною.</w:t>
      </w:r>
    </w:p>
    <w:p w14:paraId="5074F6F5" w14:textId="4678C8F3" w:rsidR="00E458FB" w:rsidRPr="00E458FB" w:rsidRDefault="00E458FB" w:rsidP="002A71D1">
      <w:pPr>
        <w:ind w:firstLine="567"/>
        <w:jc w:val="both"/>
        <w:rPr>
          <w:sz w:val="28"/>
          <w:szCs w:val="28"/>
        </w:rPr>
      </w:pPr>
      <w:r w:rsidRPr="00E458FB">
        <w:rPr>
          <w:sz w:val="28"/>
          <w:szCs w:val="28"/>
        </w:rPr>
        <w:t xml:space="preserve">2. </w:t>
      </w:r>
      <w:r w:rsidRPr="00E458FB">
        <w:rPr>
          <w:rStyle w:val="tlid-translationtranslation"/>
          <w:sz w:val="28"/>
          <w:szCs w:val="28"/>
        </w:rPr>
        <w:t>Чи достатні</w:t>
      </w:r>
      <w:r w:rsidR="00997501">
        <w:rPr>
          <w:rStyle w:val="tlid-translationtranslation"/>
          <w:sz w:val="28"/>
          <w:szCs w:val="28"/>
        </w:rPr>
        <w:t>ми є</w:t>
      </w:r>
      <w:r w:rsidRPr="00E458FB">
        <w:rPr>
          <w:rStyle w:val="tlid-translationtranslation"/>
          <w:sz w:val="28"/>
          <w:szCs w:val="28"/>
        </w:rPr>
        <w:t xml:space="preserve"> швартовні пристрої з урахуванням </w:t>
      </w:r>
      <w:r w:rsidR="00997501">
        <w:rPr>
          <w:rStyle w:val="tlid-translationtranslation"/>
          <w:sz w:val="28"/>
          <w:szCs w:val="28"/>
        </w:rPr>
        <w:t>у</w:t>
      </w:r>
      <w:r w:rsidRPr="00E458FB">
        <w:rPr>
          <w:rStyle w:val="tlid-translationtranslation"/>
          <w:sz w:val="28"/>
          <w:szCs w:val="28"/>
        </w:rPr>
        <w:t xml:space="preserve">сіх місцевих впливів </w:t>
      </w:r>
      <w:r w:rsidRPr="00E458FB">
        <w:rPr>
          <w:rStyle w:val="alt-edited"/>
          <w:sz w:val="28"/>
          <w:szCs w:val="28"/>
        </w:rPr>
        <w:t>при</w:t>
      </w:r>
      <w:r w:rsidR="00997501">
        <w:rPr>
          <w:rStyle w:val="alt-edited"/>
          <w:sz w:val="28"/>
          <w:szCs w:val="28"/>
        </w:rPr>
        <w:t>п</w:t>
      </w:r>
      <w:r w:rsidRPr="00E458FB">
        <w:rPr>
          <w:rStyle w:val="alt-edited"/>
          <w:sz w:val="28"/>
          <w:szCs w:val="28"/>
        </w:rPr>
        <w:t>ливу</w:t>
      </w:r>
      <w:r w:rsidRPr="00E458FB">
        <w:rPr>
          <w:rStyle w:val="tlid-translationtranslation"/>
          <w:sz w:val="28"/>
          <w:szCs w:val="28"/>
        </w:rPr>
        <w:t>, течії, погоди, руху суден і плавзасобів, що перебувають біля борту судна?</w:t>
      </w:r>
    </w:p>
    <w:p w14:paraId="3232EE52" w14:textId="644EFE57" w:rsidR="00E458FB" w:rsidRPr="00E458FB" w:rsidRDefault="00E458FB" w:rsidP="002A71D1">
      <w:pPr>
        <w:ind w:firstLine="567"/>
        <w:jc w:val="both"/>
        <w:rPr>
          <w:sz w:val="28"/>
          <w:szCs w:val="28"/>
        </w:rPr>
      </w:pPr>
      <w:r w:rsidRPr="00E458FB">
        <w:rPr>
          <w:rStyle w:val="tlid-translationtranslation"/>
          <w:sz w:val="28"/>
          <w:szCs w:val="28"/>
        </w:rPr>
        <w:t xml:space="preserve">Слід </w:t>
      </w:r>
      <w:r w:rsidR="002A71D1">
        <w:rPr>
          <w:rStyle w:val="tlid-translationtranslation"/>
          <w:sz w:val="28"/>
          <w:szCs w:val="28"/>
        </w:rPr>
        <w:t>звернути</w:t>
      </w:r>
      <w:r w:rsidRPr="00E458FB">
        <w:rPr>
          <w:rStyle w:val="tlid-translationtranslation"/>
          <w:sz w:val="28"/>
          <w:szCs w:val="28"/>
        </w:rPr>
        <w:t xml:space="preserve"> увагу на необхідність достатньої системи </w:t>
      </w:r>
      <w:r w:rsidRPr="00E458FB">
        <w:rPr>
          <w:rStyle w:val="alt-edited"/>
          <w:sz w:val="28"/>
          <w:szCs w:val="28"/>
        </w:rPr>
        <w:t>кранців</w:t>
      </w:r>
      <w:r w:rsidRPr="00E458FB">
        <w:rPr>
          <w:rStyle w:val="tlid-translationtranslation"/>
          <w:sz w:val="28"/>
          <w:szCs w:val="28"/>
        </w:rPr>
        <w:t xml:space="preserve">. Судно повинно міцно стояти на швартовах. Руху судна, що стоїть біля пірсу або причалу, </w:t>
      </w:r>
      <w:r w:rsidR="00997501">
        <w:rPr>
          <w:rStyle w:val="tlid-translationtranslation"/>
          <w:sz w:val="28"/>
          <w:szCs w:val="28"/>
        </w:rPr>
        <w:t>треба</w:t>
      </w:r>
      <w:r w:rsidR="00997501" w:rsidRPr="00E458FB">
        <w:rPr>
          <w:rStyle w:val="tlid-translationtranslation"/>
          <w:sz w:val="28"/>
          <w:szCs w:val="28"/>
        </w:rPr>
        <w:t xml:space="preserve"> </w:t>
      </w:r>
      <w:r w:rsidRPr="00E458FB">
        <w:rPr>
          <w:rStyle w:val="tlid-translationtranslation"/>
          <w:sz w:val="28"/>
          <w:szCs w:val="28"/>
        </w:rPr>
        <w:t>запобігати шляхом підтрим</w:t>
      </w:r>
      <w:r w:rsidR="00997501">
        <w:rPr>
          <w:rStyle w:val="tlid-translationtranslation"/>
          <w:sz w:val="28"/>
          <w:szCs w:val="28"/>
        </w:rPr>
        <w:t>ання</w:t>
      </w:r>
      <w:r w:rsidRPr="00E458FB">
        <w:rPr>
          <w:rStyle w:val="tlid-translationtranslation"/>
          <w:sz w:val="28"/>
          <w:szCs w:val="28"/>
        </w:rPr>
        <w:t xml:space="preserve"> швартовів </w:t>
      </w:r>
      <w:r w:rsidR="00997501">
        <w:rPr>
          <w:rStyle w:val="tlid-translationtranslation"/>
          <w:sz w:val="28"/>
          <w:szCs w:val="28"/>
        </w:rPr>
        <w:t>у</w:t>
      </w:r>
      <w:r w:rsidRPr="00E458FB">
        <w:rPr>
          <w:rStyle w:val="tlid-translationtranslation"/>
          <w:sz w:val="28"/>
          <w:szCs w:val="28"/>
        </w:rPr>
        <w:t xml:space="preserve"> туго натягнутому стані. </w:t>
      </w:r>
      <w:r w:rsidR="00997501">
        <w:rPr>
          <w:rStyle w:val="tlid-translationtranslation"/>
          <w:sz w:val="28"/>
          <w:szCs w:val="28"/>
        </w:rPr>
        <w:t>Крім того,</w:t>
      </w:r>
      <w:r w:rsidR="00997501" w:rsidRPr="00E458FB">
        <w:rPr>
          <w:rStyle w:val="tlid-translationtranslation"/>
          <w:sz w:val="28"/>
          <w:szCs w:val="28"/>
        </w:rPr>
        <w:t xml:space="preserve"> </w:t>
      </w:r>
      <w:r w:rsidRPr="00E458FB">
        <w:rPr>
          <w:rStyle w:val="tlid-translationtranslation"/>
          <w:sz w:val="28"/>
          <w:szCs w:val="28"/>
        </w:rPr>
        <w:t xml:space="preserve">слід звертати увагу на рух судна, </w:t>
      </w:r>
      <w:r w:rsidRPr="00E458FB">
        <w:rPr>
          <w:rStyle w:val="alt-edited"/>
          <w:sz w:val="28"/>
          <w:szCs w:val="28"/>
        </w:rPr>
        <w:t>що викликається</w:t>
      </w:r>
      <w:r w:rsidRPr="00E458FB">
        <w:rPr>
          <w:rStyle w:val="tlid-translationtranslation"/>
          <w:sz w:val="28"/>
          <w:szCs w:val="28"/>
        </w:rPr>
        <w:t xml:space="preserve"> при</w:t>
      </w:r>
      <w:r w:rsidR="00997501">
        <w:rPr>
          <w:rStyle w:val="tlid-translationtranslation"/>
          <w:sz w:val="28"/>
          <w:szCs w:val="28"/>
        </w:rPr>
        <w:t>п</w:t>
      </w:r>
      <w:r w:rsidRPr="00E458FB">
        <w:rPr>
          <w:rStyle w:val="tlid-translationtranslation"/>
          <w:sz w:val="28"/>
          <w:szCs w:val="28"/>
        </w:rPr>
        <w:t xml:space="preserve">ливами, течіями або </w:t>
      </w:r>
      <w:r w:rsidRPr="00E458FB">
        <w:rPr>
          <w:rStyle w:val="alt-edited"/>
          <w:sz w:val="28"/>
          <w:szCs w:val="28"/>
        </w:rPr>
        <w:t>суднами,</w:t>
      </w:r>
      <w:r w:rsidRPr="00E458FB">
        <w:rPr>
          <w:rStyle w:val="tlid-translationtranslation"/>
          <w:sz w:val="28"/>
          <w:szCs w:val="28"/>
        </w:rPr>
        <w:t xml:space="preserve"> </w:t>
      </w:r>
      <w:r w:rsidR="00997501">
        <w:rPr>
          <w:rStyle w:val="tlid-translationtranslation"/>
          <w:sz w:val="28"/>
          <w:szCs w:val="28"/>
        </w:rPr>
        <w:t>які</w:t>
      </w:r>
      <w:r w:rsidR="00997501" w:rsidRPr="00E458FB">
        <w:rPr>
          <w:rStyle w:val="tlid-translationtranslation"/>
          <w:sz w:val="28"/>
          <w:szCs w:val="28"/>
        </w:rPr>
        <w:t xml:space="preserve"> </w:t>
      </w:r>
      <w:r w:rsidRPr="00E458FB">
        <w:rPr>
          <w:rStyle w:val="tlid-translationtranslation"/>
          <w:sz w:val="28"/>
          <w:szCs w:val="28"/>
        </w:rPr>
        <w:t xml:space="preserve">проходять поруч, а також </w:t>
      </w:r>
      <w:r w:rsidR="00997501">
        <w:rPr>
          <w:rStyle w:val="tlid-translationtranslation"/>
          <w:sz w:val="28"/>
          <w:szCs w:val="28"/>
        </w:rPr>
        <w:t xml:space="preserve">виконуваними </w:t>
      </w:r>
      <w:r w:rsidRPr="00E458FB">
        <w:rPr>
          <w:rStyle w:val="tlid-translationtranslation"/>
          <w:sz w:val="28"/>
          <w:szCs w:val="28"/>
        </w:rPr>
        <w:t>операціями.</w:t>
      </w:r>
    </w:p>
    <w:p w14:paraId="66ED870B" w14:textId="634C6EDB" w:rsidR="00E458FB" w:rsidRPr="00E458FB" w:rsidRDefault="00E458FB" w:rsidP="002A71D1">
      <w:pPr>
        <w:ind w:firstLine="567"/>
        <w:jc w:val="both"/>
        <w:rPr>
          <w:color w:val="FF0000"/>
          <w:sz w:val="28"/>
          <w:szCs w:val="28"/>
        </w:rPr>
      </w:pPr>
      <w:r w:rsidRPr="00E458FB">
        <w:rPr>
          <w:rStyle w:val="tlid-translationtranslation"/>
          <w:sz w:val="28"/>
          <w:szCs w:val="28"/>
        </w:rPr>
        <w:t xml:space="preserve">Сталеві троси </w:t>
      </w:r>
      <w:r w:rsidR="00997501">
        <w:rPr>
          <w:rStyle w:val="tlid-translationtranslation"/>
          <w:sz w:val="28"/>
          <w:szCs w:val="28"/>
        </w:rPr>
        <w:t>та</w:t>
      </w:r>
      <w:r w:rsidRPr="00E458FB">
        <w:rPr>
          <w:rStyle w:val="tlid-translationtranslation"/>
          <w:sz w:val="28"/>
          <w:szCs w:val="28"/>
        </w:rPr>
        <w:t xml:space="preserve"> рослинні канати не повинні використовуватися разом в одному і тому </w:t>
      </w:r>
      <w:r w:rsidR="00997501">
        <w:rPr>
          <w:rStyle w:val="tlid-translationtranslation"/>
          <w:sz w:val="28"/>
          <w:szCs w:val="28"/>
        </w:rPr>
        <w:t>самому</w:t>
      </w:r>
      <w:r w:rsidRPr="00E458FB">
        <w:rPr>
          <w:rStyle w:val="tlid-translationtranslation"/>
          <w:sz w:val="28"/>
          <w:szCs w:val="28"/>
        </w:rPr>
        <w:t xml:space="preserve"> напрямку через відмінності в їх еластичності.</w:t>
      </w:r>
    </w:p>
    <w:p w14:paraId="00B67467" w14:textId="3A9013FC" w:rsidR="00E458FB" w:rsidRPr="00E458FB" w:rsidRDefault="00E458FB" w:rsidP="002A71D1">
      <w:pPr>
        <w:ind w:firstLine="567"/>
        <w:jc w:val="both"/>
        <w:rPr>
          <w:sz w:val="28"/>
          <w:szCs w:val="28"/>
        </w:rPr>
      </w:pPr>
      <w:bookmarkStart w:id="1" w:name="bookmark14"/>
      <w:r w:rsidRPr="00E458FB">
        <w:rPr>
          <w:sz w:val="28"/>
          <w:szCs w:val="28"/>
        </w:rPr>
        <w:t>3.</w:t>
      </w:r>
      <w:bookmarkEnd w:id="1"/>
      <w:r w:rsidR="00997501">
        <w:rPr>
          <w:sz w:val="28"/>
          <w:szCs w:val="28"/>
        </w:rPr>
        <w:t> </w:t>
      </w:r>
      <w:r w:rsidRPr="00E458FB">
        <w:rPr>
          <w:rStyle w:val="tlid-translationtranslation"/>
          <w:sz w:val="28"/>
          <w:szCs w:val="28"/>
        </w:rPr>
        <w:t>Чи може судно в будь-який час відійти від причалу в разі аварійної ситуації?</w:t>
      </w:r>
    </w:p>
    <w:p w14:paraId="729C5175" w14:textId="158FEAC1"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Судно повинн</w:t>
      </w:r>
      <w:r w:rsidR="00997501">
        <w:rPr>
          <w:rStyle w:val="tlid-translationtranslation"/>
          <w:sz w:val="28"/>
          <w:szCs w:val="28"/>
        </w:rPr>
        <w:t>о</w:t>
      </w:r>
      <w:r w:rsidRPr="00E458FB">
        <w:rPr>
          <w:rStyle w:val="tlid-translationtranslation"/>
          <w:sz w:val="28"/>
          <w:szCs w:val="28"/>
        </w:rPr>
        <w:t xml:space="preserve"> </w:t>
      </w:r>
      <w:r w:rsidR="00997501">
        <w:rPr>
          <w:rStyle w:val="tlid-translationtranslation"/>
          <w:sz w:val="28"/>
          <w:szCs w:val="28"/>
        </w:rPr>
        <w:t>мати</w:t>
      </w:r>
      <w:r w:rsidR="005D7472">
        <w:rPr>
          <w:rStyle w:val="tlid-translationtranslation"/>
          <w:sz w:val="28"/>
          <w:szCs w:val="28"/>
        </w:rPr>
        <w:t xml:space="preserve"> змо</w:t>
      </w:r>
      <w:r w:rsidR="00997501">
        <w:rPr>
          <w:rStyle w:val="tlid-translationtranslation"/>
          <w:sz w:val="28"/>
          <w:szCs w:val="28"/>
        </w:rPr>
        <w:t>гу</w:t>
      </w:r>
      <w:r w:rsidRPr="00E458FB">
        <w:rPr>
          <w:rStyle w:val="tlid-translationtranslation"/>
          <w:sz w:val="28"/>
          <w:szCs w:val="28"/>
        </w:rPr>
        <w:t xml:space="preserve"> на першу вимогу представника термінал</w:t>
      </w:r>
      <w:r w:rsidR="00997501">
        <w:rPr>
          <w:rStyle w:val="tlid-translationtranslation"/>
          <w:sz w:val="28"/>
          <w:szCs w:val="28"/>
        </w:rPr>
        <w:t>а</w:t>
      </w:r>
      <w:r w:rsidRPr="00E458FB">
        <w:rPr>
          <w:rStyle w:val="tlid-translationtranslation"/>
          <w:sz w:val="28"/>
          <w:szCs w:val="28"/>
        </w:rPr>
        <w:t xml:space="preserve"> рухатися своїм ходом, </w:t>
      </w:r>
      <w:r w:rsidR="005D7472">
        <w:rPr>
          <w:rStyle w:val="tlid-translationtranslation"/>
          <w:sz w:val="28"/>
          <w:szCs w:val="28"/>
        </w:rPr>
        <w:t>крім випадків</w:t>
      </w:r>
      <w:r w:rsidR="00997501">
        <w:rPr>
          <w:rStyle w:val="tlid-translationtranslation"/>
          <w:sz w:val="28"/>
          <w:szCs w:val="28"/>
        </w:rPr>
        <w:t>,</w:t>
      </w:r>
      <w:r w:rsidR="005D7472">
        <w:rPr>
          <w:rStyle w:val="tlid-translationtranslation"/>
          <w:sz w:val="28"/>
          <w:szCs w:val="28"/>
        </w:rPr>
        <w:t xml:space="preserve"> коли з</w:t>
      </w:r>
      <w:r w:rsidRPr="00E458FB">
        <w:rPr>
          <w:rStyle w:val="tlid-translationtranslation"/>
          <w:sz w:val="28"/>
          <w:szCs w:val="28"/>
        </w:rPr>
        <w:t xml:space="preserve"> представником термінал</w:t>
      </w:r>
      <w:r w:rsidR="00997501">
        <w:rPr>
          <w:rStyle w:val="tlid-translationtranslation"/>
          <w:sz w:val="28"/>
          <w:szCs w:val="28"/>
        </w:rPr>
        <w:t>а</w:t>
      </w:r>
      <w:r w:rsidRPr="00E458FB">
        <w:rPr>
          <w:rStyle w:val="tlid-translationtranslation"/>
          <w:sz w:val="28"/>
          <w:szCs w:val="28"/>
        </w:rPr>
        <w:t xml:space="preserve"> </w:t>
      </w:r>
      <w:r w:rsidR="005D7472">
        <w:rPr>
          <w:rStyle w:val="tlid-translationtranslation"/>
          <w:sz w:val="28"/>
          <w:szCs w:val="28"/>
        </w:rPr>
        <w:t>чи капітаном порту</w:t>
      </w:r>
      <w:r w:rsidRPr="00E458FB">
        <w:rPr>
          <w:rStyle w:val="tlid-translationtranslation"/>
          <w:sz w:val="28"/>
          <w:szCs w:val="28"/>
        </w:rPr>
        <w:t xml:space="preserve"> </w:t>
      </w:r>
      <w:r w:rsidR="00997501">
        <w:rPr>
          <w:rStyle w:val="tlid-translationtranslation"/>
          <w:sz w:val="28"/>
          <w:szCs w:val="28"/>
        </w:rPr>
        <w:t>досягнуто</w:t>
      </w:r>
      <w:r w:rsidR="00997501" w:rsidRPr="00E458FB">
        <w:rPr>
          <w:rStyle w:val="tlid-translationtranslation"/>
          <w:sz w:val="28"/>
          <w:szCs w:val="28"/>
        </w:rPr>
        <w:t xml:space="preserve"> </w:t>
      </w:r>
      <w:r w:rsidRPr="00E458FB">
        <w:rPr>
          <w:rStyle w:val="tlid-translationtranslation"/>
          <w:sz w:val="28"/>
          <w:szCs w:val="28"/>
        </w:rPr>
        <w:t>домовлен</w:t>
      </w:r>
      <w:r w:rsidR="00997501">
        <w:rPr>
          <w:rStyle w:val="tlid-translationtranslation"/>
          <w:sz w:val="28"/>
          <w:szCs w:val="28"/>
        </w:rPr>
        <w:t>о</w:t>
      </w:r>
      <w:r w:rsidRPr="00E458FB">
        <w:rPr>
          <w:rStyle w:val="tlid-translationtranslation"/>
          <w:sz w:val="28"/>
          <w:szCs w:val="28"/>
        </w:rPr>
        <w:t>ст</w:t>
      </w:r>
      <w:r w:rsidR="00997501">
        <w:rPr>
          <w:rStyle w:val="tlid-translationtranslation"/>
          <w:sz w:val="28"/>
          <w:szCs w:val="28"/>
        </w:rPr>
        <w:t>і</w:t>
      </w:r>
      <w:r w:rsidRPr="00E458FB">
        <w:rPr>
          <w:rStyle w:val="tlid-translationtranslation"/>
          <w:sz w:val="28"/>
          <w:szCs w:val="28"/>
        </w:rPr>
        <w:t xml:space="preserve"> про те, що судно буде позбавлене можливості рухатися.</w:t>
      </w:r>
    </w:p>
    <w:p w14:paraId="71EDDEA0" w14:textId="3611C25B" w:rsidR="00E458FB" w:rsidRPr="00E458FB" w:rsidRDefault="00997501" w:rsidP="002A71D1">
      <w:pPr>
        <w:ind w:firstLine="567"/>
        <w:jc w:val="both"/>
        <w:rPr>
          <w:rStyle w:val="tlid-translationtranslation"/>
          <w:sz w:val="28"/>
          <w:szCs w:val="28"/>
        </w:rPr>
      </w:pPr>
      <w:r>
        <w:rPr>
          <w:rStyle w:val="tlid-translationtranslation"/>
          <w:sz w:val="28"/>
          <w:szCs w:val="28"/>
        </w:rPr>
        <w:t>В</w:t>
      </w:r>
      <w:r w:rsidR="00E458FB" w:rsidRPr="00E458FB">
        <w:rPr>
          <w:rStyle w:val="tlid-translationtranslation"/>
          <w:sz w:val="28"/>
          <w:szCs w:val="28"/>
        </w:rPr>
        <w:t xml:space="preserve">ідходу судна від причалу на першу вимогу </w:t>
      </w:r>
      <w:r>
        <w:rPr>
          <w:rStyle w:val="tlid-translationtranslation"/>
          <w:sz w:val="28"/>
          <w:szCs w:val="28"/>
        </w:rPr>
        <w:t>в</w:t>
      </w:r>
      <w:r w:rsidRPr="00E458FB">
        <w:rPr>
          <w:rStyle w:val="tlid-translationtranslation"/>
          <w:sz w:val="28"/>
          <w:szCs w:val="28"/>
        </w:rPr>
        <w:t xml:space="preserve"> аварійній ситуації </w:t>
      </w:r>
      <w:r w:rsidR="00E458FB" w:rsidRPr="00E458FB">
        <w:rPr>
          <w:rStyle w:val="tlid-translationtranslation"/>
          <w:sz w:val="28"/>
          <w:szCs w:val="28"/>
        </w:rPr>
        <w:t>може перешкоджати ряд факторів</w:t>
      </w:r>
      <w:r>
        <w:rPr>
          <w:rStyle w:val="tlid-translationtranslation"/>
          <w:sz w:val="28"/>
          <w:szCs w:val="28"/>
        </w:rPr>
        <w:t>, таких як:</w:t>
      </w:r>
      <w:r w:rsidR="00E458FB" w:rsidRPr="00E458FB">
        <w:rPr>
          <w:rStyle w:val="tlid-translationtranslation"/>
          <w:sz w:val="28"/>
          <w:szCs w:val="28"/>
        </w:rPr>
        <w:t xml:space="preserve"> від</w:t>
      </w:r>
      <w:r>
        <w:rPr>
          <w:rStyle w:val="tlid-translationtranslation"/>
          <w:sz w:val="28"/>
          <w:szCs w:val="28"/>
        </w:rPr>
        <w:t>п</w:t>
      </w:r>
      <w:r w:rsidR="00E458FB" w:rsidRPr="00E458FB">
        <w:rPr>
          <w:rStyle w:val="tlid-translationtranslation"/>
          <w:sz w:val="28"/>
          <w:szCs w:val="28"/>
        </w:rPr>
        <w:t>лив, надмірні диферент або осадк</w:t>
      </w:r>
      <w:r>
        <w:rPr>
          <w:rStyle w:val="tlid-translationtranslation"/>
          <w:sz w:val="28"/>
          <w:szCs w:val="28"/>
        </w:rPr>
        <w:t>а</w:t>
      </w:r>
      <w:r w:rsidR="00E458FB" w:rsidRPr="00E458FB">
        <w:rPr>
          <w:rStyle w:val="tlid-translationtranslation"/>
          <w:sz w:val="28"/>
          <w:szCs w:val="28"/>
        </w:rPr>
        <w:t xml:space="preserve">, відсутність буксирів, неможливість плавання вночі, неможливість запустити двигун тощо. Як </w:t>
      </w:r>
      <w:r w:rsidR="005D7472">
        <w:rPr>
          <w:rStyle w:val="tlid-translationtranslation"/>
          <w:sz w:val="28"/>
          <w:szCs w:val="28"/>
        </w:rPr>
        <w:t>представники судна</w:t>
      </w:r>
      <w:r w:rsidR="00E458FB" w:rsidRPr="00E458FB">
        <w:rPr>
          <w:rStyle w:val="tlid-translationtranslation"/>
          <w:sz w:val="28"/>
          <w:szCs w:val="28"/>
        </w:rPr>
        <w:t xml:space="preserve">, так </w:t>
      </w:r>
      <w:r>
        <w:rPr>
          <w:rStyle w:val="tlid-translationtranslation"/>
          <w:sz w:val="28"/>
          <w:szCs w:val="28"/>
        </w:rPr>
        <w:t xml:space="preserve">і </w:t>
      </w:r>
      <w:r w:rsidR="005D7472">
        <w:rPr>
          <w:rStyle w:val="tlid-translationtranslation"/>
          <w:sz w:val="28"/>
          <w:szCs w:val="28"/>
        </w:rPr>
        <w:t>працівники термінал</w:t>
      </w:r>
      <w:r>
        <w:rPr>
          <w:rStyle w:val="tlid-translationtranslation"/>
          <w:sz w:val="28"/>
          <w:szCs w:val="28"/>
        </w:rPr>
        <w:t>а</w:t>
      </w:r>
      <w:r w:rsidR="00E458FB" w:rsidRPr="00E458FB">
        <w:rPr>
          <w:rStyle w:val="tlid-translationtranslation"/>
          <w:sz w:val="28"/>
          <w:szCs w:val="28"/>
        </w:rPr>
        <w:t xml:space="preserve"> повинні бути поінформовані про наявність будь-якого з цих факторів, щоб </w:t>
      </w:r>
      <w:r>
        <w:rPr>
          <w:rStyle w:val="tlid-translationtranslation"/>
          <w:sz w:val="28"/>
          <w:szCs w:val="28"/>
        </w:rPr>
        <w:t>у разі потреби</w:t>
      </w:r>
      <w:r w:rsidR="00E458FB" w:rsidRPr="00E458FB">
        <w:rPr>
          <w:rStyle w:val="tlid-translationtranslation"/>
          <w:sz w:val="28"/>
          <w:szCs w:val="28"/>
        </w:rPr>
        <w:t xml:space="preserve"> можна було вжити додаткових заходів </w:t>
      </w:r>
      <w:r w:rsidR="005D7472">
        <w:rPr>
          <w:rStyle w:val="tlid-translationtranslation"/>
          <w:sz w:val="28"/>
          <w:szCs w:val="28"/>
        </w:rPr>
        <w:t>безпеки</w:t>
      </w:r>
      <w:r w:rsidR="00E458FB" w:rsidRPr="00E458FB">
        <w:rPr>
          <w:rStyle w:val="tlid-translationtranslation"/>
          <w:sz w:val="28"/>
          <w:szCs w:val="28"/>
        </w:rPr>
        <w:t>.</w:t>
      </w:r>
    </w:p>
    <w:p w14:paraId="4D82A5DF" w14:textId="5CA50E1E" w:rsidR="00E458FB" w:rsidRPr="00E458FB" w:rsidRDefault="00E458FB" w:rsidP="002A71D1">
      <w:pPr>
        <w:ind w:firstLine="567"/>
        <w:jc w:val="both"/>
        <w:rPr>
          <w:sz w:val="28"/>
          <w:szCs w:val="28"/>
        </w:rPr>
      </w:pPr>
      <w:r w:rsidRPr="00E458FB">
        <w:rPr>
          <w:rStyle w:val="tlid-translationtranslation"/>
          <w:sz w:val="28"/>
          <w:szCs w:val="28"/>
        </w:rPr>
        <w:t xml:space="preserve">Метод, який передбачається </w:t>
      </w:r>
      <w:r w:rsidR="00997501">
        <w:rPr>
          <w:rStyle w:val="tlid-translationtranslation"/>
          <w:sz w:val="28"/>
          <w:szCs w:val="28"/>
        </w:rPr>
        <w:t>застосовувати</w:t>
      </w:r>
      <w:r w:rsidR="00997501" w:rsidRPr="00E458FB">
        <w:rPr>
          <w:rStyle w:val="tlid-translationtranslation"/>
          <w:sz w:val="28"/>
          <w:szCs w:val="28"/>
        </w:rPr>
        <w:t xml:space="preserve"> </w:t>
      </w:r>
      <w:r w:rsidRPr="00E458FB">
        <w:rPr>
          <w:rStyle w:val="tlid-translationtranslation"/>
          <w:sz w:val="28"/>
          <w:szCs w:val="28"/>
        </w:rPr>
        <w:t>для будь-</w:t>
      </w:r>
      <w:r w:rsidR="005D7472" w:rsidRPr="00E458FB">
        <w:rPr>
          <w:rStyle w:val="tlid-translationtranslation"/>
          <w:sz w:val="28"/>
          <w:szCs w:val="28"/>
        </w:rPr>
        <w:t>яко</w:t>
      </w:r>
      <w:r w:rsidR="005D7472">
        <w:rPr>
          <w:rStyle w:val="tlid-translationtranslation"/>
          <w:sz w:val="28"/>
          <w:szCs w:val="28"/>
        </w:rPr>
        <w:t>го</w:t>
      </w:r>
      <w:r w:rsidR="005D7472" w:rsidRPr="00E458FB">
        <w:rPr>
          <w:rStyle w:val="tlid-translationtranslation"/>
          <w:sz w:val="28"/>
          <w:szCs w:val="28"/>
        </w:rPr>
        <w:t xml:space="preserve"> </w:t>
      </w:r>
      <w:r w:rsidRPr="00E458FB">
        <w:rPr>
          <w:rStyle w:val="tlid-translationtranslation"/>
          <w:sz w:val="28"/>
          <w:szCs w:val="28"/>
        </w:rPr>
        <w:t xml:space="preserve">аварійного відшвартування, </w:t>
      </w:r>
      <w:r w:rsidR="00997501">
        <w:rPr>
          <w:rStyle w:val="tlid-translationtranslation"/>
          <w:sz w:val="28"/>
          <w:szCs w:val="28"/>
        </w:rPr>
        <w:t>має</w:t>
      </w:r>
      <w:r w:rsidR="00997501" w:rsidRPr="00E458FB">
        <w:rPr>
          <w:rStyle w:val="tlid-translationtranslation"/>
          <w:sz w:val="28"/>
          <w:szCs w:val="28"/>
        </w:rPr>
        <w:t xml:space="preserve"> </w:t>
      </w:r>
      <w:r w:rsidRPr="00E458FB">
        <w:rPr>
          <w:rStyle w:val="tlid-translationtranslation"/>
          <w:sz w:val="28"/>
          <w:szCs w:val="28"/>
        </w:rPr>
        <w:t xml:space="preserve">бути </w:t>
      </w:r>
      <w:r w:rsidR="00997501">
        <w:rPr>
          <w:rStyle w:val="tlid-translationtranslation"/>
          <w:sz w:val="28"/>
          <w:szCs w:val="28"/>
        </w:rPr>
        <w:t>по</w:t>
      </w:r>
      <w:r w:rsidRPr="00E458FB">
        <w:rPr>
          <w:rStyle w:val="tlid-translationtranslation"/>
          <w:sz w:val="28"/>
          <w:szCs w:val="28"/>
        </w:rPr>
        <w:t>годжен</w:t>
      </w:r>
      <w:r w:rsidR="00997501">
        <w:rPr>
          <w:rStyle w:val="tlid-translationtranslation"/>
          <w:sz w:val="28"/>
          <w:szCs w:val="28"/>
        </w:rPr>
        <w:t>о</w:t>
      </w:r>
      <w:r w:rsidRPr="00E458FB">
        <w:rPr>
          <w:rStyle w:val="tlid-translationtranslation"/>
          <w:sz w:val="28"/>
          <w:szCs w:val="28"/>
        </w:rPr>
        <w:t xml:space="preserve"> з урахуванням можлив</w:t>
      </w:r>
      <w:r w:rsidR="00997501">
        <w:rPr>
          <w:rStyle w:val="tlid-translationtranslation"/>
          <w:sz w:val="28"/>
          <w:szCs w:val="28"/>
        </w:rPr>
        <w:t>ої</w:t>
      </w:r>
      <w:r w:rsidRPr="00E458FB">
        <w:rPr>
          <w:rStyle w:val="tlid-translationtranslation"/>
          <w:sz w:val="28"/>
          <w:szCs w:val="28"/>
        </w:rPr>
        <w:t xml:space="preserve"> </w:t>
      </w:r>
      <w:r w:rsidR="00E264F6">
        <w:rPr>
          <w:rStyle w:val="tlid-translationtranslation"/>
          <w:sz w:val="28"/>
          <w:szCs w:val="28"/>
        </w:rPr>
        <w:t>пов’</w:t>
      </w:r>
      <w:r w:rsidRPr="00E458FB">
        <w:rPr>
          <w:rStyle w:val="tlid-translationtranslation"/>
          <w:sz w:val="28"/>
          <w:szCs w:val="28"/>
        </w:rPr>
        <w:t>язан</w:t>
      </w:r>
      <w:r w:rsidR="00997501">
        <w:rPr>
          <w:rStyle w:val="tlid-translationtranslation"/>
          <w:sz w:val="28"/>
          <w:szCs w:val="28"/>
        </w:rPr>
        <w:t>ої</w:t>
      </w:r>
      <w:r w:rsidRPr="00E458FB">
        <w:rPr>
          <w:rStyle w:val="tlid-translationtranslation"/>
          <w:sz w:val="28"/>
          <w:szCs w:val="28"/>
        </w:rPr>
        <w:t xml:space="preserve"> з цим </w:t>
      </w:r>
      <w:r w:rsidRPr="00E458FB">
        <w:rPr>
          <w:rStyle w:val="tlid-translationtranslation"/>
          <w:sz w:val="28"/>
          <w:szCs w:val="28"/>
        </w:rPr>
        <w:lastRenderedPageBreak/>
        <w:t>небезпек</w:t>
      </w:r>
      <w:r w:rsidR="00997501">
        <w:rPr>
          <w:rStyle w:val="tlid-translationtranslation"/>
          <w:sz w:val="28"/>
          <w:szCs w:val="28"/>
        </w:rPr>
        <w:t>и</w:t>
      </w:r>
      <w:r w:rsidRPr="00E458FB">
        <w:rPr>
          <w:rStyle w:val="tlid-translationtranslation"/>
          <w:sz w:val="28"/>
          <w:szCs w:val="28"/>
        </w:rPr>
        <w:t>. Якщо для аварій</w:t>
      </w:r>
      <w:r w:rsidR="00997501">
        <w:rPr>
          <w:rStyle w:val="tlid-translationtranslation"/>
          <w:sz w:val="28"/>
          <w:szCs w:val="28"/>
        </w:rPr>
        <w:t>н</w:t>
      </w:r>
      <w:r w:rsidRPr="00E458FB">
        <w:rPr>
          <w:rStyle w:val="tlid-translationtranslation"/>
          <w:sz w:val="28"/>
          <w:szCs w:val="28"/>
        </w:rPr>
        <w:t>о</w:t>
      </w:r>
      <w:r w:rsidR="00997501">
        <w:rPr>
          <w:rStyle w:val="tlid-translationtranslation"/>
          <w:sz w:val="28"/>
          <w:szCs w:val="28"/>
        </w:rPr>
        <w:t>го</w:t>
      </w:r>
      <w:r w:rsidRPr="00E458FB">
        <w:rPr>
          <w:rStyle w:val="tlid-translationtranslation"/>
          <w:sz w:val="28"/>
          <w:szCs w:val="28"/>
        </w:rPr>
        <w:t xml:space="preserve"> буксирування</w:t>
      </w:r>
      <w:r w:rsidR="00997501" w:rsidRPr="00997501">
        <w:rPr>
          <w:rStyle w:val="tlid-translationtranslation"/>
          <w:sz w:val="28"/>
          <w:szCs w:val="28"/>
        </w:rPr>
        <w:t xml:space="preserve"> </w:t>
      </w:r>
      <w:r w:rsidR="00997501" w:rsidRPr="00E458FB">
        <w:rPr>
          <w:rStyle w:val="tlid-translationtranslation"/>
          <w:sz w:val="28"/>
          <w:szCs w:val="28"/>
        </w:rPr>
        <w:t>потрібні троси</w:t>
      </w:r>
      <w:r w:rsidRPr="00E458FB">
        <w:rPr>
          <w:rStyle w:val="tlid-translationtranslation"/>
          <w:sz w:val="28"/>
          <w:szCs w:val="28"/>
        </w:rPr>
        <w:t xml:space="preserve">, </w:t>
      </w:r>
      <w:r w:rsidR="00997501">
        <w:rPr>
          <w:rStyle w:val="tlid-translationtranslation"/>
          <w:sz w:val="28"/>
          <w:szCs w:val="28"/>
        </w:rPr>
        <w:t xml:space="preserve">їх </w:t>
      </w:r>
      <w:r w:rsidRPr="00E458FB">
        <w:rPr>
          <w:rStyle w:val="tlid-translationtranslation"/>
          <w:sz w:val="28"/>
          <w:szCs w:val="28"/>
        </w:rPr>
        <w:t xml:space="preserve">розташування і метод кріплення повинні бути </w:t>
      </w:r>
      <w:r w:rsidR="00997501">
        <w:rPr>
          <w:rStyle w:val="tlid-translationtranslation"/>
          <w:sz w:val="28"/>
          <w:szCs w:val="28"/>
        </w:rPr>
        <w:t>по</w:t>
      </w:r>
      <w:r w:rsidRPr="00E458FB">
        <w:rPr>
          <w:rStyle w:val="tlid-translationtranslation"/>
          <w:sz w:val="28"/>
          <w:szCs w:val="28"/>
        </w:rPr>
        <w:t>годжені.</w:t>
      </w:r>
    </w:p>
    <w:p w14:paraId="28223EB2" w14:textId="77777777" w:rsidR="00E458FB" w:rsidRPr="00E458FB" w:rsidRDefault="00E458FB" w:rsidP="002A71D1">
      <w:pPr>
        <w:ind w:firstLine="567"/>
        <w:jc w:val="both"/>
        <w:rPr>
          <w:rStyle w:val="tlid-translationtranslation"/>
          <w:sz w:val="28"/>
          <w:szCs w:val="28"/>
        </w:rPr>
      </w:pPr>
      <w:bookmarkStart w:id="2" w:name="bookmark15"/>
      <w:r w:rsidRPr="00E458FB">
        <w:rPr>
          <w:sz w:val="28"/>
          <w:szCs w:val="28"/>
        </w:rPr>
        <w:t xml:space="preserve">4. </w:t>
      </w:r>
      <w:bookmarkEnd w:id="2"/>
      <w:r w:rsidRPr="00E458FB">
        <w:rPr>
          <w:rStyle w:val="tlid-translationtranslation"/>
          <w:sz w:val="28"/>
          <w:szCs w:val="28"/>
        </w:rPr>
        <w:t>Чи є безпечний прохід між судном і причалом?</w:t>
      </w:r>
    </w:p>
    <w:p w14:paraId="44CBEE9B" w14:textId="11D65BF3"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Засіб, що забезпечує прохід між судном і причалом, має бути безпечним</w:t>
      </w:r>
      <w:r w:rsidR="0076744C">
        <w:rPr>
          <w:rStyle w:val="tlid-translationtranslation"/>
          <w:sz w:val="28"/>
          <w:szCs w:val="28"/>
        </w:rPr>
        <w:t>,</w:t>
      </w:r>
      <w:r w:rsidRPr="00E458FB">
        <w:rPr>
          <w:rStyle w:val="tlid-translationtranslation"/>
          <w:sz w:val="28"/>
          <w:szCs w:val="28"/>
        </w:rPr>
        <w:t xml:space="preserve"> відповідати вимогам законодавства і може бути </w:t>
      </w:r>
      <w:r w:rsidR="0076744C">
        <w:rPr>
          <w:rStyle w:val="tlid-translationtranslation"/>
          <w:sz w:val="28"/>
          <w:szCs w:val="28"/>
        </w:rPr>
        <w:t>наданий</w:t>
      </w:r>
      <w:r w:rsidR="0076744C" w:rsidRPr="00E458FB">
        <w:rPr>
          <w:rStyle w:val="tlid-translationtranslation"/>
          <w:sz w:val="28"/>
          <w:szCs w:val="28"/>
        </w:rPr>
        <w:t xml:space="preserve"> </w:t>
      </w:r>
      <w:r w:rsidRPr="00E458FB">
        <w:rPr>
          <w:rStyle w:val="tlid-translationtranslation"/>
          <w:sz w:val="28"/>
          <w:szCs w:val="28"/>
        </w:rPr>
        <w:t>як судном, так і терміналом. Він повинен складатися з відповідного перехідного містка або забортного трапа з розташовано</w:t>
      </w:r>
      <w:r w:rsidR="00E264F6">
        <w:rPr>
          <w:rStyle w:val="tlid-translationtranslation"/>
          <w:sz w:val="28"/>
          <w:szCs w:val="28"/>
        </w:rPr>
        <w:t>ю</w:t>
      </w:r>
      <w:r w:rsidRPr="00E458FB">
        <w:rPr>
          <w:rStyle w:val="tlid-translationtranslation"/>
          <w:sz w:val="28"/>
          <w:szCs w:val="28"/>
        </w:rPr>
        <w:t xml:space="preserve"> під ним</w:t>
      </w:r>
      <w:r w:rsidR="00997501" w:rsidRPr="00997501">
        <w:rPr>
          <w:rStyle w:val="tlid-translationtranslation"/>
          <w:sz w:val="28"/>
          <w:szCs w:val="28"/>
        </w:rPr>
        <w:t xml:space="preserve"> </w:t>
      </w:r>
      <w:r w:rsidR="00997501" w:rsidRPr="00E458FB">
        <w:rPr>
          <w:rStyle w:val="tlid-translationtranslation"/>
          <w:sz w:val="28"/>
          <w:szCs w:val="28"/>
        </w:rPr>
        <w:t>запобіжно</w:t>
      </w:r>
      <w:r w:rsidR="00997501">
        <w:rPr>
          <w:rStyle w:val="tlid-translationtranslation"/>
          <w:sz w:val="28"/>
          <w:szCs w:val="28"/>
        </w:rPr>
        <w:t>ю</w:t>
      </w:r>
      <w:r w:rsidR="00997501" w:rsidRPr="00E458FB">
        <w:rPr>
          <w:rStyle w:val="tlid-translationtranslation"/>
          <w:sz w:val="28"/>
          <w:szCs w:val="28"/>
        </w:rPr>
        <w:t xml:space="preserve"> сіткою,</w:t>
      </w:r>
      <w:r w:rsidR="00997501" w:rsidRPr="00997501">
        <w:rPr>
          <w:rStyle w:val="tlid-translationtranslation"/>
          <w:sz w:val="28"/>
          <w:szCs w:val="28"/>
        </w:rPr>
        <w:t xml:space="preserve"> </w:t>
      </w:r>
      <w:r w:rsidR="00997501" w:rsidRPr="00E458FB">
        <w:rPr>
          <w:rStyle w:val="tlid-translationtranslation"/>
          <w:sz w:val="28"/>
          <w:szCs w:val="28"/>
        </w:rPr>
        <w:t>закріплено</w:t>
      </w:r>
      <w:r w:rsidR="00997501">
        <w:rPr>
          <w:rStyle w:val="tlid-translationtranslation"/>
          <w:sz w:val="28"/>
          <w:szCs w:val="28"/>
        </w:rPr>
        <w:t>ю</w:t>
      </w:r>
      <w:r w:rsidRPr="00E458FB">
        <w:rPr>
          <w:rStyle w:val="tlid-translationtranslation"/>
          <w:sz w:val="28"/>
          <w:szCs w:val="28"/>
        </w:rPr>
        <w:t xml:space="preserve"> </w:t>
      </w:r>
      <w:r w:rsidR="00997501" w:rsidRPr="00E458FB">
        <w:rPr>
          <w:rStyle w:val="tlid-translationtranslation"/>
          <w:sz w:val="28"/>
          <w:szCs w:val="28"/>
        </w:rPr>
        <w:t>належним чином</w:t>
      </w:r>
      <w:r w:rsidR="00997501">
        <w:rPr>
          <w:rStyle w:val="tlid-translationtranslation"/>
          <w:sz w:val="28"/>
          <w:szCs w:val="28"/>
        </w:rPr>
        <w:t>.</w:t>
      </w:r>
      <w:r w:rsidR="00997501" w:rsidRPr="00E458FB">
        <w:rPr>
          <w:rStyle w:val="tlid-translationtranslation"/>
          <w:sz w:val="28"/>
          <w:szCs w:val="28"/>
        </w:rPr>
        <w:t xml:space="preserve"> </w:t>
      </w:r>
      <w:r w:rsidRPr="00E458FB">
        <w:rPr>
          <w:rStyle w:val="tlid-translationtranslation"/>
          <w:sz w:val="28"/>
          <w:szCs w:val="28"/>
        </w:rPr>
        <w:t xml:space="preserve">Устаткування, що забезпечує прохід, потребує обслуговування, оскільки воно може бути пошкоджено внаслідок зміни висоти </w:t>
      </w:r>
      <w:r w:rsidR="003010B8">
        <w:rPr>
          <w:rStyle w:val="tlid-translationtranslation"/>
          <w:sz w:val="28"/>
          <w:szCs w:val="28"/>
        </w:rPr>
        <w:t>та</w:t>
      </w:r>
      <w:r w:rsidRPr="00E458FB">
        <w:rPr>
          <w:rStyle w:val="tlid-translationtranslation"/>
          <w:sz w:val="28"/>
          <w:szCs w:val="28"/>
        </w:rPr>
        <w:t xml:space="preserve"> осадки. </w:t>
      </w:r>
      <w:r w:rsidR="003010B8">
        <w:rPr>
          <w:rStyle w:val="tlid-translationtranslation"/>
          <w:sz w:val="28"/>
          <w:szCs w:val="28"/>
        </w:rPr>
        <w:t xml:space="preserve">Представники </w:t>
      </w:r>
      <w:r w:rsidR="003010B8" w:rsidRPr="00E458FB">
        <w:rPr>
          <w:rStyle w:val="tlid-translationtranslation"/>
          <w:sz w:val="28"/>
          <w:szCs w:val="28"/>
        </w:rPr>
        <w:t>судн</w:t>
      </w:r>
      <w:r w:rsidR="003010B8">
        <w:rPr>
          <w:rStyle w:val="tlid-translationtranslation"/>
          <w:sz w:val="28"/>
          <w:szCs w:val="28"/>
        </w:rPr>
        <w:t>а</w:t>
      </w:r>
      <w:r w:rsidR="003010B8" w:rsidRPr="00E458FB">
        <w:rPr>
          <w:rStyle w:val="tlid-translationtranslation"/>
          <w:sz w:val="28"/>
          <w:szCs w:val="28"/>
        </w:rPr>
        <w:t xml:space="preserve"> і термінал</w:t>
      </w:r>
      <w:r w:rsidR="003010B8">
        <w:rPr>
          <w:rStyle w:val="tlid-translationtranslation"/>
          <w:sz w:val="28"/>
          <w:szCs w:val="28"/>
        </w:rPr>
        <w:t>а</w:t>
      </w:r>
      <w:r w:rsidR="003010B8" w:rsidRPr="00E458FB">
        <w:rPr>
          <w:rStyle w:val="tlid-translationtranslation"/>
          <w:sz w:val="28"/>
          <w:szCs w:val="28"/>
        </w:rPr>
        <w:t xml:space="preserve"> повин</w:t>
      </w:r>
      <w:r w:rsidR="003010B8">
        <w:rPr>
          <w:rStyle w:val="tlid-translationtranslation"/>
          <w:sz w:val="28"/>
          <w:szCs w:val="28"/>
        </w:rPr>
        <w:t>ні</w:t>
      </w:r>
      <w:r w:rsidR="003010B8" w:rsidRPr="00E458FB">
        <w:rPr>
          <w:rStyle w:val="tlid-translationtranslation"/>
          <w:sz w:val="28"/>
          <w:szCs w:val="28"/>
        </w:rPr>
        <w:t xml:space="preserve"> </w:t>
      </w:r>
      <w:r w:rsidR="003010B8">
        <w:rPr>
          <w:rStyle w:val="tlid-translationtranslation"/>
          <w:sz w:val="28"/>
          <w:szCs w:val="28"/>
        </w:rPr>
        <w:t>по</w:t>
      </w:r>
      <w:r w:rsidR="003010B8" w:rsidRPr="00E458FB">
        <w:rPr>
          <w:rStyle w:val="tlid-translationtranslation"/>
          <w:sz w:val="28"/>
          <w:szCs w:val="28"/>
        </w:rPr>
        <w:t>год</w:t>
      </w:r>
      <w:r w:rsidR="003010B8">
        <w:rPr>
          <w:rStyle w:val="tlid-translationtranslation"/>
          <w:sz w:val="28"/>
          <w:szCs w:val="28"/>
        </w:rPr>
        <w:t>ити</w:t>
      </w:r>
      <w:r w:rsidR="003010B8" w:rsidRPr="00E458FB">
        <w:rPr>
          <w:rStyle w:val="tlid-translationtranslation"/>
          <w:sz w:val="28"/>
          <w:szCs w:val="28"/>
        </w:rPr>
        <w:t xml:space="preserve"> </w:t>
      </w:r>
      <w:r w:rsidR="003010B8">
        <w:rPr>
          <w:rStyle w:val="tlid-translationtranslation"/>
          <w:sz w:val="28"/>
          <w:szCs w:val="28"/>
        </w:rPr>
        <w:t>п</w:t>
      </w:r>
      <w:r w:rsidR="0076744C">
        <w:rPr>
          <w:rStyle w:val="tlid-translationtranslation"/>
          <w:sz w:val="28"/>
          <w:szCs w:val="28"/>
        </w:rPr>
        <w:t>ерелік осіб</w:t>
      </w:r>
      <w:r w:rsidRPr="00E458FB">
        <w:rPr>
          <w:rStyle w:val="tlid-translationtranslation"/>
          <w:sz w:val="28"/>
          <w:szCs w:val="28"/>
        </w:rPr>
        <w:t xml:space="preserve">, </w:t>
      </w:r>
      <w:r w:rsidR="0076744C" w:rsidRPr="00E458FB">
        <w:rPr>
          <w:rStyle w:val="tlid-translationtranslation"/>
          <w:sz w:val="28"/>
          <w:szCs w:val="28"/>
        </w:rPr>
        <w:t>відповідальн</w:t>
      </w:r>
      <w:r w:rsidR="0076744C">
        <w:rPr>
          <w:rStyle w:val="tlid-translationtranslation"/>
          <w:sz w:val="28"/>
          <w:szCs w:val="28"/>
        </w:rPr>
        <w:t>их</w:t>
      </w:r>
      <w:r w:rsidR="0076744C" w:rsidRPr="00E458FB">
        <w:rPr>
          <w:rStyle w:val="tlid-translationtranslation"/>
          <w:sz w:val="28"/>
          <w:szCs w:val="28"/>
        </w:rPr>
        <w:t xml:space="preserve"> </w:t>
      </w:r>
      <w:r w:rsidRPr="00E458FB">
        <w:rPr>
          <w:rStyle w:val="tlid-translationtranslation"/>
          <w:sz w:val="28"/>
          <w:szCs w:val="28"/>
        </w:rPr>
        <w:t>за обслуговування</w:t>
      </w:r>
      <w:r w:rsidR="003010B8">
        <w:rPr>
          <w:rStyle w:val="tlid-translationtranslation"/>
          <w:sz w:val="28"/>
          <w:szCs w:val="28"/>
        </w:rPr>
        <w:t xml:space="preserve"> у</w:t>
      </w:r>
      <w:r w:rsidR="003010B8" w:rsidRPr="00E458FB">
        <w:rPr>
          <w:rStyle w:val="tlid-translationtranslation"/>
          <w:sz w:val="28"/>
          <w:szCs w:val="28"/>
        </w:rPr>
        <w:t>статкування, що забезпечує прохід</w:t>
      </w:r>
      <w:r w:rsidRPr="00E458FB">
        <w:rPr>
          <w:rStyle w:val="tlid-translationtranslation"/>
          <w:sz w:val="28"/>
          <w:szCs w:val="28"/>
        </w:rPr>
        <w:t xml:space="preserve">, і </w:t>
      </w:r>
      <w:r w:rsidR="003010B8">
        <w:rPr>
          <w:rStyle w:val="tlid-translationtranslation"/>
          <w:sz w:val="28"/>
          <w:szCs w:val="28"/>
        </w:rPr>
        <w:t xml:space="preserve">цей перелік має бути вказано </w:t>
      </w:r>
      <w:r w:rsidRPr="00E458FB">
        <w:rPr>
          <w:rStyle w:val="tlid-translationtranslation"/>
          <w:sz w:val="28"/>
          <w:szCs w:val="28"/>
        </w:rPr>
        <w:t>в переліку контрольних перевірок.</w:t>
      </w:r>
    </w:p>
    <w:p w14:paraId="5E8D9622" w14:textId="7E11E371"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Перехідний місток повинен роз</w:t>
      </w:r>
      <w:r w:rsidR="003010B8">
        <w:rPr>
          <w:rStyle w:val="tlid-translationtranslation"/>
          <w:sz w:val="28"/>
          <w:szCs w:val="28"/>
        </w:rPr>
        <w:t>міщуватися</w:t>
      </w:r>
      <w:r w:rsidRPr="00E458FB">
        <w:rPr>
          <w:rStyle w:val="tlid-translationtranslation"/>
          <w:sz w:val="28"/>
          <w:szCs w:val="28"/>
        </w:rPr>
        <w:t xml:space="preserve"> таким чином, щоб він не </w:t>
      </w:r>
      <w:r w:rsidR="003010B8">
        <w:rPr>
          <w:rStyle w:val="tlid-translationtranslation"/>
          <w:sz w:val="28"/>
          <w:szCs w:val="28"/>
        </w:rPr>
        <w:t>перебував</w:t>
      </w:r>
      <w:r w:rsidR="003010B8" w:rsidRPr="00E458FB">
        <w:rPr>
          <w:rStyle w:val="tlid-translationtranslation"/>
          <w:sz w:val="28"/>
          <w:szCs w:val="28"/>
        </w:rPr>
        <w:t xml:space="preserve"> </w:t>
      </w:r>
      <w:r w:rsidRPr="00E458FB">
        <w:rPr>
          <w:rStyle w:val="tlid-translationtranslation"/>
          <w:sz w:val="28"/>
          <w:szCs w:val="28"/>
        </w:rPr>
        <w:t>під траєкторією переміщення вантажу</w:t>
      </w:r>
      <w:r w:rsidR="003010B8">
        <w:rPr>
          <w:rStyle w:val="tlid-translationtranslation"/>
          <w:sz w:val="28"/>
          <w:szCs w:val="28"/>
        </w:rPr>
        <w:t>,</w:t>
      </w:r>
      <w:r w:rsidRPr="00E458FB">
        <w:rPr>
          <w:rStyle w:val="tlid-translationtranslation"/>
          <w:sz w:val="28"/>
          <w:szCs w:val="28"/>
        </w:rPr>
        <w:t xml:space="preserve"> що завантажується або вивантажується. У темний час доби він повинен бути добре освітлений. На судні поблизу перехідного містка або забортного трапа повинен </w:t>
      </w:r>
      <w:r w:rsidR="003010B8">
        <w:rPr>
          <w:rStyle w:val="tlid-translationtranslation"/>
          <w:sz w:val="28"/>
          <w:szCs w:val="28"/>
        </w:rPr>
        <w:t>розміщуватися</w:t>
      </w:r>
      <w:r w:rsidR="003010B8" w:rsidRPr="00E458FB">
        <w:rPr>
          <w:rStyle w:val="tlid-translationtranslation"/>
          <w:sz w:val="28"/>
          <w:szCs w:val="28"/>
        </w:rPr>
        <w:t xml:space="preserve"> </w:t>
      </w:r>
      <w:r w:rsidRPr="00E458FB">
        <w:rPr>
          <w:rStyle w:val="tlid-translationtranslation"/>
          <w:sz w:val="28"/>
          <w:szCs w:val="28"/>
        </w:rPr>
        <w:t xml:space="preserve">рятувальний круг </w:t>
      </w:r>
      <w:r w:rsidR="003010B8">
        <w:rPr>
          <w:rStyle w:val="tlid-translationtranslation"/>
          <w:sz w:val="28"/>
          <w:szCs w:val="28"/>
        </w:rPr>
        <w:t>і</w:t>
      </w:r>
      <w:r w:rsidRPr="00E458FB">
        <w:rPr>
          <w:rStyle w:val="tlid-translationtranslation"/>
          <w:sz w:val="28"/>
          <w:szCs w:val="28"/>
        </w:rPr>
        <w:t>з кидальний кінцем.</w:t>
      </w:r>
    </w:p>
    <w:p w14:paraId="78C590C8" w14:textId="77777777" w:rsidR="00E458FB" w:rsidRPr="00E458FB" w:rsidRDefault="00E458FB" w:rsidP="002A71D1">
      <w:pPr>
        <w:pStyle w:val="30"/>
        <w:shd w:val="clear" w:color="auto" w:fill="auto"/>
        <w:spacing w:after="0" w:line="240" w:lineRule="auto"/>
        <w:ind w:right="40" w:firstLine="567"/>
        <w:jc w:val="left"/>
        <w:rPr>
          <w:rStyle w:val="tlid-translationtranslation"/>
          <w:rFonts w:ascii="Times New Roman" w:hAnsi="Times New Roman" w:cs="Times New Roman"/>
          <w:sz w:val="28"/>
          <w:szCs w:val="28"/>
          <w:lang w:val="uk-UA"/>
        </w:rPr>
      </w:pPr>
      <w:bookmarkStart w:id="3" w:name="bookmark16"/>
      <w:r w:rsidRPr="00E458FB">
        <w:rPr>
          <w:rFonts w:ascii="Times New Roman" w:hAnsi="Times New Roman" w:cs="Times New Roman"/>
          <w:sz w:val="28"/>
          <w:szCs w:val="28"/>
          <w:lang w:val="uk-UA"/>
        </w:rPr>
        <w:t xml:space="preserve">5. </w:t>
      </w:r>
      <w:bookmarkEnd w:id="3"/>
      <w:r w:rsidRPr="00E458FB">
        <w:rPr>
          <w:rStyle w:val="tlid-translationtranslation"/>
          <w:rFonts w:ascii="Times New Roman" w:hAnsi="Times New Roman" w:cs="Times New Roman"/>
          <w:sz w:val="28"/>
          <w:szCs w:val="28"/>
          <w:lang w:val="uk-UA"/>
        </w:rPr>
        <w:t>Чи діє між судном і терміналом узгоджена система зв</w:t>
      </w:r>
      <w:r w:rsidR="00E264F6">
        <w:rPr>
          <w:rStyle w:val="tlid-translationtranslation"/>
          <w:rFonts w:ascii="Times New Roman" w:hAnsi="Times New Roman" w:cs="Times New Roman"/>
          <w:sz w:val="28"/>
          <w:szCs w:val="28"/>
          <w:lang w:val="uk-UA"/>
        </w:rPr>
        <w:t>’</w:t>
      </w:r>
      <w:r w:rsidRPr="00E458FB">
        <w:rPr>
          <w:rStyle w:val="tlid-translationtranslation"/>
          <w:rFonts w:ascii="Times New Roman" w:hAnsi="Times New Roman" w:cs="Times New Roman"/>
          <w:sz w:val="28"/>
          <w:szCs w:val="28"/>
          <w:lang w:val="uk-UA"/>
        </w:rPr>
        <w:t xml:space="preserve">язку? </w:t>
      </w:r>
    </w:p>
    <w:p w14:paraId="4E504137" w14:textId="7F2D2A65"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Зв</w:t>
      </w:r>
      <w:r w:rsidR="00E264F6">
        <w:rPr>
          <w:rStyle w:val="tlid-translationtranslation"/>
          <w:sz w:val="28"/>
          <w:szCs w:val="28"/>
        </w:rPr>
        <w:t>’</w:t>
      </w:r>
      <w:r w:rsidRPr="00E458FB">
        <w:rPr>
          <w:rStyle w:val="tlid-translationtranslation"/>
          <w:sz w:val="28"/>
          <w:szCs w:val="28"/>
        </w:rPr>
        <w:t xml:space="preserve">язок між відповідальною особою командного складу на судні </w:t>
      </w:r>
      <w:r w:rsidR="003010B8">
        <w:rPr>
          <w:rStyle w:val="tlid-translationtranslation"/>
          <w:sz w:val="28"/>
          <w:szCs w:val="28"/>
        </w:rPr>
        <w:t>та</w:t>
      </w:r>
      <w:r w:rsidRPr="00E458FB">
        <w:rPr>
          <w:rStyle w:val="tlid-translationtranslation"/>
          <w:sz w:val="28"/>
          <w:szCs w:val="28"/>
        </w:rPr>
        <w:t xml:space="preserve"> відповідальною особою на березі повин</w:t>
      </w:r>
      <w:r w:rsidR="00E264F6">
        <w:rPr>
          <w:rStyle w:val="tlid-translationtranslation"/>
          <w:sz w:val="28"/>
          <w:szCs w:val="28"/>
        </w:rPr>
        <w:t>ен</w:t>
      </w:r>
      <w:r w:rsidRPr="00E458FB">
        <w:rPr>
          <w:rStyle w:val="tlid-translationtranslation"/>
          <w:sz w:val="28"/>
          <w:szCs w:val="28"/>
        </w:rPr>
        <w:t xml:space="preserve"> підтримуватися найефективн</w:t>
      </w:r>
      <w:r w:rsidR="003010B8">
        <w:rPr>
          <w:rStyle w:val="tlid-translationtranslation"/>
          <w:sz w:val="28"/>
          <w:szCs w:val="28"/>
        </w:rPr>
        <w:t>іш</w:t>
      </w:r>
      <w:r w:rsidRPr="00E458FB">
        <w:rPr>
          <w:rStyle w:val="tlid-translationtranslation"/>
          <w:sz w:val="28"/>
          <w:szCs w:val="28"/>
        </w:rPr>
        <w:t>им способом. Обрана система зв</w:t>
      </w:r>
      <w:r w:rsidR="00E264F6">
        <w:rPr>
          <w:rStyle w:val="tlid-translationtranslation"/>
          <w:sz w:val="28"/>
          <w:szCs w:val="28"/>
        </w:rPr>
        <w:t>’</w:t>
      </w:r>
      <w:r w:rsidRPr="00E458FB">
        <w:rPr>
          <w:rStyle w:val="tlid-translationtranslation"/>
          <w:sz w:val="28"/>
          <w:szCs w:val="28"/>
        </w:rPr>
        <w:t xml:space="preserve">язку, мова, </w:t>
      </w:r>
      <w:r w:rsidRPr="00E458FB">
        <w:rPr>
          <w:rStyle w:val="alt-edited"/>
          <w:sz w:val="28"/>
          <w:szCs w:val="28"/>
        </w:rPr>
        <w:t>яка</w:t>
      </w:r>
      <w:r w:rsidRPr="00E458FB">
        <w:rPr>
          <w:rStyle w:val="tlid-translationtranslation"/>
          <w:sz w:val="28"/>
          <w:szCs w:val="28"/>
        </w:rPr>
        <w:t xml:space="preserve"> </w:t>
      </w:r>
      <w:r w:rsidR="003010B8">
        <w:rPr>
          <w:rStyle w:val="tlid-translationtranslation"/>
          <w:sz w:val="28"/>
          <w:szCs w:val="28"/>
        </w:rPr>
        <w:t xml:space="preserve">буде </w:t>
      </w:r>
      <w:r w:rsidRPr="00E458FB">
        <w:rPr>
          <w:rStyle w:val="tlid-translationtranslation"/>
          <w:sz w:val="28"/>
          <w:szCs w:val="28"/>
        </w:rPr>
        <w:t>використовуватися, необхідн</w:t>
      </w:r>
      <w:r w:rsidR="003010B8">
        <w:rPr>
          <w:rStyle w:val="tlid-translationtranslation"/>
          <w:sz w:val="28"/>
          <w:szCs w:val="28"/>
        </w:rPr>
        <w:t>і</w:t>
      </w:r>
      <w:r w:rsidRPr="00E458FB">
        <w:rPr>
          <w:rStyle w:val="tlid-translationtranslation"/>
          <w:sz w:val="28"/>
          <w:szCs w:val="28"/>
        </w:rPr>
        <w:t xml:space="preserve"> номери телефонів </w:t>
      </w:r>
      <w:r w:rsidR="003010B8">
        <w:rPr>
          <w:rStyle w:val="tlid-translationtranslation"/>
          <w:sz w:val="28"/>
          <w:szCs w:val="28"/>
        </w:rPr>
        <w:t>та</w:t>
      </w:r>
      <w:r w:rsidRPr="00E458FB">
        <w:rPr>
          <w:rStyle w:val="tlid-translationtranslation"/>
          <w:sz w:val="28"/>
          <w:szCs w:val="28"/>
        </w:rPr>
        <w:t>/або канали радіозв</w:t>
      </w:r>
      <w:r w:rsidR="00E264F6">
        <w:rPr>
          <w:rStyle w:val="tlid-translationtranslation"/>
          <w:sz w:val="28"/>
          <w:szCs w:val="28"/>
        </w:rPr>
        <w:t>’</w:t>
      </w:r>
      <w:r w:rsidRPr="00E458FB">
        <w:rPr>
          <w:rStyle w:val="tlid-translationtranslation"/>
          <w:sz w:val="28"/>
          <w:szCs w:val="28"/>
        </w:rPr>
        <w:t>язку повинні бути вказані в переліку контрольних перевірок.</w:t>
      </w:r>
    </w:p>
    <w:p w14:paraId="77E2BEDB" w14:textId="612C4C25" w:rsidR="00E458FB" w:rsidRPr="00E458FB" w:rsidRDefault="00E458FB" w:rsidP="002A71D1">
      <w:pPr>
        <w:ind w:firstLine="567"/>
        <w:jc w:val="both"/>
        <w:rPr>
          <w:rStyle w:val="tlid-translationtranslation"/>
          <w:sz w:val="28"/>
          <w:szCs w:val="28"/>
        </w:rPr>
      </w:pPr>
      <w:bookmarkStart w:id="4" w:name="bookmark17"/>
      <w:r w:rsidRPr="00E458FB">
        <w:rPr>
          <w:sz w:val="28"/>
          <w:szCs w:val="28"/>
        </w:rPr>
        <w:t xml:space="preserve">6. </w:t>
      </w:r>
      <w:bookmarkEnd w:id="4"/>
      <w:r w:rsidRPr="00E458FB">
        <w:rPr>
          <w:rStyle w:val="tlid-translationtranslation"/>
          <w:sz w:val="28"/>
          <w:szCs w:val="28"/>
        </w:rPr>
        <w:t>Чи встановлен</w:t>
      </w:r>
      <w:r w:rsidR="003010B8">
        <w:rPr>
          <w:rStyle w:val="tlid-translationtranslation"/>
          <w:sz w:val="28"/>
          <w:szCs w:val="28"/>
        </w:rPr>
        <w:t>о</w:t>
      </w:r>
      <w:r w:rsidRPr="00E458FB">
        <w:rPr>
          <w:rStyle w:val="tlid-translationtranslation"/>
          <w:sz w:val="28"/>
          <w:szCs w:val="28"/>
        </w:rPr>
        <w:t xml:space="preserve"> чітко ос</w:t>
      </w:r>
      <w:r w:rsidR="003010B8">
        <w:rPr>
          <w:rStyle w:val="tlid-translationtranslation"/>
          <w:sz w:val="28"/>
          <w:szCs w:val="28"/>
        </w:rPr>
        <w:t>і</w:t>
      </w:r>
      <w:r w:rsidRPr="00E458FB">
        <w:rPr>
          <w:rStyle w:val="tlid-translationtranslation"/>
          <w:sz w:val="28"/>
          <w:szCs w:val="28"/>
        </w:rPr>
        <w:t>б для зв</w:t>
      </w:r>
      <w:r w:rsidR="00E264F6">
        <w:rPr>
          <w:rStyle w:val="tlid-translationtranslation"/>
          <w:sz w:val="28"/>
          <w:szCs w:val="28"/>
        </w:rPr>
        <w:t>’</w:t>
      </w:r>
      <w:r w:rsidRPr="00E458FB">
        <w:rPr>
          <w:rStyle w:val="tlid-translationtranslation"/>
          <w:sz w:val="28"/>
          <w:szCs w:val="28"/>
        </w:rPr>
        <w:t xml:space="preserve">язку під час </w:t>
      </w:r>
      <w:r w:rsidR="003010B8">
        <w:rPr>
          <w:rStyle w:val="tlid-translationtranslation"/>
          <w:sz w:val="28"/>
          <w:szCs w:val="28"/>
        </w:rPr>
        <w:t xml:space="preserve">виконання </w:t>
      </w:r>
      <w:r w:rsidRPr="00E458FB">
        <w:rPr>
          <w:rStyle w:val="tlid-translationtranslation"/>
          <w:sz w:val="28"/>
          <w:szCs w:val="28"/>
        </w:rPr>
        <w:t>операцій?</w:t>
      </w:r>
    </w:p>
    <w:p w14:paraId="50C0DCA1" w14:textId="4041CA9C"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 xml:space="preserve">Персонал, що здійснює управління на судні </w:t>
      </w:r>
      <w:r w:rsidR="003010B8">
        <w:rPr>
          <w:rStyle w:val="tlid-translationtranslation"/>
          <w:sz w:val="28"/>
          <w:szCs w:val="28"/>
        </w:rPr>
        <w:t>та в</w:t>
      </w:r>
      <w:r w:rsidRPr="00E458FB">
        <w:rPr>
          <w:rStyle w:val="tlid-translationtranslation"/>
          <w:sz w:val="28"/>
          <w:szCs w:val="28"/>
        </w:rPr>
        <w:t xml:space="preserve"> терміналі, повинен підтримувати ефективний зв</w:t>
      </w:r>
      <w:r w:rsidR="00E264F6">
        <w:rPr>
          <w:rStyle w:val="tlid-translationtranslation"/>
          <w:sz w:val="28"/>
          <w:szCs w:val="28"/>
        </w:rPr>
        <w:t>’</w:t>
      </w:r>
      <w:r w:rsidRPr="00E458FB">
        <w:rPr>
          <w:rStyle w:val="tlid-translationtranslation"/>
          <w:sz w:val="28"/>
          <w:szCs w:val="28"/>
        </w:rPr>
        <w:t>язок один з одним, а також з</w:t>
      </w:r>
      <w:r w:rsidR="003010B8">
        <w:rPr>
          <w:rStyle w:val="tlid-translationtranslation"/>
          <w:sz w:val="28"/>
          <w:szCs w:val="28"/>
        </w:rPr>
        <w:t>і</w:t>
      </w:r>
      <w:r w:rsidRPr="00E458FB">
        <w:rPr>
          <w:rStyle w:val="tlid-translationtranslation"/>
          <w:sz w:val="28"/>
          <w:szCs w:val="28"/>
        </w:rPr>
        <w:t xml:space="preserve"> </w:t>
      </w:r>
      <w:r w:rsidR="003010B8">
        <w:rPr>
          <w:rStyle w:val="tlid-translationtranslation"/>
          <w:sz w:val="28"/>
          <w:szCs w:val="28"/>
        </w:rPr>
        <w:t>своїми</w:t>
      </w:r>
      <w:r w:rsidRPr="00E458FB">
        <w:rPr>
          <w:rStyle w:val="tlid-translationtranslation"/>
          <w:sz w:val="28"/>
          <w:szCs w:val="28"/>
        </w:rPr>
        <w:t xml:space="preserve"> </w:t>
      </w:r>
      <w:r w:rsidRPr="00E458FB">
        <w:rPr>
          <w:rStyle w:val="alt-edited"/>
          <w:sz w:val="28"/>
          <w:szCs w:val="28"/>
        </w:rPr>
        <w:t>керівниками</w:t>
      </w:r>
      <w:r w:rsidRPr="00E458FB">
        <w:rPr>
          <w:rStyle w:val="tlid-translationtranslation"/>
          <w:sz w:val="28"/>
          <w:szCs w:val="28"/>
        </w:rPr>
        <w:t xml:space="preserve">. </w:t>
      </w:r>
      <w:r w:rsidR="003010B8">
        <w:rPr>
          <w:rStyle w:val="tlid-translationtranslation"/>
          <w:sz w:val="28"/>
          <w:szCs w:val="28"/>
        </w:rPr>
        <w:t>У</w:t>
      </w:r>
      <w:r w:rsidRPr="00E458FB">
        <w:rPr>
          <w:rStyle w:val="tlid-translationtranslation"/>
          <w:sz w:val="28"/>
          <w:szCs w:val="28"/>
        </w:rPr>
        <w:t xml:space="preserve"> переліку контрольних перевірок</w:t>
      </w:r>
      <w:r w:rsidR="003010B8">
        <w:rPr>
          <w:rStyle w:val="tlid-translationtranslation"/>
          <w:sz w:val="28"/>
          <w:szCs w:val="28"/>
        </w:rPr>
        <w:t xml:space="preserve"> має бути вказано імена </w:t>
      </w:r>
      <w:r w:rsidR="00C8061A" w:rsidRPr="00C8061A">
        <w:rPr>
          <w:rStyle w:val="tlid-translationtranslation"/>
          <w:sz w:val="28"/>
          <w:szCs w:val="28"/>
        </w:rPr>
        <w:t xml:space="preserve">цих </w:t>
      </w:r>
      <w:r w:rsidR="003010B8" w:rsidRPr="00C8061A">
        <w:rPr>
          <w:rStyle w:val="tlid-translationtranslation"/>
          <w:sz w:val="28"/>
          <w:szCs w:val="28"/>
        </w:rPr>
        <w:t>керівників</w:t>
      </w:r>
      <w:r w:rsidR="003010B8">
        <w:rPr>
          <w:rStyle w:val="tlid-translationtranslation"/>
          <w:sz w:val="28"/>
          <w:szCs w:val="28"/>
        </w:rPr>
        <w:t xml:space="preserve"> і в разі потреби</w:t>
      </w:r>
      <w:r w:rsidR="003010B8" w:rsidRPr="003010B8">
        <w:rPr>
          <w:rStyle w:val="tlid-translationtranslation"/>
          <w:sz w:val="28"/>
          <w:szCs w:val="28"/>
        </w:rPr>
        <w:t xml:space="preserve"> </w:t>
      </w:r>
      <w:r w:rsidR="003010B8" w:rsidRPr="00E458FB">
        <w:rPr>
          <w:rStyle w:val="tlid-translationtranslation"/>
          <w:sz w:val="28"/>
          <w:szCs w:val="28"/>
        </w:rPr>
        <w:t>місце, де з ними може бути встановлен</w:t>
      </w:r>
      <w:r w:rsidR="003010B8">
        <w:rPr>
          <w:rStyle w:val="tlid-translationtranslation"/>
          <w:sz w:val="28"/>
          <w:szCs w:val="28"/>
        </w:rPr>
        <w:t>о</w:t>
      </w:r>
      <w:r w:rsidR="003010B8" w:rsidRPr="00E458FB">
        <w:rPr>
          <w:rStyle w:val="tlid-translationtranslation"/>
          <w:sz w:val="28"/>
          <w:szCs w:val="28"/>
        </w:rPr>
        <w:t xml:space="preserve"> контакт</w:t>
      </w:r>
      <w:r w:rsidRPr="00E458FB">
        <w:rPr>
          <w:rStyle w:val="tlid-translationtranslation"/>
          <w:sz w:val="28"/>
          <w:szCs w:val="28"/>
        </w:rPr>
        <w:t>.</w:t>
      </w:r>
    </w:p>
    <w:p w14:paraId="11DCFD1C" w14:textId="7B71BE29" w:rsidR="00E458FB" w:rsidRPr="00E458FB" w:rsidRDefault="003010B8" w:rsidP="002A71D1">
      <w:pPr>
        <w:ind w:firstLine="567"/>
        <w:jc w:val="both"/>
        <w:rPr>
          <w:rStyle w:val="tlid-translationtranslation"/>
          <w:sz w:val="28"/>
          <w:szCs w:val="28"/>
        </w:rPr>
      </w:pPr>
      <w:r>
        <w:rPr>
          <w:rStyle w:val="tlid-translationtranslation"/>
          <w:sz w:val="28"/>
          <w:szCs w:val="28"/>
        </w:rPr>
        <w:t>П</w:t>
      </w:r>
      <w:r w:rsidRPr="00E458FB">
        <w:rPr>
          <w:rStyle w:val="tlid-translationtranslation"/>
          <w:sz w:val="28"/>
          <w:szCs w:val="28"/>
        </w:rPr>
        <w:t xml:space="preserve">ід час </w:t>
      </w:r>
      <w:r>
        <w:rPr>
          <w:rStyle w:val="tlid-translationtranslation"/>
          <w:sz w:val="28"/>
          <w:szCs w:val="28"/>
        </w:rPr>
        <w:t xml:space="preserve">виконання </w:t>
      </w:r>
      <w:r w:rsidRPr="00E458FB">
        <w:rPr>
          <w:rStyle w:val="tlid-translationtranslation"/>
          <w:sz w:val="28"/>
          <w:szCs w:val="28"/>
        </w:rPr>
        <w:t>операцій</w:t>
      </w:r>
      <w:r w:rsidRPr="00E458FB">
        <w:rPr>
          <w:rStyle w:val="alt-edited"/>
          <w:sz w:val="28"/>
          <w:szCs w:val="28"/>
        </w:rPr>
        <w:t xml:space="preserve"> </w:t>
      </w:r>
      <w:r>
        <w:rPr>
          <w:rStyle w:val="alt-edited"/>
          <w:sz w:val="28"/>
          <w:szCs w:val="28"/>
        </w:rPr>
        <w:t>слід вживати всіх можливих заходів</w:t>
      </w:r>
      <w:r w:rsidR="00E458FB" w:rsidRPr="00E458FB">
        <w:rPr>
          <w:rStyle w:val="tlid-translationtranslation"/>
          <w:sz w:val="28"/>
          <w:szCs w:val="28"/>
        </w:rPr>
        <w:t xml:space="preserve">, щоб запобігти розвитку небезпечних ситуацій, але в разі </w:t>
      </w:r>
      <w:r>
        <w:rPr>
          <w:rStyle w:val="tlid-translationtranslation"/>
          <w:sz w:val="28"/>
          <w:szCs w:val="28"/>
        </w:rPr>
        <w:t>їх</w:t>
      </w:r>
      <w:r w:rsidR="00E458FB" w:rsidRPr="00E458FB">
        <w:rPr>
          <w:rStyle w:val="tlid-translationtranslation"/>
          <w:sz w:val="28"/>
          <w:szCs w:val="28"/>
        </w:rPr>
        <w:t xml:space="preserve"> виник</w:t>
      </w:r>
      <w:r>
        <w:rPr>
          <w:rStyle w:val="tlid-translationtranslation"/>
          <w:sz w:val="28"/>
          <w:szCs w:val="28"/>
        </w:rPr>
        <w:t>нення</w:t>
      </w:r>
      <w:r w:rsidR="00E458FB" w:rsidRPr="00E458FB">
        <w:rPr>
          <w:rStyle w:val="tlid-translationtranslation"/>
          <w:sz w:val="28"/>
          <w:szCs w:val="28"/>
        </w:rPr>
        <w:t xml:space="preserve"> найважливіше значення для ї</w:t>
      </w:r>
      <w:r>
        <w:rPr>
          <w:rStyle w:val="tlid-translationtranslation"/>
          <w:sz w:val="28"/>
          <w:szCs w:val="28"/>
        </w:rPr>
        <w:t>х</w:t>
      </w:r>
      <w:r w:rsidR="00E458FB" w:rsidRPr="00E458FB">
        <w:rPr>
          <w:rStyle w:val="tlid-translationtranslation"/>
          <w:sz w:val="28"/>
          <w:szCs w:val="28"/>
        </w:rPr>
        <w:t xml:space="preserve"> ліквідації може мати </w:t>
      </w:r>
      <w:r>
        <w:rPr>
          <w:rStyle w:val="tlid-translationtranslation"/>
          <w:sz w:val="28"/>
          <w:szCs w:val="28"/>
        </w:rPr>
        <w:t>належний</w:t>
      </w:r>
      <w:r w:rsidRPr="00E458FB">
        <w:rPr>
          <w:rStyle w:val="tlid-translationtranslation"/>
          <w:sz w:val="28"/>
          <w:szCs w:val="28"/>
        </w:rPr>
        <w:t xml:space="preserve"> </w:t>
      </w:r>
      <w:r w:rsidR="00E458FB" w:rsidRPr="00E458FB">
        <w:rPr>
          <w:rStyle w:val="tlid-translationtranslation"/>
          <w:sz w:val="28"/>
          <w:szCs w:val="28"/>
        </w:rPr>
        <w:t>зв</w:t>
      </w:r>
      <w:r w:rsidR="00E264F6">
        <w:rPr>
          <w:rStyle w:val="tlid-translationtranslation"/>
          <w:sz w:val="28"/>
          <w:szCs w:val="28"/>
        </w:rPr>
        <w:t>’</w:t>
      </w:r>
      <w:r w:rsidR="00E458FB" w:rsidRPr="00E458FB">
        <w:rPr>
          <w:rStyle w:val="tlid-translationtranslation"/>
          <w:sz w:val="28"/>
          <w:szCs w:val="28"/>
        </w:rPr>
        <w:t xml:space="preserve">язок і </w:t>
      </w:r>
      <w:r>
        <w:rPr>
          <w:rStyle w:val="tlid-translationtranslation"/>
          <w:sz w:val="28"/>
          <w:szCs w:val="28"/>
        </w:rPr>
        <w:t>поінформованість про</w:t>
      </w:r>
      <w:r w:rsidR="00E458FB" w:rsidRPr="00E458FB">
        <w:rPr>
          <w:rStyle w:val="tlid-translationtranslation"/>
          <w:sz w:val="28"/>
          <w:szCs w:val="28"/>
        </w:rPr>
        <w:t xml:space="preserve"> ос</w:t>
      </w:r>
      <w:r>
        <w:rPr>
          <w:rStyle w:val="tlid-translationtranslation"/>
          <w:sz w:val="28"/>
          <w:szCs w:val="28"/>
        </w:rPr>
        <w:t>і</w:t>
      </w:r>
      <w:r w:rsidR="00E458FB" w:rsidRPr="00E458FB">
        <w:rPr>
          <w:rStyle w:val="tlid-translationtranslation"/>
          <w:sz w:val="28"/>
          <w:szCs w:val="28"/>
        </w:rPr>
        <w:t>б</w:t>
      </w:r>
      <w:r>
        <w:rPr>
          <w:rStyle w:val="tlid-translationtranslation"/>
          <w:sz w:val="28"/>
          <w:szCs w:val="28"/>
        </w:rPr>
        <w:t>, які</w:t>
      </w:r>
      <w:r w:rsidR="00E458FB" w:rsidRPr="00E458FB">
        <w:rPr>
          <w:rStyle w:val="tlid-translationtranslation"/>
          <w:sz w:val="28"/>
          <w:szCs w:val="28"/>
        </w:rPr>
        <w:t xml:space="preserve"> ма</w:t>
      </w:r>
      <w:r>
        <w:rPr>
          <w:rStyle w:val="tlid-translationtranslation"/>
          <w:sz w:val="28"/>
          <w:szCs w:val="28"/>
        </w:rPr>
        <w:t>ють</w:t>
      </w:r>
      <w:r w:rsidR="00E458FB" w:rsidRPr="00E458FB">
        <w:rPr>
          <w:rStyle w:val="tlid-translationtranslation"/>
          <w:sz w:val="28"/>
          <w:szCs w:val="28"/>
        </w:rPr>
        <w:t xml:space="preserve"> належні повноваження.</w:t>
      </w:r>
    </w:p>
    <w:p w14:paraId="65E6CEDF" w14:textId="7AE58C0C" w:rsidR="00E458FB" w:rsidRPr="00E458FB" w:rsidRDefault="00E458FB" w:rsidP="002A71D1">
      <w:pPr>
        <w:ind w:firstLine="567"/>
        <w:jc w:val="both"/>
        <w:rPr>
          <w:sz w:val="28"/>
          <w:szCs w:val="28"/>
        </w:rPr>
      </w:pPr>
      <w:bookmarkStart w:id="5" w:name="bookmark18"/>
      <w:r w:rsidRPr="00E458FB">
        <w:rPr>
          <w:sz w:val="28"/>
          <w:szCs w:val="28"/>
        </w:rPr>
        <w:t xml:space="preserve">7. </w:t>
      </w:r>
      <w:bookmarkEnd w:id="5"/>
      <w:r w:rsidRPr="00E458FB">
        <w:rPr>
          <w:rStyle w:val="tlid-translationtranslation"/>
          <w:sz w:val="28"/>
          <w:szCs w:val="28"/>
        </w:rPr>
        <w:t>Чи достатн</w:t>
      </w:r>
      <w:r w:rsidR="003010B8">
        <w:rPr>
          <w:rStyle w:val="tlid-translationtranslation"/>
          <w:sz w:val="28"/>
          <w:szCs w:val="28"/>
        </w:rPr>
        <w:t>ьою є</w:t>
      </w:r>
      <w:r w:rsidRPr="00E458FB">
        <w:rPr>
          <w:rStyle w:val="tlid-translationtranslation"/>
          <w:sz w:val="28"/>
          <w:szCs w:val="28"/>
        </w:rPr>
        <w:t xml:space="preserve"> </w:t>
      </w:r>
      <w:r w:rsidR="003010B8">
        <w:rPr>
          <w:rStyle w:val="tlid-translationtranslation"/>
          <w:sz w:val="28"/>
          <w:szCs w:val="28"/>
        </w:rPr>
        <w:t>чисельність</w:t>
      </w:r>
      <w:r w:rsidR="003010B8" w:rsidRPr="00E458FB">
        <w:rPr>
          <w:rStyle w:val="tlid-translationtranslation"/>
          <w:sz w:val="28"/>
          <w:szCs w:val="28"/>
        </w:rPr>
        <w:t xml:space="preserve"> </w:t>
      </w:r>
      <w:r w:rsidRPr="00E458FB">
        <w:rPr>
          <w:rStyle w:val="tlid-translationtranslation"/>
          <w:sz w:val="28"/>
          <w:szCs w:val="28"/>
        </w:rPr>
        <w:t xml:space="preserve">членів екіпажу на судні </w:t>
      </w:r>
      <w:r w:rsidR="003010B8">
        <w:rPr>
          <w:rStyle w:val="tlid-translationtranslation"/>
          <w:sz w:val="28"/>
          <w:szCs w:val="28"/>
        </w:rPr>
        <w:t>та</w:t>
      </w:r>
      <w:r w:rsidRPr="00E458FB">
        <w:rPr>
          <w:rStyle w:val="tlid-translationtranslation"/>
          <w:sz w:val="28"/>
          <w:szCs w:val="28"/>
        </w:rPr>
        <w:t xml:space="preserve"> персоналу </w:t>
      </w:r>
      <w:r w:rsidR="003010B8">
        <w:rPr>
          <w:rStyle w:val="tlid-translationtranslation"/>
          <w:sz w:val="28"/>
          <w:szCs w:val="28"/>
        </w:rPr>
        <w:t>в</w:t>
      </w:r>
      <w:r w:rsidR="003010B8" w:rsidRPr="00E458FB">
        <w:rPr>
          <w:rStyle w:val="tlid-translationtranslation"/>
          <w:sz w:val="28"/>
          <w:szCs w:val="28"/>
        </w:rPr>
        <w:t xml:space="preserve"> </w:t>
      </w:r>
      <w:r w:rsidRPr="00E458FB">
        <w:rPr>
          <w:rStyle w:val="tlid-translationtranslation"/>
          <w:sz w:val="28"/>
          <w:szCs w:val="28"/>
        </w:rPr>
        <w:t>терміналі на випадок виникнення аварійної ситуації?</w:t>
      </w:r>
    </w:p>
    <w:p w14:paraId="629B2796" w14:textId="6DE636E6" w:rsidR="00E458FB" w:rsidRPr="00E458FB" w:rsidRDefault="003010B8" w:rsidP="002A71D1">
      <w:pPr>
        <w:ind w:firstLine="567"/>
        <w:jc w:val="both"/>
        <w:rPr>
          <w:sz w:val="28"/>
          <w:szCs w:val="28"/>
        </w:rPr>
      </w:pPr>
      <w:r>
        <w:rPr>
          <w:rStyle w:val="tlid-translationtranslation"/>
          <w:sz w:val="28"/>
          <w:szCs w:val="28"/>
        </w:rPr>
        <w:t>В</w:t>
      </w:r>
      <w:r w:rsidR="00E458FB" w:rsidRPr="00E458FB">
        <w:rPr>
          <w:rStyle w:val="tlid-translationtranslation"/>
          <w:sz w:val="28"/>
          <w:szCs w:val="28"/>
        </w:rPr>
        <w:t xml:space="preserve">ажливо, щоб на судні </w:t>
      </w:r>
      <w:r>
        <w:rPr>
          <w:rStyle w:val="tlid-translationtranslation"/>
          <w:sz w:val="28"/>
          <w:szCs w:val="28"/>
        </w:rPr>
        <w:t>та в</w:t>
      </w:r>
      <w:r w:rsidR="00E458FB" w:rsidRPr="00E458FB">
        <w:rPr>
          <w:rStyle w:val="tlid-translationtranslation"/>
          <w:sz w:val="28"/>
          <w:szCs w:val="28"/>
        </w:rPr>
        <w:t xml:space="preserve"> терміналі протягом усього часу стоянки судна було достатн</w:t>
      </w:r>
      <w:r>
        <w:rPr>
          <w:rStyle w:val="tlid-translationtranslation"/>
          <w:sz w:val="28"/>
          <w:szCs w:val="28"/>
        </w:rPr>
        <w:t>ьо</w:t>
      </w:r>
      <w:r w:rsidR="00E458FB" w:rsidRPr="00E458FB">
        <w:rPr>
          <w:rStyle w:val="tlid-translationtranslation"/>
          <w:sz w:val="28"/>
          <w:szCs w:val="28"/>
        </w:rPr>
        <w:t xml:space="preserve"> персоналу для ліквідації аварійної ситуації.</w:t>
      </w:r>
    </w:p>
    <w:p w14:paraId="754A98E1" w14:textId="2AA46766"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Сигнали, які використовуються в разі аварійної ситуації, що виникла на березі або судні, повинні бути зрозуміл</w:t>
      </w:r>
      <w:r w:rsidR="003010B8">
        <w:rPr>
          <w:rStyle w:val="tlid-translationtranslation"/>
          <w:sz w:val="28"/>
          <w:szCs w:val="28"/>
        </w:rPr>
        <w:t>ими</w:t>
      </w:r>
      <w:r w:rsidRPr="00E458FB">
        <w:rPr>
          <w:rStyle w:val="tlid-translationtranslation"/>
          <w:sz w:val="28"/>
          <w:szCs w:val="28"/>
        </w:rPr>
        <w:t xml:space="preserve"> всьому персоналу, </w:t>
      </w:r>
      <w:r w:rsidR="003010B8">
        <w:rPr>
          <w:rStyle w:val="tlid-translationtranslation"/>
          <w:sz w:val="28"/>
          <w:szCs w:val="28"/>
        </w:rPr>
        <w:t>залученому до виконання</w:t>
      </w:r>
      <w:r w:rsidRPr="00E458FB">
        <w:rPr>
          <w:rStyle w:val="tlid-translationtranslation"/>
          <w:sz w:val="28"/>
          <w:szCs w:val="28"/>
        </w:rPr>
        <w:t xml:space="preserve"> вантажних операці</w:t>
      </w:r>
      <w:r w:rsidR="003010B8">
        <w:rPr>
          <w:rStyle w:val="tlid-translationtranslation"/>
          <w:sz w:val="28"/>
          <w:szCs w:val="28"/>
        </w:rPr>
        <w:t>й</w:t>
      </w:r>
      <w:r w:rsidRPr="00E458FB">
        <w:rPr>
          <w:rStyle w:val="tlid-translationtranslation"/>
          <w:sz w:val="28"/>
          <w:szCs w:val="28"/>
        </w:rPr>
        <w:t>.</w:t>
      </w:r>
    </w:p>
    <w:p w14:paraId="49D7E573" w14:textId="3D4F7D21" w:rsidR="00E458FB" w:rsidRPr="00E458FB" w:rsidRDefault="00E458FB" w:rsidP="002A71D1">
      <w:pPr>
        <w:ind w:firstLine="567"/>
        <w:jc w:val="both"/>
        <w:rPr>
          <w:sz w:val="28"/>
          <w:szCs w:val="28"/>
        </w:rPr>
      </w:pPr>
      <w:bookmarkStart w:id="6" w:name="bookmark19"/>
      <w:r w:rsidRPr="00E458FB">
        <w:rPr>
          <w:sz w:val="28"/>
          <w:szCs w:val="28"/>
        </w:rPr>
        <w:t xml:space="preserve">8. </w:t>
      </w:r>
      <w:bookmarkEnd w:id="6"/>
      <w:r w:rsidR="00C8061A" w:rsidRPr="00C8061A">
        <w:rPr>
          <w:rStyle w:val="tlid-translationtranslation"/>
          <w:sz w:val="28"/>
          <w:szCs w:val="28"/>
        </w:rPr>
        <w:t>Якщо повідомлялося про бункерні операції, чи були вони узгоджені?</w:t>
      </w:r>
    </w:p>
    <w:p w14:paraId="7A8A5466" w14:textId="0A3DD5F3"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Повинн</w:t>
      </w:r>
      <w:r w:rsidR="00636AA1">
        <w:rPr>
          <w:rStyle w:val="tlid-translationtranslation"/>
          <w:sz w:val="28"/>
          <w:szCs w:val="28"/>
        </w:rPr>
        <w:t>о</w:t>
      </w:r>
      <w:r w:rsidRPr="00E458FB">
        <w:rPr>
          <w:rStyle w:val="tlid-translationtranslation"/>
          <w:sz w:val="28"/>
          <w:szCs w:val="28"/>
        </w:rPr>
        <w:t xml:space="preserve"> бути визначен</w:t>
      </w:r>
      <w:r w:rsidR="00636AA1">
        <w:rPr>
          <w:rStyle w:val="tlid-translationtranslation"/>
          <w:sz w:val="28"/>
          <w:szCs w:val="28"/>
        </w:rPr>
        <w:t>о</w:t>
      </w:r>
      <w:r w:rsidRPr="00E458FB">
        <w:rPr>
          <w:rStyle w:val="tlid-translationtranslation"/>
          <w:sz w:val="28"/>
          <w:szCs w:val="28"/>
        </w:rPr>
        <w:t xml:space="preserve"> особ</w:t>
      </w:r>
      <w:r w:rsidR="00636AA1">
        <w:rPr>
          <w:rStyle w:val="tlid-translationtranslation"/>
          <w:sz w:val="28"/>
          <w:szCs w:val="28"/>
        </w:rPr>
        <w:t>у</w:t>
      </w:r>
      <w:r w:rsidRPr="00E458FB">
        <w:rPr>
          <w:rStyle w:val="tlid-translationtranslation"/>
          <w:sz w:val="28"/>
          <w:szCs w:val="28"/>
        </w:rPr>
        <w:t xml:space="preserve"> на судні, відповіда</w:t>
      </w:r>
      <w:r w:rsidR="00636AA1">
        <w:rPr>
          <w:rStyle w:val="tlid-translationtranslation"/>
          <w:sz w:val="28"/>
          <w:szCs w:val="28"/>
        </w:rPr>
        <w:t>льну</w:t>
      </w:r>
      <w:r w:rsidRPr="00E458FB">
        <w:rPr>
          <w:rStyle w:val="tlid-translationtranslation"/>
          <w:sz w:val="28"/>
          <w:szCs w:val="28"/>
        </w:rPr>
        <w:t xml:space="preserve"> за бункерування, а також час, метод доставки (шлангом з берега, баржею-бункерувальником тощо) і місце, </w:t>
      </w:r>
      <w:r w:rsidR="00636AA1">
        <w:rPr>
          <w:rStyle w:val="tlid-translationtranslation"/>
          <w:sz w:val="28"/>
          <w:szCs w:val="28"/>
        </w:rPr>
        <w:t>у</w:t>
      </w:r>
      <w:r w:rsidRPr="00E458FB">
        <w:rPr>
          <w:rStyle w:val="tlid-translationtranslation"/>
          <w:sz w:val="28"/>
          <w:szCs w:val="28"/>
        </w:rPr>
        <w:t xml:space="preserve"> якому здійснюється прийм</w:t>
      </w:r>
      <w:r w:rsidR="00636AA1">
        <w:rPr>
          <w:rStyle w:val="tlid-translationtranslation"/>
          <w:sz w:val="28"/>
          <w:szCs w:val="28"/>
        </w:rPr>
        <w:t>ання</w:t>
      </w:r>
      <w:r w:rsidRPr="00E458FB">
        <w:rPr>
          <w:rStyle w:val="tlid-translationtranslation"/>
          <w:sz w:val="28"/>
          <w:szCs w:val="28"/>
        </w:rPr>
        <w:t xml:space="preserve"> палива на судні. Навантаження палива </w:t>
      </w:r>
      <w:r w:rsidRPr="00E458FB">
        <w:rPr>
          <w:rStyle w:val="tlid-translationtranslation"/>
          <w:sz w:val="28"/>
          <w:szCs w:val="28"/>
        </w:rPr>
        <w:lastRenderedPageBreak/>
        <w:t>повинн</w:t>
      </w:r>
      <w:r w:rsidR="00E264F6">
        <w:rPr>
          <w:rStyle w:val="tlid-translationtranslation"/>
          <w:sz w:val="28"/>
          <w:szCs w:val="28"/>
        </w:rPr>
        <w:t>о</w:t>
      </w:r>
      <w:r w:rsidRPr="00E458FB">
        <w:rPr>
          <w:rStyle w:val="tlid-translationtranslation"/>
          <w:sz w:val="28"/>
          <w:szCs w:val="28"/>
        </w:rPr>
        <w:t xml:space="preserve"> координуватися з вантажною операцією. </w:t>
      </w:r>
      <w:r w:rsidR="0076744C">
        <w:rPr>
          <w:rStyle w:val="tlid-translationtranslation"/>
          <w:sz w:val="28"/>
          <w:szCs w:val="28"/>
        </w:rPr>
        <w:t>Відповідальна посадова особа термінал</w:t>
      </w:r>
      <w:r w:rsidR="00636AA1">
        <w:rPr>
          <w:rStyle w:val="tlid-translationtranslation"/>
          <w:sz w:val="28"/>
          <w:szCs w:val="28"/>
        </w:rPr>
        <w:t>а</w:t>
      </w:r>
      <w:r w:rsidR="0076744C" w:rsidRPr="00E458FB">
        <w:rPr>
          <w:rStyle w:val="tlid-translationtranslation"/>
          <w:sz w:val="28"/>
          <w:szCs w:val="28"/>
        </w:rPr>
        <w:t xml:space="preserve"> </w:t>
      </w:r>
      <w:r w:rsidRPr="00E458FB">
        <w:rPr>
          <w:rStyle w:val="tlid-translationtranslation"/>
          <w:sz w:val="28"/>
          <w:szCs w:val="28"/>
        </w:rPr>
        <w:t xml:space="preserve">має </w:t>
      </w:r>
      <w:r w:rsidR="00636AA1">
        <w:rPr>
          <w:rStyle w:val="tlid-translationtranslation"/>
          <w:sz w:val="28"/>
          <w:szCs w:val="28"/>
        </w:rPr>
        <w:t>надати</w:t>
      </w:r>
      <w:r w:rsidR="00636AA1" w:rsidRPr="00E458FB">
        <w:rPr>
          <w:rStyle w:val="tlid-translationtranslation"/>
          <w:sz w:val="28"/>
          <w:szCs w:val="28"/>
        </w:rPr>
        <w:t xml:space="preserve"> </w:t>
      </w:r>
      <w:r w:rsidRPr="00E458FB">
        <w:rPr>
          <w:rStyle w:val="tlid-translationtranslation"/>
          <w:sz w:val="28"/>
          <w:szCs w:val="28"/>
        </w:rPr>
        <w:t xml:space="preserve">згоду </w:t>
      </w:r>
      <w:r w:rsidR="00636AA1">
        <w:rPr>
          <w:rStyle w:val="tlid-translationtranslation"/>
          <w:sz w:val="28"/>
          <w:szCs w:val="28"/>
        </w:rPr>
        <w:t>на виконання</w:t>
      </w:r>
      <w:r w:rsidRPr="00E458FB">
        <w:rPr>
          <w:rStyle w:val="tlid-translationtranslation"/>
          <w:sz w:val="28"/>
          <w:szCs w:val="28"/>
        </w:rPr>
        <w:t xml:space="preserve"> процедур</w:t>
      </w:r>
      <w:r w:rsidR="00636AA1">
        <w:rPr>
          <w:rStyle w:val="tlid-translationtranslation"/>
          <w:sz w:val="28"/>
          <w:szCs w:val="28"/>
        </w:rPr>
        <w:t>и</w:t>
      </w:r>
      <w:r w:rsidRPr="00E458FB">
        <w:rPr>
          <w:rStyle w:val="tlid-translationtranslation"/>
          <w:sz w:val="28"/>
          <w:szCs w:val="28"/>
        </w:rPr>
        <w:t xml:space="preserve"> бункерування.</w:t>
      </w:r>
    </w:p>
    <w:p w14:paraId="27D4D547" w14:textId="14732941" w:rsidR="00E458FB" w:rsidRPr="00E458FB" w:rsidRDefault="00E458FB" w:rsidP="002A71D1">
      <w:pPr>
        <w:ind w:firstLine="567"/>
        <w:jc w:val="both"/>
        <w:rPr>
          <w:sz w:val="28"/>
          <w:szCs w:val="28"/>
        </w:rPr>
      </w:pPr>
      <w:bookmarkStart w:id="7" w:name="bookmark20"/>
      <w:r w:rsidRPr="00E458FB">
        <w:rPr>
          <w:sz w:val="28"/>
          <w:szCs w:val="28"/>
        </w:rPr>
        <w:t>9.</w:t>
      </w:r>
      <w:r w:rsidR="00636AA1">
        <w:rPr>
          <w:sz w:val="28"/>
          <w:szCs w:val="28"/>
        </w:rPr>
        <w:t> </w:t>
      </w:r>
      <w:bookmarkEnd w:id="7"/>
      <w:r w:rsidR="00C8061A" w:rsidRPr="00C8061A">
        <w:rPr>
          <w:sz w:val="28"/>
          <w:szCs w:val="28"/>
        </w:rPr>
        <w:t>Якщо повідомлялося про заплановані ремонтні роботи на пристані або судні під час його стоянки біля причалу, чи були вони узгоджені належним чином?</w:t>
      </w:r>
    </w:p>
    <w:p w14:paraId="2B06C0F6" w14:textId="6778C2C0" w:rsidR="00E458FB" w:rsidRPr="00E458FB" w:rsidRDefault="00E458FB" w:rsidP="002A71D1">
      <w:pPr>
        <w:ind w:firstLine="567"/>
        <w:jc w:val="both"/>
        <w:rPr>
          <w:sz w:val="28"/>
          <w:szCs w:val="28"/>
        </w:rPr>
      </w:pPr>
      <w:r w:rsidRPr="00E458FB">
        <w:rPr>
          <w:rStyle w:val="tlid-translationtranslation"/>
          <w:sz w:val="28"/>
          <w:szCs w:val="28"/>
        </w:rPr>
        <w:t>Вогневі роботи, включаючи зварювання, випал</w:t>
      </w:r>
      <w:r w:rsidR="00636AA1">
        <w:rPr>
          <w:rStyle w:val="tlid-translationtranslation"/>
          <w:sz w:val="28"/>
          <w:szCs w:val="28"/>
        </w:rPr>
        <w:t>ювання</w:t>
      </w:r>
      <w:r w:rsidRPr="00E458FB">
        <w:rPr>
          <w:rStyle w:val="tlid-translationtranslation"/>
          <w:sz w:val="28"/>
          <w:szCs w:val="28"/>
        </w:rPr>
        <w:t xml:space="preserve"> або використання відкритого </w:t>
      </w:r>
      <w:r w:rsidRPr="00E458FB">
        <w:rPr>
          <w:rStyle w:val="alt-edited"/>
          <w:sz w:val="28"/>
          <w:szCs w:val="28"/>
        </w:rPr>
        <w:t>вогню</w:t>
      </w:r>
      <w:r w:rsidRPr="00E458FB">
        <w:rPr>
          <w:rStyle w:val="tlid-translationtranslation"/>
          <w:sz w:val="28"/>
          <w:szCs w:val="28"/>
        </w:rPr>
        <w:t xml:space="preserve">, як на судні, так і на причалі, можуть </w:t>
      </w:r>
      <w:r w:rsidRPr="00E458FB">
        <w:rPr>
          <w:rStyle w:val="alt-edited"/>
          <w:sz w:val="28"/>
          <w:szCs w:val="28"/>
        </w:rPr>
        <w:t>вимагати</w:t>
      </w:r>
      <w:r w:rsidRPr="00E458FB">
        <w:rPr>
          <w:rStyle w:val="tlid-translationtranslation"/>
          <w:sz w:val="28"/>
          <w:szCs w:val="28"/>
        </w:rPr>
        <w:t xml:space="preserve"> дозволу на їх </w:t>
      </w:r>
      <w:r w:rsidR="00636AA1">
        <w:rPr>
          <w:rStyle w:val="tlid-translationtranslation"/>
          <w:sz w:val="28"/>
          <w:szCs w:val="28"/>
        </w:rPr>
        <w:t>виконання</w:t>
      </w:r>
      <w:r w:rsidRPr="00E458FB">
        <w:rPr>
          <w:rStyle w:val="tlid-translationtranslation"/>
          <w:sz w:val="28"/>
          <w:szCs w:val="28"/>
        </w:rPr>
        <w:t xml:space="preserve">. </w:t>
      </w:r>
      <w:r w:rsidR="00636AA1">
        <w:rPr>
          <w:rStyle w:val="tlid-translationtranslation"/>
          <w:sz w:val="28"/>
          <w:szCs w:val="28"/>
        </w:rPr>
        <w:t>Виконання р</w:t>
      </w:r>
      <w:r w:rsidRPr="00E458FB">
        <w:rPr>
          <w:rStyle w:val="tlid-translationtranslation"/>
          <w:sz w:val="28"/>
          <w:szCs w:val="28"/>
        </w:rPr>
        <w:t>об</w:t>
      </w:r>
      <w:r w:rsidR="00636AA1">
        <w:rPr>
          <w:rStyle w:val="tlid-translationtranslation"/>
          <w:sz w:val="28"/>
          <w:szCs w:val="28"/>
        </w:rPr>
        <w:t>і</w:t>
      </w:r>
      <w:r w:rsidRPr="00E458FB">
        <w:rPr>
          <w:rStyle w:val="tlid-translationtranslation"/>
          <w:sz w:val="28"/>
          <w:szCs w:val="28"/>
        </w:rPr>
        <w:t>т на палубі, як</w:t>
      </w:r>
      <w:r w:rsidR="00E264F6">
        <w:rPr>
          <w:rStyle w:val="tlid-translationtranslation"/>
          <w:sz w:val="28"/>
          <w:szCs w:val="28"/>
        </w:rPr>
        <w:t>і</w:t>
      </w:r>
      <w:r w:rsidRPr="00E458FB">
        <w:rPr>
          <w:rStyle w:val="tlid-translationtranslation"/>
          <w:sz w:val="28"/>
          <w:szCs w:val="28"/>
        </w:rPr>
        <w:t xml:space="preserve"> можуть заважати роботі з вантажем, </w:t>
      </w:r>
      <w:r w:rsidR="00636AA1">
        <w:rPr>
          <w:rStyle w:val="tlid-translationtranslation"/>
          <w:sz w:val="28"/>
          <w:szCs w:val="28"/>
        </w:rPr>
        <w:t>підлягає</w:t>
      </w:r>
      <w:r w:rsidR="00636AA1" w:rsidRPr="00E458FB">
        <w:rPr>
          <w:rStyle w:val="tlid-translationtranslation"/>
          <w:sz w:val="28"/>
          <w:szCs w:val="28"/>
        </w:rPr>
        <w:t xml:space="preserve"> координ</w:t>
      </w:r>
      <w:r w:rsidR="00636AA1">
        <w:rPr>
          <w:rStyle w:val="tlid-translationtranslation"/>
          <w:sz w:val="28"/>
          <w:szCs w:val="28"/>
        </w:rPr>
        <w:t>ації</w:t>
      </w:r>
      <w:r w:rsidRPr="00E458FB">
        <w:rPr>
          <w:rStyle w:val="tlid-translationtranslation"/>
          <w:sz w:val="28"/>
          <w:szCs w:val="28"/>
        </w:rPr>
        <w:t>.</w:t>
      </w:r>
    </w:p>
    <w:p w14:paraId="3D2571BD" w14:textId="095D5846" w:rsidR="00E458FB" w:rsidRPr="00E458FB" w:rsidRDefault="00636AA1" w:rsidP="002A71D1">
      <w:pPr>
        <w:ind w:firstLine="567"/>
        <w:jc w:val="both"/>
        <w:rPr>
          <w:sz w:val="28"/>
          <w:szCs w:val="28"/>
        </w:rPr>
      </w:pPr>
      <w:r>
        <w:rPr>
          <w:rStyle w:val="tlid-translationtranslation"/>
          <w:sz w:val="28"/>
          <w:szCs w:val="28"/>
        </w:rPr>
        <w:t>В</w:t>
      </w:r>
      <w:r w:rsidR="00E458FB" w:rsidRPr="00E458FB">
        <w:rPr>
          <w:rStyle w:val="tlid-translationtranslation"/>
          <w:sz w:val="28"/>
          <w:szCs w:val="28"/>
        </w:rPr>
        <w:t>иконанн</w:t>
      </w:r>
      <w:r>
        <w:rPr>
          <w:rStyle w:val="tlid-translationtranslation"/>
          <w:sz w:val="28"/>
          <w:szCs w:val="28"/>
        </w:rPr>
        <w:t>я</w:t>
      </w:r>
      <w:r w:rsidR="00E458FB" w:rsidRPr="00E458FB">
        <w:rPr>
          <w:rStyle w:val="tlid-translationtranslation"/>
          <w:sz w:val="28"/>
          <w:szCs w:val="28"/>
        </w:rPr>
        <w:t xml:space="preserve"> вантажних операцій на комбінованих </w:t>
      </w:r>
      <w:r w:rsidR="00E458FB" w:rsidRPr="00E458FB">
        <w:rPr>
          <w:rStyle w:val="alt-edited"/>
          <w:sz w:val="28"/>
          <w:szCs w:val="28"/>
        </w:rPr>
        <w:t>суднах</w:t>
      </w:r>
      <w:r w:rsidR="00E458FB" w:rsidRPr="00E458FB">
        <w:rPr>
          <w:rStyle w:val="tlid-translationtranslation"/>
          <w:sz w:val="28"/>
          <w:szCs w:val="28"/>
        </w:rPr>
        <w:t xml:space="preserve"> потр</w:t>
      </w:r>
      <w:r>
        <w:rPr>
          <w:rStyle w:val="tlid-translationtranslation"/>
          <w:sz w:val="28"/>
          <w:szCs w:val="28"/>
        </w:rPr>
        <w:t>ебує наявності</w:t>
      </w:r>
      <w:r w:rsidR="00E458FB" w:rsidRPr="00E458FB">
        <w:rPr>
          <w:rStyle w:val="tlid-translationtranslation"/>
          <w:sz w:val="28"/>
          <w:szCs w:val="28"/>
        </w:rPr>
        <w:t xml:space="preserve"> свідоцтв</w:t>
      </w:r>
      <w:r>
        <w:rPr>
          <w:rStyle w:val="tlid-translationtranslation"/>
          <w:sz w:val="28"/>
          <w:szCs w:val="28"/>
        </w:rPr>
        <w:t>а</w:t>
      </w:r>
      <w:r w:rsidR="00E458FB" w:rsidRPr="00E458FB">
        <w:rPr>
          <w:rStyle w:val="tlid-translationtranslation"/>
          <w:sz w:val="28"/>
          <w:szCs w:val="28"/>
        </w:rPr>
        <w:t xml:space="preserve"> </w:t>
      </w:r>
      <w:r w:rsidR="00E458FB" w:rsidRPr="00E458FB">
        <w:rPr>
          <w:rStyle w:val="alt-edited"/>
          <w:sz w:val="28"/>
          <w:szCs w:val="28"/>
        </w:rPr>
        <w:t>щодо</w:t>
      </w:r>
      <w:r w:rsidR="00E458FB" w:rsidRPr="00E458FB">
        <w:rPr>
          <w:rStyle w:val="tlid-translationtranslation"/>
          <w:sz w:val="28"/>
          <w:szCs w:val="28"/>
        </w:rPr>
        <w:t xml:space="preserve"> дегазації (</w:t>
      </w:r>
      <w:r>
        <w:rPr>
          <w:rStyle w:val="alt-edited"/>
          <w:sz w:val="28"/>
          <w:szCs w:val="28"/>
        </w:rPr>
        <w:t>що</w:t>
      </w:r>
      <w:r w:rsidRPr="00E458FB">
        <w:rPr>
          <w:rStyle w:val="alt-edited"/>
          <w:sz w:val="28"/>
          <w:szCs w:val="28"/>
        </w:rPr>
        <w:t xml:space="preserve"> </w:t>
      </w:r>
      <w:r w:rsidR="00E458FB" w:rsidRPr="00E458FB">
        <w:rPr>
          <w:rStyle w:val="alt-edited"/>
          <w:sz w:val="28"/>
          <w:szCs w:val="28"/>
        </w:rPr>
        <w:t>охоплює</w:t>
      </w:r>
      <w:r w:rsidR="00E458FB" w:rsidRPr="00E458FB">
        <w:rPr>
          <w:rStyle w:val="tlid-translationtranslation"/>
          <w:sz w:val="28"/>
          <w:szCs w:val="28"/>
        </w:rPr>
        <w:t xml:space="preserve"> трубопроводи </w:t>
      </w:r>
      <w:r>
        <w:rPr>
          <w:rStyle w:val="tlid-translationtranslation"/>
          <w:sz w:val="28"/>
          <w:szCs w:val="28"/>
        </w:rPr>
        <w:t>та</w:t>
      </w:r>
      <w:r w:rsidR="00E458FB" w:rsidRPr="00E458FB">
        <w:rPr>
          <w:rStyle w:val="tlid-translationtranslation"/>
          <w:sz w:val="28"/>
          <w:szCs w:val="28"/>
        </w:rPr>
        <w:t xml:space="preserve"> насоси),</w:t>
      </w:r>
      <w:r>
        <w:rPr>
          <w:rStyle w:val="tlid-translationtranslation"/>
          <w:sz w:val="28"/>
          <w:szCs w:val="28"/>
        </w:rPr>
        <w:t xml:space="preserve"> яке</w:t>
      </w:r>
      <w:r w:rsidR="00E458FB" w:rsidRPr="00E458FB">
        <w:rPr>
          <w:rStyle w:val="tlid-translationtranslation"/>
          <w:sz w:val="28"/>
          <w:szCs w:val="28"/>
        </w:rPr>
        <w:t xml:space="preserve"> вида</w:t>
      </w:r>
      <w:r>
        <w:rPr>
          <w:rStyle w:val="tlid-translationtranslation"/>
          <w:sz w:val="28"/>
          <w:szCs w:val="28"/>
        </w:rPr>
        <w:t>в</w:t>
      </w:r>
      <w:r w:rsidR="00E458FB" w:rsidRPr="00E458FB">
        <w:rPr>
          <w:rStyle w:val="tlid-translationtranslation"/>
          <w:sz w:val="28"/>
          <w:szCs w:val="28"/>
        </w:rPr>
        <w:t xml:space="preserve"> берегови</w:t>
      </w:r>
      <w:r>
        <w:rPr>
          <w:rStyle w:val="tlid-translationtranslation"/>
          <w:sz w:val="28"/>
          <w:szCs w:val="28"/>
        </w:rPr>
        <w:t>й</w:t>
      </w:r>
      <w:r w:rsidR="00E458FB" w:rsidRPr="00E458FB">
        <w:rPr>
          <w:rStyle w:val="tlid-translationtranslation"/>
          <w:sz w:val="28"/>
          <w:szCs w:val="28"/>
        </w:rPr>
        <w:t xml:space="preserve"> фахів</w:t>
      </w:r>
      <w:r>
        <w:rPr>
          <w:rStyle w:val="tlid-translationtranslation"/>
          <w:sz w:val="28"/>
          <w:szCs w:val="28"/>
        </w:rPr>
        <w:t>е</w:t>
      </w:r>
      <w:r w:rsidR="00E458FB" w:rsidRPr="00E458FB">
        <w:rPr>
          <w:rStyle w:val="tlid-translationtranslation"/>
          <w:sz w:val="28"/>
          <w:szCs w:val="28"/>
        </w:rPr>
        <w:t>ц</w:t>
      </w:r>
      <w:r>
        <w:rPr>
          <w:rStyle w:val="tlid-translationtranslation"/>
          <w:sz w:val="28"/>
          <w:szCs w:val="28"/>
        </w:rPr>
        <w:t>ь-</w:t>
      </w:r>
      <w:r w:rsidR="00E458FB" w:rsidRPr="00E458FB">
        <w:rPr>
          <w:rStyle w:val="tlid-translationtranslation"/>
          <w:sz w:val="28"/>
          <w:szCs w:val="28"/>
        </w:rPr>
        <w:t>хімік, призначени</w:t>
      </w:r>
      <w:r>
        <w:rPr>
          <w:rStyle w:val="tlid-translationtranslation"/>
          <w:sz w:val="28"/>
          <w:szCs w:val="28"/>
        </w:rPr>
        <w:t>й</w:t>
      </w:r>
      <w:r w:rsidR="00E458FB" w:rsidRPr="00E458FB">
        <w:rPr>
          <w:rStyle w:val="tlid-translationtranslation"/>
          <w:sz w:val="28"/>
          <w:szCs w:val="28"/>
        </w:rPr>
        <w:t xml:space="preserve"> </w:t>
      </w:r>
      <w:r w:rsidR="0076744C">
        <w:rPr>
          <w:rStyle w:val="tlid-translationtranslation"/>
          <w:sz w:val="28"/>
          <w:szCs w:val="28"/>
        </w:rPr>
        <w:t>портовим оператором</w:t>
      </w:r>
      <w:r w:rsidR="0076744C" w:rsidRPr="00E458FB">
        <w:rPr>
          <w:rStyle w:val="tlid-translationtranslation"/>
          <w:sz w:val="28"/>
          <w:szCs w:val="28"/>
        </w:rPr>
        <w:t xml:space="preserve"> </w:t>
      </w:r>
      <w:r w:rsidR="00E458FB" w:rsidRPr="00E458FB">
        <w:rPr>
          <w:rStyle w:val="tlid-translationtranslation"/>
          <w:sz w:val="28"/>
          <w:szCs w:val="28"/>
        </w:rPr>
        <w:t xml:space="preserve">або </w:t>
      </w:r>
      <w:r w:rsidR="0076744C">
        <w:rPr>
          <w:rStyle w:val="tlid-translationtranslation"/>
          <w:sz w:val="28"/>
          <w:szCs w:val="28"/>
        </w:rPr>
        <w:t>адміністрацією морського порту</w:t>
      </w:r>
      <w:r w:rsidR="00E458FB" w:rsidRPr="00E458FB">
        <w:rPr>
          <w:rStyle w:val="tlid-translationtranslation"/>
          <w:sz w:val="28"/>
          <w:szCs w:val="28"/>
        </w:rPr>
        <w:t>.</w:t>
      </w:r>
    </w:p>
    <w:p w14:paraId="1EF7A1FB" w14:textId="77777777" w:rsidR="00C8061A" w:rsidRDefault="00E458FB" w:rsidP="002A71D1">
      <w:pPr>
        <w:ind w:firstLine="567"/>
        <w:jc w:val="both"/>
        <w:rPr>
          <w:sz w:val="28"/>
          <w:szCs w:val="28"/>
        </w:rPr>
      </w:pPr>
      <w:bookmarkStart w:id="8" w:name="bookmark21"/>
      <w:r w:rsidRPr="00E458FB">
        <w:rPr>
          <w:sz w:val="28"/>
          <w:szCs w:val="28"/>
        </w:rPr>
        <w:t>10.</w:t>
      </w:r>
      <w:r w:rsidR="00636AA1">
        <w:rPr>
          <w:sz w:val="28"/>
          <w:szCs w:val="28"/>
        </w:rPr>
        <w:t> </w:t>
      </w:r>
      <w:r w:rsidR="00C8061A" w:rsidRPr="00C8061A">
        <w:rPr>
          <w:sz w:val="28"/>
          <w:szCs w:val="28"/>
        </w:rPr>
        <w:t>Чи була погоджена процедура щодо звітування та реєстрації пошкоджень і збитків, завданих під час операцій з вантажем?</w:t>
      </w:r>
    </w:p>
    <w:bookmarkEnd w:id="8"/>
    <w:p w14:paraId="08B81479" w14:textId="0BE436DB"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 xml:space="preserve">У важких умовах експлуатації судно може отримати пошкодження. </w:t>
      </w:r>
      <w:r w:rsidR="0076744C">
        <w:rPr>
          <w:rStyle w:val="tlid-translationtranslation"/>
          <w:sz w:val="28"/>
          <w:szCs w:val="28"/>
        </w:rPr>
        <w:t>Д</w:t>
      </w:r>
      <w:r w:rsidRPr="00E458FB">
        <w:rPr>
          <w:rStyle w:val="tlid-translationtranslation"/>
          <w:sz w:val="28"/>
          <w:szCs w:val="28"/>
        </w:rPr>
        <w:t xml:space="preserve">о початку </w:t>
      </w:r>
      <w:r w:rsidR="00636AA1">
        <w:rPr>
          <w:rStyle w:val="tlid-translationtranslation"/>
          <w:sz w:val="28"/>
          <w:szCs w:val="28"/>
        </w:rPr>
        <w:t xml:space="preserve">виконання </w:t>
      </w:r>
      <w:r w:rsidRPr="00E458FB">
        <w:rPr>
          <w:rStyle w:val="tlid-translationtranslation"/>
          <w:sz w:val="28"/>
          <w:szCs w:val="28"/>
        </w:rPr>
        <w:t xml:space="preserve">вантажних операцій </w:t>
      </w:r>
      <w:r w:rsidR="00636AA1">
        <w:rPr>
          <w:rStyle w:val="tlid-translationtranslation"/>
          <w:sz w:val="28"/>
          <w:szCs w:val="28"/>
        </w:rPr>
        <w:t>має</w:t>
      </w:r>
      <w:r w:rsidR="00636AA1" w:rsidRPr="00E458FB">
        <w:rPr>
          <w:rStyle w:val="tlid-translationtranslation"/>
          <w:sz w:val="28"/>
          <w:szCs w:val="28"/>
        </w:rPr>
        <w:t xml:space="preserve"> </w:t>
      </w:r>
      <w:r w:rsidRPr="00E458FB">
        <w:rPr>
          <w:rStyle w:val="tlid-translationtranslation"/>
          <w:sz w:val="28"/>
          <w:szCs w:val="28"/>
        </w:rPr>
        <w:t>бути узгоджен</w:t>
      </w:r>
      <w:r w:rsidR="00636AA1">
        <w:rPr>
          <w:rStyle w:val="tlid-translationtranslation"/>
          <w:sz w:val="28"/>
          <w:szCs w:val="28"/>
        </w:rPr>
        <w:t>о</w:t>
      </w:r>
      <w:r w:rsidRPr="00E458FB">
        <w:rPr>
          <w:rStyle w:val="tlid-translationtranslation"/>
          <w:sz w:val="28"/>
          <w:szCs w:val="28"/>
        </w:rPr>
        <w:t xml:space="preserve"> процедур</w:t>
      </w:r>
      <w:r w:rsidR="00636AA1">
        <w:rPr>
          <w:rStyle w:val="tlid-translationtranslation"/>
          <w:sz w:val="28"/>
          <w:szCs w:val="28"/>
        </w:rPr>
        <w:t>у</w:t>
      </w:r>
      <w:r w:rsidRPr="00E458FB">
        <w:rPr>
          <w:rStyle w:val="tlid-translationtranslation"/>
          <w:sz w:val="28"/>
          <w:szCs w:val="28"/>
        </w:rPr>
        <w:t xml:space="preserve"> реєстрації таких ушкоджень. Сукупність невеликих пошкоджень сталевих конструкцій може викликати значну втрату міцності судна, тому важливо </w:t>
      </w:r>
      <w:r w:rsidR="00636AA1">
        <w:rPr>
          <w:rStyle w:val="tlid-translationtranslation"/>
          <w:sz w:val="28"/>
          <w:szCs w:val="28"/>
        </w:rPr>
        <w:t xml:space="preserve">врахувати таку </w:t>
      </w:r>
      <w:r w:rsidR="00552509">
        <w:rPr>
          <w:rStyle w:val="tlid-translationtranslation"/>
          <w:sz w:val="28"/>
          <w:szCs w:val="28"/>
        </w:rPr>
        <w:t>інформаці</w:t>
      </w:r>
      <w:r w:rsidR="00636AA1">
        <w:rPr>
          <w:rStyle w:val="tlid-translationtranslation"/>
          <w:sz w:val="28"/>
          <w:szCs w:val="28"/>
        </w:rPr>
        <w:t>ю</w:t>
      </w:r>
      <w:r w:rsidR="00552509">
        <w:rPr>
          <w:rStyle w:val="tlid-translationtranslation"/>
          <w:sz w:val="28"/>
          <w:szCs w:val="28"/>
        </w:rPr>
        <w:t xml:space="preserve"> з метою проведення невідкладного ремонту</w:t>
      </w:r>
      <w:r w:rsidRPr="00E458FB">
        <w:rPr>
          <w:rStyle w:val="tlid-translationtranslation"/>
          <w:sz w:val="28"/>
          <w:szCs w:val="28"/>
        </w:rPr>
        <w:t>.</w:t>
      </w:r>
    </w:p>
    <w:p w14:paraId="18F618D6" w14:textId="0576ACF0" w:rsidR="00E458FB" w:rsidRPr="00E458FB" w:rsidRDefault="00E458FB" w:rsidP="002A71D1">
      <w:pPr>
        <w:ind w:firstLine="567"/>
        <w:jc w:val="both"/>
        <w:rPr>
          <w:sz w:val="28"/>
          <w:szCs w:val="28"/>
        </w:rPr>
      </w:pPr>
      <w:r w:rsidRPr="00E458FB">
        <w:rPr>
          <w:sz w:val="28"/>
          <w:szCs w:val="28"/>
        </w:rPr>
        <w:t>11.</w:t>
      </w:r>
      <w:r w:rsidR="00636AA1">
        <w:rPr>
          <w:sz w:val="28"/>
          <w:szCs w:val="28"/>
        </w:rPr>
        <w:t> </w:t>
      </w:r>
      <w:r w:rsidRPr="00E458FB">
        <w:rPr>
          <w:rStyle w:val="tlid-translationtranslation"/>
          <w:sz w:val="28"/>
          <w:szCs w:val="28"/>
        </w:rPr>
        <w:t xml:space="preserve">Чи </w:t>
      </w:r>
      <w:r w:rsidR="00552509" w:rsidRPr="00E458FB">
        <w:rPr>
          <w:rStyle w:val="tlid-translationtranslation"/>
          <w:sz w:val="28"/>
          <w:szCs w:val="28"/>
        </w:rPr>
        <w:t>отрима</w:t>
      </w:r>
      <w:r w:rsidR="00552509">
        <w:rPr>
          <w:rStyle w:val="tlid-translationtranslation"/>
          <w:sz w:val="28"/>
          <w:szCs w:val="28"/>
        </w:rPr>
        <w:t>в</w:t>
      </w:r>
      <w:r w:rsidR="00552509" w:rsidRPr="00E458FB">
        <w:rPr>
          <w:rStyle w:val="tlid-translationtranslation"/>
          <w:sz w:val="28"/>
          <w:szCs w:val="28"/>
        </w:rPr>
        <w:t xml:space="preserve"> </w:t>
      </w:r>
      <w:r w:rsidR="00552509">
        <w:rPr>
          <w:rStyle w:val="tlid-translationtranslation"/>
          <w:sz w:val="28"/>
          <w:szCs w:val="28"/>
        </w:rPr>
        <w:t>представник судна</w:t>
      </w:r>
      <w:r w:rsidR="00552509" w:rsidRPr="00E458FB">
        <w:rPr>
          <w:rStyle w:val="tlid-translationtranslation"/>
          <w:sz w:val="28"/>
          <w:szCs w:val="28"/>
        </w:rPr>
        <w:t xml:space="preserve"> </w:t>
      </w:r>
      <w:r w:rsidRPr="00E458FB">
        <w:rPr>
          <w:rStyle w:val="tlid-translationtranslation"/>
          <w:sz w:val="28"/>
          <w:szCs w:val="28"/>
        </w:rPr>
        <w:t xml:space="preserve">копії Обов’язкових постанов та </w:t>
      </w:r>
      <w:r w:rsidRPr="00E458FB">
        <w:rPr>
          <w:sz w:val="28"/>
          <w:szCs w:val="28"/>
        </w:rPr>
        <w:t>Зв</w:t>
      </w:r>
      <w:r w:rsidR="00E264F6">
        <w:rPr>
          <w:sz w:val="28"/>
          <w:szCs w:val="28"/>
        </w:rPr>
        <w:t>оду</w:t>
      </w:r>
      <w:r w:rsidRPr="00E458FB">
        <w:rPr>
          <w:sz w:val="28"/>
          <w:szCs w:val="28"/>
        </w:rPr>
        <w:t xml:space="preserve"> звичаїв</w:t>
      </w:r>
      <w:r w:rsidRPr="00E458FB">
        <w:rPr>
          <w:rStyle w:val="tlid-translationtranslation"/>
          <w:sz w:val="28"/>
          <w:szCs w:val="28"/>
        </w:rPr>
        <w:t xml:space="preserve">, включаючи вимоги </w:t>
      </w:r>
      <w:r w:rsidR="00636AA1">
        <w:rPr>
          <w:rStyle w:val="alt-edited"/>
          <w:sz w:val="28"/>
          <w:szCs w:val="28"/>
        </w:rPr>
        <w:t>щодо</w:t>
      </w:r>
      <w:r w:rsidRPr="00E458FB">
        <w:rPr>
          <w:rStyle w:val="tlid-translationtranslation"/>
          <w:sz w:val="28"/>
          <w:szCs w:val="28"/>
        </w:rPr>
        <w:t xml:space="preserve"> </w:t>
      </w:r>
      <w:r w:rsidRPr="00E458FB">
        <w:rPr>
          <w:rStyle w:val="alt-edited"/>
          <w:sz w:val="28"/>
          <w:szCs w:val="28"/>
        </w:rPr>
        <w:t>безпеки</w:t>
      </w:r>
      <w:r w:rsidRPr="00E458FB">
        <w:rPr>
          <w:rStyle w:val="tlid-translationtranslation"/>
          <w:sz w:val="28"/>
          <w:szCs w:val="28"/>
        </w:rPr>
        <w:t xml:space="preserve"> </w:t>
      </w:r>
      <w:r w:rsidRPr="00E458FB">
        <w:rPr>
          <w:rStyle w:val="alt-edited"/>
          <w:sz w:val="28"/>
          <w:szCs w:val="28"/>
        </w:rPr>
        <w:t>та</w:t>
      </w:r>
      <w:r w:rsidRPr="00E458FB">
        <w:rPr>
          <w:rStyle w:val="tlid-translationtranslation"/>
          <w:sz w:val="28"/>
          <w:szCs w:val="28"/>
        </w:rPr>
        <w:t xml:space="preserve"> </w:t>
      </w:r>
      <w:r w:rsidRPr="00E458FB">
        <w:rPr>
          <w:rStyle w:val="alt-edited"/>
          <w:sz w:val="28"/>
          <w:szCs w:val="28"/>
        </w:rPr>
        <w:t>запобіганн</w:t>
      </w:r>
      <w:r w:rsidR="00636AA1">
        <w:rPr>
          <w:rStyle w:val="alt-edited"/>
          <w:sz w:val="28"/>
          <w:szCs w:val="28"/>
        </w:rPr>
        <w:t>я</w:t>
      </w:r>
      <w:r w:rsidRPr="00E458FB">
        <w:rPr>
          <w:rStyle w:val="alt-edited"/>
          <w:sz w:val="28"/>
          <w:szCs w:val="28"/>
        </w:rPr>
        <w:t xml:space="preserve"> забрудненн</w:t>
      </w:r>
      <w:r w:rsidR="00636AA1">
        <w:rPr>
          <w:rStyle w:val="alt-edited"/>
          <w:sz w:val="28"/>
          <w:szCs w:val="28"/>
        </w:rPr>
        <w:t>ю</w:t>
      </w:r>
      <w:r w:rsidRPr="00E458FB">
        <w:rPr>
          <w:rStyle w:val="alt-edited"/>
          <w:sz w:val="28"/>
          <w:szCs w:val="28"/>
        </w:rPr>
        <w:t xml:space="preserve"> довкілля</w:t>
      </w:r>
      <w:r w:rsidRPr="00E458FB">
        <w:rPr>
          <w:rStyle w:val="tlid-translationtranslation"/>
          <w:sz w:val="28"/>
          <w:szCs w:val="28"/>
        </w:rPr>
        <w:t xml:space="preserve"> </w:t>
      </w:r>
      <w:r w:rsidRPr="00E458FB">
        <w:rPr>
          <w:rStyle w:val="alt-edited"/>
          <w:sz w:val="28"/>
          <w:szCs w:val="28"/>
        </w:rPr>
        <w:t>та</w:t>
      </w:r>
      <w:r w:rsidRPr="00E458FB">
        <w:rPr>
          <w:rStyle w:val="tlid-translationtranslation"/>
          <w:sz w:val="28"/>
          <w:szCs w:val="28"/>
        </w:rPr>
        <w:t xml:space="preserve"> </w:t>
      </w:r>
      <w:r w:rsidR="00E264F6">
        <w:rPr>
          <w:rStyle w:val="tlid-translationtranslation"/>
          <w:sz w:val="28"/>
          <w:szCs w:val="28"/>
        </w:rPr>
        <w:t>детальні</w:t>
      </w:r>
      <w:r w:rsidRPr="00E458FB">
        <w:rPr>
          <w:rStyle w:val="tlid-translationtranslation"/>
          <w:sz w:val="28"/>
          <w:szCs w:val="28"/>
        </w:rPr>
        <w:t xml:space="preserve"> </w:t>
      </w:r>
      <w:r w:rsidR="00636AA1">
        <w:rPr>
          <w:rStyle w:val="tlid-translationtranslation"/>
          <w:sz w:val="28"/>
          <w:szCs w:val="28"/>
        </w:rPr>
        <w:t>відомості</w:t>
      </w:r>
      <w:r w:rsidR="00636AA1" w:rsidRPr="00E458FB">
        <w:rPr>
          <w:rStyle w:val="tlid-translationtranslation"/>
          <w:sz w:val="28"/>
          <w:szCs w:val="28"/>
        </w:rPr>
        <w:t xml:space="preserve"> </w:t>
      </w:r>
      <w:r w:rsidRPr="00E458FB">
        <w:rPr>
          <w:rStyle w:val="tlid-translationtranslation"/>
          <w:sz w:val="28"/>
          <w:szCs w:val="28"/>
        </w:rPr>
        <w:t>про аварійні служби?</w:t>
      </w:r>
    </w:p>
    <w:p w14:paraId="34238A08" w14:textId="48E4D27F"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 xml:space="preserve">Зазвичай агент передає на судно велику кількість інформації. </w:t>
      </w:r>
      <w:r w:rsidR="00636AA1">
        <w:rPr>
          <w:rStyle w:val="tlid-translationtranslation"/>
          <w:sz w:val="28"/>
          <w:szCs w:val="28"/>
        </w:rPr>
        <w:t>Після прибуття судна йому</w:t>
      </w:r>
      <w:r w:rsidRPr="00E458FB">
        <w:rPr>
          <w:rStyle w:val="tlid-translationtranslation"/>
          <w:sz w:val="28"/>
          <w:szCs w:val="28"/>
        </w:rPr>
        <w:t xml:space="preserve"> </w:t>
      </w:r>
      <w:r w:rsidRPr="00E458FB">
        <w:rPr>
          <w:rStyle w:val="alt-edited"/>
          <w:sz w:val="28"/>
          <w:szCs w:val="28"/>
        </w:rPr>
        <w:t>має</w:t>
      </w:r>
      <w:r w:rsidRPr="00E458FB">
        <w:rPr>
          <w:rStyle w:val="tlid-translationtranslation"/>
          <w:sz w:val="28"/>
          <w:szCs w:val="28"/>
        </w:rPr>
        <w:t xml:space="preserve"> бути передан</w:t>
      </w:r>
      <w:r w:rsidR="00636AA1">
        <w:rPr>
          <w:rStyle w:val="tlid-translationtranslation"/>
          <w:sz w:val="28"/>
          <w:szCs w:val="28"/>
        </w:rPr>
        <w:t>о</w:t>
      </w:r>
      <w:r w:rsidRPr="00E458FB">
        <w:rPr>
          <w:rStyle w:val="tlid-translationtranslation"/>
          <w:sz w:val="28"/>
          <w:szCs w:val="28"/>
        </w:rPr>
        <w:t xml:space="preserve"> інформаційний лист, що містить</w:t>
      </w:r>
      <w:r w:rsidR="00636AA1">
        <w:rPr>
          <w:rStyle w:val="tlid-translationtranslation"/>
          <w:sz w:val="28"/>
          <w:szCs w:val="28"/>
        </w:rPr>
        <w:t>, зокрема,</w:t>
      </w:r>
      <w:r w:rsidRPr="00E458FB">
        <w:rPr>
          <w:rStyle w:val="tlid-translationtranslation"/>
          <w:sz w:val="28"/>
          <w:szCs w:val="28"/>
        </w:rPr>
        <w:t xml:space="preserve"> </w:t>
      </w:r>
      <w:r w:rsidR="00636AA1">
        <w:rPr>
          <w:rStyle w:val="tlid-translationtranslation"/>
          <w:sz w:val="28"/>
          <w:szCs w:val="28"/>
        </w:rPr>
        <w:t xml:space="preserve">усі </w:t>
      </w:r>
      <w:r w:rsidRPr="00E458FB">
        <w:rPr>
          <w:rStyle w:val="tlid-translationtranslation"/>
          <w:sz w:val="28"/>
          <w:szCs w:val="28"/>
        </w:rPr>
        <w:t xml:space="preserve">відомості </w:t>
      </w:r>
      <w:r w:rsidR="00636AA1">
        <w:rPr>
          <w:rStyle w:val="tlid-translationtranslation"/>
          <w:sz w:val="28"/>
          <w:szCs w:val="28"/>
        </w:rPr>
        <w:t>про</w:t>
      </w:r>
      <w:r w:rsidR="00636AA1" w:rsidRPr="00E458FB">
        <w:rPr>
          <w:rStyle w:val="tlid-translationtranslation"/>
          <w:sz w:val="28"/>
          <w:szCs w:val="28"/>
        </w:rPr>
        <w:t xml:space="preserve"> </w:t>
      </w:r>
      <w:r w:rsidRPr="00E458FB">
        <w:rPr>
          <w:rStyle w:val="tlid-translationtranslation"/>
          <w:sz w:val="28"/>
          <w:szCs w:val="28"/>
        </w:rPr>
        <w:t xml:space="preserve">місцеві правила, </w:t>
      </w:r>
      <w:r w:rsidR="00636AA1">
        <w:rPr>
          <w:rStyle w:val="tlid-translationtranslation"/>
          <w:sz w:val="28"/>
          <w:szCs w:val="28"/>
        </w:rPr>
        <w:t>які</w:t>
      </w:r>
      <w:r w:rsidR="00636AA1" w:rsidRPr="00E458FB">
        <w:rPr>
          <w:rStyle w:val="tlid-translationtranslation"/>
          <w:sz w:val="28"/>
          <w:szCs w:val="28"/>
        </w:rPr>
        <w:t xml:space="preserve"> </w:t>
      </w:r>
      <w:r w:rsidRPr="00E458FB">
        <w:rPr>
          <w:rStyle w:val="tlid-translationtranslation"/>
          <w:sz w:val="28"/>
          <w:szCs w:val="28"/>
        </w:rPr>
        <w:t>регулюють зда</w:t>
      </w:r>
      <w:r w:rsidR="00636AA1">
        <w:rPr>
          <w:rStyle w:val="tlid-translationtranslation"/>
          <w:sz w:val="28"/>
          <w:szCs w:val="28"/>
        </w:rPr>
        <w:t>вання</w:t>
      </w:r>
      <w:r w:rsidRPr="00E458FB">
        <w:rPr>
          <w:rStyle w:val="tlid-translationtranslation"/>
          <w:sz w:val="28"/>
          <w:szCs w:val="28"/>
        </w:rPr>
        <w:t xml:space="preserve"> водяного баласту і </w:t>
      </w:r>
      <w:r w:rsidRPr="00E458FB">
        <w:rPr>
          <w:rStyle w:val="alt-edited"/>
          <w:sz w:val="28"/>
          <w:szCs w:val="28"/>
        </w:rPr>
        <w:t>промивальної</w:t>
      </w:r>
      <w:r w:rsidRPr="00E458FB">
        <w:rPr>
          <w:rStyle w:val="tlid-translationtranslation"/>
          <w:sz w:val="28"/>
          <w:szCs w:val="28"/>
        </w:rPr>
        <w:t xml:space="preserve"> води з трюмів.</w:t>
      </w:r>
    </w:p>
    <w:p w14:paraId="527328E6" w14:textId="7B26C8E3" w:rsidR="00E458FB" w:rsidRPr="00E458FB" w:rsidRDefault="00E458FB" w:rsidP="002A71D1">
      <w:pPr>
        <w:ind w:firstLine="567"/>
        <w:jc w:val="both"/>
        <w:rPr>
          <w:sz w:val="28"/>
          <w:szCs w:val="28"/>
        </w:rPr>
      </w:pPr>
      <w:bookmarkStart w:id="9" w:name="bookmark22"/>
      <w:r w:rsidRPr="00E458FB">
        <w:rPr>
          <w:sz w:val="28"/>
          <w:szCs w:val="28"/>
        </w:rPr>
        <w:t>12.</w:t>
      </w:r>
      <w:r w:rsidR="00636AA1">
        <w:rPr>
          <w:sz w:val="28"/>
          <w:szCs w:val="28"/>
        </w:rPr>
        <w:t> </w:t>
      </w:r>
      <w:bookmarkEnd w:id="9"/>
      <w:r w:rsidRPr="00E458FB">
        <w:rPr>
          <w:rStyle w:val="tlid-translationtranslation"/>
          <w:sz w:val="28"/>
          <w:szCs w:val="28"/>
        </w:rPr>
        <w:t xml:space="preserve">Чи передав вантажовідправник капітану судна інформацію </w:t>
      </w:r>
      <w:r w:rsidR="00636AA1">
        <w:rPr>
          <w:rStyle w:val="tlid-translationtranslation"/>
          <w:sz w:val="28"/>
          <w:szCs w:val="28"/>
        </w:rPr>
        <w:t>про</w:t>
      </w:r>
      <w:r w:rsidR="00636AA1" w:rsidRPr="00E458FB">
        <w:rPr>
          <w:rStyle w:val="tlid-translationtranslation"/>
          <w:sz w:val="28"/>
          <w:szCs w:val="28"/>
        </w:rPr>
        <w:t xml:space="preserve"> </w:t>
      </w:r>
      <w:r w:rsidRPr="00E458FB">
        <w:rPr>
          <w:rStyle w:val="tlid-translationtranslation"/>
          <w:sz w:val="28"/>
          <w:szCs w:val="28"/>
        </w:rPr>
        <w:t>властивост</w:t>
      </w:r>
      <w:r w:rsidR="00636AA1">
        <w:rPr>
          <w:rStyle w:val="tlid-translationtranslation"/>
          <w:sz w:val="28"/>
          <w:szCs w:val="28"/>
        </w:rPr>
        <w:t>і</w:t>
      </w:r>
      <w:r w:rsidRPr="00E458FB">
        <w:rPr>
          <w:rStyle w:val="tlid-translationtranslation"/>
          <w:sz w:val="28"/>
          <w:szCs w:val="28"/>
        </w:rPr>
        <w:t xml:space="preserve"> вантажу відповідно до вимог глави VI Конвенції СОЛАС?</w:t>
      </w:r>
    </w:p>
    <w:p w14:paraId="26F4F126" w14:textId="7EF124D4" w:rsidR="00E458FB" w:rsidRPr="00E458FB" w:rsidRDefault="00E458FB" w:rsidP="002A71D1">
      <w:pPr>
        <w:ind w:firstLine="567"/>
        <w:jc w:val="both"/>
        <w:rPr>
          <w:sz w:val="28"/>
          <w:szCs w:val="28"/>
        </w:rPr>
      </w:pPr>
      <w:r w:rsidRPr="00E458FB">
        <w:rPr>
          <w:rStyle w:val="tlid-translationtranslation"/>
          <w:sz w:val="28"/>
          <w:szCs w:val="28"/>
        </w:rPr>
        <w:t>Вантажовідправник повинен інформувати капітана судна про тип вантажу, розмір часток, кільк</w:t>
      </w:r>
      <w:r w:rsidR="00636AA1">
        <w:rPr>
          <w:rStyle w:val="tlid-translationtranslation"/>
          <w:sz w:val="28"/>
          <w:szCs w:val="28"/>
        </w:rPr>
        <w:t>і</w:t>
      </w:r>
      <w:r w:rsidRPr="00E458FB">
        <w:rPr>
          <w:rStyle w:val="tlid-translationtranslation"/>
          <w:sz w:val="28"/>
          <w:szCs w:val="28"/>
        </w:rPr>
        <w:t>ст</w:t>
      </w:r>
      <w:r w:rsidR="00636AA1">
        <w:rPr>
          <w:rStyle w:val="tlid-translationtranslation"/>
          <w:sz w:val="28"/>
          <w:szCs w:val="28"/>
        </w:rPr>
        <w:t>ь</w:t>
      </w:r>
      <w:r w:rsidRPr="00E458FB">
        <w:rPr>
          <w:rStyle w:val="tlid-translationtranslation"/>
          <w:sz w:val="28"/>
          <w:szCs w:val="28"/>
        </w:rPr>
        <w:t>, як</w:t>
      </w:r>
      <w:r w:rsidR="00E264F6">
        <w:rPr>
          <w:rStyle w:val="tlid-translationtranslation"/>
          <w:sz w:val="28"/>
          <w:szCs w:val="28"/>
        </w:rPr>
        <w:t>а</w:t>
      </w:r>
      <w:r w:rsidRPr="00E458FB">
        <w:rPr>
          <w:rStyle w:val="tlid-translationtranslation"/>
          <w:sz w:val="28"/>
          <w:szCs w:val="28"/>
        </w:rPr>
        <w:t xml:space="preserve"> повинн</w:t>
      </w:r>
      <w:r w:rsidR="00E264F6">
        <w:rPr>
          <w:rStyle w:val="tlid-translationtranslation"/>
          <w:sz w:val="28"/>
          <w:szCs w:val="28"/>
        </w:rPr>
        <w:t>а</w:t>
      </w:r>
      <w:r w:rsidRPr="00E458FB">
        <w:rPr>
          <w:rStyle w:val="tlid-translationtranslation"/>
          <w:sz w:val="28"/>
          <w:szCs w:val="28"/>
        </w:rPr>
        <w:t xml:space="preserve"> бути </w:t>
      </w:r>
      <w:r w:rsidR="00E264F6">
        <w:rPr>
          <w:rStyle w:val="tlid-translationtranslation"/>
          <w:sz w:val="28"/>
          <w:szCs w:val="28"/>
        </w:rPr>
        <w:t>завантажена</w:t>
      </w:r>
      <w:r w:rsidRPr="00E458FB">
        <w:rPr>
          <w:rStyle w:val="tlid-translationtranslation"/>
          <w:sz w:val="28"/>
          <w:szCs w:val="28"/>
        </w:rPr>
        <w:t>, ПНО</w:t>
      </w:r>
      <w:r w:rsidRPr="00E458FB">
        <w:rPr>
          <w:rStyle w:val="alt-edited"/>
          <w:sz w:val="28"/>
          <w:szCs w:val="28"/>
        </w:rPr>
        <w:t xml:space="preserve"> </w:t>
      </w:r>
      <w:r w:rsidRPr="00E458FB">
        <w:rPr>
          <w:rStyle w:val="tlid-translationtranslation"/>
          <w:sz w:val="28"/>
          <w:szCs w:val="28"/>
        </w:rPr>
        <w:t>та вміст вологи у вантажі.</w:t>
      </w:r>
    </w:p>
    <w:p w14:paraId="1DD4005F" w14:textId="1BD7CD85" w:rsidR="00E458FB" w:rsidRPr="00E458FB" w:rsidRDefault="00552509" w:rsidP="002A71D1">
      <w:pPr>
        <w:ind w:firstLine="567"/>
        <w:jc w:val="both"/>
        <w:rPr>
          <w:sz w:val="28"/>
          <w:szCs w:val="28"/>
        </w:rPr>
      </w:pPr>
      <w:r>
        <w:rPr>
          <w:rStyle w:val="tlid-translationtranslation"/>
          <w:sz w:val="28"/>
          <w:szCs w:val="28"/>
        </w:rPr>
        <w:t>Капітан</w:t>
      </w:r>
      <w:r w:rsidR="00636AA1">
        <w:rPr>
          <w:rStyle w:val="tlid-translationtranslation"/>
          <w:sz w:val="28"/>
          <w:szCs w:val="28"/>
        </w:rPr>
        <w:t>а</w:t>
      </w:r>
      <w:r>
        <w:rPr>
          <w:rStyle w:val="tlid-translationtranslation"/>
          <w:sz w:val="28"/>
          <w:szCs w:val="28"/>
        </w:rPr>
        <w:t xml:space="preserve"> судна</w:t>
      </w:r>
      <w:r w:rsidRPr="00E458FB">
        <w:rPr>
          <w:rStyle w:val="tlid-translationtranslation"/>
          <w:sz w:val="28"/>
          <w:szCs w:val="28"/>
        </w:rPr>
        <w:t xml:space="preserve"> </w:t>
      </w:r>
      <w:r w:rsidR="00636AA1">
        <w:rPr>
          <w:rStyle w:val="tlid-translationtranslation"/>
          <w:sz w:val="28"/>
          <w:szCs w:val="28"/>
        </w:rPr>
        <w:t>має</w:t>
      </w:r>
      <w:r w:rsidR="00636AA1" w:rsidRPr="00E458FB">
        <w:rPr>
          <w:rStyle w:val="tlid-translationtranslation"/>
          <w:sz w:val="28"/>
          <w:szCs w:val="28"/>
        </w:rPr>
        <w:t xml:space="preserve"> </w:t>
      </w:r>
      <w:r w:rsidR="00E458FB" w:rsidRPr="00E458FB">
        <w:rPr>
          <w:rStyle w:val="tlid-translationtranslation"/>
          <w:sz w:val="28"/>
          <w:szCs w:val="28"/>
        </w:rPr>
        <w:t xml:space="preserve">бути поінформовано про </w:t>
      </w:r>
      <w:r w:rsidR="00636AA1">
        <w:rPr>
          <w:rStyle w:val="tlid-translationtranslation"/>
          <w:sz w:val="28"/>
          <w:szCs w:val="28"/>
        </w:rPr>
        <w:t>всі</w:t>
      </w:r>
      <w:r w:rsidR="00E458FB" w:rsidRPr="00E458FB">
        <w:rPr>
          <w:rStyle w:val="tlid-translationtranslation"/>
          <w:sz w:val="28"/>
          <w:szCs w:val="28"/>
        </w:rPr>
        <w:t xml:space="preserve"> </w:t>
      </w:r>
      <w:r w:rsidR="00E458FB" w:rsidRPr="00E458FB">
        <w:rPr>
          <w:rStyle w:val="alt-edited"/>
          <w:sz w:val="28"/>
          <w:szCs w:val="28"/>
        </w:rPr>
        <w:t>матеріал</w:t>
      </w:r>
      <w:r w:rsidR="00636AA1">
        <w:rPr>
          <w:rStyle w:val="alt-edited"/>
          <w:sz w:val="28"/>
          <w:szCs w:val="28"/>
        </w:rPr>
        <w:t>и</w:t>
      </w:r>
      <w:r w:rsidR="00E458FB" w:rsidRPr="00E458FB">
        <w:rPr>
          <w:rStyle w:val="tlid-translationtranslation"/>
          <w:sz w:val="28"/>
          <w:szCs w:val="28"/>
        </w:rPr>
        <w:t>, як</w:t>
      </w:r>
      <w:r w:rsidR="00636AA1">
        <w:rPr>
          <w:rStyle w:val="tlid-translationtranslation"/>
          <w:sz w:val="28"/>
          <w:szCs w:val="28"/>
        </w:rPr>
        <w:t>і</w:t>
      </w:r>
      <w:r w:rsidR="00E458FB" w:rsidRPr="00E458FB">
        <w:rPr>
          <w:rStyle w:val="tlid-translationtranslation"/>
          <w:sz w:val="28"/>
          <w:szCs w:val="28"/>
        </w:rPr>
        <w:t xml:space="preserve"> мож</w:t>
      </w:r>
      <w:r w:rsidR="00636AA1">
        <w:rPr>
          <w:rStyle w:val="tlid-translationtranslation"/>
          <w:sz w:val="28"/>
          <w:szCs w:val="28"/>
        </w:rPr>
        <w:t>уть</w:t>
      </w:r>
      <w:r w:rsidR="00E458FB" w:rsidRPr="00E458FB">
        <w:rPr>
          <w:rStyle w:val="tlid-translationtranslation"/>
          <w:sz w:val="28"/>
          <w:szCs w:val="28"/>
        </w:rPr>
        <w:t xml:space="preserve"> забруднити вантаж, що перевантажується</w:t>
      </w:r>
      <w:r w:rsidR="00636AA1">
        <w:rPr>
          <w:rStyle w:val="tlid-translationtranslation"/>
          <w:sz w:val="28"/>
          <w:szCs w:val="28"/>
        </w:rPr>
        <w:t>,</w:t>
      </w:r>
      <w:r w:rsidR="00E458FB" w:rsidRPr="00E458FB">
        <w:rPr>
          <w:rStyle w:val="tlid-translationtranslation"/>
          <w:sz w:val="28"/>
          <w:szCs w:val="28"/>
        </w:rPr>
        <w:t xml:space="preserve"> або вступити з ним </w:t>
      </w:r>
      <w:r w:rsidR="00636AA1">
        <w:rPr>
          <w:rStyle w:val="tlid-translationtranslation"/>
          <w:sz w:val="28"/>
          <w:szCs w:val="28"/>
        </w:rPr>
        <w:t>у</w:t>
      </w:r>
      <w:r w:rsidR="00E458FB" w:rsidRPr="00E458FB">
        <w:rPr>
          <w:rStyle w:val="tlid-translationtranslation"/>
          <w:sz w:val="28"/>
          <w:szCs w:val="28"/>
        </w:rPr>
        <w:t xml:space="preserve"> реакцію. Крім того, необхідно забезпечити</w:t>
      </w:r>
      <w:r w:rsidR="00636AA1">
        <w:rPr>
          <w:rStyle w:val="tlid-translationtranslation"/>
          <w:sz w:val="28"/>
          <w:szCs w:val="28"/>
        </w:rPr>
        <w:t xml:space="preserve">, щоб </w:t>
      </w:r>
      <w:r w:rsidR="00E458FB" w:rsidRPr="00E458FB">
        <w:rPr>
          <w:rStyle w:val="tlid-translationtranslation"/>
          <w:sz w:val="28"/>
          <w:szCs w:val="28"/>
        </w:rPr>
        <w:t>у вантажних приміщеннях</w:t>
      </w:r>
      <w:r w:rsidR="00636AA1" w:rsidRPr="00636AA1">
        <w:rPr>
          <w:rStyle w:val="tlid-translationtranslation"/>
          <w:sz w:val="28"/>
          <w:szCs w:val="28"/>
        </w:rPr>
        <w:t xml:space="preserve"> </w:t>
      </w:r>
      <w:r w:rsidR="00636AA1" w:rsidRPr="00E458FB">
        <w:rPr>
          <w:rStyle w:val="tlid-translationtranslation"/>
          <w:sz w:val="28"/>
          <w:szCs w:val="28"/>
        </w:rPr>
        <w:t>судн</w:t>
      </w:r>
      <w:r w:rsidR="00636AA1">
        <w:rPr>
          <w:rStyle w:val="tlid-translationtranslation"/>
          <w:sz w:val="28"/>
          <w:szCs w:val="28"/>
        </w:rPr>
        <w:t>а</w:t>
      </w:r>
      <w:r w:rsidR="00636AA1" w:rsidRPr="00636AA1">
        <w:rPr>
          <w:rStyle w:val="tlid-translationtranslation"/>
          <w:sz w:val="28"/>
          <w:szCs w:val="28"/>
        </w:rPr>
        <w:t xml:space="preserve"> </w:t>
      </w:r>
      <w:r w:rsidR="00636AA1">
        <w:rPr>
          <w:rStyle w:val="tlid-translationtranslation"/>
          <w:sz w:val="28"/>
          <w:szCs w:val="28"/>
        </w:rPr>
        <w:t>не було</w:t>
      </w:r>
      <w:r w:rsidR="00636AA1" w:rsidRPr="00E458FB">
        <w:rPr>
          <w:rStyle w:val="tlid-translationtranslation"/>
          <w:sz w:val="28"/>
          <w:szCs w:val="28"/>
        </w:rPr>
        <w:t xml:space="preserve"> </w:t>
      </w:r>
      <w:r w:rsidR="00636AA1">
        <w:rPr>
          <w:rStyle w:val="tlid-translationtranslation"/>
          <w:sz w:val="28"/>
          <w:szCs w:val="28"/>
        </w:rPr>
        <w:t>таких</w:t>
      </w:r>
      <w:r w:rsidR="00636AA1" w:rsidRPr="00E458FB">
        <w:rPr>
          <w:rStyle w:val="tlid-translationtranslation"/>
          <w:sz w:val="28"/>
          <w:szCs w:val="28"/>
        </w:rPr>
        <w:t xml:space="preserve"> матеріал</w:t>
      </w:r>
      <w:r w:rsidR="00636AA1">
        <w:rPr>
          <w:rStyle w:val="tlid-translationtranslation"/>
          <w:sz w:val="28"/>
          <w:szCs w:val="28"/>
        </w:rPr>
        <w:t>ів</w:t>
      </w:r>
      <w:r w:rsidR="00E458FB" w:rsidRPr="00E458FB">
        <w:rPr>
          <w:rStyle w:val="tlid-translationtranslation"/>
          <w:sz w:val="28"/>
          <w:szCs w:val="28"/>
        </w:rPr>
        <w:t>.</w:t>
      </w:r>
    </w:p>
    <w:p w14:paraId="691EED83" w14:textId="4DE4314A" w:rsidR="00E458FB" w:rsidRPr="00E458FB" w:rsidRDefault="00E458FB" w:rsidP="002A71D1">
      <w:pPr>
        <w:ind w:firstLine="567"/>
        <w:jc w:val="both"/>
        <w:rPr>
          <w:sz w:val="28"/>
          <w:szCs w:val="28"/>
        </w:rPr>
      </w:pPr>
      <w:r w:rsidRPr="00E458FB">
        <w:rPr>
          <w:sz w:val="28"/>
          <w:szCs w:val="28"/>
        </w:rPr>
        <w:t>13.</w:t>
      </w:r>
      <w:r w:rsidR="00636AA1">
        <w:rPr>
          <w:sz w:val="28"/>
          <w:szCs w:val="28"/>
        </w:rPr>
        <w:t> </w:t>
      </w:r>
      <w:r w:rsidRPr="00E458FB">
        <w:rPr>
          <w:rStyle w:val="tlid-translationtranslation"/>
          <w:sz w:val="28"/>
          <w:szCs w:val="28"/>
        </w:rPr>
        <w:t>Чи безпечною</w:t>
      </w:r>
      <w:r w:rsidR="00636AA1">
        <w:rPr>
          <w:rStyle w:val="tlid-translationtranslation"/>
          <w:sz w:val="28"/>
          <w:szCs w:val="28"/>
        </w:rPr>
        <w:t xml:space="preserve"> є</w:t>
      </w:r>
      <w:r w:rsidRPr="00E458FB">
        <w:rPr>
          <w:rStyle w:val="tlid-translationtranslation"/>
          <w:sz w:val="28"/>
          <w:szCs w:val="28"/>
        </w:rPr>
        <w:t xml:space="preserve"> атмосфера в трюмах і закритих приміщеннях, </w:t>
      </w:r>
      <w:r w:rsidR="00636AA1">
        <w:rPr>
          <w:rStyle w:val="tlid-translationtranslation"/>
          <w:sz w:val="28"/>
          <w:szCs w:val="28"/>
        </w:rPr>
        <w:t>до</w:t>
      </w:r>
      <w:r w:rsidRPr="00E458FB">
        <w:rPr>
          <w:rStyle w:val="tlid-translationtranslation"/>
          <w:sz w:val="28"/>
          <w:szCs w:val="28"/>
        </w:rPr>
        <w:t xml:space="preserve"> як</w:t>
      </w:r>
      <w:r w:rsidR="00636AA1">
        <w:rPr>
          <w:rStyle w:val="tlid-translationtranslation"/>
          <w:sz w:val="28"/>
          <w:szCs w:val="28"/>
        </w:rPr>
        <w:t>их</w:t>
      </w:r>
      <w:r w:rsidRPr="00E458FB">
        <w:rPr>
          <w:rStyle w:val="tlid-translationtranslation"/>
          <w:sz w:val="28"/>
          <w:szCs w:val="28"/>
        </w:rPr>
        <w:t xml:space="preserve"> може знадобитися доступ, чи виявлен</w:t>
      </w:r>
      <w:r w:rsidR="00636AA1">
        <w:rPr>
          <w:rStyle w:val="tlid-translationtranslation"/>
          <w:sz w:val="28"/>
          <w:szCs w:val="28"/>
        </w:rPr>
        <w:t>о</w:t>
      </w:r>
      <w:r w:rsidRPr="00E458FB">
        <w:rPr>
          <w:rStyle w:val="tlid-translationtranslation"/>
          <w:sz w:val="28"/>
          <w:szCs w:val="28"/>
        </w:rPr>
        <w:t xml:space="preserve"> вантажі, які зазнали </w:t>
      </w:r>
      <w:r w:rsidR="00636AA1">
        <w:rPr>
          <w:rStyle w:val="alt-edited"/>
          <w:sz w:val="28"/>
          <w:szCs w:val="28"/>
        </w:rPr>
        <w:t>проведення</w:t>
      </w:r>
      <w:r w:rsidR="00636AA1" w:rsidRPr="00E458FB">
        <w:rPr>
          <w:rStyle w:val="alt-edited"/>
          <w:sz w:val="28"/>
          <w:szCs w:val="28"/>
        </w:rPr>
        <w:t xml:space="preserve"> </w:t>
      </w:r>
      <w:r w:rsidRPr="00E458FB">
        <w:rPr>
          <w:rStyle w:val="alt-edited"/>
          <w:sz w:val="28"/>
          <w:szCs w:val="28"/>
        </w:rPr>
        <w:t>фумігації</w:t>
      </w:r>
      <w:r w:rsidRPr="00E458FB">
        <w:rPr>
          <w:rStyle w:val="tlid-translationtranslation"/>
          <w:sz w:val="28"/>
          <w:szCs w:val="28"/>
        </w:rPr>
        <w:t xml:space="preserve">, </w:t>
      </w:r>
      <w:r w:rsidR="00636AA1">
        <w:rPr>
          <w:rStyle w:val="tlid-translationtranslation"/>
          <w:sz w:val="28"/>
          <w:szCs w:val="28"/>
        </w:rPr>
        <w:t>та</w:t>
      </w:r>
      <w:r w:rsidRPr="00E458FB">
        <w:rPr>
          <w:rStyle w:val="tlid-translationtranslation"/>
          <w:sz w:val="28"/>
          <w:szCs w:val="28"/>
        </w:rPr>
        <w:t xml:space="preserve"> чи узгод</w:t>
      </w:r>
      <w:r w:rsidR="00636AA1">
        <w:rPr>
          <w:rStyle w:val="tlid-translationtranslation"/>
          <w:sz w:val="28"/>
          <w:szCs w:val="28"/>
        </w:rPr>
        <w:t>или</w:t>
      </w:r>
      <w:r w:rsidRPr="00E458FB">
        <w:rPr>
          <w:rStyle w:val="tlid-translationtranslation"/>
          <w:sz w:val="28"/>
          <w:szCs w:val="28"/>
        </w:rPr>
        <w:t xml:space="preserve"> </w:t>
      </w:r>
      <w:r w:rsidR="00552509">
        <w:rPr>
          <w:rStyle w:val="tlid-translationtranslation"/>
          <w:sz w:val="28"/>
          <w:szCs w:val="28"/>
        </w:rPr>
        <w:t>представники судна і термінал</w:t>
      </w:r>
      <w:r w:rsidR="00636AA1">
        <w:rPr>
          <w:rStyle w:val="tlid-translationtranslation"/>
          <w:sz w:val="28"/>
          <w:szCs w:val="28"/>
        </w:rPr>
        <w:t>а</w:t>
      </w:r>
      <w:r w:rsidRPr="00E458FB">
        <w:rPr>
          <w:rStyle w:val="tlid-translationtranslation"/>
          <w:sz w:val="28"/>
          <w:szCs w:val="28"/>
        </w:rPr>
        <w:t xml:space="preserve"> необхідність контролю атмосфери?</w:t>
      </w:r>
    </w:p>
    <w:p w14:paraId="628AB2D9" w14:textId="32339877"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 xml:space="preserve">Корозія сталевих конструкцій або характеристики вантажу можуть </w:t>
      </w:r>
      <w:r w:rsidR="00636AA1">
        <w:rPr>
          <w:rStyle w:val="tlid-translationtranslation"/>
          <w:sz w:val="28"/>
          <w:szCs w:val="28"/>
        </w:rPr>
        <w:t>с</w:t>
      </w:r>
      <w:r w:rsidRPr="00E458FB">
        <w:rPr>
          <w:rStyle w:val="tlid-translationtranslation"/>
          <w:sz w:val="28"/>
          <w:szCs w:val="28"/>
        </w:rPr>
        <w:t>причин</w:t>
      </w:r>
      <w:r w:rsidR="00636AA1">
        <w:rPr>
          <w:rStyle w:val="tlid-translationtranslation"/>
          <w:sz w:val="28"/>
          <w:szCs w:val="28"/>
        </w:rPr>
        <w:t>ити</w:t>
      </w:r>
      <w:r w:rsidRPr="00E458FB">
        <w:rPr>
          <w:rStyle w:val="tlid-translationtranslation"/>
          <w:sz w:val="28"/>
          <w:szCs w:val="28"/>
        </w:rPr>
        <w:t xml:space="preserve"> утворення небезпечної атмосфери.</w:t>
      </w:r>
    </w:p>
    <w:p w14:paraId="7DFC1D1F" w14:textId="7E9ACC44"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 xml:space="preserve">Слід звернути увагу на зниження вмісту кисню </w:t>
      </w:r>
      <w:r w:rsidR="00636AA1">
        <w:rPr>
          <w:rStyle w:val="tlid-translationtranslation"/>
          <w:sz w:val="28"/>
          <w:szCs w:val="28"/>
        </w:rPr>
        <w:t>у</w:t>
      </w:r>
      <w:r w:rsidRPr="00E458FB">
        <w:rPr>
          <w:rStyle w:val="tlid-translationtranslation"/>
          <w:sz w:val="28"/>
          <w:szCs w:val="28"/>
        </w:rPr>
        <w:t xml:space="preserve"> вантажних приміщеннях, вплив фумігації або властивостей вантажу, який </w:t>
      </w:r>
      <w:r w:rsidR="0096336C">
        <w:rPr>
          <w:rStyle w:val="tlid-translationtranslation"/>
          <w:sz w:val="28"/>
          <w:szCs w:val="28"/>
        </w:rPr>
        <w:t>підлягає</w:t>
      </w:r>
      <w:r w:rsidRPr="00E458FB">
        <w:rPr>
          <w:rStyle w:val="tlid-translationtranslation"/>
          <w:sz w:val="28"/>
          <w:szCs w:val="28"/>
        </w:rPr>
        <w:t xml:space="preserve"> вивантажен</w:t>
      </w:r>
      <w:r w:rsidR="0096336C">
        <w:rPr>
          <w:rStyle w:val="tlid-translationtranslation"/>
          <w:sz w:val="28"/>
          <w:szCs w:val="28"/>
        </w:rPr>
        <w:t>ню</w:t>
      </w:r>
      <w:r w:rsidRPr="00E458FB">
        <w:rPr>
          <w:rStyle w:val="tlid-translationtranslation"/>
          <w:sz w:val="28"/>
          <w:szCs w:val="28"/>
        </w:rPr>
        <w:t xml:space="preserve">, або </w:t>
      </w:r>
      <w:r w:rsidRPr="00E458FB">
        <w:rPr>
          <w:rStyle w:val="tlid-translationtranslation"/>
          <w:sz w:val="28"/>
          <w:szCs w:val="28"/>
        </w:rPr>
        <w:lastRenderedPageBreak/>
        <w:t xml:space="preserve">вантажу, що </w:t>
      </w:r>
      <w:r w:rsidR="0096336C">
        <w:rPr>
          <w:rStyle w:val="tlid-translationtranslation"/>
          <w:sz w:val="28"/>
          <w:szCs w:val="28"/>
        </w:rPr>
        <w:t>перебуває</w:t>
      </w:r>
      <w:r w:rsidR="0096336C" w:rsidRPr="00E458FB">
        <w:rPr>
          <w:rStyle w:val="tlid-translationtranslation"/>
          <w:sz w:val="28"/>
          <w:szCs w:val="28"/>
        </w:rPr>
        <w:t xml:space="preserve"> </w:t>
      </w:r>
      <w:r w:rsidRPr="00E458FB">
        <w:rPr>
          <w:rStyle w:val="tlid-translationtranslation"/>
          <w:sz w:val="28"/>
          <w:szCs w:val="28"/>
        </w:rPr>
        <w:t xml:space="preserve">в береговому бункері до навантаження, звідки газ може надходити на судно разом </w:t>
      </w:r>
      <w:r w:rsidR="0096336C">
        <w:rPr>
          <w:rStyle w:val="tlid-translationtranslation"/>
          <w:sz w:val="28"/>
          <w:szCs w:val="28"/>
        </w:rPr>
        <w:t>і</w:t>
      </w:r>
      <w:r w:rsidRPr="00E458FB">
        <w:rPr>
          <w:rStyle w:val="tlid-translationtranslation"/>
          <w:sz w:val="28"/>
          <w:szCs w:val="28"/>
        </w:rPr>
        <w:t xml:space="preserve">з вантажем, про що </w:t>
      </w:r>
      <w:r w:rsidR="00552509">
        <w:rPr>
          <w:rStyle w:val="tlid-translationtranslation"/>
          <w:sz w:val="28"/>
          <w:szCs w:val="28"/>
        </w:rPr>
        <w:t>представника судна</w:t>
      </w:r>
      <w:r w:rsidR="00552509" w:rsidRPr="00E458FB">
        <w:rPr>
          <w:rStyle w:val="tlid-translationtranslation"/>
          <w:sz w:val="28"/>
          <w:szCs w:val="28"/>
        </w:rPr>
        <w:t xml:space="preserve"> </w:t>
      </w:r>
      <w:r w:rsidRPr="00E458FB">
        <w:rPr>
          <w:rStyle w:val="tlid-translationtranslation"/>
          <w:sz w:val="28"/>
          <w:szCs w:val="28"/>
        </w:rPr>
        <w:t>не було попереджено, а також витік</w:t>
      </w:r>
      <w:r w:rsidR="0096336C">
        <w:rPr>
          <w:rStyle w:val="tlid-translationtranslation"/>
          <w:sz w:val="28"/>
          <w:szCs w:val="28"/>
        </w:rPr>
        <w:t>ання</w:t>
      </w:r>
      <w:r w:rsidRPr="00E458FB">
        <w:rPr>
          <w:rStyle w:val="tlid-translationtranslation"/>
          <w:sz w:val="28"/>
          <w:szCs w:val="28"/>
        </w:rPr>
        <w:t xml:space="preserve"> отруйних або вибухових газів із сусідніх вантажних приміщен</w:t>
      </w:r>
      <w:r w:rsidR="00A94735">
        <w:rPr>
          <w:rStyle w:val="tlid-translationtranslation"/>
          <w:sz w:val="28"/>
          <w:szCs w:val="28"/>
        </w:rPr>
        <w:t>ь</w:t>
      </w:r>
      <w:r w:rsidRPr="00E458FB">
        <w:rPr>
          <w:rStyle w:val="tlid-translationtranslation"/>
          <w:sz w:val="28"/>
          <w:szCs w:val="28"/>
        </w:rPr>
        <w:t xml:space="preserve"> </w:t>
      </w:r>
      <w:r w:rsidR="0096336C">
        <w:rPr>
          <w:rStyle w:val="tlid-translationtranslation"/>
          <w:sz w:val="28"/>
          <w:szCs w:val="28"/>
        </w:rPr>
        <w:t>чи</w:t>
      </w:r>
      <w:r w:rsidR="0096336C" w:rsidRPr="00E458FB">
        <w:rPr>
          <w:rStyle w:val="tlid-translationtranslation"/>
          <w:sz w:val="28"/>
          <w:szCs w:val="28"/>
        </w:rPr>
        <w:t xml:space="preserve"> </w:t>
      </w:r>
      <w:r w:rsidRPr="00E458FB">
        <w:rPr>
          <w:rStyle w:val="tlid-translationtranslation"/>
          <w:sz w:val="28"/>
          <w:szCs w:val="28"/>
        </w:rPr>
        <w:t>інших приміщень.</w:t>
      </w:r>
    </w:p>
    <w:p w14:paraId="4BF63CDA" w14:textId="32281389" w:rsidR="00E458FB" w:rsidRPr="00E458FB" w:rsidRDefault="00E458FB" w:rsidP="002A71D1">
      <w:pPr>
        <w:ind w:firstLine="567"/>
        <w:jc w:val="both"/>
        <w:rPr>
          <w:rStyle w:val="tlid-translationtranslation"/>
          <w:sz w:val="28"/>
          <w:szCs w:val="28"/>
        </w:rPr>
      </w:pPr>
      <w:bookmarkStart w:id="10" w:name="bookmark23"/>
      <w:r w:rsidRPr="00E458FB">
        <w:rPr>
          <w:sz w:val="28"/>
          <w:szCs w:val="28"/>
        </w:rPr>
        <w:t xml:space="preserve">14. </w:t>
      </w:r>
      <w:bookmarkEnd w:id="10"/>
      <w:r w:rsidRPr="00E458FB">
        <w:rPr>
          <w:rStyle w:val="tlid-translationtranslation"/>
          <w:sz w:val="28"/>
          <w:szCs w:val="28"/>
        </w:rPr>
        <w:t xml:space="preserve">Чи передано </w:t>
      </w:r>
      <w:r w:rsidR="00552509">
        <w:rPr>
          <w:rStyle w:val="tlid-translationtranslation"/>
          <w:sz w:val="28"/>
          <w:szCs w:val="28"/>
        </w:rPr>
        <w:t xml:space="preserve">представникам </w:t>
      </w:r>
      <w:r w:rsidR="00552509" w:rsidRPr="00E458FB">
        <w:rPr>
          <w:rStyle w:val="tlid-translationtranslation"/>
          <w:sz w:val="28"/>
          <w:szCs w:val="28"/>
        </w:rPr>
        <w:t>судн</w:t>
      </w:r>
      <w:r w:rsidR="00552509">
        <w:rPr>
          <w:rStyle w:val="tlid-translationtranslation"/>
          <w:sz w:val="28"/>
          <w:szCs w:val="28"/>
        </w:rPr>
        <w:t>а</w:t>
      </w:r>
      <w:r w:rsidRPr="00E458FB">
        <w:rPr>
          <w:rStyle w:val="tlid-translationtranslation"/>
          <w:sz w:val="28"/>
          <w:szCs w:val="28"/>
        </w:rPr>
        <w:t>/термінал</w:t>
      </w:r>
      <w:r w:rsidR="0096336C">
        <w:rPr>
          <w:rStyle w:val="tlid-translationtranslation"/>
          <w:sz w:val="28"/>
          <w:szCs w:val="28"/>
        </w:rPr>
        <w:t>а</w:t>
      </w:r>
      <w:r w:rsidRPr="00E458FB">
        <w:rPr>
          <w:rStyle w:val="tlid-translationtranslation"/>
          <w:sz w:val="28"/>
          <w:szCs w:val="28"/>
        </w:rPr>
        <w:t xml:space="preserve"> дані </w:t>
      </w:r>
      <w:r w:rsidR="0096336C">
        <w:rPr>
          <w:rStyle w:val="tlid-translationtranslation"/>
          <w:sz w:val="28"/>
          <w:szCs w:val="28"/>
        </w:rPr>
        <w:t>щодо</w:t>
      </w:r>
      <w:r w:rsidR="0096336C" w:rsidRPr="00E458FB">
        <w:rPr>
          <w:rStyle w:val="tlid-translationtranslation"/>
          <w:sz w:val="28"/>
          <w:szCs w:val="28"/>
        </w:rPr>
        <w:t xml:space="preserve"> </w:t>
      </w:r>
      <w:r w:rsidRPr="00E458FB">
        <w:rPr>
          <w:rStyle w:val="tlid-translationtranslation"/>
          <w:sz w:val="28"/>
          <w:szCs w:val="28"/>
        </w:rPr>
        <w:t>продуктивн</w:t>
      </w:r>
      <w:r w:rsidR="0096336C">
        <w:rPr>
          <w:rStyle w:val="tlid-translationtranslation"/>
          <w:sz w:val="28"/>
          <w:szCs w:val="28"/>
        </w:rPr>
        <w:t>о</w:t>
      </w:r>
      <w:r w:rsidRPr="00E458FB">
        <w:rPr>
          <w:rStyle w:val="tlid-translationtranslation"/>
          <w:sz w:val="28"/>
          <w:szCs w:val="28"/>
        </w:rPr>
        <w:t>ст</w:t>
      </w:r>
      <w:r w:rsidR="0096336C">
        <w:rPr>
          <w:rStyle w:val="tlid-translationtranslation"/>
          <w:sz w:val="28"/>
          <w:szCs w:val="28"/>
        </w:rPr>
        <w:t>і</w:t>
      </w:r>
      <w:r w:rsidRPr="00E458FB">
        <w:rPr>
          <w:rStyle w:val="tlid-translationtranslation"/>
          <w:sz w:val="28"/>
          <w:szCs w:val="28"/>
        </w:rPr>
        <w:t xml:space="preserve"> </w:t>
      </w:r>
      <w:r w:rsidR="0096336C">
        <w:rPr>
          <w:rStyle w:val="tlid-translationtranslation"/>
          <w:sz w:val="28"/>
          <w:szCs w:val="28"/>
        </w:rPr>
        <w:t>та</w:t>
      </w:r>
      <w:r w:rsidRPr="00E458FB">
        <w:rPr>
          <w:rStyle w:val="tlid-translationtranslation"/>
          <w:sz w:val="28"/>
          <w:szCs w:val="28"/>
        </w:rPr>
        <w:t xml:space="preserve"> обмежен</w:t>
      </w:r>
      <w:r w:rsidR="0096336C">
        <w:rPr>
          <w:rStyle w:val="tlid-translationtranslation"/>
          <w:sz w:val="28"/>
          <w:szCs w:val="28"/>
        </w:rPr>
        <w:t>ь</w:t>
      </w:r>
      <w:r w:rsidRPr="00E458FB">
        <w:rPr>
          <w:rStyle w:val="tlid-translationtranslation"/>
          <w:sz w:val="28"/>
          <w:szCs w:val="28"/>
        </w:rPr>
        <w:t xml:space="preserve"> </w:t>
      </w:r>
      <w:r w:rsidR="0096336C">
        <w:rPr>
          <w:rStyle w:val="tlid-translationtranslation"/>
          <w:sz w:val="28"/>
          <w:szCs w:val="28"/>
        </w:rPr>
        <w:t>стосовно</w:t>
      </w:r>
      <w:r w:rsidR="0096336C" w:rsidRPr="00E458FB">
        <w:rPr>
          <w:rStyle w:val="tlid-translationtranslation"/>
          <w:sz w:val="28"/>
          <w:szCs w:val="28"/>
        </w:rPr>
        <w:t xml:space="preserve"> </w:t>
      </w:r>
      <w:r w:rsidRPr="00E458FB">
        <w:rPr>
          <w:rStyle w:val="tlid-translationtranslation"/>
          <w:sz w:val="28"/>
          <w:szCs w:val="28"/>
        </w:rPr>
        <w:t>переміщення кожного навантажувального/</w:t>
      </w:r>
      <w:r w:rsidR="00552509">
        <w:rPr>
          <w:rStyle w:val="tlid-translationtranslation"/>
          <w:sz w:val="28"/>
          <w:szCs w:val="28"/>
        </w:rPr>
        <w:t xml:space="preserve"> </w:t>
      </w:r>
      <w:r w:rsidRPr="00E458FB">
        <w:rPr>
          <w:rStyle w:val="tlid-translationtranslation"/>
          <w:sz w:val="28"/>
          <w:szCs w:val="28"/>
        </w:rPr>
        <w:t>розвантажувального пристрою?</w:t>
      </w:r>
    </w:p>
    <w:p w14:paraId="40894426" w14:textId="46823401" w:rsidR="00E458FB" w:rsidRPr="00E458FB" w:rsidRDefault="00E458FB" w:rsidP="002A71D1">
      <w:pPr>
        <w:ind w:firstLine="567"/>
        <w:jc w:val="both"/>
        <w:rPr>
          <w:sz w:val="28"/>
          <w:szCs w:val="28"/>
        </w:rPr>
      </w:pPr>
      <w:r w:rsidRPr="00E458FB">
        <w:rPr>
          <w:rStyle w:val="tlid-translationtranslation"/>
          <w:sz w:val="28"/>
          <w:szCs w:val="28"/>
        </w:rPr>
        <w:t xml:space="preserve">Обидві сторони повинні узгодити кількість призначених для використання навантажувальних або розвантажувальних пристроїв </w:t>
      </w:r>
      <w:r w:rsidRPr="00E458FB">
        <w:rPr>
          <w:rStyle w:val="alt-edited"/>
          <w:sz w:val="28"/>
          <w:szCs w:val="28"/>
        </w:rPr>
        <w:t>та</w:t>
      </w:r>
      <w:r w:rsidRPr="00E458FB">
        <w:rPr>
          <w:rStyle w:val="tlid-translationtranslation"/>
          <w:sz w:val="28"/>
          <w:szCs w:val="28"/>
        </w:rPr>
        <w:t xml:space="preserve"> їх характеристики. Узгоджена максимальна швидкість переміщення вантажу для кожного навантажувального розвантажувального пристрою повинна бути вказана в переліку контрольних перевірок.</w:t>
      </w:r>
    </w:p>
    <w:p w14:paraId="6D082E2F" w14:textId="3B4C7514" w:rsidR="00E458FB" w:rsidRPr="00E458FB" w:rsidRDefault="0096336C" w:rsidP="002A71D1">
      <w:pPr>
        <w:ind w:firstLine="567"/>
        <w:jc w:val="both"/>
        <w:rPr>
          <w:sz w:val="28"/>
          <w:szCs w:val="28"/>
        </w:rPr>
      </w:pPr>
      <w:r>
        <w:rPr>
          <w:rStyle w:val="tlid-translationtranslation"/>
          <w:sz w:val="28"/>
          <w:szCs w:val="28"/>
        </w:rPr>
        <w:t>Крім того, має</w:t>
      </w:r>
      <w:r w:rsidR="00E458FB" w:rsidRPr="00E458FB">
        <w:rPr>
          <w:rStyle w:val="tlid-translationtranslation"/>
          <w:sz w:val="28"/>
          <w:szCs w:val="28"/>
        </w:rPr>
        <w:t xml:space="preserve"> бути вказан</w:t>
      </w:r>
      <w:r>
        <w:rPr>
          <w:rStyle w:val="tlid-translationtranslation"/>
          <w:sz w:val="28"/>
          <w:szCs w:val="28"/>
        </w:rPr>
        <w:t>о</w:t>
      </w:r>
      <w:r w:rsidR="00E458FB" w:rsidRPr="00E458FB">
        <w:rPr>
          <w:rStyle w:val="tlid-translationtranslation"/>
          <w:sz w:val="28"/>
          <w:szCs w:val="28"/>
        </w:rPr>
        <w:t xml:space="preserve"> </w:t>
      </w:r>
      <w:r>
        <w:rPr>
          <w:rStyle w:val="tlid-translationtranslation"/>
          <w:sz w:val="28"/>
          <w:szCs w:val="28"/>
        </w:rPr>
        <w:t xml:space="preserve">інформацію про </w:t>
      </w:r>
      <w:r w:rsidR="00E458FB" w:rsidRPr="00E458FB">
        <w:rPr>
          <w:rStyle w:val="tlid-translationtranslation"/>
          <w:sz w:val="28"/>
          <w:szCs w:val="28"/>
        </w:rPr>
        <w:t>обмеження щодо переміщення навантажувального або розвантажувального обладнання</w:t>
      </w:r>
      <w:r>
        <w:rPr>
          <w:rStyle w:val="tlid-translationtranslation"/>
          <w:sz w:val="28"/>
          <w:szCs w:val="28"/>
        </w:rPr>
        <w:t>,</w:t>
      </w:r>
      <w:r w:rsidR="00E458FB" w:rsidRPr="00E458FB">
        <w:rPr>
          <w:rStyle w:val="tlid-translationtranslation"/>
          <w:sz w:val="28"/>
          <w:szCs w:val="28"/>
        </w:rPr>
        <w:t xml:space="preserve"> </w:t>
      </w:r>
      <w:r>
        <w:rPr>
          <w:rStyle w:val="tlid-translationtranslation"/>
          <w:sz w:val="28"/>
          <w:szCs w:val="28"/>
        </w:rPr>
        <w:t>яка</w:t>
      </w:r>
      <w:r w:rsidR="00E458FB" w:rsidRPr="00E458FB">
        <w:rPr>
          <w:rStyle w:val="tlid-translationtranslation"/>
          <w:sz w:val="28"/>
          <w:szCs w:val="28"/>
        </w:rPr>
        <w:t xml:space="preserve"> є необхідною </w:t>
      </w:r>
      <w:r>
        <w:rPr>
          <w:rStyle w:val="tlid-translationtranslation"/>
          <w:sz w:val="28"/>
          <w:szCs w:val="28"/>
        </w:rPr>
        <w:t>під час</w:t>
      </w:r>
      <w:r w:rsidRPr="00E458FB">
        <w:rPr>
          <w:rStyle w:val="tlid-translationtranslation"/>
          <w:sz w:val="28"/>
          <w:szCs w:val="28"/>
        </w:rPr>
        <w:t xml:space="preserve"> </w:t>
      </w:r>
      <w:r w:rsidR="00E458FB" w:rsidRPr="00E458FB">
        <w:rPr>
          <w:rStyle w:val="tlid-translationtranslation"/>
          <w:sz w:val="28"/>
          <w:szCs w:val="28"/>
        </w:rPr>
        <w:t>плануванн</w:t>
      </w:r>
      <w:r>
        <w:rPr>
          <w:rStyle w:val="tlid-translationtranslation"/>
          <w:sz w:val="28"/>
          <w:szCs w:val="28"/>
        </w:rPr>
        <w:t>я</w:t>
      </w:r>
      <w:r w:rsidR="00E458FB" w:rsidRPr="00E458FB">
        <w:rPr>
          <w:rStyle w:val="tlid-translationtranslation"/>
          <w:sz w:val="28"/>
          <w:szCs w:val="28"/>
        </w:rPr>
        <w:t xml:space="preserve"> вантажних операцій на причалах, у яких судно має переміщатися з одного положення в інше в ході навантаження.</w:t>
      </w:r>
    </w:p>
    <w:p w14:paraId="6DE0ACBE" w14:textId="070174B0" w:rsidR="00E458FB" w:rsidRPr="00E458FB" w:rsidRDefault="0096336C" w:rsidP="002A71D1">
      <w:pPr>
        <w:ind w:firstLine="567"/>
        <w:jc w:val="both"/>
        <w:rPr>
          <w:sz w:val="28"/>
          <w:szCs w:val="28"/>
        </w:rPr>
      </w:pPr>
      <w:r>
        <w:rPr>
          <w:rStyle w:val="tlid-translationtranslation"/>
          <w:sz w:val="28"/>
          <w:szCs w:val="28"/>
        </w:rPr>
        <w:t>Слід перевіряти, щоб о</w:t>
      </w:r>
      <w:r w:rsidR="00E458FB" w:rsidRPr="00E458FB">
        <w:rPr>
          <w:rStyle w:val="tlid-translationtranslation"/>
          <w:sz w:val="28"/>
          <w:szCs w:val="28"/>
        </w:rPr>
        <w:t>бладнання</w:t>
      </w:r>
      <w:r>
        <w:rPr>
          <w:rStyle w:val="tlid-translationtranslation"/>
          <w:sz w:val="28"/>
          <w:szCs w:val="28"/>
        </w:rPr>
        <w:t xml:space="preserve">, яке використовується, перебувало </w:t>
      </w:r>
      <w:r w:rsidR="00E458FB" w:rsidRPr="00E458FB">
        <w:rPr>
          <w:rStyle w:val="tlid-translationtranslation"/>
          <w:sz w:val="28"/>
          <w:szCs w:val="28"/>
        </w:rPr>
        <w:t xml:space="preserve">в справному стані </w:t>
      </w:r>
      <w:r>
        <w:rPr>
          <w:rStyle w:val="tlid-translationtranslation"/>
          <w:sz w:val="28"/>
          <w:szCs w:val="28"/>
        </w:rPr>
        <w:t>та</w:t>
      </w:r>
      <w:r w:rsidR="00E458FB" w:rsidRPr="00E458FB">
        <w:rPr>
          <w:rStyle w:val="tlid-translationtranslation"/>
          <w:sz w:val="28"/>
          <w:szCs w:val="28"/>
        </w:rPr>
        <w:t xml:space="preserve"> не</w:t>
      </w:r>
      <w:r>
        <w:rPr>
          <w:rStyle w:val="tlid-translationtranslation"/>
          <w:sz w:val="28"/>
          <w:szCs w:val="28"/>
        </w:rPr>
        <w:t xml:space="preserve"> було</w:t>
      </w:r>
      <w:r w:rsidR="00E458FB" w:rsidRPr="00E458FB">
        <w:rPr>
          <w:rStyle w:val="tlid-translationtranslation"/>
          <w:sz w:val="28"/>
          <w:szCs w:val="28"/>
        </w:rPr>
        <w:t xml:space="preserve"> забруднен</w:t>
      </w:r>
      <w:r>
        <w:rPr>
          <w:rStyle w:val="tlid-translationtranslation"/>
          <w:sz w:val="28"/>
          <w:szCs w:val="28"/>
        </w:rPr>
        <w:t>е</w:t>
      </w:r>
      <w:r w:rsidR="00E458FB" w:rsidRPr="00E458FB">
        <w:rPr>
          <w:rStyle w:val="tlid-translationtranslation"/>
          <w:sz w:val="28"/>
          <w:szCs w:val="28"/>
        </w:rPr>
        <w:t xml:space="preserve"> залишками попередніх вантажів</w:t>
      </w:r>
      <w:r>
        <w:rPr>
          <w:rStyle w:val="tlid-translationtranslation"/>
          <w:sz w:val="28"/>
          <w:szCs w:val="28"/>
        </w:rPr>
        <w:t xml:space="preserve">, і </w:t>
      </w:r>
      <w:r w:rsidR="00E458FB" w:rsidRPr="00E458FB">
        <w:rPr>
          <w:rStyle w:val="tlid-translationtranslation"/>
          <w:sz w:val="28"/>
          <w:szCs w:val="28"/>
        </w:rPr>
        <w:t>перевіряти точність пристроїв для зважування.</w:t>
      </w:r>
    </w:p>
    <w:p w14:paraId="5F4FF5F9" w14:textId="77777777" w:rsidR="00E458FB" w:rsidRPr="00E458FB" w:rsidRDefault="00E458FB" w:rsidP="002A71D1">
      <w:pPr>
        <w:ind w:firstLine="567"/>
        <w:jc w:val="both"/>
        <w:rPr>
          <w:sz w:val="28"/>
          <w:szCs w:val="28"/>
        </w:rPr>
      </w:pPr>
      <w:bookmarkStart w:id="11" w:name="bookmark24"/>
      <w:r w:rsidRPr="00E458FB">
        <w:rPr>
          <w:sz w:val="28"/>
          <w:szCs w:val="28"/>
        </w:rPr>
        <w:t xml:space="preserve">15. </w:t>
      </w:r>
      <w:bookmarkEnd w:id="11"/>
      <w:r w:rsidRPr="00E458FB">
        <w:rPr>
          <w:rStyle w:val="tlid-translationtranslation"/>
          <w:sz w:val="28"/>
          <w:szCs w:val="28"/>
        </w:rPr>
        <w:t>Чи розрахований план навантаження або вивантаження для всіх етапів навантаження/дебаласт</w:t>
      </w:r>
      <w:r w:rsidR="00A94735">
        <w:rPr>
          <w:rStyle w:val="tlid-translationtranslation"/>
          <w:sz w:val="28"/>
          <w:szCs w:val="28"/>
        </w:rPr>
        <w:t>ування</w:t>
      </w:r>
      <w:r w:rsidRPr="00E458FB">
        <w:rPr>
          <w:rStyle w:val="tlid-translationtranslation"/>
          <w:sz w:val="28"/>
          <w:szCs w:val="28"/>
        </w:rPr>
        <w:t xml:space="preserve"> або вивантаження/баластування?</w:t>
      </w:r>
    </w:p>
    <w:p w14:paraId="199C4287" w14:textId="5B69B18C" w:rsidR="00E458FB" w:rsidRPr="00E458FB" w:rsidRDefault="0096336C" w:rsidP="002A71D1">
      <w:pPr>
        <w:ind w:firstLine="567"/>
        <w:jc w:val="both"/>
        <w:rPr>
          <w:sz w:val="28"/>
          <w:szCs w:val="28"/>
        </w:rPr>
      </w:pPr>
      <w:r>
        <w:rPr>
          <w:rStyle w:val="tlid-translationtranslation"/>
          <w:sz w:val="28"/>
          <w:szCs w:val="28"/>
        </w:rPr>
        <w:t>К</w:t>
      </w:r>
      <w:r w:rsidR="005B7278">
        <w:rPr>
          <w:rStyle w:val="tlid-translationtranslation"/>
          <w:sz w:val="28"/>
          <w:szCs w:val="28"/>
        </w:rPr>
        <w:t>омандни</w:t>
      </w:r>
      <w:r>
        <w:rPr>
          <w:rStyle w:val="tlid-translationtranslation"/>
          <w:sz w:val="28"/>
          <w:szCs w:val="28"/>
        </w:rPr>
        <w:t>й</w:t>
      </w:r>
      <w:r w:rsidR="005B7278">
        <w:rPr>
          <w:rStyle w:val="tlid-translationtranslation"/>
          <w:sz w:val="28"/>
          <w:szCs w:val="28"/>
        </w:rPr>
        <w:t xml:space="preserve"> склад судна</w:t>
      </w:r>
      <w:r w:rsidR="005B7278" w:rsidRPr="00E458FB">
        <w:rPr>
          <w:rStyle w:val="tlid-translationtranslation"/>
          <w:sz w:val="28"/>
          <w:szCs w:val="28"/>
        </w:rPr>
        <w:t xml:space="preserve"> повин</w:t>
      </w:r>
      <w:r w:rsidR="005B7278">
        <w:rPr>
          <w:rStyle w:val="tlid-translationtranslation"/>
          <w:sz w:val="28"/>
          <w:szCs w:val="28"/>
        </w:rPr>
        <w:t xml:space="preserve">ен </w:t>
      </w:r>
      <w:r>
        <w:rPr>
          <w:rStyle w:val="tlid-translationtranslation"/>
          <w:sz w:val="28"/>
          <w:szCs w:val="28"/>
        </w:rPr>
        <w:t>у разі можливості</w:t>
      </w:r>
      <w:r w:rsidRPr="00E458FB">
        <w:rPr>
          <w:rStyle w:val="tlid-translationtranslation"/>
          <w:sz w:val="28"/>
          <w:szCs w:val="28"/>
        </w:rPr>
        <w:t xml:space="preserve"> підгот</w:t>
      </w:r>
      <w:r>
        <w:rPr>
          <w:rStyle w:val="tlid-translationtranslation"/>
          <w:sz w:val="28"/>
          <w:szCs w:val="28"/>
        </w:rPr>
        <w:t>увати</w:t>
      </w:r>
      <w:r w:rsidRPr="00E458FB">
        <w:rPr>
          <w:rStyle w:val="tlid-translationtranslation"/>
          <w:sz w:val="28"/>
          <w:szCs w:val="28"/>
        </w:rPr>
        <w:t xml:space="preserve"> </w:t>
      </w:r>
      <w:r w:rsidR="00E458FB" w:rsidRPr="00E458FB">
        <w:rPr>
          <w:rStyle w:val="tlid-translationtranslation"/>
          <w:sz w:val="28"/>
          <w:szCs w:val="28"/>
        </w:rPr>
        <w:t>такий план до прибуття в порт. У зв</w:t>
      </w:r>
      <w:r w:rsidR="00A94735">
        <w:rPr>
          <w:rStyle w:val="tlid-translationtranslation"/>
          <w:sz w:val="28"/>
          <w:szCs w:val="28"/>
        </w:rPr>
        <w:t>’</w:t>
      </w:r>
      <w:r w:rsidR="00E458FB" w:rsidRPr="00E458FB">
        <w:rPr>
          <w:rStyle w:val="tlid-translationtranslation"/>
          <w:sz w:val="28"/>
          <w:szCs w:val="28"/>
        </w:rPr>
        <w:t xml:space="preserve">язку з цим </w:t>
      </w:r>
      <w:r w:rsidR="005B7278">
        <w:rPr>
          <w:rStyle w:val="tlid-translationtranslation"/>
          <w:sz w:val="28"/>
          <w:szCs w:val="28"/>
        </w:rPr>
        <w:t xml:space="preserve">представник </w:t>
      </w:r>
      <w:r w:rsidR="00E458FB" w:rsidRPr="00E458FB">
        <w:rPr>
          <w:rStyle w:val="tlid-translationtranslation"/>
          <w:sz w:val="28"/>
          <w:szCs w:val="28"/>
        </w:rPr>
        <w:t>термінал</w:t>
      </w:r>
      <w:r>
        <w:rPr>
          <w:rStyle w:val="tlid-translationtranslation"/>
          <w:sz w:val="28"/>
          <w:szCs w:val="28"/>
        </w:rPr>
        <w:t>а</w:t>
      </w:r>
      <w:r w:rsidR="00E458FB" w:rsidRPr="00E458FB">
        <w:rPr>
          <w:rStyle w:val="tlid-translationtranslation"/>
          <w:sz w:val="28"/>
          <w:szCs w:val="28"/>
        </w:rPr>
        <w:t xml:space="preserve"> повинен </w:t>
      </w:r>
      <w:r>
        <w:rPr>
          <w:rStyle w:val="tlid-translationtranslation"/>
          <w:sz w:val="28"/>
          <w:szCs w:val="28"/>
        </w:rPr>
        <w:t>надати</w:t>
      </w:r>
      <w:r w:rsidRPr="00E458FB">
        <w:rPr>
          <w:rStyle w:val="tlid-translationtranslation"/>
          <w:sz w:val="28"/>
          <w:szCs w:val="28"/>
        </w:rPr>
        <w:t xml:space="preserve"> </w:t>
      </w:r>
      <w:r w:rsidR="005B7278">
        <w:rPr>
          <w:rStyle w:val="tlid-translationtranslation"/>
          <w:sz w:val="28"/>
          <w:szCs w:val="28"/>
        </w:rPr>
        <w:t>командн</w:t>
      </w:r>
      <w:r>
        <w:rPr>
          <w:rStyle w:val="tlid-translationtranslation"/>
          <w:sz w:val="28"/>
          <w:szCs w:val="28"/>
        </w:rPr>
        <w:t>ому</w:t>
      </w:r>
      <w:r w:rsidR="005B7278">
        <w:rPr>
          <w:rStyle w:val="tlid-translationtranslation"/>
          <w:sz w:val="28"/>
          <w:szCs w:val="28"/>
        </w:rPr>
        <w:t xml:space="preserve"> склад</w:t>
      </w:r>
      <w:r>
        <w:rPr>
          <w:rStyle w:val="tlid-translationtranslation"/>
          <w:sz w:val="28"/>
          <w:szCs w:val="28"/>
        </w:rPr>
        <w:t>у</w:t>
      </w:r>
      <w:r w:rsidR="005B7278">
        <w:rPr>
          <w:rStyle w:val="tlid-translationtranslation"/>
          <w:sz w:val="28"/>
          <w:szCs w:val="28"/>
        </w:rPr>
        <w:t xml:space="preserve"> судна</w:t>
      </w:r>
      <w:r w:rsidR="005B7278" w:rsidRPr="00E458FB">
        <w:rPr>
          <w:rStyle w:val="tlid-translationtranslation"/>
          <w:sz w:val="28"/>
          <w:szCs w:val="28"/>
        </w:rPr>
        <w:t xml:space="preserve"> </w:t>
      </w:r>
      <w:r>
        <w:rPr>
          <w:rStyle w:val="tlid-translationtranslation"/>
          <w:sz w:val="28"/>
          <w:szCs w:val="28"/>
        </w:rPr>
        <w:t>на його запит усю</w:t>
      </w:r>
      <w:r w:rsidR="00E458FB" w:rsidRPr="00E458FB">
        <w:rPr>
          <w:rStyle w:val="tlid-translationtranslation"/>
          <w:sz w:val="28"/>
          <w:szCs w:val="28"/>
        </w:rPr>
        <w:t xml:space="preserve"> інформацію, </w:t>
      </w:r>
      <w:r>
        <w:rPr>
          <w:rStyle w:val="tlid-translationtranslation"/>
          <w:sz w:val="28"/>
          <w:szCs w:val="28"/>
        </w:rPr>
        <w:t>необхідну</w:t>
      </w:r>
      <w:r w:rsidR="005B7278" w:rsidRPr="00E458FB">
        <w:rPr>
          <w:rStyle w:val="tlid-translationtranslation"/>
          <w:sz w:val="28"/>
          <w:szCs w:val="28"/>
        </w:rPr>
        <w:t xml:space="preserve"> </w:t>
      </w:r>
      <w:r w:rsidR="00E458FB" w:rsidRPr="00E458FB">
        <w:rPr>
          <w:rStyle w:val="tlid-translationtranslation"/>
          <w:sz w:val="28"/>
          <w:szCs w:val="28"/>
        </w:rPr>
        <w:t xml:space="preserve">для підготовки цього плану. </w:t>
      </w:r>
      <w:r>
        <w:rPr>
          <w:rStyle w:val="tlid-translationtranslation"/>
          <w:sz w:val="28"/>
          <w:szCs w:val="28"/>
        </w:rPr>
        <w:t>Для</w:t>
      </w:r>
      <w:r w:rsidRPr="00E458FB">
        <w:rPr>
          <w:rStyle w:val="tlid-translationtranslation"/>
          <w:sz w:val="28"/>
          <w:szCs w:val="28"/>
        </w:rPr>
        <w:t xml:space="preserve"> </w:t>
      </w:r>
      <w:r w:rsidR="00E458FB" w:rsidRPr="00E458FB">
        <w:rPr>
          <w:rStyle w:val="tlid-translationtranslation"/>
          <w:sz w:val="28"/>
          <w:szCs w:val="28"/>
        </w:rPr>
        <w:t>суд</w:t>
      </w:r>
      <w:r>
        <w:rPr>
          <w:rStyle w:val="tlid-translationtranslation"/>
          <w:sz w:val="28"/>
          <w:szCs w:val="28"/>
        </w:rPr>
        <w:t>ен</w:t>
      </w:r>
      <w:r w:rsidR="00E458FB" w:rsidRPr="00E458FB">
        <w:rPr>
          <w:rStyle w:val="tlid-translationtranslation"/>
          <w:sz w:val="28"/>
          <w:szCs w:val="28"/>
        </w:rPr>
        <w:t>, як</w:t>
      </w:r>
      <w:r>
        <w:rPr>
          <w:rStyle w:val="tlid-translationtranslation"/>
          <w:sz w:val="28"/>
          <w:szCs w:val="28"/>
        </w:rPr>
        <w:t>і</w:t>
      </w:r>
      <w:r w:rsidR="00E458FB" w:rsidRPr="00E458FB">
        <w:rPr>
          <w:rStyle w:val="tlid-translationtranslation"/>
          <w:sz w:val="28"/>
          <w:szCs w:val="28"/>
        </w:rPr>
        <w:t xml:space="preserve"> потр</w:t>
      </w:r>
      <w:r>
        <w:rPr>
          <w:rStyle w:val="tlid-translationtranslation"/>
          <w:sz w:val="28"/>
          <w:szCs w:val="28"/>
        </w:rPr>
        <w:t>е</w:t>
      </w:r>
      <w:r w:rsidR="00E458FB" w:rsidRPr="00E458FB">
        <w:rPr>
          <w:rStyle w:val="tlid-translationtranslation"/>
          <w:sz w:val="28"/>
          <w:szCs w:val="28"/>
        </w:rPr>
        <w:t>б</w:t>
      </w:r>
      <w:r>
        <w:rPr>
          <w:rStyle w:val="tlid-translationtranslation"/>
          <w:sz w:val="28"/>
          <w:szCs w:val="28"/>
        </w:rPr>
        <w:t>ують</w:t>
      </w:r>
      <w:r w:rsidR="00E458FB" w:rsidRPr="00E458FB">
        <w:rPr>
          <w:rStyle w:val="tlid-translationtranslation"/>
          <w:sz w:val="28"/>
          <w:szCs w:val="28"/>
        </w:rPr>
        <w:t xml:space="preserve"> розрахунк</w:t>
      </w:r>
      <w:r>
        <w:rPr>
          <w:rStyle w:val="tlid-translationtranslation"/>
          <w:sz w:val="28"/>
          <w:szCs w:val="28"/>
        </w:rPr>
        <w:t>ів</w:t>
      </w:r>
      <w:r w:rsidR="00E458FB" w:rsidRPr="00E458FB">
        <w:rPr>
          <w:rStyle w:val="tlid-translationtranslation"/>
          <w:sz w:val="28"/>
          <w:szCs w:val="28"/>
        </w:rPr>
        <w:t xml:space="preserve"> поздовжньої міцності, план повинен враховувати </w:t>
      </w:r>
      <w:r>
        <w:rPr>
          <w:rStyle w:val="tlid-translationtranslation"/>
          <w:sz w:val="28"/>
          <w:szCs w:val="28"/>
        </w:rPr>
        <w:t>всі</w:t>
      </w:r>
      <w:r w:rsidR="00E458FB" w:rsidRPr="00E458FB">
        <w:rPr>
          <w:rStyle w:val="tlid-translationtranslation"/>
          <w:sz w:val="28"/>
          <w:szCs w:val="28"/>
        </w:rPr>
        <w:t xml:space="preserve"> допустимі максимальні значення </w:t>
      </w:r>
      <w:r w:rsidR="00C8061A">
        <w:rPr>
          <w:rStyle w:val="tlid-translationtranslation"/>
          <w:sz w:val="28"/>
          <w:szCs w:val="28"/>
        </w:rPr>
        <w:t>сил</w:t>
      </w:r>
      <w:r>
        <w:rPr>
          <w:rStyle w:val="tlid-translationtranslation"/>
          <w:sz w:val="28"/>
          <w:szCs w:val="28"/>
        </w:rPr>
        <w:t>,</w:t>
      </w:r>
      <w:r w:rsidR="00E458FB" w:rsidRPr="00E458FB">
        <w:rPr>
          <w:rStyle w:val="tlid-translationtranslation"/>
          <w:sz w:val="28"/>
          <w:szCs w:val="28"/>
        </w:rPr>
        <w:t xml:space="preserve"> </w:t>
      </w:r>
      <w:r w:rsidR="00E458FB" w:rsidRPr="00E458FB">
        <w:rPr>
          <w:rStyle w:val="alt-edited"/>
          <w:sz w:val="28"/>
          <w:szCs w:val="28"/>
        </w:rPr>
        <w:t>що вигинають</w:t>
      </w:r>
      <w:r>
        <w:rPr>
          <w:rStyle w:val="alt-edited"/>
          <w:sz w:val="28"/>
          <w:szCs w:val="28"/>
        </w:rPr>
        <w:t>,</w:t>
      </w:r>
      <w:r w:rsidR="00E458FB" w:rsidRPr="00E458FB">
        <w:rPr>
          <w:rStyle w:val="alt-edited"/>
          <w:sz w:val="28"/>
          <w:szCs w:val="28"/>
        </w:rPr>
        <w:t xml:space="preserve"> </w:t>
      </w:r>
      <w:r w:rsidR="00E458FB" w:rsidRPr="00E458FB">
        <w:rPr>
          <w:rStyle w:val="tlid-translationtranslation"/>
          <w:sz w:val="28"/>
          <w:szCs w:val="28"/>
        </w:rPr>
        <w:t>і сил</w:t>
      </w:r>
      <w:r>
        <w:rPr>
          <w:rStyle w:val="tlid-translationtranslation"/>
          <w:sz w:val="28"/>
          <w:szCs w:val="28"/>
        </w:rPr>
        <w:t>,</w:t>
      </w:r>
      <w:r w:rsidR="00E458FB" w:rsidRPr="00E458FB">
        <w:rPr>
          <w:rStyle w:val="tlid-translationtranslation"/>
          <w:sz w:val="28"/>
          <w:szCs w:val="28"/>
        </w:rPr>
        <w:t xml:space="preserve"> які діють на конструкцію корпусу.</w:t>
      </w:r>
    </w:p>
    <w:p w14:paraId="1AB0EC31" w14:textId="14807061" w:rsidR="00E458FB" w:rsidRPr="00E458FB" w:rsidRDefault="00E458FB" w:rsidP="002A71D1">
      <w:pPr>
        <w:ind w:firstLine="567"/>
        <w:jc w:val="both"/>
        <w:rPr>
          <w:sz w:val="28"/>
          <w:szCs w:val="28"/>
        </w:rPr>
      </w:pPr>
      <w:r w:rsidRPr="00E458FB">
        <w:rPr>
          <w:rStyle w:val="tlid-translationtranslation"/>
          <w:sz w:val="28"/>
          <w:szCs w:val="28"/>
        </w:rPr>
        <w:t xml:space="preserve">План </w:t>
      </w:r>
      <w:r w:rsidR="0096336C">
        <w:rPr>
          <w:rStyle w:val="tlid-translationtranslation"/>
          <w:sz w:val="28"/>
          <w:szCs w:val="28"/>
        </w:rPr>
        <w:t>підлягає по</w:t>
      </w:r>
      <w:r w:rsidRPr="00E458FB">
        <w:rPr>
          <w:rStyle w:val="tlid-translationtranslation"/>
          <w:sz w:val="28"/>
          <w:szCs w:val="28"/>
        </w:rPr>
        <w:t>годжен</w:t>
      </w:r>
      <w:r w:rsidR="0096336C">
        <w:rPr>
          <w:rStyle w:val="tlid-translationtranslation"/>
          <w:sz w:val="28"/>
          <w:szCs w:val="28"/>
        </w:rPr>
        <w:t>ню</w:t>
      </w:r>
      <w:r w:rsidRPr="00E458FB">
        <w:rPr>
          <w:rStyle w:val="tlid-translationtranslation"/>
          <w:sz w:val="28"/>
          <w:szCs w:val="28"/>
        </w:rPr>
        <w:t xml:space="preserve"> з </w:t>
      </w:r>
      <w:r w:rsidR="005B7278">
        <w:rPr>
          <w:rStyle w:val="tlid-translationtranslation"/>
          <w:sz w:val="28"/>
          <w:szCs w:val="28"/>
        </w:rPr>
        <w:t xml:space="preserve">представником </w:t>
      </w:r>
      <w:r w:rsidR="005B7278" w:rsidRPr="00E458FB">
        <w:rPr>
          <w:rStyle w:val="tlid-translationtranslation"/>
          <w:sz w:val="28"/>
          <w:szCs w:val="28"/>
        </w:rPr>
        <w:t>термінал</w:t>
      </w:r>
      <w:r w:rsidR="0096336C">
        <w:rPr>
          <w:rStyle w:val="tlid-translationtranslation"/>
          <w:sz w:val="28"/>
          <w:szCs w:val="28"/>
        </w:rPr>
        <w:t>а.</w:t>
      </w:r>
      <w:r w:rsidRPr="00E458FB">
        <w:rPr>
          <w:rStyle w:val="tlid-translationtranslation"/>
          <w:sz w:val="28"/>
          <w:szCs w:val="28"/>
        </w:rPr>
        <w:t xml:space="preserve"> </w:t>
      </w:r>
      <w:r w:rsidR="0096336C">
        <w:rPr>
          <w:rStyle w:val="tlid-translationtranslation"/>
          <w:sz w:val="28"/>
          <w:szCs w:val="28"/>
        </w:rPr>
        <w:t>К</w:t>
      </w:r>
      <w:r w:rsidRPr="00E458FB">
        <w:rPr>
          <w:rStyle w:val="tlid-translationtranslation"/>
          <w:sz w:val="28"/>
          <w:szCs w:val="28"/>
        </w:rPr>
        <w:t xml:space="preserve">опія </w:t>
      </w:r>
      <w:r w:rsidR="0096336C">
        <w:rPr>
          <w:rStyle w:val="tlid-translationtranslation"/>
          <w:sz w:val="28"/>
          <w:szCs w:val="28"/>
        </w:rPr>
        <w:t>плану має</w:t>
      </w:r>
      <w:r w:rsidR="0096336C" w:rsidRPr="00E458FB">
        <w:rPr>
          <w:rStyle w:val="tlid-translationtranslation"/>
          <w:sz w:val="28"/>
          <w:szCs w:val="28"/>
        </w:rPr>
        <w:t xml:space="preserve"> </w:t>
      </w:r>
      <w:r w:rsidRPr="00E458FB">
        <w:rPr>
          <w:rStyle w:val="tlid-translationtranslation"/>
          <w:sz w:val="28"/>
          <w:szCs w:val="28"/>
        </w:rPr>
        <w:t xml:space="preserve">бути передана </w:t>
      </w:r>
      <w:r w:rsidR="0096336C" w:rsidRPr="00E458FB">
        <w:rPr>
          <w:rStyle w:val="tlid-translationtranslation"/>
          <w:sz w:val="28"/>
          <w:szCs w:val="28"/>
        </w:rPr>
        <w:t xml:space="preserve">портовому оператору </w:t>
      </w:r>
      <w:r w:rsidRPr="00E458FB">
        <w:rPr>
          <w:rStyle w:val="tlid-translationtranslation"/>
          <w:sz w:val="28"/>
          <w:szCs w:val="28"/>
        </w:rPr>
        <w:t xml:space="preserve">для використання. </w:t>
      </w:r>
      <w:r w:rsidR="0096336C">
        <w:rPr>
          <w:rStyle w:val="tlid-translationtranslation"/>
          <w:sz w:val="28"/>
          <w:szCs w:val="28"/>
        </w:rPr>
        <w:t>У</w:t>
      </w:r>
      <w:r w:rsidRPr="00E458FB">
        <w:rPr>
          <w:rStyle w:val="tlid-translationtranslation"/>
          <w:sz w:val="28"/>
          <w:szCs w:val="28"/>
        </w:rPr>
        <w:t>с</w:t>
      </w:r>
      <w:r w:rsidR="00A94735">
        <w:rPr>
          <w:rStyle w:val="tlid-translationtranslation"/>
          <w:sz w:val="28"/>
          <w:szCs w:val="28"/>
        </w:rPr>
        <w:t>і</w:t>
      </w:r>
      <w:r w:rsidRPr="00E458FB">
        <w:rPr>
          <w:rStyle w:val="tlid-translationtranslation"/>
          <w:sz w:val="28"/>
          <w:szCs w:val="28"/>
        </w:rPr>
        <w:t xml:space="preserve"> вахтові особи командного складу судна </w:t>
      </w:r>
      <w:r w:rsidR="0096336C">
        <w:rPr>
          <w:rStyle w:val="tlid-translationtranslation"/>
          <w:sz w:val="28"/>
          <w:szCs w:val="28"/>
        </w:rPr>
        <w:t>та</w:t>
      </w:r>
      <w:r w:rsidRPr="00E458FB">
        <w:rPr>
          <w:rStyle w:val="tlid-translationtranslation"/>
          <w:sz w:val="28"/>
          <w:szCs w:val="28"/>
        </w:rPr>
        <w:t xml:space="preserve"> </w:t>
      </w:r>
      <w:r w:rsidRPr="00E458FB">
        <w:rPr>
          <w:rStyle w:val="alt-edited"/>
          <w:sz w:val="28"/>
          <w:szCs w:val="28"/>
        </w:rPr>
        <w:t>керівники</w:t>
      </w:r>
      <w:r w:rsidRPr="00E458FB">
        <w:rPr>
          <w:rStyle w:val="tlid-translationtranslation"/>
          <w:sz w:val="28"/>
          <w:szCs w:val="28"/>
        </w:rPr>
        <w:t xml:space="preserve"> </w:t>
      </w:r>
      <w:r w:rsidR="0096336C">
        <w:rPr>
          <w:rStyle w:val="tlid-translationtranslation"/>
          <w:sz w:val="28"/>
          <w:szCs w:val="28"/>
        </w:rPr>
        <w:t>в</w:t>
      </w:r>
      <w:r w:rsidR="0096336C" w:rsidRPr="00E458FB">
        <w:rPr>
          <w:rStyle w:val="tlid-translationtranslation"/>
          <w:sz w:val="28"/>
          <w:szCs w:val="28"/>
        </w:rPr>
        <w:t xml:space="preserve"> </w:t>
      </w:r>
      <w:r w:rsidRPr="00E458FB">
        <w:rPr>
          <w:rStyle w:val="tlid-translationtranslation"/>
          <w:sz w:val="28"/>
          <w:szCs w:val="28"/>
        </w:rPr>
        <w:t>терміналі повинні мати доступ до копії плану. Ніякі відхилення від плану не допускаються без згоди з капітаном судна.</w:t>
      </w:r>
    </w:p>
    <w:p w14:paraId="1061E1A8" w14:textId="73F2B6C9" w:rsidR="00E458FB" w:rsidRPr="00E458FB" w:rsidRDefault="00A94735" w:rsidP="002A71D1">
      <w:pPr>
        <w:ind w:firstLine="567"/>
        <w:jc w:val="both"/>
        <w:rPr>
          <w:rStyle w:val="tlid-translationtranslation"/>
          <w:sz w:val="28"/>
          <w:szCs w:val="28"/>
        </w:rPr>
      </w:pPr>
      <w:r>
        <w:rPr>
          <w:rStyle w:val="tlid-translationtranslation"/>
          <w:sz w:val="28"/>
          <w:szCs w:val="28"/>
        </w:rPr>
        <w:t>Відповідно до правила VI/</w:t>
      </w:r>
      <w:r w:rsidR="00E458FB" w:rsidRPr="00E458FB">
        <w:rPr>
          <w:rStyle w:val="tlid-translationtranslation"/>
          <w:sz w:val="28"/>
          <w:szCs w:val="28"/>
        </w:rPr>
        <w:t xml:space="preserve">7 Конвенції СОЛАС копія плану повинна передаватися на зберігання </w:t>
      </w:r>
      <w:r w:rsidR="00312C4F">
        <w:rPr>
          <w:rStyle w:val="tlid-translationtranslation"/>
          <w:sz w:val="28"/>
          <w:szCs w:val="28"/>
        </w:rPr>
        <w:t>до СКМП</w:t>
      </w:r>
      <w:r w:rsidR="00E458FB" w:rsidRPr="00E458FB">
        <w:rPr>
          <w:rStyle w:val="tlid-translationtranslation"/>
          <w:sz w:val="28"/>
          <w:szCs w:val="28"/>
        </w:rPr>
        <w:t>. У переліку контрольних перевірок повинна бути вказана особа, яка отримала план.</w:t>
      </w:r>
    </w:p>
    <w:p w14:paraId="161A92F2" w14:textId="583A40E3" w:rsidR="00E458FB" w:rsidRPr="00E458FB" w:rsidRDefault="00E458FB" w:rsidP="002A71D1">
      <w:pPr>
        <w:ind w:firstLine="567"/>
        <w:jc w:val="both"/>
        <w:rPr>
          <w:sz w:val="28"/>
          <w:szCs w:val="28"/>
        </w:rPr>
      </w:pPr>
      <w:r w:rsidRPr="00E458FB">
        <w:rPr>
          <w:sz w:val="28"/>
          <w:szCs w:val="28"/>
        </w:rPr>
        <w:t xml:space="preserve">16. </w:t>
      </w:r>
      <w:r w:rsidRPr="00E458FB">
        <w:rPr>
          <w:rStyle w:val="tlid-translationtranslation"/>
          <w:sz w:val="28"/>
          <w:szCs w:val="28"/>
        </w:rPr>
        <w:t xml:space="preserve">Чи чітко вказані в плані навантаження або вивантаження трюми, які </w:t>
      </w:r>
      <w:r w:rsidR="00123551">
        <w:rPr>
          <w:rStyle w:val="tlid-translationtranslation"/>
          <w:sz w:val="28"/>
          <w:szCs w:val="28"/>
        </w:rPr>
        <w:t>підлягають</w:t>
      </w:r>
      <w:r w:rsidRPr="00E458FB">
        <w:rPr>
          <w:rStyle w:val="tlid-translationtranslation"/>
          <w:sz w:val="28"/>
          <w:szCs w:val="28"/>
        </w:rPr>
        <w:t xml:space="preserve"> оброб</w:t>
      </w:r>
      <w:r w:rsidR="00123551">
        <w:rPr>
          <w:rStyle w:val="tlid-translationtranslation"/>
          <w:sz w:val="28"/>
          <w:szCs w:val="28"/>
        </w:rPr>
        <w:t>ц</w:t>
      </w:r>
      <w:r w:rsidRPr="00E458FB">
        <w:rPr>
          <w:rStyle w:val="tlid-translationtranslation"/>
          <w:sz w:val="28"/>
          <w:szCs w:val="28"/>
        </w:rPr>
        <w:t>і, із зазначенням послідовності роботи, тип</w:t>
      </w:r>
      <w:r w:rsidR="00123551">
        <w:rPr>
          <w:rStyle w:val="tlid-translationtranslation"/>
          <w:sz w:val="28"/>
          <w:szCs w:val="28"/>
        </w:rPr>
        <w:t>у</w:t>
      </w:r>
      <w:r w:rsidRPr="00E458FB">
        <w:rPr>
          <w:rStyle w:val="tlid-translationtranslation"/>
          <w:sz w:val="28"/>
          <w:szCs w:val="28"/>
        </w:rPr>
        <w:t xml:space="preserve"> </w:t>
      </w:r>
      <w:r w:rsidR="00123551">
        <w:rPr>
          <w:rStyle w:val="tlid-translationtranslation"/>
          <w:sz w:val="28"/>
          <w:szCs w:val="28"/>
        </w:rPr>
        <w:t>та</w:t>
      </w:r>
      <w:r w:rsidRPr="00E458FB">
        <w:rPr>
          <w:rStyle w:val="tlid-translationtranslation"/>
          <w:sz w:val="28"/>
          <w:szCs w:val="28"/>
        </w:rPr>
        <w:t xml:space="preserve"> кількості вантажу, який повинен </w:t>
      </w:r>
      <w:r w:rsidR="00123551">
        <w:rPr>
          <w:rStyle w:val="tlid-translationtranslation"/>
          <w:sz w:val="28"/>
          <w:szCs w:val="28"/>
        </w:rPr>
        <w:t>що</w:t>
      </w:r>
      <w:r w:rsidRPr="00E458FB">
        <w:rPr>
          <w:rStyle w:val="tlid-translationtranslation"/>
          <w:sz w:val="28"/>
          <w:szCs w:val="28"/>
        </w:rPr>
        <w:t>раз</w:t>
      </w:r>
      <w:r w:rsidR="00123551">
        <w:rPr>
          <w:rStyle w:val="tlid-translationtranslation"/>
          <w:sz w:val="28"/>
          <w:szCs w:val="28"/>
        </w:rPr>
        <w:t>у</w:t>
      </w:r>
      <w:r w:rsidRPr="00E458FB">
        <w:rPr>
          <w:rStyle w:val="tlid-translationtranslation"/>
          <w:sz w:val="28"/>
          <w:szCs w:val="28"/>
        </w:rPr>
        <w:t xml:space="preserve"> переміщатися під час обробки трюму?</w:t>
      </w:r>
    </w:p>
    <w:p w14:paraId="14840823" w14:textId="4DD8178F"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Необхідна інформація повинна надаватися за формою, наведеною в додатку</w:t>
      </w:r>
      <w:r w:rsidR="00123551">
        <w:rPr>
          <w:rStyle w:val="tlid-translationtranslation"/>
          <w:sz w:val="28"/>
          <w:szCs w:val="28"/>
        </w:rPr>
        <w:t> </w:t>
      </w:r>
      <w:r w:rsidR="00A94735">
        <w:rPr>
          <w:rStyle w:val="tlid-translationtranslation"/>
          <w:sz w:val="28"/>
          <w:szCs w:val="28"/>
        </w:rPr>
        <w:t>6</w:t>
      </w:r>
      <w:r w:rsidRPr="00E458FB">
        <w:rPr>
          <w:rStyle w:val="tlid-translationtranslation"/>
          <w:sz w:val="28"/>
          <w:szCs w:val="28"/>
        </w:rPr>
        <w:t xml:space="preserve"> до </w:t>
      </w:r>
      <w:r w:rsidR="005B7278">
        <w:rPr>
          <w:rStyle w:val="tlid-translationtranslation"/>
          <w:sz w:val="28"/>
          <w:szCs w:val="28"/>
        </w:rPr>
        <w:t xml:space="preserve">цих </w:t>
      </w:r>
      <w:r w:rsidR="00A94735">
        <w:rPr>
          <w:rStyle w:val="tlid-translationtranslation"/>
          <w:sz w:val="28"/>
          <w:szCs w:val="28"/>
        </w:rPr>
        <w:t>Правил</w:t>
      </w:r>
      <w:r w:rsidRPr="00E458FB">
        <w:rPr>
          <w:rStyle w:val="tlid-translationtranslation"/>
          <w:sz w:val="28"/>
          <w:szCs w:val="28"/>
        </w:rPr>
        <w:t>.</w:t>
      </w:r>
    </w:p>
    <w:p w14:paraId="2838DF5D" w14:textId="484C6522" w:rsidR="00E458FB" w:rsidRPr="00E458FB" w:rsidRDefault="00E458FB" w:rsidP="002A71D1">
      <w:pPr>
        <w:ind w:firstLine="567"/>
        <w:jc w:val="both"/>
        <w:rPr>
          <w:rStyle w:val="tlid-translationtranslation"/>
          <w:sz w:val="28"/>
          <w:szCs w:val="28"/>
        </w:rPr>
      </w:pPr>
      <w:bookmarkStart w:id="12" w:name="bookmark25"/>
      <w:r w:rsidRPr="00E458FB">
        <w:rPr>
          <w:sz w:val="28"/>
          <w:szCs w:val="28"/>
        </w:rPr>
        <w:t>17.</w:t>
      </w:r>
      <w:bookmarkEnd w:id="12"/>
      <w:r w:rsidR="0077767B">
        <w:rPr>
          <w:sz w:val="28"/>
          <w:szCs w:val="28"/>
        </w:rPr>
        <w:t> </w:t>
      </w:r>
      <w:r w:rsidRPr="00E458FB">
        <w:rPr>
          <w:rStyle w:val="tlid-translationtranslation"/>
          <w:sz w:val="28"/>
          <w:szCs w:val="28"/>
        </w:rPr>
        <w:t>Чи обговорювалася необхідність штивки вантажу в трюмах і чи узгоджен</w:t>
      </w:r>
      <w:r w:rsidR="00123551">
        <w:rPr>
          <w:rStyle w:val="tlid-translationtranslation"/>
          <w:sz w:val="28"/>
          <w:szCs w:val="28"/>
        </w:rPr>
        <w:t>о</w:t>
      </w:r>
      <w:r w:rsidRPr="00E458FB">
        <w:rPr>
          <w:rStyle w:val="tlid-translationtranslation"/>
          <w:sz w:val="28"/>
          <w:szCs w:val="28"/>
        </w:rPr>
        <w:t xml:space="preserve"> її метод </w:t>
      </w:r>
      <w:r w:rsidR="00123551">
        <w:rPr>
          <w:rStyle w:val="tlid-translationtranslation"/>
          <w:sz w:val="28"/>
          <w:szCs w:val="28"/>
        </w:rPr>
        <w:t>та</w:t>
      </w:r>
      <w:r w:rsidRPr="00E458FB">
        <w:rPr>
          <w:rStyle w:val="tlid-translationtranslation"/>
          <w:sz w:val="28"/>
          <w:szCs w:val="28"/>
        </w:rPr>
        <w:t xml:space="preserve"> обсяг?</w:t>
      </w:r>
    </w:p>
    <w:p w14:paraId="28DDB28D" w14:textId="3C16BC4B" w:rsidR="00E458FB" w:rsidRPr="00E458FB" w:rsidRDefault="00123551" w:rsidP="002A71D1">
      <w:pPr>
        <w:ind w:firstLine="567"/>
        <w:jc w:val="both"/>
        <w:rPr>
          <w:sz w:val="28"/>
          <w:szCs w:val="28"/>
        </w:rPr>
      </w:pPr>
      <w:r>
        <w:rPr>
          <w:rStyle w:val="tlid-translationtranslation"/>
          <w:sz w:val="28"/>
          <w:szCs w:val="28"/>
        </w:rPr>
        <w:t>Під час застосування</w:t>
      </w:r>
      <w:r w:rsidRPr="00E458FB">
        <w:rPr>
          <w:rStyle w:val="tlid-translationtranslation"/>
          <w:sz w:val="28"/>
          <w:szCs w:val="28"/>
        </w:rPr>
        <w:t xml:space="preserve"> </w:t>
      </w:r>
      <w:r w:rsidR="00E458FB" w:rsidRPr="00E458FB">
        <w:rPr>
          <w:rStyle w:val="tlid-translationtranslation"/>
          <w:sz w:val="28"/>
          <w:szCs w:val="28"/>
        </w:rPr>
        <w:t>різних метод</w:t>
      </w:r>
      <w:r>
        <w:rPr>
          <w:rStyle w:val="tlid-translationtranslation"/>
          <w:sz w:val="28"/>
          <w:szCs w:val="28"/>
        </w:rPr>
        <w:t>ів</w:t>
      </w:r>
      <w:r w:rsidR="00E458FB" w:rsidRPr="00E458FB">
        <w:rPr>
          <w:rStyle w:val="tlid-translationtranslation"/>
          <w:sz w:val="28"/>
          <w:szCs w:val="28"/>
        </w:rPr>
        <w:t xml:space="preserve"> штивки використовуються навантажувальні рукав</w:t>
      </w:r>
      <w:r w:rsidR="0077767B">
        <w:rPr>
          <w:rStyle w:val="tlid-translationtranslation"/>
          <w:sz w:val="28"/>
          <w:szCs w:val="28"/>
        </w:rPr>
        <w:t>и</w:t>
      </w:r>
      <w:r w:rsidR="00E458FB" w:rsidRPr="00E458FB">
        <w:rPr>
          <w:rStyle w:val="tlid-translationtranslation"/>
          <w:sz w:val="28"/>
          <w:szCs w:val="28"/>
        </w:rPr>
        <w:t xml:space="preserve">, бульдозери, фронтальні навантажувачі, </w:t>
      </w:r>
      <w:r w:rsidR="0077767B" w:rsidRPr="00E458FB">
        <w:rPr>
          <w:rStyle w:val="tlid-translationtranslation"/>
          <w:sz w:val="28"/>
          <w:szCs w:val="28"/>
        </w:rPr>
        <w:t>напр</w:t>
      </w:r>
      <w:r w:rsidR="0077767B">
        <w:rPr>
          <w:rStyle w:val="tlid-translationtranslation"/>
          <w:sz w:val="28"/>
          <w:szCs w:val="28"/>
        </w:rPr>
        <w:t>ямн</w:t>
      </w:r>
      <w:r w:rsidR="0077767B" w:rsidRPr="00E458FB">
        <w:rPr>
          <w:rStyle w:val="tlid-translationtranslation"/>
          <w:sz w:val="28"/>
          <w:szCs w:val="28"/>
        </w:rPr>
        <w:t xml:space="preserve">і </w:t>
      </w:r>
      <w:r w:rsidR="00E458FB" w:rsidRPr="00E458FB">
        <w:rPr>
          <w:rStyle w:val="tlid-translationtranslation"/>
          <w:sz w:val="28"/>
          <w:szCs w:val="28"/>
        </w:rPr>
        <w:lastRenderedPageBreak/>
        <w:t>лопаті, машинки для штивки або ручна штивка. Обсяг штивки залеж</w:t>
      </w:r>
      <w:r w:rsidR="0077767B">
        <w:rPr>
          <w:rStyle w:val="tlid-translationtranslation"/>
          <w:sz w:val="28"/>
          <w:szCs w:val="28"/>
        </w:rPr>
        <w:t>и</w:t>
      </w:r>
      <w:r w:rsidR="00E458FB" w:rsidRPr="00E458FB">
        <w:rPr>
          <w:rStyle w:val="tlid-translationtranslation"/>
          <w:sz w:val="28"/>
          <w:szCs w:val="28"/>
        </w:rPr>
        <w:t>т</w:t>
      </w:r>
      <w:r w:rsidR="0077767B">
        <w:rPr>
          <w:rStyle w:val="tlid-translationtranslation"/>
          <w:sz w:val="28"/>
          <w:szCs w:val="28"/>
        </w:rPr>
        <w:t>ь</w:t>
      </w:r>
      <w:r w:rsidR="00E458FB" w:rsidRPr="00E458FB">
        <w:rPr>
          <w:rStyle w:val="tlid-translationtranslation"/>
          <w:sz w:val="28"/>
          <w:szCs w:val="28"/>
        </w:rPr>
        <w:t xml:space="preserve"> від характеру вантажу </w:t>
      </w:r>
      <w:r w:rsidR="00E458FB" w:rsidRPr="00E458FB">
        <w:rPr>
          <w:rStyle w:val="alt-edited"/>
          <w:sz w:val="28"/>
          <w:szCs w:val="28"/>
        </w:rPr>
        <w:t>та</w:t>
      </w:r>
      <w:r w:rsidR="00E458FB" w:rsidRPr="00E458FB">
        <w:rPr>
          <w:rStyle w:val="tlid-translationtranslation"/>
          <w:sz w:val="28"/>
          <w:szCs w:val="28"/>
        </w:rPr>
        <w:t xml:space="preserve"> повинен відповідати вимогам </w:t>
      </w:r>
      <w:r w:rsidR="007C7EFA" w:rsidRPr="0054040B">
        <w:rPr>
          <w:rStyle w:val="tlid-translationtranslation"/>
          <w:sz w:val="28"/>
          <w:szCs w:val="28"/>
        </w:rPr>
        <w:t>IMDG Code</w:t>
      </w:r>
      <w:r w:rsidR="00E458FB" w:rsidRPr="00E458FB">
        <w:rPr>
          <w:sz w:val="28"/>
          <w:szCs w:val="28"/>
        </w:rPr>
        <w:t>.</w:t>
      </w:r>
    </w:p>
    <w:p w14:paraId="5C1794CD" w14:textId="6EAF80CA" w:rsidR="00E458FB" w:rsidRPr="00E458FB" w:rsidRDefault="00E458FB" w:rsidP="002A71D1">
      <w:pPr>
        <w:ind w:firstLine="567"/>
        <w:jc w:val="both"/>
        <w:rPr>
          <w:sz w:val="28"/>
          <w:szCs w:val="28"/>
        </w:rPr>
      </w:pPr>
      <w:r w:rsidRPr="00E458FB">
        <w:rPr>
          <w:sz w:val="28"/>
          <w:szCs w:val="28"/>
        </w:rPr>
        <w:t>18.</w:t>
      </w:r>
      <w:r w:rsidR="0077767B">
        <w:rPr>
          <w:sz w:val="28"/>
          <w:szCs w:val="28"/>
        </w:rPr>
        <w:t> </w:t>
      </w:r>
      <w:r w:rsidRPr="00E458FB">
        <w:rPr>
          <w:rStyle w:val="tlid-translationtranslation"/>
          <w:sz w:val="28"/>
          <w:szCs w:val="28"/>
        </w:rPr>
        <w:t xml:space="preserve">Чи </w:t>
      </w:r>
      <w:r w:rsidR="0077767B">
        <w:rPr>
          <w:rStyle w:val="tlid-translationtranslation"/>
          <w:sz w:val="28"/>
          <w:szCs w:val="28"/>
        </w:rPr>
        <w:t>досягнуто</w:t>
      </w:r>
      <w:r w:rsidR="0077767B" w:rsidRPr="00E458FB">
        <w:rPr>
          <w:rStyle w:val="tlid-translationtranslation"/>
          <w:sz w:val="28"/>
          <w:szCs w:val="28"/>
        </w:rPr>
        <w:t xml:space="preserve"> </w:t>
      </w:r>
      <w:r w:rsidRPr="00E458FB">
        <w:rPr>
          <w:rStyle w:val="tlid-translationtranslation"/>
          <w:sz w:val="28"/>
          <w:szCs w:val="28"/>
        </w:rPr>
        <w:t xml:space="preserve">взаєморозуміння </w:t>
      </w:r>
      <w:r w:rsidR="0077767B">
        <w:rPr>
          <w:rStyle w:val="tlid-translationtranslation"/>
          <w:sz w:val="28"/>
          <w:szCs w:val="28"/>
        </w:rPr>
        <w:t>та</w:t>
      </w:r>
      <w:r w:rsidRPr="00E458FB">
        <w:rPr>
          <w:rStyle w:val="tlid-translationtranslation"/>
          <w:sz w:val="28"/>
          <w:szCs w:val="28"/>
        </w:rPr>
        <w:t xml:space="preserve"> згод</w:t>
      </w:r>
      <w:r w:rsidR="0077767B">
        <w:rPr>
          <w:rStyle w:val="tlid-translationtranslation"/>
          <w:sz w:val="28"/>
          <w:szCs w:val="28"/>
        </w:rPr>
        <w:t>и</w:t>
      </w:r>
      <w:r w:rsidRPr="00E458FB">
        <w:rPr>
          <w:rStyle w:val="tlid-translationtranslation"/>
          <w:sz w:val="28"/>
          <w:szCs w:val="28"/>
        </w:rPr>
        <w:t xml:space="preserve"> між </w:t>
      </w:r>
      <w:r w:rsidR="005B7278">
        <w:rPr>
          <w:rStyle w:val="tlid-translationtranslation"/>
          <w:sz w:val="28"/>
          <w:szCs w:val="28"/>
        </w:rPr>
        <w:t xml:space="preserve">представниками </w:t>
      </w:r>
      <w:r w:rsidR="005B7278" w:rsidRPr="00E458FB">
        <w:rPr>
          <w:rStyle w:val="tlid-translationtranslation"/>
          <w:sz w:val="28"/>
          <w:szCs w:val="28"/>
        </w:rPr>
        <w:t>судн</w:t>
      </w:r>
      <w:r w:rsidR="005B7278">
        <w:rPr>
          <w:rStyle w:val="tlid-translationtranslation"/>
          <w:sz w:val="28"/>
          <w:szCs w:val="28"/>
        </w:rPr>
        <w:t>а</w:t>
      </w:r>
      <w:r w:rsidR="005B7278" w:rsidRPr="00E458FB">
        <w:rPr>
          <w:rStyle w:val="tlid-translationtranslation"/>
          <w:sz w:val="28"/>
          <w:szCs w:val="28"/>
        </w:rPr>
        <w:t xml:space="preserve"> </w:t>
      </w:r>
      <w:r w:rsidRPr="00E458FB">
        <w:rPr>
          <w:rStyle w:val="tlid-translationtranslation"/>
          <w:sz w:val="28"/>
          <w:szCs w:val="28"/>
        </w:rPr>
        <w:t xml:space="preserve">і </w:t>
      </w:r>
      <w:r w:rsidR="005B7278" w:rsidRPr="00E458FB">
        <w:rPr>
          <w:rStyle w:val="tlid-translationtranslation"/>
          <w:sz w:val="28"/>
          <w:szCs w:val="28"/>
        </w:rPr>
        <w:t>термінал</w:t>
      </w:r>
      <w:r w:rsidR="0077767B">
        <w:rPr>
          <w:rStyle w:val="tlid-translationtranslation"/>
          <w:sz w:val="28"/>
          <w:szCs w:val="28"/>
        </w:rPr>
        <w:t>а</w:t>
      </w:r>
      <w:r w:rsidR="005B7278" w:rsidRPr="00E458FB">
        <w:rPr>
          <w:rStyle w:val="tlid-translationtranslation"/>
          <w:sz w:val="28"/>
          <w:szCs w:val="28"/>
        </w:rPr>
        <w:t xml:space="preserve"> </w:t>
      </w:r>
      <w:r w:rsidR="0077767B">
        <w:rPr>
          <w:rStyle w:val="tlid-translationtranslation"/>
          <w:sz w:val="28"/>
          <w:szCs w:val="28"/>
        </w:rPr>
        <w:t>щодо того</w:t>
      </w:r>
      <w:r w:rsidRPr="00E458FB">
        <w:rPr>
          <w:rStyle w:val="tlid-translationtranslation"/>
          <w:sz w:val="28"/>
          <w:szCs w:val="28"/>
        </w:rPr>
        <w:t xml:space="preserve">, що </w:t>
      </w:r>
      <w:r w:rsidR="0077767B">
        <w:rPr>
          <w:rStyle w:val="tlid-translationtranslation"/>
          <w:sz w:val="28"/>
          <w:szCs w:val="28"/>
        </w:rPr>
        <w:t>в разі</w:t>
      </w:r>
      <w:r w:rsidR="0077767B" w:rsidRPr="00E458FB">
        <w:rPr>
          <w:rStyle w:val="tlid-translationtranslation"/>
          <w:sz w:val="28"/>
          <w:szCs w:val="28"/>
        </w:rPr>
        <w:t xml:space="preserve"> </w:t>
      </w:r>
      <w:r w:rsidRPr="00E458FB">
        <w:rPr>
          <w:rStyle w:val="tlid-translationtranslation"/>
          <w:sz w:val="28"/>
          <w:szCs w:val="28"/>
        </w:rPr>
        <w:t xml:space="preserve">неузгодженості між програмою баластних операцій і ходом </w:t>
      </w:r>
      <w:r w:rsidR="0077767B">
        <w:rPr>
          <w:rStyle w:val="tlid-translationtranslation"/>
          <w:sz w:val="28"/>
          <w:szCs w:val="28"/>
        </w:rPr>
        <w:t xml:space="preserve">виконання </w:t>
      </w:r>
      <w:r w:rsidRPr="00E458FB">
        <w:rPr>
          <w:rStyle w:val="tlid-translationtranslation"/>
          <w:sz w:val="28"/>
          <w:szCs w:val="28"/>
        </w:rPr>
        <w:t xml:space="preserve">вантажних операцій </w:t>
      </w:r>
      <w:r w:rsidR="0077767B">
        <w:rPr>
          <w:rStyle w:val="tlid-translationtranslation"/>
          <w:sz w:val="28"/>
          <w:szCs w:val="28"/>
        </w:rPr>
        <w:t>може виникнути</w:t>
      </w:r>
      <w:r w:rsidR="0077767B" w:rsidRPr="00E458FB">
        <w:rPr>
          <w:rStyle w:val="tlid-translationtranslation"/>
          <w:sz w:val="28"/>
          <w:szCs w:val="28"/>
        </w:rPr>
        <w:t xml:space="preserve"> </w:t>
      </w:r>
      <w:r w:rsidR="0077767B">
        <w:rPr>
          <w:rStyle w:val="tlid-translationtranslation"/>
          <w:sz w:val="28"/>
          <w:szCs w:val="28"/>
        </w:rPr>
        <w:t>потреба в</w:t>
      </w:r>
      <w:r w:rsidR="0077767B" w:rsidRPr="00E458FB">
        <w:rPr>
          <w:rStyle w:val="tlid-translationtranslation"/>
          <w:sz w:val="28"/>
          <w:szCs w:val="28"/>
        </w:rPr>
        <w:t xml:space="preserve"> призупин</w:t>
      </w:r>
      <w:r w:rsidR="0077767B">
        <w:rPr>
          <w:rStyle w:val="tlid-translationtranslation"/>
          <w:sz w:val="28"/>
          <w:szCs w:val="28"/>
        </w:rPr>
        <w:t>енні</w:t>
      </w:r>
      <w:r w:rsidR="0077767B" w:rsidRPr="00E458FB">
        <w:rPr>
          <w:rStyle w:val="tlid-translationtranslation"/>
          <w:sz w:val="28"/>
          <w:szCs w:val="28"/>
        </w:rPr>
        <w:t xml:space="preserve"> </w:t>
      </w:r>
      <w:r w:rsidRPr="00E458FB">
        <w:rPr>
          <w:rStyle w:val="tlid-translationtranslation"/>
          <w:sz w:val="28"/>
          <w:szCs w:val="28"/>
        </w:rPr>
        <w:t>вантажн</w:t>
      </w:r>
      <w:r w:rsidR="0077767B">
        <w:rPr>
          <w:rStyle w:val="tlid-translationtranslation"/>
          <w:sz w:val="28"/>
          <w:szCs w:val="28"/>
        </w:rPr>
        <w:t>их</w:t>
      </w:r>
      <w:r w:rsidRPr="00E458FB">
        <w:rPr>
          <w:rStyle w:val="tlid-translationtranslation"/>
          <w:sz w:val="28"/>
          <w:szCs w:val="28"/>
        </w:rPr>
        <w:t xml:space="preserve"> операці</w:t>
      </w:r>
      <w:r w:rsidR="0077767B">
        <w:rPr>
          <w:rStyle w:val="tlid-translationtranslation"/>
          <w:sz w:val="28"/>
          <w:szCs w:val="28"/>
        </w:rPr>
        <w:t>й</w:t>
      </w:r>
      <w:r w:rsidRPr="00E458FB">
        <w:rPr>
          <w:rStyle w:val="tlid-translationtranslation"/>
          <w:sz w:val="28"/>
          <w:szCs w:val="28"/>
        </w:rPr>
        <w:t xml:space="preserve"> до </w:t>
      </w:r>
      <w:r w:rsidR="0077767B">
        <w:rPr>
          <w:rStyle w:val="tlid-translationtranslation"/>
          <w:sz w:val="28"/>
          <w:szCs w:val="28"/>
        </w:rPr>
        <w:t>моменту введення</w:t>
      </w:r>
      <w:r w:rsidRPr="00E458FB">
        <w:rPr>
          <w:rStyle w:val="tlid-translationtranslation"/>
          <w:sz w:val="28"/>
          <w:szCs w:val="28"/>
        </w:rPr>
        <w:t xml:space="preserve"> баластн</w:t>
      </w:r>
      <w:r w:rsidR="0077767B">
        <w:rPr>
          <w:rStyle w:val="tlid-translationtranslation"/>
          <w:sz w:val="28"/>
          <w:szCs w:val="28"/>
        </w:rPr>
        <w:t>ої</w:t>
      </w:r>
      <w:r w:rsidRPr="00E458FB">
        <w:rPr>
          <w:rStyle w:val="tlid-translationtranslation"/>
          <w:sz w:val="28"/>
          <w:szCs w:val="28"/>
        </w:rPr>
        <w:t xml:space="preserve"> операці</w:t>
      </w:r>
      <w:r w:rsidR="0077767B">
        <w:rPr>
          <w:rStyle w:val="tlid-translationtranslation"/>
          <w:sz w:val="28"/>
          <w:szCs w:val="28"/>
        </w:rPr>
        <w:t>ї</w:t>
      </w:r>
      <w:r w:rsidRPr="00E458FB">
        <w:rPr>
          <w:rStyle w:val="tlid-translationtranslation"/>
          <w:sz w:val="28"/>
          <w:szCs w:val="28"/>
        </w:rPr>
        <w:t xml:space="preserve"> в потрібний режим?</w:t>
      </w:r>
    </w:p>
    <w:p w14:paraId="0FB4648D" w14:textId="3D6F3195" w:rsidR="00E458FB" w:rsidRPr="00E458FB" w:rsidRDefault="00E458FB" w:rsidP="002A71D1">
      <w:pPr>
        <w:ind w:firstLine="567"/>
        <w:jc w:val="both"/>
        <w:rPr>
          <w:rStyle w:val="tlid-translationtranslation"/>
          <w:sz w:val="28"/>
          <w:szCs w:val="28"/>
        </w:rPr>
      </w:pPr>
      <w:bookmarkStart w:id="13" w:name="_GoBack"/>
      <w:bookmarkEnd w:id="13"/>
      <w:r w:rsidRPr="00E458FB">
        <w:rPr>
          <w:rStyle w:val="tlid-translationtranslation"/>
          <w:sz w:val="28"/>
          <w:szCs w:val="28"/>
        </w:rPr>
        <w:t xml:space="preserve">Навантаження або вивантаження вантажу по можливості слід </w:t>
      </w:r>
      <w:r w:rsidR="0077767B">
        <w:rPr>
          <w:rStyle w:val="tlid-translationtranslation"/>
          <w:sz w:val="28"/>
          <w:szCs w:val="28"/>
        </w:rPr>
        <w:t>здійснювати</w:t>
      </w:r>
      <w:r w:rsidR="0077767B" w:rsidRPr="00E458FB">
        <w:rPr>
          <w:rStyle w:val="tlid-translationtranslation"/>
          <w:sz w:val="28"/>
          <w:szCs w:val="28"/>
        </w:rPr>
        <w:t xml:space="preserve"> </w:t>
      </w:r>
      <w:r w:rsidRPr="00E458FB">
        <w:rPr>
          <w:rStyle w:val="tlid-translationtranslation"/>
          <w:sz w:val="28"/>
          <w:szCs w:val="28"/>
        </w:rPr>
        <w:t>без зупинок. Якщо синхронність між вантажними і баластними операціями порушиться, капітан судна має дати доручення про зупинення обробки вантажу</w:t>
      </w:r>
      <w:r w:rsidR="005B7278">
        <w:rPr>
          <w:rStyle w:val="tlid-translationtranslation"/>
          <w:sz w:val="28"/>
          <w:szCs w:val="28"/>
        </w:rPr>
        <w:t>,</w:t>
      </w:r>
      <w:r w:rsidRPr="00E458FB">
        <w:rPr>
          <w:rStyle w:val="tlid-translationtranslation"/>
          <w:sz w:val="28"/>
          <w:szCs w:val="28"/>
        </w:rPr>
        <w:t xml:space="preserve"> для того щоб уникнути можливості випадкового виникнення надмірних напружень </w:t>
      </w:r>
      <w:r w:rsidR="0077767B">
        <w:rPr>
          <w:rStyle w:val="tlid-translationtranslation"/>
          <w:sz w:val="28"/>
          <w:szCs w:val="28"/>
        </w:rPr>
        <w:t>у</w:t>
      </w:r>
      <w:r w:rsidRPr="00E458FB">
        <w:rPr>
          <w:rStyle w:val="tlid-translationtranslation"/>
          <w:sz w:val="28"/>
          <w:szCs w:val="28"/>
        </w:rPr>
        <w:t xml:space="preserve"> конструкції судна.</w:t>
      </w:r>
    </w:p>
    <w:p w14:paraId="1682342A" w14:textId="59EF957B"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 xml:space="preserve">У плані вантажних операцій необхідно вказувати точки контролю вантажу, </w:t>
      </w:r>
      <w:r w:rsidR="0077767B">
        <w:rPr>
          <w:rStyle w:val="tlid-translationtranslation"/>
          <w:sz w:val="28"/>
          <w:szCs w:val="28"/>
        </w:rPr>
        <w:t>за допомогою яких можна відстежувати</w:t>
      </w:r>
      <w:r w:rsidR="0077767B" w:rsidRPr="0077767B">
        <w:rPr>
          <w:rStyle w:val="tlid-translationtranslation"/>
          <w:sz w:val="28"/>
          <w:szCs w:val="28"/>
        </w:rPr>
        <w:t xml:space="preserve"> </w:t>
      </w:r>
      <w:r w:rsidR="0077767B" w:rsidRPr="00E458FB">
        <w:rPr>
          <w:rStyle w:val="tlid-translationtranslation"/>
          <w:sz w:val="28"/>
          <w:szCs w:val="28"/>
        </w:rPr>
        <w:t>синхронн</w:t>
      </w:r>
      <w:r w:rsidR="0077767B">
        <w:rPr>
          <w:rStyle w:val="tlid-translationtranslation"/>
          <w:sz w:val="28"/>
          <w:szCs w:val="28"/>
        </w:rPr>
        <w:t>ість виконання</w:t>
      </w:r>
      <w:r w:rsidRPr="00E458FB">
        <w:rPr>
          <w:rStyle w:val="tlid-translationtranslation"/>
          <w:sz w:val="28"/>
          <w:szCs w:val="28"/>
        </w:rPr>
        <w:t xml:space="preserve"> вантажн</w:t>
      </w:r>
      <w:r w:rsidR="0077767B">
        <w:rPr>
          <w:rStyle w:val="tlid-translationtranslation"/>
          <w:sz w:val="28"/>
          <w:szCs w:val="28"/>
        </w:rPr>
        <w:t>их</w:t>
      </w:r>
      <w:r w:rsidRPr="00E458FB">
        <w:rPr>
          <w:rStyle w:val="tlid-translationtranslation"/>
          <w:sz w:val="28"/>
          <w:szCs w:val="28"/>
        </w:rPr>
        <w:t xml:space="preserve"> і баластн</w:t>
      </w:r>
      <w:r w:rsidR="0077767B">
        <w:rPr>
          <w:rStyle w:val="tlid-translationtranslation"/>
          <w:sz w:val="28"/>
          <w:szCs w:val="28"/>
        </w:rPr>
        <w:t>их</w:t>
      </w:r>
      <w:r w:rsidRPr="00E458FB">
        <w:rPr>
          <w:rStyle w:val="tlid-translationtranslation"/>
          <w:sz w:val="28"/>
          <w:szCs w:val="28"/>
        </w:rPr>
        <w:t xml:space="preserve"> операці</w:t>
      </w:r>
      <w:r w:rsidR="0077767B">
        <w:rPr>
          <w:rStyle w:val="tlid-translationtranslation"/>
          <w:sz w:val="28"/>
          <w:szCs w:val="28"/>
        </w:rPr>
        <w:t>й</w:t>
      </w:r>
      <w:r w:rsidRPr="00E458FB">
        <w:rPr>
          <w:rStyle w:val="tlid-translationtranslation"/>
          <w:sz w:val="28"/>
          <w:szCs w:val="28"/>
        </w:rPr>
        <w:t>.</w:t>
      </w:r>
    </w:p>
    <w:p w14:paraId="1C17F8EA" w14:textId="0AC4C51A"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 xml:space="preserve">Якщо максимальна швидкість, </w:t>
      </w:r>
      <w:r w:rsidR="0077767B">
        <w:rPr>
          <w:rStyle w:val="tlid-translationtranslation"/>
          <w:sz w:val="28"/>
          <w:szCs w:val="28"/>
        </w:rPr>
        <w:t>за</w:t>
      </w:r>
      <w:r w:rsidR="0077767B" w:rsidRPr="00E458FB">
        <w:rPr>
          <w:rStyle w:val="tlid-translationtranslation"/>
          <w:sz w:val="28"/>
          <w:szCs w:val="28"/>
        </w:rPr>
        <w:t xml:space="preserve"> </w:t>
      </w:r>
      <w:r w:rsidRPr="00E458FB">
        <w:rPr>
          <w:rStyle w:val="tlid-translationtranslation"/>
          <w:sz w:val="28"/>
          <w:szCs w:val="28"/>
        </w:rPr>
        <w:t>як</w:t>
      </w:r>
      <w:r w:rsidR="0077767B">
        <w:rPr>
          <w:rStyle w:val="tlid-translationtranslation"/>
          <w:sz w:val="28"/>
          <w:szCs w:val="28"/>
        </w:rPr>
        <w:t>ої</w:t>
      </w:r>
      <w:r w:rsidRPr="00E458FB">
        <w:rPr>
          <w:rStyle w:val="tlid-translationtranslation"/>
          <w:sz w:val="28"/>
          <w:szCs w:val="28"/>
        </w:rPr>
        <w:t xml:space="preserve"> судно може безпечно приймати вантаж, менш</w:t>
      </w:r>
      <w:r w:rsidR="0077767B">
        <w:rPr>
          <w:rStyle w:val="tlid-translationtranslation"/>
          <w:sz w:val="28"/>
          <w:szCs w:val="28"/>
        </w:rPr>
        <w:t>а</w:t>
      </w:r>
      <w:r w:rsidRPr="00E458FB">
        <w:rPr>
          <w:rStyle w:val="tlid-translationtranslation"/>
          <w:sz w:val="28"/>
          <w:szCs w:val="28"/>
        </w:rPr>
        <w:t>, ніж продуктивність вантажно-розвантажувальних пристроїв термінал</w:t>
      </w:r>
      <w:r w:rsidR="0077767B">
        <w:rPr>
          <w:rStyle w:val="tlid-translationtranslation"/>
          <w:sz w:val="28"/>
          <w:szCs w:val="28"/>
        </w:rPr>
        <w:t>а</w:t>
      </w:r>
      <w:r w:rsidRPr="00E458FB">
        <w:rPr>
          <w:rStyle w:val="tlid-translationtranslation"/>
          <w:sz w:val="28"/>
          <w:szCs w:val="28"/>
        </w:rPr>
        <w:t xml:space="preserve">, необхідно домовитися про </w:t>
      </w:r>
      <w:r w:rsidRPr="00E458FB">
        <w:rPr>
          <w:rStyle w:val="alt-edited"/>
          <w:sz w:val="28"/>
          <w:szCs w:val="28"/>
        </w:rPr>
        <w:t>перерви</w:t>
      </w:r>
      <w:r w:rsidRPr="00E458FB">
        <w:rPr>
          <w:rStyle w:val="tlid-translationtranslation"/>
          <w:sz w:val="28"/>
          <w:szCs w:val="28"/>
        </w:rPr>
        <w:t xml:space="preserve"> в процесі переміщення вантажу або про </w:t>
      </w:r>
      <w:r w:rsidR="0077767B">
        <w:rPr>
          <w:rStyle w:val="tlid-translationtranslation"/>
          <w:sz w:val="28"/>
          <w:szCs w:val="28"/>
        </w:rPr>
        <w:t xml:space="preserve">зниження </w:t>
      </w:r>
      <w:r w:rsidR="0077767B" w:rsidRPr="00E458FB">
        <w:rPr>
          <w:rStyle w:val="tlid-translationtranslation"/>
          <w:sz w:val="28"/>
          <w:szCs w:val="28"/>
        </w:rPr>
        <w:t>продуктивн</w:t>
      </w:r>
      <w:r w:rsidR="0077767B">
        <w:rPr>
          <w:rStyle w:val="tlid-translationtranslation"/>
          <w:sz w:val="28"/>
          <w:szCs w:val="28"/>
        </w:rPr>
        <w:t>о</w:t>
      </w:r>
      <w:r w:rsidR="0077767B" w:rsidRPr="00E458FB">
        <w:rPr>
          <w:rStyle w:val="tlid-translationtranslation"/>
          <w:sz w:val="28"/>
          <w:szCs w:val="28"/>
        </w:rPr>
        <w:t>ст</w:t>
      </w:r>
      <w:r w:rsidR="0077767B">
        <w:rPr>
          <w:rStyle w:val="tlid-translationtranslation"/>
          <w:sz w:val="28"/>
          <w:szCs w:val="28"/>
        </w:rPr>
        <w:t>і</w:t>
      </w:r>
      <w:r w:rsidR="0077767B" w:rsidRPr="00E458FB">
        <w:rPr>
          <w:rStyle w:val="tlid-translationtranslation"/>
          <w:sz w:val="28"/>
          <w:szCs w:val="28"/>
        </w:rPr>
        <w:t xml:space="preserve"> експлуат</w:t>
      </w:r>
      <w:r w:rsidR="0077767B">
        <w:rPr>
          <w:rStyle w:val="tlid-translationtranslation"/>
          <w:sz w:val="28"/>
          <w:szCs w:val="28"/>
        </w:rPr>
        <w:t>ації</w:t>
      </w:r>
      <w:r w:rsidRPr="00E458FB">
        <w:rPr>
          <w:rStyle w:val="tlid-translationtranslation"/>
          <w:sz w:val="28"/>
          <w:szCs w:val="28"/>
        </w:rPr>
        <w:t xml:space="preserve"> обладнання термінал</w:t>
      </w:r>
      <w:r w:rsidR="0077767B">
        <w:rPr>
          <w:rStyle w:val="tlid-translationtranslation"/>
          <w:sz w:val="28"/>
          <w:szCs w:val="28"/>
        </w:rPr>
        <w:t>а</w:t>
      </w:r>
      <w:r w:rsidRPr="00E458FB">
        <w:rPr>
          <w:rStyle w:val="tlid-translationtranslation"/>
          <w:sz w:val="28"/>
          <w:szCs w:val="28"/>
        </w:rPr>
        <w:t>.</w:t>
      </w:r>
    </w:p>
    <w:p w14:paraId="5EB4F1B0" w14:textId="39CA1C96" w:rsidR="00E458FB" w:rsidRPr="00E458FB" w:rsidRDefault="00E458FB" w:rsidP="002A71D1">
      <w:pPr>
        <w:ind w:firstLine="567"/>
        <w:jc w:val="both"/>
        <w:rPr>
          <w:rStyle w:val="tlid-translationtranslation"/>
          <w:sz w:val="28"/>
          <w:szCs w:val="28"/>
        </w:rPr>
      </w:pPr>
      <w:r w:rsidRPr="00E458FB">
        <w:rPr>
          <w:sz w:val="28"/>
          <w:szCs w:val="28"/>
        </w:rPr>
        <w:t>19.</w:t>
      </w:r>
      <w:r w:rsidR="0077767B">
        <w:rPr>
          <w:sz w:val="28"/>
          <w:szCs w:val="28"/>
        </w:rPr>
        <w:t> </w:t>
      </w:r>
      <w:r w:rsidRPr="00E458FB">
        <w:rPr>
          <w:rStyle w:val="tlid-translationtranslation"/>
          <w:sz w:val="28"/>
          <w:szCs w:val="28"/>
        </w:rPr>
        <w:t xml:space="preserve">Чи </w:t>
      </w:r>
      <w:r w:rsidR="005B7278" w:rsidRPr="00E458FB">
        <w:rPr>
          <w:rStyle w:val="tlid-translationtranslation"/>
          <w:sz w:val="28"/>
          <w:szCs w:val="28"/>
        </w:rPr>
        <w:t>отрима</w:t>
      </w:r>
      <w:r w:rsidR="005B7278">
        <w:rPr>
          <w:rStyle w:val="tlid-translationtranslation"/>
          <w:sz w:val="28"/>
          <w:szCs w:val="28"/>
        </w:rPr>
        <w:t>в представник</w:t>
      </w:r>
      <w:r w:rsidR="005B7278" w:rsidRPr="00E458FB">
        <w:rPr>
          <w:rStyle w:val="tlid-translationtranslation"/>
          <w:sz w:val="28"/>
          <w:szCs w:val="28"/>
        </w:rPr>
        <w:t xml:space="preserve"> судн</w:t>
      </w:r>
      <w:r w:rsidR="005B7278">
        <w:rPr>
          <w:rStyle w:val="tlid-translationtranslation"/>
          <w:sz w:val="28"/>
          <w:szCs w:val="28"/>
        </w:rPr>
        <w:t>а</w:t>
      </w:r>
      <w:r w:rsidR="005B7278" w:rsidRPr="00E458FB">
        <w:rPr>
          <w:rStyle w:val="tlid-translationtranslation"/>
          <w:sz w:val="28"/>
          <w:szCs w:val="28"/>
        </w:rPr>
        <w:t xml:space="preserve"> </w:t>
      </w:r>
      <w:r w:rsidRPr="00E458FB">
        <w:rPr>
          <w:rStyle w:val="tlid-translationtranslation"/>
          <w:sz w:val="28"/>
          <w:szCs w:val="28"/>
        </w:rPr>
        <w:t>роз</w:t>
      </w:r>
      <w:r w:rsidR="00A94735">
        <w:rPr>
          <w:rStyle w:val="tlid-translationtranslation"/>
          <w:sz w:val="28"/>
          <w:szCs w:val="28"/>
        </w:rPr>
        <w:t>’</w:t>
      </w:r>
      <w:r w:rsidRPr="00E458FB">
        <w:rPr>
          <w:rStyle w:val="tlid-translationtranslation"/>
          <w:sz w:val="28"/>
          <w:szCs w:val="28"/>
        </w:rPr>
        <w:t xml:space="preserve">яснення та </w:t>
      </w:r>
      <w:r w:rsidR="0077767B">
        <w:rPr>
          <w:rStyle w:val="tlid-translationtranslation"/>
          <w:sz w:val="28"/>
          <w:szCs w:val="28"/>
        </w:rPr>
        <w:t xml:space="preserve">чи </w:t>
      </w:r>
      <w:r w:rsidR="005B7278" w:rsidRPr="00E458FB">
        <w:rPr>
          <w:rStyle w:val="tlid-translationtranslation"/>
          <w:sz w:val="28"/>
          <w:szCs w:val="28"/>
        </w:rPr>
        <w:t>погоди</w:t>
      </w:r>
      <w:r w:rsidR="005B7278">
        <w:rPr>
          <w:rStyle w:val="tlid-translationtranslation"/>
          <w:sz w:val="28"/>
          <w:szCs w:val="28"/>
        </w:rPr>
        <w:t>в</w:t>
      </w:r>
      <w:r w:rsidR="005B7278" w:rsidRPr="00E458FB">
        <w:rPr>
          <w:rStyle w:val="tlid-translationtranslation"/>
          <w:sz w:val="28"/>
          <w:szCs w:val="28"/>
        </w:rPr>
        <w:t xml:space="preserve">ся </w:t>
      </w:r>
      <w:r w:rsidRPr="00E458FB">
        <w:rPr>
          <w:rStyle w:val="tlid-translationtranslation"/>
          <w:sz w:val="28"/>
          <w:szCs w:val="28"/>
        </w:rPr>
        <w:t>з передбачуваними процедурами видалення з трюмів залишків вантажу в процесі розвантаження?</w:t>
      </w:r>
    </w:p>
    <w:p w14:paraId="5EA8CE1E" w14:textId="4CC59D8A"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 xml:space="preserve">Необхідно </w:t>
      </w:r>
      <w:r w:rsidRPr="00E458FB">
        <w:rPr>
          <w:rStyle w:val="alt-edited"/>
          <w:sz w:val="28"/>
          <w:szCs w:val="28"/>
        </w:rPr>
        <w:t>проявляти</w:t>
      </w:r>
      <w:r w:rsidRPr="00E458FB">
        <w:rPr>
          <w:rStyle w:val="tlid-translationtranslation"/>
          <w:sz w:val="28"/>
          <w:szCs w:val="28"/>
        </w:rPr>
        <w:t xml:space="preserve"> обережність </w:t>
      </w:r>
      <w:r w:rsidR="0077767B">
        <w:rPr>
          <w:rStyle w:val="tlid-translationtranslation"/>
          <w:sz w:val="28"/>
          <w:szCs w:val="28"/>
        </w:rPr>
        <w:t>під час</w:t>
      </w:r>
      <w:r w:rsidR="0077767B" w:rsidRPr="00E458FB">
        <w:rPr>
          <w:rStyle w:val="tlid-translationtranslation"/>
          <w:sz w:val="28"/>
          <w:szCs w:val="28"/>
        </w:rPr>
        <w:t xml:space="preserve"> </w:t>
      </w:r>
      <w:r w:rsidRPr="00E458FB">
        <w:rPr>
          <w:rStyle w:val="tlid-translationtranslation"/>
          <w:sz w:val="28"/>
          <w:szCs w:val="28"/>
        </w:rPr>
        <w:t>використанн</w:t>
      </w:r>
      <w:r w:rsidR="0077767B">
        <w:rPr>
          <w:rStyle w:val="tlid-translationtranslation"/>
          <w:sz w:val="28"/>
          <w:szCs w:val="28"/>
        </w:rPr>
        <w:t>я</w:t>
      </w:r>
      <w:r w:rsidRPr="00E458FB">
        <w:rPr>
          <w:rStyle w:val="tlid-translationtranslation"/>
          <w:sz w:val="28"/>
          <w:szCs w:val="28"/>
        </w:rPr>
        <w:t xml:space="preserve"> бульдозерів, фронтальних навантажувачів або пневматичних/гідравлічних відбійних молотків для </w:t>
      </w:r>
      <w:r w:rsidRPr="00E458FB">
        <w:rPr>
          <w:rStyle w:val="alt-edited"/>
          <w:sz w:val="28"/>
          <w:szCs w:val="28"/>
        </w:rPr>
        <w:t>розрихлення</w:t>
      </w:r>
      <w:r w:rsidRPr="00E458FB">
        <w:rPr>
          <w:rStyle w:val="tlid-translationtranslation"/>
          <w:sz w:val="28"/>
          <w:szCs w:val="28"/>
        </w:rPr>
        <w:t xml:space="preserve"> вантажу, оскільки </w:t>
      </w:r>
      <w:r w:rsidR="0077767B">
        <w:rPr>
          <w:rStyle w:val="tlid-translationtranslation"/>
          <w:sz w:val="28"/>
          <w:szCs w:val="28"/>
        </w:rPr>
        <w:t xml:space="preserve">внаслідок </w:t>
      </w:r>
      <w:r w:rsidRPr="00E458FB">
        <w:rPr>
          <w:rStyle w:val="tlid-translationtranslation"/>
          <w:sz w:val="28"/>
          <w:szCs w:val="28"/>
        </w:rPr>
        <w:t>неправильн</w:t>
      </w:r>
      <w:r w:rsidR="0077767B">
        <w:rPr>
          <w:rStyle w:val="tlid-translationtranslation"/>
          <w:sz w:val="28"/>
          <w:szCs w:val="28"/>
        </w:rPr>
        <w:t>их</w:t>
      </w:r>
      <w:r w:rsidRPr="00E458FB">
        <w:rPr>
          <w:rStyle w:val="tlid-translationtranslation"/>
          <w:sz w:val="28"/>
          <w:szCs w:val="28"/>
        </w:rPr>
        <w:t xml:space="preserve"> операці</w:t>
      </w:r>
      <w:r w:rsidR="0077767B">
        <w:rPr>
          <w:rStyle w:val="tlid-translationtranslation"/>
          <w:sz w:val="28"/>
          <w:szCs w:val="28"/>
        </w:rPr>
        <w:t>й</w:t>
      </w:r>
      <w:r w:rsidRPr="00E458FB">
        <w:rPr>
          <w:rStyle w:val="tlid-translationtranslation"/>
          <w:sz w:val="28"/>
          <w:szCs w:val="28"/>
        </w:rPr>
        <w:t xml:space="preserve"> можуть пошкодити</w:t>
      </w:r>
      <w:r w:rsidR="0077767B">
        <w:rPr>
          <w:rStyle w:val="tlid-translationtranslation"/>
          <w:sz w:val="28"/>
          <w:szCs w:val="28"/>
        </w:rPr>
        <w:t>ся</w:t>
      </w:r>
      <w:r w:rsidRPr="00E458FB">
        <w:rPr>
          <w:rStyle w:val="tlid-translationtranslation"/>
          <w:sz w:val="28"/>
          <w:szCs w:val="28"/>
        </w:rPr>
        <w:t xml:space="preserve"> або деформувати</w:t>
      </w:r>
      <w:r w:rsidR="0077767B">
        <w:rPr>
          <w:rStyle w:val="tlid-translationtranslation"/>
          <w:sz w:val="28"/>
          <w:szCs w:val="28"/>
        </w:rPr>
        <w:t>ся</w:t>
      </w:r>
      <w:r w:rsidRPr="00E458FB">
        <w:rPr>
          <w:rStyle w:val="tlid-translationtranslation"/>
          <w:sz w:val="28"/>
          <w:szCs w:val="28"/>
        </w:rPr>
        <w:t xml:space="preserve"> сталеві конструкції судна. Попередня домовленість </w:t>
      </w:r>
      <w:r w:rsidR="0077767B">
        <w:rPr>
          <w:rStyle w:val="tlid-translationtranslation"/>
          <w:sz w:val="28"/>
          <w:szCs w:val="28"/>
        </w:rPr>
        <w:t>щодо</w:t>
      </w:r>
      <w:r w:rsidR="0077767B" w:rsidRPr="00E458FB">
        <w:rPr>
          <w:rStyle w:val="tlid-translationtranslation"/>
          <w:sz w:val="28"/>
          <w:szCs w:val="28"/>
        </w:rPr>
        <w:t xml:space="preserve"> </w:t>
      </w:r>
      <w:r w:rsidRPr="00E458FB">
        <w:rPr>
          <w:rStyle w:val="tlid-translationtranslation"/>
          <w:sz w:val="28"/>
          <w:szCs w:val="28"/>
        </w:rPr>
        <w:t>необхідн</w:t>
      </w:r>
      <w:r w:rsidR="0077767B">
        <w:rPr>
          <w:rStyle w:val="tlid-translationtranslation"/>
          <w:sz w:val="28"/>
          <w:szCs w:val="28"/>
        </w:rPr>
        <w:t>о</w:t>
      </w:r>
      <w:r w:rsidRPr="00E458FB">
        <w:rPr>
          <w:rStyle w:val="tlid-translationtranslation"/>
          <w:sz w:val="28"/>
          <w:szCs w:val="28"/>
        </w:rPr>
        <w:t>сті</w:t>
      </w:r>
      <w:r w:rsidR="0077767B">
        <w:rPr>
          <w:rStyle w:val="tlid-translationtranslation"/>
          <w:sz w:val="28"/>
          <w:szCs w:val="28"/>
        </w:rPr>
        <w:t xml:space="preserve"> та</w:t>
      </w:r>
      <w:r w:rsidRPr="00E458FB">
        <w:rPr>
          <w:rStyle w:val="tlid-translationtranslation"/>
          <w:sz w:val="28"/>
          <w:szCs w:val="28"/>
        </w:rPr>
        <w:t xml:space="preserve"> передбачуван</w:t>
      </w:r>
      <w:r w:rsidR="0077767B">
        <w:rPr>
          <w:rStyle w:val="tlid-translationtranslation"/>
          <w:sz w:val="28"/>
          <w:szCs w:val="28"/>
        </w:rPr>
        <w:t>ого</w:t>
      </w:r>
      <w:r w:rsidRPr="00E458FB">
        <w:rPr>
          <w:rStyle w:val="tlid-translationtranslation"/>
          <w:sz w:val="28"/>
          <w:szCs w:val="28"/>
        </w:rPr>
        <w:t xml:space="preserve"> метод</w:t>
      </w:r>
      <w:r w:rsidR="0077767B">
        <w:rPr>
          <w:rStyle w:val="tlid-translationtranslation"/>
          <w:sz w:val="28"/>
          <w:szCs w:val="28"/>
        </w:rPr>
        <w:t>у</w:t>
      </w:r>
      <w:r w:rsidRPr="00E458FB">
        <w:rPr>
          <w:rStyle w:val="tlid-translationtranslation"/>
          <w:sz w:val="28"/>
          <w:szCs w:val="28"/>
        </w:rPr>
        <w:t xml:space="preserve"> </w:t>
      </w:r>
      <w:r w:rsidR="0077767B">
        <w:rPr>
          <w:rStyle w:val="tlid-translationtranslation"/>
          <w:sz w:val="28"/>
          <w:szCs w:val="28"/>
        </w:rPr>
        <w:t>виконання</w:t>
      </w:r>
      <w:r w:rsidR="0077767B" w:rsidRPr="00E458FB">
        <w:rPr>
          <w:rStyle w:val="tlid-translationtranslation"/>
          <w:sz w:val="28"/>
          <w:szCs w:val="28"/>
        </w:rPr>
        <w:t xml:space="preserve"> </w:t>
      </w:r>
      <w:r w:rsidRPr="00E458FB">
        <w:rPr>
          <w:rStyle w:val="tlid-translationtranslation"/>
          <w:sz w:val="28"/>
          <w:szCs w:val="28"/>
        </w:rPr>
        <w:t xml:space="preserve">цієї роботи, а також належне спостереження з боку операторів </w:t>
      </w:r>
      <w:r w:rsidR="0077767B">
        <w:rPr>
          <w:rStyle w:val="tlid-translationtranslation"/>
          <w:sz w:val="28"/>
          <w:szCs w:val="28"/>
        </w:rPr>
        <w:t>дасть змогу</w:t>
      </w:r>
      <w:r w:rsidR="0077767B" w:rsidRPr="00E458FB">
        <w:rPr>
          <w:rStyle w:val="tlid-translationtranslation"/>
          <w:sz w:val="28"/>
          <w:szCs w:val="28"/>
        </w:rPr>
        <w:t xml:space="preserve"> </w:t>
      </w:r>
      <w:r w:rsidRPr="00E458FB">
        <w:rPr>
          <w:rStyle w:val="tlid-translationtranslation"/>
          <w:sz w:val="28"/>
          <w:szCs w:val="28"/>
        </w:rPr>
        <w:t>уникнути пред</w:t>
      </w:r>
      <w:r w:rsidR="00A94735">
        <w:rPr>
          <w:rStyle w:val="tlid-translationtranslation"/>
          <w:sz w:val="28"/>
          <w:szCs w:val="28"/>
        </w:rPr>
        <w:t>’</w:t>
      </w:r>
      <w:r w:rsidRPr="00E458FB">
        <w:rPr>
          <w:rStyle w:val="tlid-translationtranslation"/>
          <w:sz w:val="28"/>
          <w:szCs w:val="28"/>
        </w:rPr>
        <w:t>явлення вимог про відшкодування шкоди або ослаблення конструкції судна.</w:t>
      </w:r>
    </w:p>
    <w:p w14:paraId="0CF8454B" w14:textId="0158ACE7" w:rsidR="00E458FB" w:rsidRPr="00E458FB" w:rsidRDefault="00E458FB" w:rsidP="002A71D1">
      <w:pPr>
        <w:ind w:firstLine="567"/>
        <w:jc w:val="both"/>
        <w:rPr>
          <w:sz w:val="28"/>
          <w:szCs w:val="28"/>
        </w:rPr>
      </w:pPr>
      <w:bookmarkStart w:id="14" w:name="bookmark26"/>
      <w:r w:rsidRPr="00E458FB">
        <w:rPr>
          <w:sz w:val="28"/>
          <w:szCs w:val="28"/>
        </w:rPr>
        <w:t>20.</w:t>
      </w:r>
      <w:bookmarkEnd w:id="14"/>
      <w:r w:rsidR="0077767B">
        <w:rPr>
          <w:sz w:val="28"/>
          <w:szCs w:val="28"/>
        </w:rPr>
        <w:t> </w:t>
      </w:r>
      <w:r w:rsidRPr="00E458FB">
        <w:rPr>
          <w:rStyle w:val="tlid-translationtranslation"/>
          <w:sz w:val="28"/>
          <w:szCs w:val="28"/>
        </w:rPr>
        <w:t>Чи встановлен</w:t>
      </w:r>
      <w:r w:rsidR="0077767B">
        <w:rPr>
          <w:rStyle w:val="tlid-translationtranslation"/>
          <w:sz w:val="28"/>
          <w:szCs w:val="28"/>
        </w:rPr>
        <w:t>о</w:t>
      </w:r>
      <w:r w:rsidRPr="00E458FB">
        <w:rPr>
          <w:rStyle w:val="tlid-translationtranslation"/>
          <w:sz w:val="28"/>
          <w:szCs w:val="28"/>
        </w:rPr>
        <w:t xml:space="preserve"> та погоджен</w:t>
      </w:r>
      <w:r w:rsidR="0077767B">
        <w:rPr>
          <w:rStyle w:val="tlid-translationtranslation"/>
          <w:sz w:val="28"/>
          <w:szCs w:val="28"/>
        </w:rPr>
        <w:t>о</w:t>
      </w:r>
      <w:r w:rsidRPr="00E458FB">
        <w:rPr>
          <w:rStyle w:val="tlid-translationtranslation"/>
          <w:sz w:val="28"/>
          <w:szCs w:val="28"/>
        </w:rPr>
        <w:t xml:space="preserve"> процедури проведення остаточно</w:t>
      </w:r>
      <w:r w:rsidR="004F58F2">
        <w:rPr>
          <w:rStyle w:val="tlid-translationtranslation"/>
          <w:sz w:val="28"/>
          <w:szCs w:val="28"/>
        </w:rPr>
        <w:t>го</w:t>
      </w:r>
      <w:r w:rsidRPr="00E458FB">
        <w:rPr>
          <w:rStyle w:val="tlid-translationtranslation"/>
          <w:sz w:val="28"/>
          <w:szCs w:val="28"/>
        </w:rPr>
        <w:t xml:space="preserve"> діфферент</w:t>
      </w:r>
      <w:r w:rsidR="004F58F2">
        <w:rPr>
          <w:rStyle w:val="tlid-translationtranslation"/>
          <w:sz w:val="28"/>
          <w:szCs w:val="28"/>
        </w:rPr>
        <w:t>ування</w:t>
      </w:r>
      <w:r w:rsidRPr="00E458FB">
        <w:rPr>
          <w:rStyle w:val="tlid-translationtranslation"/>
          <w:sz w:val="28"/>
          <w:szCs w:val="28"/>
        </w:rPr>
        <w:t xml:space="preserve"> судна, що завантажується?</w:t>
      </w:r>
    </w:p>
    <w:p w14:paraId="2B871368" w14:textId="06CE7382" w:rsidR="00E458FB" w:rsidRPr="00E458FB" w:rsidRDefault="00E458FB" w:rsidP="002A71D1">
      <w:pPr>
        <w:ind w:firstLine="567"/>
        <w:jc w:val="both"/>
        <w:rPr>
          <w:rStyle w:val="tlid-translationtranslation"/>
          <w:sz w:val="28"/>
          <w:szCs w:val="28"/>
        </w:rPr>
      </w:pPr>
      <w:r w:rsidRPr="00E458FB">
        <w:rPr>
          <w:rStyle w:val="tlid-translationtranslation"/>
          <w:sz w:val="28"/>
          <w:szCs w:val="28"/>
        </w:rPr>
        <w:t>Кількість вантажу, що пропонується на початку навантаження для діфферент</w:t>
      </w:r>
      <w:r w:rsidR="004F58F2">
        <w:rPr>
          <w:rStyle w:val="tlid-translationtranslation"/>
          <w:sz w:val="28"/>
          <w:szCs w:val="28"/>
        </w:rPr>
        <w:t>ування</w:t>
      </w:r>
      <w:r w:rsidRPr="00E458FB">
        <w:rPr>
          <w:rStyle w:val="tlid-translationtranslation"/>
          <w:sz w:val="28"/>
          <w:szCs w:val="28"/>
        </w:rPr>
        <w:t xml:space="preserve"> судна, може бути </w:t>
      </w:r>
      <w:r w:rsidR="005B7278" w:rsidRPr="00E458FB">
        <w:rPr>
          <w:rStyle w:val="tlid-translationtranslation"/>
          <w:sz w:val="28"/>
          <w:szCs w:val="28"/>
        </w:rPr>
        <w:t>попередн</w:t>
      </w:r>
      <w:r w:rsidR="005B7278">
        <w:rPr>
          <w:rStyle w:val="tlid-translationtranslation"/>
          <w:sz w:val="28"/>
          <w:szCs w:val="28"/>
        </w:rPr>
        <w:t>ьою</w:t>
      </w:r>
      <w:r w:rsidRPr="00E458FB">
        <w:rPr>
          <w:rStyle w:val="tlid-translationtranslation"/>
          <w:sz w:val="28"/>
          <w:szCs w:val="28"/>
        </w:rPr>
        <w:t xml:space="preserve"> і не </w:t>
      </w:r>
      <w:r w:rsidR="0077767B">
        <w:rPr>
          <w:rStyle w:val="tlid-translationtranslation"/>
          <w:sz w:val="28"/>
          <w:szCs w:val="28"/>
        </w:rPr>
        <w:t xml:space="preserve">має </w:t>
      </w:r>
      <w:r w:rsidRPr="00E458FB">
        <w:rPr>
          <w:rStyle w:val="tlid-translationtranslation"/>
          <w:sz w:val="28"/>
          <w:szCs w:val="28"/>
        </w:rPr>
        <w:t xml:space="preserve">великого значення. </w:t>
      </w:r>
      <w:r w:rsidR="0077767B">
        <w:rPr>
          <w:rStyle w:val="tlid-translationtranslation"/>
          <w:sz w:val="28"/>
          <w:szCs w:val="28"/>
        </w:rPr>
        <w:t>Водночас в</w:t>
      </w:r>
      <w:r w:rsidRPr="00E458FB">
        <w:rPr>
          <w:rStyle w:val="tlid-translationtranslation"/>
          <w:sz w:val="28"/>
          <w:szCs w:val="28"/>
        </w:rPr>
        <w:t xml:space="preserve">ажливо забезпечити </w:t>
      </w:r>
      <w:r w:rsidR="0077767B">
        <w:rPr>
          <w:rStyle w:val="tlid-translationtranslation"/>
          <w:sz w:val="28"/>
          <w:szCs w:val="28"/>
        </w:rPr>
        <w:t>обов’язкове врахування</w:t>
      </w:r>
      <w:r w:rsidR="0077767B" w:rsidRPr="00E458FB">
        <w:rPr>
          <w:rStyle w:val="tlid-translationtranslation"/>
          <w:sz w:val="28"/>
          <w:szCs w:val="28"/>
        </w:rPr>
        <w:t xml:space="preserve"> </w:t>
      </w:r>
      <w:r w:rsidRPr="00E458FB">
        <w:rPr>
          <w:rStyle w:val="tlid-translationtranslation"/>
          <w:sz w:val="28"/>
          <w:szCs w:val="28"/>
        </w:rPr>
        <w:t>ц</w:t>
      </w:r>
      <w:r w:rsidR="0077767B">
        <w:rPr>
          <w:rStyle w:val="tlid-translationtranslation"/>
          <w:sz w:val="28"/>
          <w:szCs w:val="28"/>
          <w:lang w:val="ru-RU"/>
        </w:rPr>
        <w:t>ієї</w:t>
      </w:r>
      <w:r w:rsidRPr="00E458FB">
        <w:rPr>
          <w:rStyle w:val="tlid-translationtranslation"/>
          <w:sz w:val="28"/>
          <w:szCs w:val="28"/>
        </w:rPr>
        <w:t xml:space="preserve"> вимог</w:t>
      </w:r>
      <w:r w:rsidR="0077767B">
        <w:rPr>
          <w:rStyle w:val="tlid-translationtranslation"/>
          <w:sz w:val="28"/>
          <w:szCs w:val="28"/>
        </w:rPr>
        <w:t>и</w:t>
      </w:r>
      <w:r w:rsidRPr="00E458FB">
        <w:rPr>
          <w:rStyle w:val="tlid-translationtranslation"/>
          <w:sz w:val="28"/>
          <w:szCs w:val="28"/>
        </w:rPr>
        <w:t xml:space="preserve">. </w:t>
      </w:r>
      <w:r w:rsidR="005B7278" w:rsidRPr="00E458FB">
        <w:rPr>
          <w:rStyle w:val="tlid-translationtranslation"/>
          <w:sz w:val="28"/>
          <w:szCs w:val="28"/>
        </w:rPr>
        <w:t>Фактичн</w:t>
      </w:r>
      <w:r w:rsidR="005B7278">
        <w:rPr>
          <w:rStyle w:val="tlid-translationtranslation"/>
          <w:sz w:val="28"/>
          <w:szCs w:val="28"/>
        </w:rPr>
        <w:t>а</w:t>
      </w:r>
      <w:r w:rsidR="005B7278" w:rsidRPr="00E458FB">
        <w:rPr>
          <w:rStyle w:val="tlid-translationtranslation"/>
          <w:sz w:val="28"/>
          <w:szCs w:val="28"/>
        </w:rPr>
        <w:t xml:space="preserve"> кільк</w:t>
      </w:r>
      <w:r w:rsidR="005B7278">
        <w:rPr>
          <w:rStyle w:val="tlid-translationtranslation"/>
          <w:sz w:val="28"/>
          <w:szCs w:val="28"/>
        </w:rPr>
        <w:t>ість</w:t>
      </w:r>
      <w:r w:rsidR="005B7278" w:rsidRPr="00E458FB">
        <w:rPr>
          <w:rStyle w:val="tlid-translationtranslation"/>
          <w:sz w:val="28"/>
          <w:szCs w:val="28"/>
        </w:rPr>
        <w:t xml:space="preserve"> </w:t>
      </w:r>
      <w:r w:rsidR="005B7278">
        <w:rPr>
          <w:rStyle w:val="tlid-translationtranslation"/>
          <w:sz w:val="28"/>
          <w:szCs w:val="28"/>
        </w:rPr>
        <w:t>вантажу</w:t>
      </w:r>
      <w:r w:rsidRPr="00E458FB">
        <w:rPr>
          <w:rStyle w:val="tlid-translationtranslation"/>
          <w:sz w:val="28"/>
          <w:szCs w:val="28"/>
        </w:rPr>
        <w:t xml:space="preserve">, </w:t>
      </w:r>
      <w:r w:rsidR="005B7278" w:rsidRPr="00E458FB">
        <w:rPr>
          <w:rStyle w:val="tlid-translationtranslation"/>
          <w:sz w:val="28"/>
          <w:szCs w:val="28"/>
        </w:rPr>
        <w:t>як</w:t>
      </w:r>
      <w:r w:rsidR="005B7278">
        <w:rPr>
          <w:rStyle w:val="tlid-translationtranslation"/>
          <w:sz w:val="28"/>
          <w:szCs w:val="28"/>
        </w:rPr>
        <w:t>ий</w:t>
      </w:r>
      <w:r w:rsidR="005B7278" w:rsidRPr="00E458FB">
        <w:rPr>
          <w:rStyle w:val="tlid-translationtranslation"/>
          <w:sz w:val="28"/>
          <w:szCs w:val="28"/>
        </w:rPr>
        <w:t xml:space="preserve"> </w:t>
      </w:r>
      <w:r w:rsidR="0077767B">
        <w:rPr>
          <w:rStyle w:val="tlid-translationtranslation"/>
          <w:sz w:val="28"/>
          <w:szCs w:val="28"/>
        </w:rPr>
        <w:t xml:space="preserve">має </w:t>
      </w:r>
      <w:r w:rsidRPr="00E458FB">
        <w:rPr>
          <w:rStyle w:val="tlid-translationtranslation"/>
          <w:sz w:val="28"/>
          <w:szCs w:val="28"/>
        </w:rPr>
        <w:t xml:space="preserve">бути </w:t>
      </w:r>
      <w:r w:rsidR="005B7278" w:rsidRPr="00E458FB">
        <w:rPr>
          <w:rStyle w:val="tlid-translationtranslation"/>
          <w:sz w:val="28"/>
          <w:szCs w:val="28"/>
        </w:rPr>
        <w:t>використан</w:t>
      </w:r>
      <w:r w:rsidR="0077767B">
        <w:rPr>
          <w:rStyle w:val="tlid-translationtranslation"/>
          <w:sz w:val="28"/>
          <w:szCs w:val="28"/>
        </w:rPr>
        <w:t>о</w:t>
      </w:r>
      <w:r w:rsidR="005B7278" w:rsidRPr="00E458FB">
        <w:rPr>
          <w:rStyle w:val="tlid-translationtranslation"/>
          <w:sz w:val="28"/>
          <w:szCs w:val="28"/>
        </w:rPr>
        <w:t xml:space="preserve"> </w:t>
      </w:r>
      <w:r w:rsidRPr="00E458FB">
        <w:rPr>
          <w:rStyle w:val="tlid-translationtranslation"/>
          <w:sz w:val="28"/>
          <w:szCs w:val="28"/>
        </w:rPr>
        <w:t>для досягнення остаточно</w:t>
      </w:r>
      <w:r w:rsidR="00DF21C6">
        <w:rPr>
          <w:rStyle w:val="tlid-translationtranslation"/>
          <w:sz w:val="28"/>
          <w:szCs w:val="28"/>
        </w:rPr>
        <w:t>го</w:t>
      </w:r>
      <w:r w:rsidRPr="00E458FB">
        <w:rPr>
          <w:rStyle w:val="tlid-translationtranslation"/>
          <w:sz w:val="28"/>
          <w:szCs w:val="28"/>
        </w:rPr>
        <w:t xml:space="preserve"> </w:t>
      </w:r>
      <w:r w:rsidR="00DF21C6">
        <w:rPr>
          <w:rStyle w:val="tlid-translationtranslation"/>
          <w:sz w:val="28"/>
          <w:szCs w:val="28"/>
        </w:rPr>
        <w:t>діфферентування</w:t>
      </w:r>
      <w:r w:rsidRPr="00E458FB">
        <w:rPr>
          <w:rStyle w:val="tlid-translationtranslation"/>
          <w:sz w:val="28"/>
          <w:szCs w:val="28"/>
        </w:rPr>
        <w:t xml:space="preserve"> судна, залежати</w:t>
      </w:r>
      <w:r w:rsidR="0077767B">
        <w:rPr>
          <w:rStyle w:val="tlid-translationtranslation"/>
          <w:sz w:val="28"/>
          <w:szCs w:val="28"/>
        </w:rPr>
        <w:t>ме</w:t>
      </w:r>
      <w:r w:rsidRPr="00E458FB">
        <w:rPr>
          <w:rStyle w:val="tlid-translationtranslation"/>
          <w:sz w:val="28"/>
          <w:szCs w:val="28"/>
        </w:rPr>
        <w:t xml:space="preserve"> від </w:t>
      </w:r>
      <w:r w:rsidR="0077767B">
        <w:rPr>
          <w:rStyle w:val="tlid-translationtranslation"/>
          <w:sz w:val="28"/>
          <w:szCs w:val="28"/>
        </w:rPr>
        <w:t>у</w:t>
      </w:r>
      <w:r w:rsidRPr="00E458FB">
        <w:rPr>
          <w:rStyle w:val="tlid-translationtranslation"/>
          <w:sz w:val="28"/>
          <w:szCs w:val="28"/>
        </w:rPr>
        <w:t>зятих безпосередньо перед цим</w:t>
      </w:r>
      <w:r w:rsidR="0077767B" w:rsidRPr="0077767B">
        <w:rPr>
          <w:rStyle w:val="tlid-translationtranslation"/>
          <w:sz w:val="28"/>
          <w:szCs w:val="28"/>
        </w:rPr>
        <w:t xml:space="preserve"> </w:t>
      </w:r>
      <w:r w:rsidR="0077767B" w:rsidRPr="00E458FB">
        <w:rPr>
          <w:rStyle w:val="tlid-translationtranslation"/>
          <w:sz w:val="28"/>
          <w:szCs w:val="28"/>
        </w:rPr>
        <w:t>показань осад</w:t>
      </w:r>
      <w:r w:rsidR="0077767B">
        <w:rPr>
          <w:rStyle w:val="tlid-translationtranslation"/>
          <w:sz w:val="28"/>
          <w:szCs w:val="28"/>
        </w:rPr>
        <w:t>ки</w:t>
      </w:r>
      <w:r w:rsidRPr="00E458FB">
        <w:rPr>
          <w:rStyle w:val="tlid-translationtranslation"/>
          <w:sz w:val="28"/>
          <w:szCs w:val="28"/>
        </w:rPr>
        <w:t xml:space="preserve">. </w:t>
      </w:r>
      <w:r w:rsidR="000561E2">
        <w:rPr>
          <w:rStyle w:val="tlid-translationtranslation"/>
          <w:sz w:val="28"/>
          <w:szCs w:val="28"/>
        </w:rPr>
        <w:t>Відповідна особа командного складу</w:t>
      </w:r>
      <w:r w:rsidR="005B7278">
        <w:rPr>
          <w:rStyle w:val="tlid-translationtranslation"/>
          <w:sz w:val="28"/>
          <w:szCs w:val="28"/>
        </w:rPr>
        <w:t xml:space="preserve"> судна</w:t>
      </w:r>
      <w:r w:rsidR="005B7278" w:rsidRPr="00E458FB">
        <w:rPr>
          <w:rStyle w:val="tlid-translationtranslation"/>
          <w:sz w:val="28"/>
          <w:szCs w:val="28"/>
        </w:rPr>
        <w:t xml:space="preserve"> повин</w:t>
      </w:r>
      <w:r w:rsidR="000561E2">
        <w:rPr>
          <w:rStyle w:val="tlid-translationtranslation"/>
          <w:sz w:val="28"/>
          <w:szCs w:val="28"/>
        </w:rPr>
        <w:t>на</w:t>
      </w:r>
      <w:r w:rsidR="005B7278" w:rsidRPr="00E458FB">
        <w:rPr>
          <w:rStyle w:val="tlid-translationtranslation"/>
          <w:sz w:val="28"/>
          <w:szCs w:val="28"/>
        </w:rPr>
        <w:t xml:space="preserve"> </w:t>
      </w:r>
      <w:r w:rsidRPr="00E458FB">
        <w:rPr>
          <w:rStyle w:val="tlid-translationtranslation"/>
          <w:sz w:val="28"/>
          <w:szCs w:val="28"/>
        </w:rPr>
        <w:t xml:space="preserve">бути </w:t>
      </w:r>
      <w:r w:rsidR="005B7278" w:rsidRPr="00E458FB">
        <w:rPr>
          <w:rStyle w:val="tlid-translationtranslation"/>
          <w:sz w:val="28"/>
          <w:szCs w:val="28"/>
        </w:rPr>
        <w:t>поінформован</w:t>
      </w:r>
      <w:r w:rsidR="000561E2">
        <w:rPr>
          <w:rStyle w:val="tlid-translationtranslation"/>
          <w:sz w:val="28"/>
          <w:szCs w:val="28"/>
        </w:rPr>
        <w:t>а</w:t>
      </w:r>
      <w:r w:rsidR="005B7278" w:rsidRPr="00E458FB">
        <w:rPr>
          <w:rStyle w:val="tlid-translationtranslation"/>
          <w:sz w:val="28"/>
          <w:szCs w:val="28"/>
        </w:rPr>
        <w:t xml:space="preserve"> </w:t>
      </w:r>
      <w:r w:rsidRPr="00E458FB">
        <w:rPr>
          <w:rStyle w:val="tlid-translationtranslation"/>
          <w:sz w:val="28"/>
          <w:szCs w:val="28"/>
        </w:rPr>
        <w:t>про кількість вантажу на конвеєрній системі, оскільки вон</w:t>
      </w:r>
      <w:r w:rsidR="0077767B">
        <w:rPr>
          <w:rStyle w:val="tlid-translationtranslation"/>
          <w:sz w:val="28"/>
          <w:szCs w:val="28"/>
        </w:rPr>
        <w:t>а</w:t>
      </w:r>
      <w:r w:rsidRPr="00E458FB">
        <w:rPr>
          <w:rStyle w:val="tlid-translationtranslation"/>
          <w:sz w:val="28"/>
          <w:szCs w:val="28"/>
        </w:rPr>
        <w:t xml:space="preserve"> може виявитися більш</w:t>
      </w:r>
      <w:r w:rsidR="0077767B">
        <w:rPr>
          <w:rStyle w:val="tlid-translationtranslation"/>
          <w:sz w:val="28"/>
          <w:szCs w:val="28"/>
        </w:rPr>
        <w:t>а за кількість, що підлягає</w:t>
      </w:r>
      <w:r w:rsidRPr="00E458FB">
        <w:rPr>
          <w:rStyle w:val="tlid-translationtranslation"/>
          <w:sz w:val="28"/>
          <w:szCs w:val="28"/>
        </w:rPr>
        <w:t xml:space="preserve"> завантаж</w:t>
      </w:r>
      <w:r w:rsidR="0077767B">
        <w:rPr>
          <w:rStyle w:val="tlid-translationtranslation"/>
          <w:sz w:val="28"/>
          <w:szCs w:val="28"/>
        </w:rPr>
        <w:t>енню</w:t>
      </w:r>
      <w:r w:rsidRPr="00E458FB">
        <w:rPr>
          <w:rStyle w:val="tlid-translationtranslation"/>
          <w:sz w:val="28"/>
          <w:szCs w:val="28"/>
        </w:rPr>
        <w:t xml:space="preserve">. </w:t>
      </w:r>
      <w:r w:rsidR="00694CEE" w:rsidRPr="00C8061A">
        <w:rPr>
          <w:rStyle w:val="tlid-translationtranslation"/>
          <w:sz w:val="28"/>
          <w:szCs w:val="28"/>
        </w:rPr>
        <w:t>Кількість вантажу має бути вказано</w:t>
      </w:r>
      <w:r w:rsidRPr="00C8061A">
        <w:rPr>
          <w:rStyle w:val="tlid-translationtranslation"/>
          <w:sz w:val="28"/>
          <w:szCs w:val="28"/>
        </w:rPr>
        <w:t xml:space="preserve"> </w:t>
      </w:r>
      <w:r w:rsidR="00694CEE" w:rsidRPr="00C8061A">
        <w:rPr>
          <w:rStyle w:val="tlid-translationtranslation"/>
          <w:sz w:val="28"/>
          <w:szCs w:val="28"/>
        </w:rPr>
        <w:t>в</w:t>
      </w:r>
      <w:r w:rsidRPr="00E458FB">
        <w:rPr>
          <w:rStyle w:val="tlid-translationtranslation"/>
          <w:sz w:val="28"/>
          <w:szCs w:val="28"/>
        </w:rPr>
        <w:t xml:space="preserve"> переліку контрольних перевірок.</w:t>
      </w:r>
    </w:p>
    <w:p w14:paraId="7800495B" w14:textId="60766602" w:rsidR="00E458FB" w:rsidRPr="00E458FB" w:rsidRDefault="00E458FB" w:rsidP="002A71D1">
      <w:pPr>
        <w:ind w:firstLine="567"/>
        <w:jc w:val="both"/>
        <w:rPr>
          <w:sz w:val="28"/>
          <w:szCs w:val="28"/>
        </w:rPr>
      </w:pPr>
      <w:bookmarkStart w:id="15" w:name="bookmark27"/>
      <w:r w:rsidRPr="00E458FB">
        <w:rPr>
          <w:sz w:val="28"/>
          <w:szCs w:val="28"/>
        </w:rPr>
        <w:t>21.</w:t>
      </w:r>
      <w:r w:rsidR="00694CEE">
        <w:rPr>
          <w:sz w:val="28"/>
          <w:szCs w:val="28"/>
        </w:rPr>
        <w:t> </w:t>
      </w:r>
      <w:bookmarkEnd w:id="15"/>
      <w:r w:rsidRPr="00E458FB">
        <w:rPr>
          <w:rStyle w:val="tlid-translationtranslation"/>
          <w:sz w:val="28"/>
          <w:szCs w:val="28"/>
        </w:rPr>
        <w:t xml:space="preserve">Чи </w:t>
      </w:r>
      <w:r w:rsidR="00694CEE">
        <w:rPr>
          <w:rStyle w:val="tlid-translationtranslation"/>
          <w:sz w:val="28"/>
          <w:szCs w:val="28"/>
        </w:rPr>
        <w:t>поінформовано</w:t>
      </w:r>
      <w:r w:rsidRPr="00E458FB">
        <w:rPr>
          <w:rStyle w:val="tlid-translationtranslation"/>
          <w:sz w:val="28"/>
          <w:szCs w:val="28"/>
        </w:rPr>
        <w:t xml:space="preserve"> </w:t>
      </w:r>
      <w:r w:rsidR="000561E2">
        <w:rPr>
          <w:rStyle w:val="tlid-translationtranslation"/>
          <w:sz w:val="28"/>
          <w:szCs w:val="28"/>
        </w:rPr>
        <w:t>представник</w:t>
      </w:r>
      <w:r w:rsidR="00694CEE">
        <w:rPr>
          <w:rStyle w:val="tlid-translationtranslation"/>
          <w:sz w:val="28"/>
          <w:szCs w:val="28"/>
        </w:rPr>
        <w:t>а</w:t>
      </w:r>
      <w:r w:rsidR="000561E2">
        <w:rPr>
          <w:rStyle w:val="tlid-translationtranslation"/>
          <w:sz w:val="28"/>
          <w:szCs w:val="28"/>
        </w:rPr>
        <w:t xml:space="preserve"> </w:t>
      </w:r>
      <w:r w:rsidRPr="00E458FB">
        <w:rPr>
          <w:rStyle w:val="tlid-translationtranslation"/>
          <w:sz w:val="28"/>
          <w:szCs w:val="28"/>
        </w:rPr>
        <w:t>термінал</w:t>
      </w:r>
      <w:r w:rsidR="00694CEE">
        <w:rPr>
          <w:rStyle w:val="tlid-translationtranslation"/>
          <w:sz w:val="28"/>
          <w:szCs w:val="28"/>
        </w:rPr>
        <w:t>а</w:t>
      </w:r>
      <w:r w:rsidRPr="00E458FB">
        <w:rPr>
          <w:rStyle w:val="tlid-translationtranslation"/>
          <w:sz w:val="28"/>
          <w:szCs w:val="28"/>
        </w:rPr>
        <w:t xml:space="preserve"> про час, необхідний для підготовки судна до виходу </w:t>
      </w:r>
      <w:r w:rsidR="00D91DE1">
        <w:rPr>
          <w:rStyle w:val="tlid-translationtranslation"/>
          <w:sz w:val="28"/>
          <w:szCs w:val="28"/>
        </w:rPr>
        <w:t>в</w:t>
      </w:r>
      <w:r w:rsidR="00D91DE1" w:rsidRPr="00E458FB">
        <w:rPr>
          <w:rStyle w:val="tlid-translationtranslation"/>
          <w:sz w:val="28"/>
          <w:szCs w:val="28"/>
        </w:rPr>
        <w:t xml:space="preserve"> </w:t>
      </w:r>
      <w:r w:rsidRPr="00E458FB">
        <w:rPr>
          <w:rStyle w:val="tlid-translationtranslation"/>
          <w:sz w:val="28"/>
          <w:szCs w:val="28"/>
        </w:rPr>
        <w:t xml:space="preserve">море </w:t>
      </w:r>
      <w:r w:rsidR="00694CEE">
        <w:rPr>
          <w:rStyle w:val="tlid-translationtranslation"/>
          <w:sz w:val="28"/>
          <w:szCs w:val="28"/>
        </w:rPr>
        <w:t>після</w:t>
      </w:r>
      <w:r w:rsidR="00694CEE" w:rsidRPr="00E458FB">
        <w:rPr>
          <w:rStyle w:val="tlid-translationtranslation"/>
          <w:sz w:val="28"/>
          <w:szCs w:val="28"/>
        </w:rPr>
        <w:t xml:space="preserve"> </w:t>
      </w:r>
      <w:r w:rsidRPr="00E458FB">
        <w:rPr>
          <w:rStyle w:val="tlid-translationtranslation"/>
          <w:sz w:val="28"/>
          <w:szCs w:val="28"/>
        </w:rPr>
        <w:t>завершенн</w:t>
      </w:r>
      <w:r w:rsidR="00694CEE">
        <w:rPr>
          <w:rStyle w:val="tlid-translationtranslation"/>
          <w:sz w:val="28"/>
          <w:szCs w:val="28"/>
        </w:rPr>
        <w:t>я</w:t>
      </w:r>
      <w:r w:rsidRPr="00E458FB">
        <w:rPr>
          <w:rStyle w:val="tlid-translationtranslation"/>
          <w:sz w:val="28"/>
          <w:szCs w:val="28"/>
        </w:rPr>
        <w:t xml:space="preserve"> вантажних робіт?</w:t>
      </w:r>
    </w:p>
    <w:p w14:paraId="3E0B1A53" w14:textId="453180CB" w:rsidR="00E458FB" w:rsidRPr="00E458FB" w:rsidRDefault="00E458FB" w:rsidP="002A71D1">
      <w:pPr>
        <w:ind w:firstLine="567"/>
        <w:jc w:val="both"/>
        <w:rPr>
          <w:sz w:val="28"/>
          <w:szCs w:val="28"/>
        </w:rPr>
      </w:pPr>
      <w:r w:rsidRPr="00E458FB">
        <w:rPr>
          <w:rStyle w:val="tlid-translationtranslation"/>
          <w:sz w:val="28"/>
          <w:szCs w:val="28"/>
        </w:rPr>
        <w:lastRenderedPageBreak/>
        <w:t xml:space="preserve">Процедура кріплення вантажу для перевезення морем </w:t>
      </w:r>
      <w:r w:rsidR="00694CEE">
        <w:rPr>
          <w:rStyle w:val="tlid-translationtranslation"/>
          <w:sz w:val="28"/>
          <w:szCs w:val="28"/>
        </w:rPr>
        <w:t>потребує</w:t>
      </w:r>
      <w:r w:rsidR="00694CEE" w:rsidRPr="00E458FB">
        <w:rPr>
          <w:rStyle w:val="tlid-translationtranslation"/>
          <w:sz w:val="28"/>
          <w:szCs w:val="28"/>
        </w:rPr>
        <w:t xml:space="preserve"> </w:t>
      </w:r>
      <w:r w:rsidRPr="00E458FB">
        <w:rPr>
          <w:rStyle w:val="tlid-translationtranslation"/>
          <w:sz w:val="28"/>
          <w:szCs w:val="28"/>
        </w:rPr>
        <w:t>ретельно</w:t>
      </w:r>
      <w:r w:rsidR="00694CEE">
        <w:rPr>
          <w:rStyle w:val="tlid-translationtranslation"/>
          <w:sz w:val="28"/>
          <w:szCs w:val="28"/>
        </w:rPr>
        <w:t>го</w:t>
      </w:r>
      <w:r w:rsidRPr="00E458FB">
        <w:rPr>
          <w:rStyle w:val="tlid-translationtranslation"/>
          <w:sz w:val="28"/>
          <w:szCs w:val="28"/>
        </w:rPr>
        <w:t xml:space="preserve"> викон</w:t>
      </w:r>
      <w:r w:rsidR="00694CEE">
        <w:rPr>
          <w:rStyle w:val="tlid-translationtranslation"/>
          <w:sz w:val="28"/>
          <w:szCs w:val="28"/>
        </w:rPr>
        <w:t>анн</w:t>
      </w:r>
      <w:r w:rsidRPr="00E458FB">
        <w:rPr>
          <w:rStyle w:val="tlid-translationtranslation"/>
          <w:sz w:val="28"/>
          <w:szCs w:val="28"/>
        </w:rPr>
        <w:t xml:space="preserve">я. </w:t>
      </w:r>
      <w:r w:rsidR="00694CEE">
        <w:rPr>
          <w:rStyle w:val="alt-edited"/>
          <w:sz w:val="28"/>
          <w:szCs w:val="28"/>
        </w:rPr>
        <w:t>У</w:t>
      </w:r>
      <w:r w:rsidR="00694CEE" w:rsidRPr="00E458FB">
        <w:rPr>
          <w:rStyle w:val="alt-edited"/>
          <w:sz w:val="28"/>
          <w:szCs w:val="28"/>
        </w:rPr>
        <w:t xml:space="preserve"> </w:t>
      </w:r>
      <w:r w:rsidRPr="00E458FB">
        <w:rPr>
          <w:rStyle w:val="alt-edited"/>
          <w:sz w:val="28"/>
          <w:szCs w:val="28"/>
        </w:rPr>
        <w:t>мір</w:t>
      </w:r>
      <w:r w:rsidR="00694CEE">
        <w:rPr>
          <w:rStyle w:val="alt-edited"/>
          <w:sz w:val="28"/>
          <w:szCs w:val="28"/>
        </w:rPr>
        <w:t>у</w:t>
      </w:r>
      <w:r w:rsidRPr="00E458FB">
        <w:rPr>
          <w:rStyle w:val="alt-edited"/>
          <w:sz w:val="28"/>
          <w:szCs w:val="28"/>
        </w:rPr>
        <w:t xml:space="preserve"> </w:t>
      </w:r>
      <w:r w:rsidRPr="00E458FB">
        <w:rPr>
          <w:rStyle w:val="tlid-translationtranslation"/>
          <w:sz w:val="28"/>
          <w:szCs w:val="28"/>
        </w:rPr>
        <w:t>завершення обробки вантажних приміщень люки повинні задраюватися, щоб після виконання всіх вантажних робіт залишалося закрити лише один або два люк</w:t>
      </w:r>
      <w:r w:rsidR="00694CEE">
        <w:rPr>
          <w:rStyle w:val="tlid-translationtranslation"/>
          <w:sz w:val="28"/>
          <w:szCs w:val="28"/>
        </w:rPr>
        <w:t>и</w:t>
      </w:r>
      <w:r w:rsidRPr="00E458FB">
        <w:rPr>
          <w:rStyle w:val="tlid-translationtranslation"/>
          <w:sz w:val="28"/>
          <w:szCs w:val="28"/>
        </w:rPr>
        <w:t>.</w:t>
      </w:r>
    </w:p>
    <w:p w14:paraId="4AFDBC24" w14:textId="54B4872C" w:rsidR="00E458FB" w:rsidRPr="00E458FB" w:rsidRDefault="00694CEE" w:rsidP="002A71D1">
      <w:pPr>
        <w:ind w:firstLine="567"/>
        <w:jc w:val="both"/>
        <w:rPr>
          <w:sz w:val="28"/>
          <w:szCs w:val="28"/>
        </w:rPr>
      </w:pPr>
      <w:r>
        <w:rPr>
          <w:rStyle w:val="tlid-translationtranslation"/>
          <w:sz w:val="28"/>
          <w:szCs w:val="28"/>
        </w:rPr>
        <w:t>С</w:t>
      </w:r>
      <w:r w:rsidR="00E458FB" w:rsidRPr="00E458FB">
        <w:rPr>
          <w:rStyle w:val="tlid-translationtranslation"/>
          <w:sz w:val="28"/>
          <w:szCs w:val="28"/>
        </w:rPr>
        <w:t>учасн</w:t>
      </w:r>
      <w:r>
        <w:rPr>
          <w:rStyle w:val="tlid-translationtranslation"/>
          <w:sz w:val="28"/>
          <w:szCs w:val="28"/>
        </w:rPr>
        <w:t>і</w:t>
      </w:r>
      <w:r w:rsidR="00E458FB" w:rsidRPr="00E458FB">
        <w:rPr>
          <w:rStyle w:val="tlid-translationtranslation"/>
          <w:sz w:val="28"/>
          <w:szCs w:val="28"/>
        </w:rPr>
        <w:t xml:space="preserve"> глибоководн</w:t>
      </w:r>
      <w:r>
        <w:rPr>
          <w:rStyle w:val="tlid-translationtranslation"/>
          <w:sz w:val="28"/>
          <w:szCs w:val="28"/>
        </w:rPr>
        <w:t>і</w:t>
      </w:r>
      <w:r w:rsidR="00E458FB" w:rsidRPr="00E458FB">
        <w:rPr>
          <w:rStyle w:val="tlid-translationtranslation"/>
          <w:sz w:val="28"/>
          <w:szCs w:val="28"/>
        </w:rPr>
        <w:t xml:space="preserve"> термінал</w:t>
      </w:r>
      <w:r>
        <w:rPr>
          <w:rStyle w:val="tlid-translationtranslation"/>
          <w:sz w:val="28"/>
          <w:szCs w:val="28"/>
        </w:rPr>
        <w:t>и</w:t>
      </w:r>
      <w:r w:rsidR="00E458FB" w:rsidRPr="00E458FB">
        <w:rPr>
          <w:rStyle w:val="tlid-translationtranslation"/>
          <w:sz w:val="28"/>
          <w:szCs w:val="28"/>
        </w:rPr>
        <w:t xml:space="preserve"> для великих суден </w:t>
      </w:r>
      <w:r>
        <w:rPr>
          <w:rStyle w:val="tlid-translationtranslation"/>
          <w:sz w:val="28"/>
          <w:szCs w:val="28"/>
        </w:rPr>
        <w:t xml:space="preserve">можуть мати невелику </w:t>
      </w:r>
      <w:r w:rsidR="00E458FB" w:rsidRPr="00E458FB">
        <w:rPr>
          <w:rStyle w:val="tlid-translationtranslation"/>
          <w:sz w:val="28"/>
          <w:szCs w:val="28"/>
        </w:rPr>
        <w:t>відстань до виходу у відкрите море. Час, необхідний для задраювання люків, може змінюватися залежно від часу доби, пори року, погоди</w:t>
      </w:r>
      <w:r w:rsidR="00DF21C6">
        <w:rPr>
          <w:rStyle w:val="tlid-translationtranslation"/>
          <w:sz w:val="28"/>
          <w:szCs w:val="28"/>
        </w:rPr>
        <w:t>.</w:t>
      </w:r>
    </w:p>
    <w:p w14:paraId="032790B1" w14:textId="37C20F04" w:rsidR="00E458FB" w:rsidRPr="00E458FB" w:rsidRDefault="00E458FB" w:rsidP="002A71D1">
      <w:pPr>
        <w:ind w:firstLine="567"/>
        <w:jc w:val="both"/>
        <w:rPr>
          <w:sz w:val="28"/>
          <w:szCs w:val="28"/>
        </w:rPr>
      </w:pPr>
      <w:r w:rsidRPr="00E458FB">
        <w:rPr>
          <w:rStyle w:val="tlid-translationtranslation"/>
          <w:sz w:val="28"/>
          <w:szCs w:val="28"/>
        </w:rPr>
        <w:t xml:space="preserve">Необхідно завчасно інформувати </w:t>
      </w:r>
      <w:r w:rsidR="000561E2">
        <w:rPr>
          <w:rStyle w:val="tlid-translationtranslation"/>
          <w:sz w:val="28"/>
          <w:szCs w:val="28"/>
        </w:rPr>
        <w:t xml:space="preserve">представників </w:t>
      </w:r>
      <w:r w:rsidRPr="00E458FB">
        <w:rPr>
          <w:rStyle w:val="tlid-translationtranslation"/>
          <w:sz w:val="28"/>
          <w:szCs w:val="28"/>
        </w:rPr>
        <w:t>термінал</w:t>
      </w:r>
      <w:r w:rsidR="00694CEE">
        <w:rPr>
          <w:rStyle w:val="tlid-translationtranslation"/>
          <w:sz w:val="28"/>
          <w:szCs w:val="28"/>
        </w:rPr>
        <w:t>а</w:t>
      </w:r>
      <w:r w:rsidRPr="00E458FB">
        <w:rPr>
          <w:rStyle w:val="tlid-translationtranslation"/>
          <w:sz w:val="28"/>
          <w:szCs w:val="28"/>
        </w:rPr>
        <w:t xml:space="preserve"> </w:t>
      </w:r>
      <w:r w:rsidR="00694CEE">
        <w:rPr>
          <w:rStyle w:val="tlid-translationtranslation"/>
          <w:sz w:val="28"/>
          <w:szCs w:val="28"/>
        </w:rPr>
        <w:t>про</w:t>
      </w:r>
      <w:r w:rsidR="00694CEE" w:rsidRPr="00E458FB">
        <w:rPr>
          <w:rStyle w:val="tlid-translationtranslation"/>
          <w:sz w:val="28"/>
          <w:szCs w:val="28"/>
        </w:rPr>
        <w:t xml:space="preserve"> </w:t>
      </w:r>
      <w:r w:rsidRPr="00E458FB">
        <w:rPr>
          <w:rStyle w:val="tlid-translationtranslation"/>
          <w:sz w:val="28"/>
          <w:szCs w:val="28"/>
        </w:rPr>
        <w:t>потр</w:t>
      </w:r>
      <w:r w:rsidR="00694CEE">
        <w:rPr>
          <w:rStyle w:val="tlid-translationtranslation"/>
          <w:sz w:val="28"/>
          <w:szCs w:val="28"/>
        </w:rPr>
        <w:t>е</w:t>
      </w:r>
      <w:r w:rsidRPr="00E458FB">
        <w:rPr>
          <w:rStyle w:val="tlid-translationtranslation"/>
          <w:sz w:val="28"/>
          <w:szCs w:val="28"/>
        </w:rPr>
        <w:t>б</w:t>
      </w:r>
      <w:r w:rsidR="00694CEE">
        <w:rPr>
          <w:rStyle w:val="tlid-translationtranslation"/>
          <w:sz w:val="28"/>
          <w:szCs w:val="28"/>
        </w:rPr>
        <w:t>у</w:t>
      </w:r>
      <w:r w:rsidRPr="00E458FB">
        <w:rPr>
          <w:rStyle w:val="tlid-translationtranslation"/>
          <w:sz w:val="28"/>
          <w:szCs w:val="28"/>
        </w:rPr>
        <w:t xml:space="preserve"> додатков</w:t>
      </w:r>
      <w:r w:rsidR="00694CEE">
        <w:rPr>
          <w:rStyle w:val="tlid-translationtranslation"/>
          <w:sz w:val="28"/>
          <w:szCs w:val="28"/>
        </w:rPr>
        <w:t>ого</w:t>
      </w:r>
      <w:r w:rsidRPr="00E458FB">
        <w:rPr>
          <w:rStyle w:val="tlid-translationtranslation"/>
          <w:sz w:val="28"/>
          <w:szCs w:val="28"/>
        </w:rPr>
        <w:t xml:space="preserve"> час</w:t>
      </w:r>
      <w:r w:rsidR="00694CEE">
        <w:rPr>
          <w:rStyle w:val="tlid-translationtranslation"/>
          <w:sz w:val="28"/>
          <w:szCs w:val="28"/>
        </w:rPr>
        <w:t>у</w:t>
      </w:r>
      <w:r w:rsidRPr="00E458FB">
        <w:rPr>
          <w:rStyle w:val="tlid-translationtranslation"/>
          <w:sz w:val="28"/>
          <w:szCs w:val="28"/>
        </w:rPr>
        <w:t>.</w:t>
      </w:r>
    </w:p>
    <w:p w14:paraId="1FE68116" w14:textId="1C31D474" w:rsidR="006D1C02" w:rsidRDefault="006D1C02" w:rsidP="002A71D1">
      <w:pPr>
        <w:ind w:firstLine="567"/>
      </w:pPr>
    </w:p>
    <w:p w14:paraId="3EB0174B" w14:textId="31847717" w:rsidR="00D459D9" w:rsidRDefault="00D459D9" w:rsidP="002A71D1">
      <w:pPr>
        <w:ind w:firstLine="567"/>
      </w:pPr>
    </w:p>
    <w:p w14:paraId="41D981BA" w14:textId="0219634B" w:rsidR="00D459D9" w:rsidRDefault="00D459D9" w:rsidP="002A71D1">
      <w:pPr>
        <w:ind w:firstLine="567"/>
      </w:pPr>
    </w:p>
    <w:p w14:paraId="632B2523" w14:textId="77777777" w:rsidR="00D459D9" w:rsidRDefault="00D459D9" w:rsidP="00D459D9">
      <w:pPr>
        <w:autoSpaceDE w:val="0"/>
        <w:autoSpaceDN w:val="0"/>
        <w:adjustRightInd w:val="0"/>
        <w:jc w:val="center"/>
      </w:pPr>
      <w:r>
        <w:rPr>
          <w:color w:val="000000"/>
          <w:sz w:val="28"/>
          <w:szCs w:val="28"/>
        </w:rPr>
        <w:t>__________________________</w:t>
      </w:r>
    </w:p>
    <w:p w14:paraId="2302D6A4" w14:textId="77777777" w:rsidR="00D459D9" w:rsidRPr="00E458FB" w:rsidRDefault="00D459D9" w:rsidP="002A71D1">
      <w:pPr>
        <w:ind w:firstLine="567"/>
      </w:pPr>
    </w:p>
    <w:sectPr w:rsidR="00D459D9" w:rsidRPr="00E458FB" w:rsidSect="00E458FB">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F6F72" w14:textId="77777777" w:rsidR="001A7BD9" w:rsidRDefault="001A7BD9" w:rsidP="00E458FB">
      <w:r>
        <w:separator/>
      </w:r>
    </w:p>
  </w:endnote>
  <w:endnote w:type="continuationSeparator" w:id="0">
    <w:p w14:paraId="527B681F" w14:textId="77777777" w:rsidR="001A7BD9" w:rsidRDefault="001A7BD9" w:rsidP="00E4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30463" w14:textId="77777777" w:rsidR="001A7BD9" w:rsidRDefault="001A7BD9" w:rsidP="00E458FB">
      <w:r>
        <w:separator/>
      </w:r>
    </w:p>
  </w:footnote>
  <w:footnote w:type="continuationSeparator" w:id="0">
    <w:p w14:paraId="432E4EC1" w14:textId="77777777" w:rsidR="001A7BD9" w:rsidRDefault="001A7BD9" w:rsidP="00E4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935263"/>
      <w:docPartObj>
        <w:docPartGallery w:val="Page Numbers (Top of Page)"/>
        <w:docPartUnique/>
      </w:docPartObj>
    </w:sdtPr>
    <w:sdtEndPr>
      <w:rPr>
        <w:sz w:val="28"/>
      </w:rPr>
    </w:sdtEndPr>
    <w:sdtContent>
      <w:p w14:paraId="631A6984" w14:textId="4C9F5EC4" w:rsidR="0054040B" w:rsidRDefault="0054040B" w:rsidP="00E458FB">
        <w:pPr>
          <w:pStyle w:val="a4"/>
          <w:jc w:val="center"/>
          <w:rPr>
            <w:sz w:val="28"/>
          </w:rPr>
        </w:pPr>
        <w:r w:rsidRPr="00E458FB">
          <w:rPr>
            <w:sz w:val="28"/>
          </w:rPr>
          <w:fldChar w:fldCharType="begin"/>
        </w:r>
        <w:r w:rsidRPr="00E458FB">
          <w:rPr>
            <w:sz w:val="28"/>
          </w:rPr>
          <w:instrText>PAGE   \* MERGEFORMAT</w:instrText>
        </w:r>
        <w:r w:rsidRPr="00E458FB">
          <w:rPr>
            <w:sz w:val="28"/>
          </w:rPr>
          <w:fldChar w:fldCharType="separate"/>
        </w:r>
        <w:r w:rsidR="00654610" w:rsidRPr="00654610">
          <w:rPr>
            <w:noProof/>
            <w:sz w:val="28"/>
            <w:lang w:val="ru-RU"/>
          </w:rPr>
          <w:t>8</w:t>
        </w:r>
        <w:r w:rsidRPr="00E458FB">
          <w:rPr>
            <w:sz w:val="28"/>
          </w:rPr>
          <w:fldChar w:fldCharType="end"/>
        </w:r>
      </w:p>
      <w:p w14:paraId="074ECB84" w14:textId="77777777" w:rsidR="0054040B" w:rsidRPr="00E458FB" w:rsidRDefault="0054040B" w:rsidP="00EC1DB3">
        <w:pPr>
          <w:pStyle w:val="a4"/>
          <w:jc w:val="right"/>
          <w:rPr>
            <w:sz w:val="28"/>
          </w:rPr>
        </w:pPr>
        <w:r>
          <w:rPr>
            <w:sz w:val="28"/>
          </w:rPr>
          <w:t>Продовження додатка 7</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E5"/>
    <w:rsid w:val="000561E2"/>
    <w:rsid w:val="00062A98"/>
    <w:rsid w:val="000B4F0E"/>
    <w:rsid w:val="000C7BAC"/>
    <w:rsid w:val="000D1934"/>
    <w:rsid w:val="00123551"/>
    <w:rsid w:val="00181519"/>
    <w:rsid w:val="001A7BD9"/>
    <w:rsid w:val="002A647B"/>
    <w:rsid w:val="002A71D1"/>
    <w:rsid w:val="003010B8"/>
    <w:rsid w:val="00312C4F"/>
    <w:rsid w:val="00342E24"/>
    <w:rsid w:val="003E2D5F"/>
    <w:rsid w:val="004B71BC"/>
    <w:rsid w:val="004E00DF"/>
    <w:rsid w:val="004F58F2"/>
    <w:rsid w:val="0054040B"/>
    <w:rsid w:val="00552509"/>
    <w:rsid w:val="005B7278"/>
    <w:rsid w:val="005D7472"/>
    <w:rsid w:val="005E48A7"/>
    <w:rsid w:val="00601CB2"/>
    <w:rsid w:val="00636AA1"/>
    <w:rsid w:val="00654610"/>
    <w:rsid w:val="00673067"/>
    <w:rsid w:val="00686739"/>
    <w:rsid w:val="00694CEE"/>
    <w:rsid w:val="006A3733"/>
    <w:rsid w:val="006D1C02"/>
    <w:rsid w:val="00716BB4"/>
    <w:rsid w:val="0076744C"/>
    <w:rsid w:val="0077767B"/>
    <w:rsid w:val="007C7EFA"/>
    <w:rsid w:val="008B0798"/>
    <w:rsid w:val="008C1B72"/>
    <w:rsid w:val="008E7471"/>
    <w:rsid w:val="008F3335"/>
    <w:rsid w:val="00943483"/>
    <w:rsid w:val="0096336C"/>
    <w:rsid w:val="00997501"/>
    <w:rsid w:val="00A94735"/>
    <w:rsid w:val="00AA0FB8"/>
    <w:rsid w:val="00BD616E"/>
    <w:rsid w:val="00BF4613"/>
    <w:rsid w:val="00C00D1C"/>
    <w:rsid w:val="00C014C3"/>
    <w:rsid w:val="00C8061A"/>
    <w:rsid w:val="00CD2A26"/>
    <w:rsid w:val="00D459D9"/>
    <w:rsid w:val="00D7453D"/>
    <w:rsid w:val="00D91DE1"/>
    <w:rsid w:val="00DA2240"/>
    <w:rsid w:val="00DD4D78"/>
    <w:rsid w:val="00DF21C6"/>
    <w:rsid w:val="00E264F6"/>
    <w:rsid w:val="00E458FB"/>
    <w:rsid w:val="00E94272"/>
    <w:rsid w:val="00EC1DB3"/>
    <w:rsid w:val="00ED5CA1"/>
    <w:rsid w:val="00EF3EE5"/>
    <w:rsid w:val="00F6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ABCD"/>
  <w15:chartTrackingRefBased/>
  <w15:docId w15:val="{C11E9366-33C3-458B-A4C6-F1D831A2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F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E458FB"/>
    <w:rPr>
      <w:sz w:val="32"/>
      <w:szCs w:val="32"/>
      <w:shd w:val="clear" w:color="auto" w:fill="FFFFFF"/>
    </w:rPr>
  </w:style>
  <w:style w:type="paragraph" w:customStyle="1" w:styleId="30">
    <w:name w:val="Основной текст (3)"/>
    <w:basedOn w:val="a"/>
    <w:link w:val="3"/>
    <w:rsid w:val="00E458FB"/>
    <w:pPr>
      <w:widowControl w:val="0"/>
      <w:shd w:val="clear" w:color="auto" w:fill="FFFFFF"/>
      <w:spacing w:after="420" w:line="240" w:lineRule="atLeast"/>
      <w:jc w:val="center"/>
    </w:pPr>
    <w:rPr>
      <w:rFonts w:asciiTheme="minorHAnsi" w:eastAsiaTheme="minorHAnsi" w:hAnsiTheme="minorHAnsi" w:cstheme="minorBidi"/>
      <w:sz w:val="32"/>
      <w:szCs w:val="32"/>
      <w:lang w:val="ru-RU" w:eastAsia="en-US"/>
    </w:rPr>
  </w:style>
  <w:style w:type="character" w:customStyle="1" w:styleId="tlid-translationtranslation">
    <w:name w:val="tlid-translation translation"/>
    <w:basedOn w:val="a0"/>
    <w:rsid w:val="00E458FB"/>
  </w:style>
  <w:style w:type="character" w:customStyle="1" w:styleId="2">
    <w:name w:val="Основной текст (2)_"/>
    <w:link w:val="20"/>
    <w:rsid w:val="00E458FB"/>
    <w:rPr>
      <w:rFonts w:ascii="Courier New" w:hAnsi="Courier New"/>
      <w:sz w:val="26"/>
      <w:szCs w:val="26"/>
      <w:shd w:val="clear" w:color="auto" w:fill="FFFFFF"/>
    </w:rPr>
  </w:style>
  <w:style w:type="paragraph" w:customStyle="1" w:styleId="20">
    <w:name w:val="Основной текст (2)"/>
    <w:basedOn w:val="a"/>
    <w:link w:val="2"/>
    <w:rsid w:val="00E458FB"/>
    <w:pPr>
      <w:widowControl w:val="0"/>
      <w:shd w:val="clear" w:color="auto" w:fill="FFFFFF"/>
      <w:spacing w:before="420" w:after="240" w:line="315" w:lineRule="exact"/>
      <w:jc w:val="both"/>
    </w:pPr>
    <w:rPr>
      <w:rFonts w:ascii="Courier New" w:eastAsiaTheme="minorHAnsi" w:hAnsi="Courier New" w:cstheme="minorBidi"/>
      <w:sz w:val="26"/>
      <w:szCs w:val="26"/>
      <w:lang w:val="ru-RU" w:eastAsia="en-US"/>
    </w:rPr>
  </w:style>
  <w:style w:type="character" w:customStyle="1" w:styleId="31">
    <w:name w:val="Подпись к таблице (3)_"/>
    <w:link w:val="310"/>
    <w:rsid w:val="00E458FB"/>
    <w:rPr>
      <w:rFonts w:ascii="Courier New" w:hAnsi="Courier New"/>
      <w:shd w:val="clear" w:color="auto" w:fill="FFFFFF"/>
    </w:rPr>
  </w:style>
  <w:style w:type="paragraph" w:customStyle="1" w:styleId="310">
    <w:name w:val="Подпись к таблице (3)1"/>
    <w:basedOn w:val="a"/>
    <w:link w:val="31"/>
    <w:rsid w:val="00E458FB"/>
    <w:pPr>
      <w:widowControl w:val="0"/>
      <w:shd w:val="clear" w:color="auto" w:fill="FFFFFF"/>
      <w:spacing w:line="158" w:lineRule="exact"/>
      <w:jc w:val="both"/>
    </w:pPr>
    <w:rPr>
      <w:rFonts w:ascii="Courier New" w:eastAsiaTheme="minorHAnsi" w:hAnsi="Courier New" w:cstheme="minorBidi"/>
      <w:sz w:val="22"/>
      <w:szCs w:val="22"/>
      <w:lang w:val="ru-RU" w:eastAsia="en-US"/>
    </w:rPr>
  </w:style>
  <w:style w:type="character" w:customStyle="1" w:styleId="5">
    <w:name w:val="Подпись к таблице (5)_"/>
    <w:link w:val="50"/>
    <w:rsid w:val="00E458FB"/>
    <w:rPr>
      <w:rFonts w:ascii="Courier New" w:hAnsi="Courier New"/>
      <w:sz w:val="26"/>
      <w:szCs w:val="26"/>
      <w:shd w:val="clear" w:color="auto" w:fill="FFFFFF"/>
    </w:rPr>
  </w:style>
  <w:style w:type="paragraph" w:customStyle="1" w:styleId="50">
    <w:name w:val="Подпись к таблице (5)"/>
    <w:basedOn w:val="a"/>
    <w:link w:val="5"/>
    <w:rsid w:val="00E458FB"/>
    <w:pPr>
      <w:widowControl w:val="0"/>
      <w:shd w:val="clear" w:color="auto" w:fill="FFFFFF"/>
      <w:spacing w:line="293" w:lineRule="exact"/>
    </w:pPr>
    <w:rPr>
      <w:rFonts w:ascii="Courier New" w:eastAsiaTheme="minorHAnsi" w:hAnsi="Courier New" w:cstheme="minorBidi"/>
      <w:sz w:val="26"/>
      <w:szCs w:val="26"/>
      <w:lang w:val="ru-RU" w:eastAsia="en-US"/>
    </w:rPr>
  </w:style>
  <w:style w:type="character" w:customStyle="1" w:styleId="8">
    <w:name w:val="Основной текст (8)_"/>
    <w:link w:val="81"/>
    <w:rsid w:val="00E458FB"/>
    <w:rPr>
      <w:rFonts w:ascii="Courier New" w:hAnsi="Courier New"/>
      <w:shd w:val="clear" w:color="auto" w:fill="FFFFFF"/>
    </w:rPr>
  </w:style>
  <w:style w:type="character" w:customStyle="1" w:styleId="80">
    <w:name w:val="Основной текст (8)"/>
    <w:basedOn w:val="8"/>
    <w:rsid w:val="00E458FB"/>
    <w:rPr>
      <w:rFonts w:ascii="Courier New" w:hAnsi="Courier New"/>
      <w:shd w:val="clear" w:color="auto" w:fill="FFFFFF"/>
    </w:rPr>
  </w:style>
  <w:style w:type="paragraph" w:customStyle="1" w:styleId="81">
    <w:name w:val="Основной текст (8)1"/>
    <w:basedOn w:val="a"/>
    <w:link w:val="8"/>
    <w:rsid w:val="00E458FB"/>
    <w:pPr>
      <w:widowControl w:val="0"/>
      <w:shd w:val="clear" w:color="auto" w:fill="FFFFFF"/>
      <w:spacing w:before="240" w:after="660" w:line="240" w:lineRule="atLeast"/>
      <w:jc w:val="both"/>
    </w:pPr>
    <w:rPr>
      <w:rFonts w:ascii="Courier New" w:eastAsiaTheme="minorHAnsi" w:hAnsi="Courier New" w:cstheme="minorBidi"/>
      <w:sz w:val="22"/>
      <w:szCs w:val="22"/>
      <w:lang w:val="ru-RU" w:eastAsia="en-US"/>
    </w:rPr>
  </w:style>
  <w:style w:type="character" w:customStyle="1" w:styleId="alt-edited">
    <w:name w:val="alt-edited"/>
    <w:basedOn w:val="a0"/>
    <w:rsid w:val="00E458FB"/>
  </w:style>
  <w:style w:type="character" w:customStyle="1" w:styleId="2Exact">
    <w:name w:val="Основной текст (2) Exact"/>
    <w:rsid w:val="00E458FB"/>
    <w:rPr>
      <w:rFonts w:ascii="Courier New" w:hAnsi="Courier New" w:cs="Courier New"/>
      <w:sz w:val="26"/>
      <w:szCs w:val="26"/>
      <w:u w:val="none"/>
    </w:rPr>
  </w:style>
  <w:style w:type="character" w:customStyle="1" w:styleId="FontStyle27">
    <w:name w:val="Font Style27"/>
    <w:rsid w:val="00E458FB"/>
    <w:rPr>
      <w:rFonts w:ascii="Times New Roman" w:hAnsi="Times New Roman" w:cs="Times New Roman"/>
      <w:color w:val="000000"/>
      <w:sz w:val="24"/>
      <w:szCs w:val="24"/>
    </w:rPr>
  </w:style>
  <w:style w:type="character" w:customStyle="1" w:styleId="9">
    <w:name w:val="Основной текст (9)"/>
    <w:basedOn w:val="a0"/>
    <w:rsid w:val="00E458FB"/>
    <w:rPr>
      <w:b/>
      <w:bCs/>
      <w:lang w:bidi="ar-SA"/>
    </w:rPr>
  </w:style>
  <w:style w:type="table" w:styleId="a3">
    <w:name w:val="Table Grid"/>
    <w:basedOn w:val="a1"/>
    <w:uiPriority w:val="39"/>
    <w:rsid w:val="00E4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8FB"/>
    <w:pPr>
      <w:tabs>
        <w:tab w:val="center" w:pos="4677"/>
        <w:tab w:val="right" w:pos="9355"/>
      </w:tabs>
    </w:pPr>
  </w:style>
  <w:style w:type="character" w:customStyle="1" w:styleId="a5">
    <w:name w:val="Верхний колонтитул Знак"/>
    <w:basedOn w:val="a0"/>
    <w:link w:val="a4"/>
    <w:uiPriority w:val="99"/>
    <w:rsid w:val="00E458FB"/>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E458FB"/>
    <w:pPr>
      <w:tabs>
        <w:tab w:val="center" w:pos="4677"/>
        <w:tab w:val="right" w:pos="9355"/>
      </w:tabs>
    </w:pPr>
  </w:style>
  <w:style w:type="character" w:customStyle="1" w:styleId="a7">
    <w:name w:val="Нижний колонтитул Знак"/>
    <w:basedOn w:val="a0"/>
    <w:link w:val="a6"/>
    <w:uiPriority w:val="99"/>
    <w:rsid w:val="00E458FB"/>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EC1DB3"/>
    <w:rPr>
      <w:rFonts w:ascii="Segoe UI" w:hAnsi="Segoe UI" w:cs="Segoe UI"/>
      <w:sz w:val="18"/>
      <w:szCs w:val="18"/>
    </w:rPr>
  </w:style>
  <w:style w:type="character" w:customStyle="1" w:styleId="a9">
    <w:name w:val="Текст выноски Знак"/>
    <w:basedOn w:val="a0"/>
    <w:link w:val="a8"/>
    <w:uiPriority w:val="99"/>
    <w:semiHidden/>
    <w:rsid w:val="00EC1DB3"/>
    <w:rPr>
      <w:rFonts w:ascii="Segoe UI" w:eastAsia="Times New Roman" w:hAnsi="Segoe UI" w:cs="Segoe UI"/>
      <w:sz w:val="18"/>
      <w:szCs w:val="18"/>
      <w:lang w:val="uk-UA" w:eastAsia="uk-UA"/>
    </w:rPr>
  </w:style>
  <w:style w:type="character" w:styleId="aa">
    <w:name w:val="annotation reference"/>
    <w:basedOn w:val="a0"/>
    <w:uiPriority w:val="99"/>
    <w:semiHidden/>
    <w:unhideWhenUsed/>
    <w:rsid w:val="000D1934"/>
    <w:rPr>
      <w:sz w:val="16"/>
      <w:szCs w:val="16"/>
    </w:rPr>
  </w:style>
  <w:style w:type="paragraph" w:styleId="ab">
    <w:name w:val="annotation text"/>
    <w:basedOn w:val="a"/>
    <w:link w:val="ac"/>
    <w:uiPriority w:val="99"/>
    <w:semiHidden/>
    <w:unhideWhenUsed/>
    <w:rsid w:val="000D1934"/>
    <w:rPr>
      <w:sz w:val="20"/>
      <w:szCs w:val="20"/>
    </w:rPr>
  </w:style>
  <w:style w:type="character" w:customStyle="1" w:styleId="ac">
    <w:name w:val="Текст примечания Знак"/>
    <w:basedOn w:val="a0"/>
    <w:link w:val="ab"/>
    <w:uiPriority w:val="99"/>
    <w:semiHidden/>
    <w:rsid w:val="000D1934"/>
    <w:rPr>
      <w:rFonts w:ascii="Times New Roman" w:eastAsia="Times New Roman" w:hAnsi="Times New Roman" w:cs="Times New Roman"/>
      <w:sz w:val="20"/>
      <w:szCs w:val="20"/>
      <w:lang w:val="uk-UA" w:eastAsia="uk-UA"/>
    </w:rPr>
  </w:style>
  <w:style w:type="paragraph" w:styleId="ad">
    <w:name w:val="annotation subject"/>
    <w:basedOn w:val="ab"/>
    <w:next w:val="ab"/>
    <w:link w:val="ae"/>
    <w:uiPriority w:val="99"/>
    <w:semiHidden/>
    <w:unhideWhenUsed/>
    <w:rsid w:val="000D1934"/>
    <w:rPr>
      <w:b/>
      <w:bCs/>
    </w:rPr>
  </w:style>
  <w:style w:type="character" w:customStyle="1" w:styleId="ae">
    <w:name w:val="Тема примечания Знак"/>
    <w:basedOn w:val="ac"/>
    <w:link w:val="ad"/>
    <w:uiPriority w:val="99"/>
    <w:semiHidden/>
    <w:rsid w:val="000D1934"/>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6400-10A1-494D-BF41-678868BA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2887</Words>
  <Characters>16456</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Василига Сергій</dc:creator>
  <cp:keywords/>
  <dc:description/>
  <cp:lastModifiedBy>Василига Сергій</cp:lastModifiedBy>
  <cp:revision>2</cp:revision>
  <cp:lastPrinted>2021-01-15T08:01:00Z</cp:lastPrinted>
  <dcterms:created xsi:type="dcterms:W3CDTF">2021-04-22T06:59:00Z</dcterms:created>
  <dcterms:modified xsi:type="dcterms:W3CDTF">2021-04-22T06:59:00Z</dcterms:modified>
</cp:coreProperties>
</file>