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71F1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ЗАТВЕРДЖЕНО</w:t>
      </w:r>
    </w:p>
    <w:p w14:paraId="2AEEEC1D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Наказ Міністерства розвитку громад,                                                                </w:t>
      </w:r>
    </w:p>
    <w:p w14:paraId="2AE4EBE7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територій та інфраструктури України  </w:t>
      </w:r>
    </w:p>
    <w:p w14:paraId="2B3ACED1" w14:textId="11701012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661D6A">
        <w:rPr>
          <w:sz w:val="28"/>
          <w:szCs w:val="28"/>
          <w:lang w:val="uk-UA"/>
        </w:rPr>
        <w:t xml:space="preserve">05 квітня </w:t>
      </w:r>
      <w:r>
        <w:rPr>
          <w:sz w:val="28"/>
          <w:szCs w:val="28"/>
          <w:lang w:val="uk-UA"/>
        </w:rPr>
        <w:t xml:space="preserve">2023 року  № </w:t>
      </w:r>
      <w:r w:rsidR="00661D6A">
        <w:rPr>
          <w:sz w:val="28"/>
          <w:szCs w:val="28"/>
          <w:lang w:val="uk-UA"/>
        </w:rPr>
        <w:t>217</w:t>
      </w:r>
      <w:r>
        <w:rPr>
          <w:sz w:val="28"/>
          <w:szCs w:val="28"/>
          <w:lang w:val="uk-UA"/>
        </w:rPr>
        <w:t>____</w:t>
      </w:r>
    </w:p>
    <w:p w14:paraId="0A1CEFDC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right"/>
        <w:rPr>
          <w:lang w:val="uk-UA"/>
        </w:rPr>
      </w:pPr>
    </w:p>
    <w:p w14:paraId="132A8CC9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ПРИМІРНА ФОРМА ДОГОВОРУ</w:t>
      </w:r>
      <w:r>
        <w:rPr>
          <w:b/>
          <w:sz w:val="28"/>
          <w:szCs w:val="28"/>
          <w:lang w:val="uk-UA"/>
        </w:rPr>
        <w:br/>
        <w:t xml:space="preserve">ПРО СПІВРОБІТНИЦТВО ТЕРИТОРІАЛЬНИХ ГРОМАД </w:t>
      </w:r>
    </w:p>
    <w:p w14:paraId="6267C7E5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ФОРМІ УТВОРЕННЯ СПІЛЬНОГО ОРГАНУ УПРАВЛІННЯ</w:t>
      </w:r>
    </w:p>
    <w:p w14:paraId="426C83F8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  <w:lang w:val="uk-UA"/>
        </w:rPr>
      </w:pPr>
    </w:p>
    <w:tbl>
      <w:tblPr>
        <w:tblStyle w:val="afc"/>
        <w:tblW w:w="100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50"/>
        <w:gridCol w:w="4820"/>
      </w:tblGrid>
      <w:tr w:rsidR="00112B03" w14:paraId="6C8C0F78" w14:textId="77777777">
        <w:trPr>
          <w:jc w:val="center"/>
        </w:trPr>
        <w:tc>
          <w:tcPr>
            <w:tcW w:w="5250" w:type="dxa"/>
          </w:tcPr>
          <w:p w14:paraId="580F8A86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_____________________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18"/>
                <w:szCs w:val="18"/>
                <w:lang w:val="uk-UA"/>
              </w:rPr>
              <w:t xml:space="preserve">                  (місце укладення)</w:t>
            </w:r>
          </w:p>
        </w:tc>
        <w:tc>
          <w:tcPr>
            <w:tcW w:w="4820" w:type="dxa"/>
          </w:tcPr>
          <w:p w14:paraId="674210D1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position w:val="0"/>
                <w:sz w:val="28"/>
                <w:szCs w:val="22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 ___ ________ 20__ року</w:t>
            </w:r>
          </w:p>
        </w:tc>
      </w:tr>
    </w:tbl>
    <w:p w14:paraId="543A5DDD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14:paraId="5E2FB715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 територіальна громада</w:t>
      </w:r>
    </w:p>
    <w:p w14:paraId="678F8BA0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8"/>
          <w:szCs w:val="28"/>
          <w:lang w:val="uk-UA"/>
        </w:rPr>
      </w:pPr>
      <w:r>
        <w:rPr>
          <w:sz w:val="20"/>
          <w:szCs w:val="20"/>
          <w:highlight w:val="white"/>
          <w:lang w:val="uk-UA"/>
        </w:rPr>
        <w:t xml:space="preserve">       (найменування сільської, селищної, міської територіальної громади)</w:t>
      </w:r>
      <w:r>
        <w:rPr>
          <w:sz w:val="16"/>
          <w:szCs w:val="16"/>
          <w:lang w:val="uk-UA"/>
        </w:rPr>
        <w:t xml:space="preserve">         </w:t>
      </w:r>
    </w:p>
    <w:p w14:paraId="08EC61A7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через______________________  раду в особі ___________ голови__________,</w:t>
      </w:r>
    </w:p>
    <w:p w14:paraId="6F6B060D" w14:textId="77777777" w:rsidR="00112B03" w:rsidRDefault="00000000">
      <w:pPr>
        <w:rPr>
          <w:sz w:val="16"/>
          <w:szCs w:val="18"/>
          <w:lang w:val="uk-UA"/>
        </w:rPr>
      </w:pPr>
      <w:r>
        <w:rPr>
          <w:sz w:val="16"/>
          <w:szCs w:val="16"/>
          <w:lang w:val="uk-UA"/>
        </w:rPr>
        <w:t xml:space="preserve">     (</w:t>
      </w:r>
      <w:r>
        <w:rPr>
          <w:sz w:val="16"/>
          <w:szCs w:val="20"/>
          <w:highlight w:val="white"/>
          <w:lang w:val="uk-UA"/>
        </w:rPr>
        <w:t xml:space="preserve">найменування </w:t>
      </w:r>
      <w:r>
        <w:rPr>
          <w:sz w:val="16"/>
          <w:szCs w:val="18"/>
          <w:lang w:val="uk-UA"/>
        </w:rPr>
        <w:t>сільської, селищної, міської ради</w:t>
      </w:r>
      <w:r>
        <w:rPr>
          <w:sz w:val="16"/>
          <w:szCs w:val="16"/>
          <w:lang w:val="uk-UA"/>
        </w:rPr>
        <w:t xml:space="preserve">) </w:t>
      </w:r>
      <w:r>
        <w:rPr>
          <w:sz w:val="16"/>
          <w:szCs w:val="18"/>
          <w:lang w:val="uk-UA"/>
        </w:rPr>
        <w:t xml:space="preserve">  </w:t>
      </w:r>
      <w:r>
        <w:rPr>
          <w:position w:val="0"/>
          <w:sz w:val="16"/>
          <w:szCs w:val="22"/>
          <w:lang w:val="uk-UA"/>
        </w:rPr>
        <w:t xml:space="preserve">  </w:t>
      </w:r>
      <w:r>
        <w:rPr>
          <w:sz w:val="16"/>
          <w:szCs w:val="18"/>
          <w:lang w:val="uk-UA"/>
        </w:rPr>
        <w:t xml:space="preserve"> (сільського, селищного, міського) </w:t>
      </w:r>
      <w:r>
        <w:rPr>
          <w:position w:val="0"/>
          <w:sz w:val="16"/>
          <w:szCs w:val="22"/>
          <w:lang w:val="uk-UA"/>
        </w:rPr>
        <w:t xml:space="preserve">    </w:t>
      </w:r>
      <w:r>
        <w:rPr>
          <w:sz w:val="16"/>
          <w:szCs w:val="18"/>
          <w:lang w:val="uk-UA"/>
        </w:rPr>
        <w:t xml:space="preserve"> </w:t>
      </w:r>
      <w:r w:rsidRPr="00661D6A">
        <w:rPr>
          <w:sz w:val="16"/>
          <w:lang w:val="uk-UA"/>
        </w:rPr>
        <w:t>(прізвище, ім’я, по батькові (за наявності))</w:t>
      </w:r>
      <w:r>
        <w:rPr>
          <w:sz w:val="16"/>
          <w:szCs w:val="18"/>
          <w:lang w:val="uk-UA"/>
        </w:rPr>
        <w:t xml:space="preserve">                </w:t>
      </w:r>
    </w:p>
    <w:p w14:paraId="77D41E60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надалі іменується Сторона-1, та ___________________________________</w:t>
      </w:r>
    </w:p>
    <w:p w14:paraId="1F9E3A3E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8"/>
          <w:szCs w:val="28"/>
          <w:lang w:val="uk-UA"/>
        </w:rPr>
      </w:pPr>
      <w:r>
        <w:rPr>
          <w:sz w:val="20"/>
          <w:szCs w:val="20"/>
          <w:highlight w:val="white"/>
          <w:lang w:val="uk-UA"/>
        </w:rPr>
        <w:t xml:space="preserve">                                                                        (найменування сільської, селищної, міської територіальної громади)</w:t>
      </w:r>
    </w:p>
    <w:p w14:paraId="142D2F9F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територіальна громада через_______________________________ раду в особі          </w:t>
      </w:r>
    </w:p>
    <w:p w14:paraId="2488AB19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(</w:t>
      </w:r>
      <w:r>
        <w:rPr>
          <w:sz w:val="20"/>
          <w:szCs w:val="20"/>
          <w:highlight w:val="white"/>
          <w:lang w:val="uk-UA"/>
        </w:rPr>
        <w:t xml:space="preserve">найменування </w:t>
      </w:r>
      <w:r>
        <w:rPr>
          <w:sz w:val="20"/>
          <w:szCs w:val="20"/>
          <w:lang w:val="uk-UA"/>
        </w:rPr>
        <w:t xml:space="preserve">сільської, селищної, міської ради)                                                             </w:t>
      </w:r>
    </w:p>
    <w:p w14:paraId="2A18AABC" w14:textId="77777777" w:rsidR="00112B03" w:rsidRPr="00661D6A" w:rsidRDefault="00000000">
      <w:pPr>
        <w:rPr>
          <w:sz w:val="18"/>
          <w:lang w:val="uk-UA"/>
        </w:rPr>
      </w:pPr>
      <w:r>
        <w:rPr>
          <w:sz w:val="28"/>
          <w:szCs w:val="28"/>
          <w:lang w:val="uk-UA"/>
        </w:rPr>
        <w:t>_____________</w:t>
      </w:r>
      <w:r>
        <w:rPr>
          <w:position w:val="0"/>
          <w:sz w:val="28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голови</w:t>
      </w:r>
      <w:r>
        <w:rPr>
          <w:position w:val="0"/>
          <w:sz w:val="28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________</w:t>
      </w:r>
      <w:r>
        <w:rPr>
          <w:position w:val="0"/>
          <w:sz w:val="28"/>
          <w:szCs w:val="22"/>
          <w:lang w:val="uk-UA"/>
        </w:rPr>
        <w:t>__</w:t>
      </w:r>
      <w:r>
        <w:rPr>
          <w:sz w:val="28"/>
          <w:szCs w:val="28"/>
          <w:lang w:val="uk-UA"/>
        </w:rPr>
        <w:t xml:space="preserve">, яка надалі іменується Сторона-2, а разом </w:t>
      </w:r>
      <w:r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18"/>
          <w:szCs w:val="18"/>
          <w:lang w:val="uk-UA"/>
        </w:rPr>
        <w:t>(сільського, селищного, міського)</w:t>
      </w:r>
      <w:r>
        <w:rPr>
          <w:sz w:val="18"/>
          <w:szCs w:val="20"/>
          <w:lang w:val="uk-UA"/>
        </w:rPr>
        <w:t xml:space="preserve">  </w:t>
      </w:r>
      <w:r w:rsidRPr="00661D6A">
        <w:rPr>
          <w:sz w:val="18"/>
          <w:lang w:val="uk-UA"/>
        </w:rPr>
        <w:t>(прізвище, ім’я, по батькові (за наявності))</w:t>
      </w:r>
    </w:p>
    <w:p w14:paraId="0F5AC12C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іменуються Сторони або суб’єкти співробітництва, уклали цей Договір про таке. </w:t>
      </w:r>
    </w:p>
    <w:p w14:paraId="27B1646A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14:paraId="5B660F85" w14:textId="77777777" w:rsidR="00112B03" w:rsidRDefault="00000000">
      <w:pPr>
        <w:spacing w:before="120"/>
        <w:ind w:left="0" w:right="141" w:hanging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Сторони згідно із статтею 14 Закону України «Про співробітництво територіальних громад» підготували цей Договір з дотриманням порядку, передбаченого </w:t>
      </w:r>
      <w:hyperlink r:id="rId7" w:anchor="n32">
        <w:r>
          <w:rPr>
            <w:sz w:val="28"/>
            <w:szCs w:val="28"/>
            <w:lang w:val="uk-UA"/>
          </w:rPr>
          <w:t xml:space="preserve">статтями 5 </w:t>
        </w:r>
      </w:hyperlink>
      <w:r>
        <w:rPr>
          <w:sz w:val="28"/>
          <w:szCs w:val="28"/>
          <w:lang w:val="uk-UA"/>
        </w:rPr>
        <w:t xml:space="preserve">− 9 цього Закону. </w:t>
      </w:r>
    </w:p>
    <w:p w14:paraId="756E596C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Підписанням цього Договору Сторони підтверджують, що інтересам кожної з них відповідає спільне і узгоджене співробітництво у формі утворення суб’єктами співробітництва спільного органу управління для спільного виконання визначених законом повноважень.</w:t>
      </w:r>
    </w:p>
    <w:p w14:paraId="25698AF5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У процесі співробітництва Сторони зобов’язуються визначати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14:paraId="5D04A342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ПРЕДМЕТ ДОГОВОРУ</w:t>
      </w:r>
    </w:p>
    <w:p w14:paraId="15F7F50B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Відповідно до законів України «Про місцеве самоврядування в Україні», «Про співробітництво територіальних громад», _________________________, </w:t>
      </w:r>
    </w:p>
    <w:p w14:paraId="64806735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(назва нормативно-правового акта (ів) у відповідній сфері (ах) у разі наявності)</w:t>
      </w:r>
    </w:p>
    <w:p w14:paraId="2D044FA5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спільного виконання визначених законом повноважень, що належать до компетенції суб’єктів співробітництва, та з метою економії коштів, необхідних для їх утримання (оптимізації чи зменшення видатків), Сторони домовилися утворити спільний орган управління – «________________________________» </w:t>
      </w:r>
    </w:p>
    <w:p w14:paraId="19703C4B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32"/>
          <w:szCs w:val="32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(зазначається найменування спільного органу управління)</w:t>
      </w:r>
    </w:p>
    <w:p w14:paraId="01C5CA70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(далі – Орган управління). </w:t>
      </w:r>
    </w:p>
    <w:p w14:paraId="1BF3DF37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Сторони визначили, що:</w:t>
      </w:r>
    </w:p>
    <w:p w14:paraId="75C7011E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2.2.1 місцезнаходженням Органу управління є: __________________________________________________________________;  </w:t>
      </w:r>
    </w:p>
    <w:p w14:paraId="6E82DF52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(поштовий індекс, область, район, населений пункт, вулиця, номер будинку місцезнаходження Органу управління)</w:t>
      </w:r>
    </w:p>
    <w:p w14:paraId="2DBE3DB5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14:paraId="76521866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 метою утворення Органу управління є:  ___________________________;</w:t>
      </w:r>
    </w:p>
    <w:p w14:paraId="467F047B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(зазначається мета утворення Органу управління)</w:t>
      </w:r>
    </w:p>
    <w:p w14:paraId="11DBAD3E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2.2.3 утворення Органу управління та його майна здійснюється шляхом:  __________________________________________________________________. </w:t>
      </w:r>
    </w:p>
    <w:p w14:paraId="3391CCBC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(зазначається спосіб утворення Органу управління та його майна відповідно до статті 14 Закону України </w:t>
      </w:r>
    </w:p>
    <w:p w14:paraId="7B681E63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«Про співробітництво територіальних громад»)</w:t>
      </w:r>
    </w:p>
    <w:p w14:paraId="6462B0DA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92782D2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ПОВНОВАЖЕННЯ ТА ФУНКЦІЇ ОРГАНУ УПРАВЛІННЯ</w:t>
      </w:r>
    </w:p>
    <w:p w14:paraId="3BD29425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  <w:lang w:val="uk-UA"/>
        </w:rPr>
      </w:pPr>
    </w:p>
    <w:p w14:paraId="188A31D3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Орган управління:</w:t>
      </w:r>
    </w:p>
    <w:p w14:paraId="08A63217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_________________________________________________________________.</w:t>
      </w:r>
    </w:p>
    <w:p w14:paraId="6ADC45F0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перелік повноважень та функцій, що реалізуються Органом управління відповідно до законів України)</w:t>
      </w:r>
    </w:p>
    <w:p w14:paraId="1F740120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  <w:lang w:val="uk-UA"/>
        </w:rPr>
      </w:pPr>
    </w:p>
    <w:p w14:paraId="405BE2B2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ПОСАДОВІ ОСОБИ ОРГАНУ УПРАВЛІННЯ</w:t>
      </w:r>
    </w:p>
    <w:p w14:paraId="201497BD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ab/>
        <w:t>Керівник Органу управління призначається на посаду та звільняється з посади _______________________________________________.</w:t>
      </w:r>
    </w:p>
    <w:p w14:paraId="510DF5AA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firstLine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(зазначається порядок призначення та звільнення з посади керівника Органу управління)</w:t>
      </w:r>
    </w:p>
    <w:p w14:paraId="1F9669F4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ab/>
        <w:t>Посадові особи Органу управління призначаються на посаду та звільняються з посади ______________________________________________.</w:t>
      </w:r>
    </w:p>
    <w:p w14:paraId="686B7E65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порядок призначення та звільнення з посади посадових осіб Органу управління)</w:t>
      </w:r>
    </w:p>
    <w:p w14:paraId="7EDCD0D7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40" w:lineRule="auto"/>
        <w:ind w:left="1" w:hanging="3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4.3.</w:t>
      </w:r>
      <w:r>
        <w:rPr>
          <w:sz w:val="28"/>
          <w:szCs w:val="28"/>
          <w:lang w:val="uk-UA"/>
        </w:rPr>
        <w:tab/>
        <w:t>Керівник Органу управління несе персональну відповідальність за діяльність Органу управління відповідно до законів України.</w:t>
      </w:r>
    </w:p>
    <w:p w14:paraId="7844B460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ФІНАНСУВАННЯ ОРГАНУ УПРАВЛІННЯ </w:t>
      </w:r>
    </w:p>
    <w:p w14:paraId="7EC8B2D8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ЗВІТУВАННЯ ПРО ЙОГО ДІЯЛЬНІСТЬ </w:t>
      </w:r>
    </w:p>
    <w:p w14:paraId="7481FEED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  <w:lang w:val="uk-UA"/>
        </w:rPr>
      </w:pPr>
    </w:p>
    <w:p w14:paraId="3A1DD10B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Фінансування Органу управління здійснюється відповідно до вимог Бюджетного кодексу України у порядку _____________________________ та </w:t>
      </w:r>
    </w:p>
    <w:p w14:paraId="24E97215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(зазначається порядок фінансування Органу управління)</w:t>
      </w:r>
    </w:p>
    <w:p w14:paraId="2ACA565D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рахунок коштів місцевих бюджетів Сторін, обсяг яких становить: для Сторони-1 _________________________ та Сторони-2 ___________________.</w:t>
      </w:r>
    </w:p>
    <w:p w14:paraId="2F5FF33F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  <w:lang w:val="uk-UA"/>
        </w:rPr>
      </w:pPr>
      <w:r>
        <w:rPr>
          <w:sz w:val="20"/>
          <w:szCs w:val="20"/>
          <w:lang w:val="uk-UA"/>
        </w:rPr>
        <w:t xml:space="preserve">                             </w:t>
      </w:r>
      <w:r>
        <w:rPr>
          <w:sz w:val="18"/>
          <w:szCs w:val="18"/>
          <w:lang w:val="uk-UA"/>
        </w:rPr>
        <w:t>(вказується сума коштів для фінансування)                           (вказується сума коштів для фінансування)</w:t>
      </w:r>
    </w:p>
    <w:p w14:paraId="0F0379FA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Орган управління звітує про свою діяльність перед суб’єктами співробітництва у такому порядку: ___________________________________.</w:t>
      </w:r>
    </w:p>
    <w:p w14:paraId="136B273E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1" w:hanging="2"/>
        <w:jc w:val="center"/>
        <w:rPr>
          <w:sz w:val="18"/>
          <w:szCs w:val="1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</w:t>
      </w:r>
      <w:r>
        <w:rPr>
          <w:sz w:val="18"/>
          <w:szCs w:val="18"/>
          <w:lang w:val="uk-UA"/>
        </w:rPr>
        <w:t>(зазначається порядок та період звітування Органом управління)</w:t>
      </w:r>
    </w:p>
    <w:p w14:paraId="10CD2A93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  <w:lang w:val="uk-UA"/>
        </w:rPr>
      </w:pPr>
    </w:p>
    <w:p w14:paraId="29E713F5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ПОРЯДОК ПРИПИНЕННЯ ФУНКЦІОНУВАННЯ ОРГАНУ УПРАВЛІННЯ </w:t>
      </w:r>
    </w:p>
    <w:p w14:paraId="20F56D94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</w:t>
      </w:r>
      <w:r>
        <w:rPr>
          <w:sz w:val="28"/>
          <w:szCs w:val="28"/>
          <w:lang w:val="uk-UA"/>
        </w:rPr>
        <w:tab/>
        <w:t>Орган управління припиняє свою діяльність з підстав та у порядку, передбачених законодавством України.</w:t>
      </w:r>
    </w:p>
    <w:p w14:paraId="02799CDD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</w:t>
      </w:r>
      <w:r>
        <w:rPr>
          <w:sz w:val="28"/>
          <w:szCs w:val="28"/>
          <w:lang w:val="uk-UA"/>
        </w:rPr>
        <w:tab/>
        <w:t>Майно, що залишилося внаслідок припинення діяльності Органу управління, передається _____________________________________________.</w:t>
      </w:r>
    </w:p>
    <w:p w14:paraId="0E837273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t xml:space="preserve">                                                            (зазначається порядок розподілу майна)</w:t>
      </w:r>
    </w:p>
    <w:p w14:paraId="63CA670A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>
        <w:rPr>
          <w:sz w:val="28"/>
          <w:szCs w:val="28"/>
          <w:lang w:val="uk-UA"/>
        </w:rPr>
        <w:tab/>
        <w:t>Повноваження та функції Органу управління, передбачені згідно з пунктом 3.1. цього Договору, після припинення функціонування Органу управління виконуються ____________________________________________.</w:t>
      </w:r>
    </w:p>
    <w:p w14:paraId="66DFE37D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орган місцевого самоврядування, який виконує повноваження Органу управління)</w:t>
      </w:r>
    </w:p>
    <w:p w14:paraId="36273217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  <w:lang w:val="uk-UA"/>
        </w:rPr>
      </w:pPr>
    </w:p>
    <w:p w14:paraId="18B9639D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ПОРЯДОК НАБРАННЯ ЧИННОСТІ ДОГОВОР</w:t>
      </w:r>
      <w:r>
        <w:rPr>
          <w:b/>
          <w:position w:val="0"/>
          <w:sz w:val="28"/>
          <w:szCs w:val="22"/>
          <w:lang w:val="uk-UA"/>
        </w:rPr>
        <w:t>У</w:t>
      </w:r>
      <w:r>
        <w:rPr>
          <w:b/>
          <w:sz w:val="28"/>
          <w:szCs w:val="28"/>
          <w:lang w:val="uk-UA"/>
        </w:rPr>
        <w:t>,</w:t>
      </w:r>
    </w:p>
    <w:p w14:paraId="1B2F4DE9" w14:textId="77777777" w:rsidR="00112B03" w:rsidRDefault="00000000">
      <w:pPr>
        <w:ind w:left="1" w:hanging="3"/>
        <w:jc w:val="center"/>
        <w:rPr>
          <w:strike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ВНЕСЕННЯ ЗМІН ТА/ЧИ ДОПОВНЕНЬ ДО </w:t>
      </w:r>
      <w:r>
        <w:rPr>
          <w:b/>
          <w:position w:val="0"/>
          <w:sz w:val="28"/>
          <w:szCs w:val="22"/>
          <w:lang w:val="uk-UA"/>
        </w:rPr>
        <w:t>ДОГОВОРУ</w:t>
      </w:r>
      <w:r>
        <w:rPr>
          <w:b/>
          <w:sz w:val="28"/>
          <w:szCs w:val="28"/>
          <w:lang w:val="uk-UA"/>
        </w:rPr>
        <w:t xml:space="preserve"> </w:t>
      </w:r>
    </w:p>
    <w:p w14:paraId="00CCAF40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6"/>
          <w:szCs w:val="6"/>
          <w:lang w:val="uk-UA"/>
        </w:rPr>
      </w:pPr>
    </w:p>
    <w:p w14:paraId="476BE84A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Цей Договір набирає чинності з ___________________________________. </w:t>
      </w:r>
    </w:p>
    <w:p w14:paraId="11BB4803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(зазначається дата, з якої набирає чинності Договір, відповідно до статті 9 Закону України «Про співробітництво територіальних громад»)</w:t>
      </w:r>
    </w:p>
    <w:p w14:paraId="58C653F6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</w:t>
      </w:r>
    </w:p>
    <w:p w14:paraId="4B8FD909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 Внесення змін та/чи доповнень до цього Договору здійснюється в тому ж порядку як і його укладення, крім випадків приєднання до цього Договору, що здійснюється у порядку, визначеному в статті 9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Закону України «Про співробітництво територіальних громад».</w:t>
      </w:r>
      <w:r>
        <w:rPr>
          <w:highlight w:val="white"/>
          <w:lang w:val="uk-UA"/>
        </w:rPr>
        <w:t xml:space="preserve"> </w:t>
      </w:r>
    </w:p>
    <w:p w14:paraId="688611D9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ПРИПИНЕННЯ ДОГОВОРУ</w:t>
      </w:r>
    </w:p>
    <w:p w14:paraId="7A679B07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6"/>
          <w:szCs w:val="6"/>
          <w:lang w:val="uk-UA"/>
        </w:rPr>
      </w:pPr>
    </w:p>
    <w:p w14:paraId="73B35CA4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Цей Договір припиняється у разі:</w:t>
      </w:r>
    </w:p>
    <w:p w14:paraId="42F5FE95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8.1.1. закінчення строку його дії;</w:t>
      </w:r>
    </w:p>
    <w:p w14:paraId="72346F78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8.1.2. досягнення цілей співробітництва;</w:t>
      </w:r>
    </w:p>
    <w:p w14:paraId="60A54A86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8.1.3. невиконання суб’єктами співробітництва взятих на себе зобов’язань;</w:t>
      </w:r>
    </w:p>
    <w:p w14:paraId="4028E14E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8.1.4. 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14:paraId="7B583304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8.1.5. банкрутства утворених у рамках співробітництва підприємств, установ та організацій комунальної форми власності;</w:t>
      </w:r>
    </w:p>
    <w:p w14:paraId="01AA1DD0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8.1.6. нездійснення співробітництва протягом року з дня набрання чинності цим Договором;</w:t>
      </w:r>
    </w:p>
    <w:p w14:paraId="764663B0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8.1.7. прийняття судом рішення про припинення співробітництва.</w:t>
      </w:r>
    </w:p>
    <w:p w14:paraId="056B60D0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 Припинення співробітництва здійснюється за згодою Сторін</w:t>
      </w:r>
      <w:r>
        <w:rPr>
          <w:strike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відповідних послуг. </w:t>
      </w:r>
    </w:p>
    <w:p w14:paraId="036DAC9C" w14:textId="77777777" w:rsidR="00112B03" w:rsidRDefault="00000000">
      <w:pPr>
        <w:spacing w:before="120"/>
        <w:ind w:left="1" w:hanging="3"/>
        <w:jc w:val="both"/>
        <w:rPr>
          <w:sz w:val="28"/>
          <w:szCs w:val="28"/>
          <w:highlight w:val="white"/>
          <w:lang w:val="uk-UA"/>
        </w:rPr>
      </w:pPr>
      <w:bookmarkStart w:id="0" w:name="_Hlk129601949"/>
      <w:r>
        <w:rPr>
          <w:sz w:val="28"/>
          <w:szCs w:val="28"/>
          <w:lang w:val="uk-UA"/>
        </w:rPr>
        <w:t>8.3. Припинення співробітництва Сторони оформляється відповідним договором у кількості примірників, що відповідає кількості Сторін Договору на дату його припинення, та один примірник додатково для Мінінфраструктури, кожен з яких має однакову юридичну силу.</w:t>
      </w:r>
    </w:p>
    <w:p w14:paraId="2183941F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примірник договору про припинення співробітництва __________ рада</w:t>
      </w:r>
    </w:p>
    <w:p w14:paraId="4FD62C9F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</w:t>
      </w:r>
      <w:r>
        <w:rPr>
          <w:sz w:val="18"/>
          <w:szCs w:val="18"/>
          <w:lang w:val="uk-UA"/>
        </w:rPr>
        <w:t xml:space="preserve">(найменування суб’єкта співробітництва)                                                                                                           </w:t>
      </w:r>
    </w:p>
    <w:p w14:paraId="667AB4EA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0"/>
          <w:szCs w:val="20"/>
          <w:lang w:val="uk-UA"/>
        </w:rPr>
      </w:pPr>
      <w:bookmarkStart w:id="1" w:name="_heading=h.30j0zll"/>
      <w:bookmarkEnd w:id="1"/>
      <w:r>
        <w:rPr>
          <w:sz w:val="28"/>
          <w:szCs w:val="28"/>
          <w:lang w:val="uk-UA"/>
        </w:rPr>
        <w:lastRenderedPageBreak/>
        <w:t xml:space="preserve">надсилає   Мінінфраструктури   протягом  ________   робочих   днів   </w:t>
      </w:r>
      <w:r>
        <w:rPr>
          <w:bCs/>
          <w:sz w:val="28"/>
          <w:szCs w:val="28"/>
          <w:lang w:val="uk-UA"/>
        </w:rPr>
        <w:t>з дати</w:t>
      </w:r>
      <w:r>
        <w:rPr>
          <w:sz w:val="28"/>
          <w:szCs w:val="28"/>
          <w:lang w:val="uk-UA"/>
        </w:rPr>
        <w:t xml:space="preserve">  підписання його усіма Сторонами.           </w:t>
      </w:r>
      <w:r>
        <w:rPr>
          <w:sz w:val="18"/>
          <w:szCs w:val="18"/>
          <w:lang w:val="uk-UA"/>
        </w:rPr>
        <w:t>(зазначається строк)</w:t>
      </w:r>
      <w:bookmarkEnd w:id="0"/>
    </w:p>
    <w:p w14:paraId="0C7B5718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8.4. У разі припинення однією із Сторін участі у співробітництві, її права та обов’язки, частка майна передаються _________________________________.</w:t>
      </w:r>
    </w:p>
    <w:p w14:paraId="72C8DE46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(зазначається найменування суб’єкта співробітництва)</w:t>
      </w:r>
    </w:p>
    <w:p w14:paraId="1F042A3A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  <w:lang w:val="uk-UA"/>
        </w:rPr>
      </w:pPr>
    </w:p>
    <w:p w14:paraId="7DD4C437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ВІДПОВІДАЛЬНІСТЬ СТОРІН </w:t>
      </w:r>
    </w:p>
    <w:p w14:paraId="66786751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ПОРЯДОК РОЗВ’ЯЗАННЯ СПОРІВ</w:t>
      </w:r>
    </w:p>
    <w:p w14:paraId="342079A6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14:paraId="5CE7AC5F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 Сторони несуть відповідальність одна перед одною відповідно до законодавства України.</w:t>
      </w:r>
    </w:p>
    <w:p w14:paraId="3ECC94E6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 Сторона звільняється від відповідальності за порушення зобов’язань згідно з цим Договором, якщо вона доведе, що таке порушення сталося внаслідок дії непереборної сили або випадку.</w:t>
      </w:r>
    </w:p>
    <w:p w14:paraId="497913F8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9.4. У разі виникнення обставин, зазначених у пункті 9.3. цього Договору, Сторона, яка не може виконати зобов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язання, передбачені згідно з цим Договором, повідомляє іншу Сторону про настання, прогнозований термін дії та припинення вищевказаних обставин не пізніше _______ днів з дати їх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(зазначається строк)</w:t>
      </w:r>
    </w:p>
    <w:p w14:paraId="44FFF7D2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настання і припинення. Неповідомлення або несвоєчасне повідомлення про неможливість виконання Стороною зобов’язань, передбачених згідно із цим Договором, позбавляє Сторону права на звільнення від виконання своїх зобов’язань у зв’язку із виникненням обставин, зазначених у пункті 9.3. цього Договору.</w:t>
      </w:r>
    </w:p>
    <w:p w14:paraId="2AD30E41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 ПРИКІНЦЕВІ ПОЛОЖЕННЯ</w:t>
      </w:r>
    </w:p>
    <w:p w14:paraId="7DD69AB7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 Усі правовідносини, що виникають у зв’язку з виконанням цього Договору і не врегульовані ним, регулюються нормами законодавства України.</w:t>
      </w:r>
    </w:p>
    <w:p w14:paraId="2CFA6D25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10.2. Цей Договір укладений на _____ аркушах у кількості _____ примірників, </w:t>
      </w:r>
    </w:p>
    <w:p w14:paraId="1E39F84A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                                       </w:t>
      </w:r>
      <w:r>
        <w:rPr>
          <w:sz w:val="18"/>
          <w:szCs w:val="18"/>
          <w:lang w:val="uk-UA"/>
        </w:rPr>
        <w:t xml:space="preserve">(зазначається кількість аркушів)                    (зазначається кількість примірників) </w:t>
      </w:r>
    </w:p>
    <w:p w14:paraId="30F6EC2D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trike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мають однакову юридичну силу, з розрахунку по одному примірнику для кожної із Сторін та один примірник для Мінінфраструктури.</w:t>
      </w:r>
    </w:p>
    <w:p w14:paraId="0BCF4428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10.3. ____________________________________ рада надсилає один примірник </w:t>
      </w:r>
      <w:r>
        <w:rPr>
          <w:sz w:val="28"/>
          <w:szCs w:val="28"/>
          <w:lang w:val="uk-UA"/>
        </w:rPr>
        <w:br/>
      </w:r>
      <w:r>
        <w:rPr>
          <w:sz w:val="16"/>
          <w:szCs w:val="16"/>
          <w:lang w:val="uk-UA"/>
        </w:rPr>
        <w:t xml:space="preserve">                                    </w:t>
      </w:r>
      <w:r>
        <w:rPr>
          <w:sz w:val="18"/>
          <w:szCs w:val="18"/>
          <w:lang w:val="uk-UA"/>
        </w:rPr>
        <w:t>(найменування суб’єкта співробітництва)</w:t>
      </w:r>
    </w:p>
    <w:p w14:paraId="297662C9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цього Договору протягом ______ робочих днів  з  дати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підписання  його  усіма </w:t>
      </w:r>
    </w:p>
    <w:p w14:paraId="3DB891F6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(зазначається строк)</w:t>
      </w:r>
    </w:p>
    <w:p w14:paraId="6CC45525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Сторонами до Мінінфраструктури для внесення його до реєстру про співробітництво територіальних громад.</w:t>
      </w:r>
    </w:p>
    <w:p w14:paraId="430350EC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10.4.</w:t>
      </w:r>
      <w:bookmarkStart w:id="2" w:name="_Hlk129611726"/>
      <w:r>
        <w:rPr>
          <w:color w:val="000000"/>
          <w:sz w:val="28"/>
          <w:szCs w:val="28"/>
          <w:lang w:val="uk-UA"/>
        </w:rPr>
        <w:t xml:space="preserve"> ____________________ рада щороку до кінця I кварталу року, наступного </w:t>
      </w:r>
    </w:p>
    <w:p w14:paraId="71443789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(найменування суб’єкта співробітництва)</w:t>
      </w:r>
    </w:p>
    <w:p w14:paraId="61137FC0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за звітним, подає до Мінінфраструктури звіт про здійснення співробітництва, передбаченого цим Договором, відповідно до статті 17 Закону України «Про співробітництво територіальних громад». </w:t>
      </w:r>
    </w:p>
    <w:bookmarkEnd w:id="2"/>
    <w:p w14:paraId="4418C1B1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 ЮРИДИЧНІ АДРЕСИ, БАНКІВСЬКІ РЕКВІЗИТИ </w:t>
      </w:r>
    </w:p>
    <w:p w14:paraId="04CB6E15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ПІДПИСИ СТОРІН</w:t>
      </w:r>
    </w:p>
    <w:tbl>
      <w:tblPr>
        <w:tblStyle w:val="afc"/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12B03" w14:paraId="5E0C5CFF" w14:textId="77777777">
        <w:trPr>
          <w:trHeight w:val="699"/>
        </w:trPr>
        <w:tc>
          <w:tcPr>
            <w:tcW w:w="5211" w:type="dxa"/>
          </w:tcPr>
          <w:p w14:paraId="0B4AD9BF" w14:textId="77777777" w:rsidR="00112B03" w:rsidRDefault="0011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b/>
                <w:sz w:val="28"/>
                <w:szCs w:val="28"/>
                <w:lang w:val="uk-UA"/>
              </w:rPr>
            </w:pPr>
          </w:p>
          <w:p w14:paraId="51903E1E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Сторона-1:</w:t>
            </w:r>
          </w:p>
          <w:p w14:paraId="25ABD48D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Юридична адреса:</w:t>
            </w:r>
          </w:p>
          <w:p w14:paraId="4C05DBEB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Банківські реквізити:</w:t>
            </w:r>
          </w:p>
          <w:p w14:paraId="17D2B724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 xml:space="preserve">____________ </w:t>
            </w:r>
            <w:r>
              <w:rPr>
                <w:sz w:val="28"/>
                <w:szCs w:val="28"/>
                <w:lang w:val="uk-UA"/>
              </w:rPr>
              <w:t>голова</w:t>
            </w:r>
          </w:p>
          <w:p w14:paraId="09C8A1B8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70F0C7D0" w14:textId="77777777" w:rsidR="00112B03" w:rsidRDefault="00000000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</w:rPr>
              <w:t>(Власне ім’я ПРІЗВИЩЕ)</w:t>
            </w:r>
          </w:p>
          <w:p w14:paraId="602E6AB3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6FC043D8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(підпис)</w:t>
            </w:r>
          </w:p>
          <w:p w14:paraId="3DF7A81C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«___» _______ року</w:t>
            </w:r>
          </w:p>
        </w:tc>
        <w:tc>
          <w:tcPr>
            <w:tcW w:w="4253" w:type="dxa"/>
          </w:tcPr>
          <w:p w14:paraId="60F910B6" w14:textId="77777777" w:rsidR="00112B03" w:rsidRDefault="0011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b/>
                <w:sz w:val="28"/>
                <w:szCs w:val="28"/>
                <w:lang w:val="uk-UA"/>
              </w:rPr>
            </w:pPr>
          </w:p>
          <w:p w14:paraId="4E030E74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Сторона-2:</w:t>
            </w:r>
          </w:p>
          <w:p w14:paraId="664E470A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Юридична адреса:</w:t>
            </w:r>
          </w:p>
          <w:p w14:paraId="64082EBC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Банківські реквізити:</w:t>
            </w:r>
          </w:p>
          <w:p w14:paraId="28F5D5EA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____________ </w:t>
            </w:r>
            <w:r>
              <w:rPr>
                <w:sz w:val="28"/>
                <w:szCs w:val="28"/>
                <w:lang w:val="uk-UA"/>
              </w:rPr>
              <w:t>голова</w:t>
            </w:r>
          </w:p>
          <w:p w14:paraId="7A1C2FE5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266665BF" w14:textId="77777777" w:rsidR="00112B03" w:rsidRDefault="00000000">
            <w:pPr>
              <w:rPr>
                <w:sz w:val="20"/>
              </w:rPr>
            </w:pPr>
            <w:r>
              <w:rPr>
                <w:sz w:val="20"/>
              </w:rPr>
              <w:t>(Власне ім’я ПРІЗВИЩЕ)</w:t>
            </w:r>
          </w:p>
          <w:p w14:paraId="415A061C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35A94314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(підпис)</w:t>
            </w:r>
          </w:p>
          <w:p w14:paraId="397F271D" w14:textId="77777777" w:rsidR="00112B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«___» _______ року</w:t>
            </w:r>
          </w:p>
        </w:tc>
      </w:tr>
    </w:tbl>
    <w:p w14:paraId="1B589E32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lang w:val="uk-UA"/>
        </w:rPr>
      </w:pPr>
    </w:p>
    <w:p w14:paraId="31B9ABCC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01" w:hanging="3"/>
        <w:jc w:val="both"/>
        <w:rPr>
          <w:b/>
          <w:sz w:val="28"/>
          <w:szCs w:val="28"/>
          <w:lang w:val="uk-UA"/>
        </w:rPr>
      </w:pPr>
    </w:p>
    <w:p w14:paraId="3B007D76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01" w:hanging="3"/>
        <w:jc w:val="both"/>
        <w:rPr>
          <w:b/>
          <w:sz w:val="28"/>
          <w:szCs w:val="28"/>
          <w:lang w:val="uk-UA"/>
        </w:rPr>
      </w:pPr>
    </w:p>
    <w:p w14:paraId="1CD9F53B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01" w:hanging="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14:paraId="70A19858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01" w:hanging="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питань розвитку місцевого самоврядування, </w:t>
      </w:r>
    </w:p>
    <w:p w14:paraId="025E65DA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01" w:hanging="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територіальної організації влади та </w:t>
      </w:r>
    </w:p>
    <w:p w14:paraId="7A7615A9" w14:textId="77777777" w:rsidR="00112B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01" w:hanging="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адміністративно-територіального устрою                       Сергій ШАРШОВ</w:t>
      </w:r>
    </w:p>
    <w:p w14:paraId="1F2A00D1" w14:textId="77777777" w:rsidR="00112B03" w:rsidRDefault="0011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</w:p>
    <w:sectPr w:rsidR="00112B03">
      <w:headerReference w:type="default" r:id="rId8"/>
      <w:footerReference w:type="even" r:id="rId9"/>
      <w:pgSz w:w="11906" w:h="16838"/>
      <w:pgMar w:top="1134" w:right="850" w:bottom="1134" w:left="1701" w:header="709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9B7F" w14:textId="77777777" w:rsidR="00F41B5C" w:rsidRDefault="00F41B5C">
      <w:pPr>
        <w:spacing w:line="240" w:lineRule="auto"/>
        <w:ind w:left="0" w:hanging="2"/>
      </w:pPr>
    </w:p>
  </w:endnote>
  <w:endnote w:type="continuationSeparator" w:id="0">
    <w:p w14:paraId="127AD153" w14:textId="77777777" w:rsidR="00F41B5C" w:rsidRDefault="00F41B5C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9366" w14:textId="77777777" w:rsidR="00112B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67709FFF" w14:textId="77777777" w:rsidR="00112B03" w:rsidRDefault="00112B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B370" w14:textId="77777777" w:rsidR="00F41B5C" w:rsidRDefault="00F41B5C">
      <w:pPr>
        <w:spacing w:line="240" w:lineRule="auto"/>
        <w:ind w:left="0" w:hanging="2"/>
      </w:pPr>
    </w:p>
  </w:footnote>
  <w:footnote w:type="continuationSeparator" w:id="0">
    <w:p w14:paraId="2E0D0B10" w14:textId="77777777" w:rsidR="00F41B5C" w:rsidRDefault="00F41B5C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8983" w14:textId="77777777" w:rsidR="00112B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2716472D" w14:textId="77777777" w:rsidR="00112B03" w:rsidRDefault="00112B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03"/>
    <w:rsid w:val="00112B03"/>
    <w:rsid w:val="00661D6A"/>
    <w:rsid w:val="00F4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D3EA"/>
  <w15:docId w15:val="{D4FACF2A-A17E-4D05-A4A3-1033B5C4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qFormat/>
    <w:pPr>
      <w:ind w:firstLine="708"/>
      <w:jc w:val="both"/>
    </w:pPr>
    <w:rPr>
      <w:sz w:val="28"/>
      <w:lang w:val="uk-UA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lang w:val="uk-UA" w:eastAsia="uk-UA"/>
    </w:rPr>
  </w:style>
  <w:style w:type="paragraph" w:styleId="a8">
    <w:name w:val="Balloon Text"/>
    <w:basedOn w:val="a"/>
    <w:qFormat/>
    <w:rPr>
      <w:rFonts w:ascii="Tahoma" w:hAnsi="Tahoma"/>
      <w:sz w:val="16"/>
      <w:szCs w:val="16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spacing w:line="1" w:lineRule="atLeast"/>
      <w:ind w:left="-1" w:hanging="1"/>
      <w:outlineLvl w:val="0"/>
    </w:pPr>
    <w:rPr>
      <w:color w:val="000000"/>
      <w:position w:val="-1"/>
      <w:sz w:val="24"/>
      <w:szCs w:val="24"/>
      <w:lang w:eastAsia="en-US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b">
    <w:name w:val="annotation text"/>
    <w:basedOn w:val="a"/>
    <w:link w:val="ac"/>
    <w:semiHidden/>
    <w:pPr>
      <w:spacing w:line="240" w:lineRule="auto"/>
    </w:pPr>
    <w:rPr>
      <w:sz w:val="20"/>
      <w:szCs w:val="20"/>
    </w:rPr>
  </w:style>
  <w:style w:type="paragraph" w:styleId="ad">
    <w:name w:val="footnote text"/>
    <w:link w:val="ae"/>
    <w:semiHidden/>
    <w:rPr>
      <w:szCs w:val="20"/>
    </w:rPr>
  </w:style>
  <w:style w:type="paragraph" w:styleId="af">
    <w:name w:val="endnote text"/>
    <w:link w:val="af0"/>
    <w:semiHidden/>
    <w:rPr>
      <w:szCs w:val="20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af3">
    <w:name w:val="Шрифт абзацу за промовчанням"/>
    <w:rPr>
      <w:w w:val="100"/>
      <w:position w:val="-1"/>
      <w:vertAlign w:val="baseline"/>
      <w:cs w:val="0"/>
    </w:rPr>
  </w:style>
  <w:style w:type="character" w:styleId="af4">
    <w:name w:val="page number"/>
    <w:basedOn w:val="af3"/>
    <w:rPr>
      <w:w w:val="100"/>
      <w:position w:val="-1"/>
      <w:vertAlign w:val="baseline"/>
      <w:cs w:val="0"/>
    </w:rPr>
  </w:style>
  <w:style w:type="character" w:customStyle="1" w:styleId="af5">
    <w:name w:val="Основний текст з відступом Знак"/>
    <w:rPr>
      <w:w w:val="100"/>
      <w:position w:val="-1"/>
      <w:sz w:val="28"/>
      <w:szCs w:val="24"/>
      <w:vertAlign w:val="baseline"/>
      <w:cs w:val="0"/>
      <w:lang w:eastAsia="ru-RU"/>
    </w:rPr>
  </w:style>
  <w:style w:type="character" w:customStyle="1" w:styleId="xfmc0">
    <w:name w:val="xfmc0"/>
    <w:rPr>
      <w:w w:val="100"/>
      <w:position w:val="-1"/>
      <w:vertAlign w:val="baseline"/>
      <w:cs w:val="0"/>
    </w:rPr>
  </w:style>
  <w:style w:type="character" w:customStyle="1" w:styleId="af6">
    <w:name w:val="Текст у виносці Знак"/>
    <w:rPr>
      <w:rFonts w:ascii="Tahoma" w:hAnsi="Tahoma"/>
      <w:w w:val="100"/>
      <w:position w:val="-1"/>
      <w:sz w:val="16"/>
      <w:szCs w:val="16"/>
      <w:vertAlign w:val="baseline"/>
      <w:cs w:val="0"/>
      <w:lang w:val="ru-RU" w:eastAsia="ru-RU"/>
    </w:rPr>
  </w:style>
  <w:style w:type="character" w:customStyle="1" w:styleId="af7">
    <w:name w:val="Верхній колонтитул Знак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customStyle="1" w:styleId="ac">
    <w:name w:val="Текст примітки Знак"/>
    <w:basedOn w:val="a0"/>
    <w:link w:val="ab"/>
    <w:semiHidden/>
    <w:rPr>
      <w:position w:val="-1"/>
      <w:lang w:val="ru-RU" w:eastAsia="ru-RU"/>
    </w:rPr>
  </w:style>
  <w:style w:type="character" w:styleId="af8">
    <w:name w:val="annotation reference"/>
    <w:basedOn w:val="a0"/>
    <w:semiHidden/>
    <w:rPr>
      <w:sz w:val="16"/>
      <w:szCs w:val="16"/>
    </w:rPr>
  </w:style>
  <w:style w:type="character" w:styleId="af9">
    <w:name w:val="footnote reference"/>
    <w:semiHidden/>
    <w:rPr>
      <w:vertAlign w:val="superscript"/>
    </w:rPr>
  </w:style>
  <w:style w:type="character" w:customStyle="1" w:styleId="ae">
    <w:name w:val="Текст виноски Знак"/>
    <w:link w:val="ad"/>
    <w:semiHidden/>
    <w:rPr>
      <w:sz w:val="20"/>
      <w:szCs w:val="20"/>
    </w:rPr>
  </w:style>
  <w:style w:type="character" w:styleId="afa">
    <w:name w:val="endnote reference"/>
    <w:semiHidden/>
    <w:rPr>
      <w:vertAlign w:val="superscript"/>
    </w:rPr>
  </w:style>
  <w:style w:type="character" w:customStyle="1" w:styleId="af0">
    <w:name w:val="Текст кінцевої виноски Знак"/>
    <w:link w:val="af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pPr>
      <w:suppressAutoHyphens/>
      <w:spacing w:line="1" w:lineRule="atLeast"/>
      <w:ind w:left="-1" w:hanging="1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08-18?ed=20230404&amp;find=1&amp;text=%D0%BF%D1%80%D0%B8%D0%BF%D0%B8%D0%BD%D0%B5%D0%BD%D0%BD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5GU860VCD9igC1aZ0D5qI12l1g==">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7829</Words>
  <Characters>4464</Characters>
  <Application>Microsoft Office Word</Application>
  <DocSecurity>0</DocSecurity>
  <Lines>37</Lines>
  <Paragraphs>24</Paragraphs>
  <ScaleCrop>false</ScaleCrop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AlexVrubl</dc:creator>
  <cp:lastModifiedBy>Свіргун Вікторія Сергіївна</cp:lastModifiedBy>
  <cp:revision>9</cp:revision>
  <dcterms:created xsi:type="dcterms:W3CDTF">2023-03-13T11:04:00Z</dcterms:created>
  <dcterms:modified xsi:type="dcterms:W3CDTF">2023-04-06T10:41:00Z</dcterms:modified>
</cp:coreProperties>
</file>