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B2" w:rsidRDefault="00115CB2" w:rsidP="00115CB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B474A2" w:rsidRPr="00B474A2">
        <w:rPr>
          <w:rFonts w:ascii="Times New Roman" w:eastAsia="Calibri" w:hAnsi="Times New Roman" w:cs="Times New Roman"/>
          <w:sz w:val="28"/>
          <w:szCs w:val="28"/>
          <w:lang w:val="uk-UA"/>
        </w:rPr>
        <w:t>асідання Комісії Міністерства інфраструктури України з питань забезпечення виконання Угоди про прийняття єдиних технічних приписів для колісних транспортних засобів,</w:t>
      </w:r>
      <w:r w:rsidR="00B474A2" w:rsidRPr="00B47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4A2" w:rsidRPr="00B474A2">
        <w:rPr>
          <w:rFonts w:ascii="Times New Roman" w:eastAsia="Calibri" w:hAnsi="Times New Roman" w:cs="Times New Roman"/>
          <w:sz w:val="28"/>
          <w:szCs w:val="28"/>
          <w:lang w:val="uk-UA"/>
        </w:rPr>
        <w:t>предметів обладнання та частин, які можуть бути встановленні та/або використані на колісних транспортних засобах, і про умови взаємного визнання офіційних затверджень, виданих на основі цих приписів,</w:t>
      </w:r>
      <w:r w:rsidR="003317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474A2" w:rsidRPr="00B474A2">
        <w:rPr>
          <w:rFonts w:ascii="Times New Roman" w:eastAsia="Calibri" w:hAnsi="Times New Roman" w:cs="Times New Roman"/>
          <w:sz w:val="28"/>
          <w:szCs w:val="28"/>
          <w:lang w:val="uk-UA"/>
        </w:rPr>
        <w:t>1958 року з поправками 1995 року</w:t>
      </w:r>
    </w:p>
    <w:p w:rsidR="00115CB2" w:rsidRDefault="00115CB2" w:rsidP="00115CB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5CB2" w:rsidRPr="00115CB2" w:rsidRDefault="00115CB2" w:rsidP="00115CB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22.02.2019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15C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15CB2">
        <w:rPr>
          <w:rFonts w:ascii="Times New Roman" w:eastAsia="Calibri" w:hAnsi="Times New Roman" w:cs="Times New Roman"/>
          <w:sz w:val="28"/>
          <w:szCs w:val="28"/>
          <w:lang w:val="uk-UA"/>
        </w:rPr>
        <w:t>м. Київ</w:t>
      </w:r>
    </w:p>
    <w:p w:rsidR="00115CB2" w:rsidRPr="00B474A2" w:rsidRDefault="00115CB2" w:rsidP="00115C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4A2">
        <w:rPr>
          <w:rFonts w:ascii="Times New Roman" w:eastAsia="Calibri" w:hAnsi="Times New Roman" w:cs="Times New Roman"/>
          <w:b/>
          <w:sz w:val="28"/>
          <w:szCs w:val="28"/>
        </w:rPr>
        <w:t>ПОРЯДОК ДЕННИЙ</w:t>
      </w:r>
    </w:p>
    <w:p w:rsidR="00115CB2" w:rsidRPr="00115CB2" w:rsidRDefault="00115CB2" w:rsidP="00115CB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3F57" w:rsidRPr="00E23F57" w:rsidRDefault="00850923" w:rsidP="00E23F57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Про</w:t>
      </w:r>
      <w:r w:rsidR="00D02634" w:rsidRPr="00E23F57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направлення листа </w:t>
      </w:r>
      <w:r w:rsidR="00D02634" w:rsidRPr="00E23F57">
        <w:rPr>
          <w:rFonts w:ascii="Times New Roman" w:eastAsia="Arial Unicode MS" w:hAnsi="Times New Roman" w:cs="Times New Roman"/>
          <w:color w:val="000000"/>
          <w:spacing w:val="-6"/>
          <w:sz w:val="28"/>
          <w:szCs w:val="28"/>
          <w:lang w:val="uk-UA" w:eastAsia="ru-RU"/>
        </w:rPr>
        <w:t>Генеральному Секретареві ООН про приєднання України до Правил ООН №98</w:t>
      </w:r>
      <w:r w:rsidR="00D02634" w:rsidRPr="00E23F5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(фари з газорозряджувальними ліхтарями)</w:t>
      </w:r>
      <w:r w:rsidR="00D02634" w:rsidRPr="00E23F57">
        <w:rPr>
          <w:rFonts w:ascii="Times New Roman" w:eastAsia="Arial Unicode MS" w:hAnsi="Times New Roman" w:cs="Times New Roman"/>
          <w:color w:val="000000"/>
          <w:spacing w:val="-6"/>
          <w:sz w:val="28"/>
          <w:szCs w:val="28"/>
          <w:lang w:val="uk-UA" w:eastAsia="ru-RU"/>
        </w:rPr>
        <w:t>, №99 (</w:t>
      </w:r>
      <w:r w:rsidR="00D02634" w:rsidRPr="00E23F57">
        <w:rPr>
          <w:rFonts w:ascii="Times New Roman" w:hAnsi="Times New Roman" w:cs="Times New Roman"/>
          <w:spacing w:val="-6"/>
          <w:sz w:val="28"/>
          <w:szCs w:val="28"/>
          <w:lang w:val="uk-UA"/>
        </w:rPr>
        <w:t>газорозряджувальні джерела світла)</w:t>
      </w:r>
      <w:r w:rsidR="00D02634" w:rsidRPr="00E23F57">
        <w:rPr>
          <w:rFonts w:ascii="Times New Roman" w:eastAsia="Arial Unicode MS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та №100 (</w:t>
      </w:r>
      <w:r w:rsidR="00D02634" w:rsidRPr="00E23F57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>електромобілі)</w:t>
      </w:r>
      <w:r w:rsidR="00D02634" w:rsidRPr="00E23F57">
        <w:rPr>
          <w:rFonts w:ascii="Times New Roman" w:eastAsia="Arial Unicode MS" w:hAnsi="Times New Roman" w:cs="Times New Roman"/>
          <w:spacing w:val="-6"/>
          <w:sz w:val="28"/>
          <w:szCs w:val="28"/>
          <w:lang w:val="uk-UA" w:eastAsia="ru-RU"/>
        </w:rPr>
        <w:t>.</w:t>
      </w:r>
    </w:p>
    <w:p w:rsidR="00D02634" w:rsidRPr="00E23F57" w:rsidRDefault="00E23F57" w:rsidP="00E23F57">
      <w:pPr>
        <w:pStyle w:val="a4"/>
        <w:tabs>
          <w:tab w:val="left" w:pos="993"/>
        </w:tabs>
        <w:ind w:left="0" w:firstLine="567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</w:t>
      </w:r>
      <w:r w:rsidR="00D02634"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оповідач: К.</w:t>
      </w:r>
      <w:r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D02634"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Жаров</w:t>
      </w:r>
      <w:r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</w:t>
      </w:r>
      <w:r w:rsidR="003A28B5"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заступник директора з наукової роботи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br/>
      </w:r>
      <w:r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ДП «</w:t>
      </w:r>
      <w:proofErr w:type="spellStart"/>
      <w:r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ДержавтотрансНДІпроект</w:t>
      </w:r>
      <w:proofErr w:type="spellEnd"/>
      <w:r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».</w:t>
      </w:r>
    </w:p>
    <w:p w:rsidR="00D02634" w:rsidRDefault="00D02634" w:rsidP="00E23F57">
      <w:pPr>
        <w:tabs>
          <w:tab w:val="left" w:pos="993"/>
        </w:tabs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634" w:rsidRDefault="00850923" w:rsidP="00E23F57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Про</w:t>
      </w:r>
      <w:r w:rsidR="00D02634" w:rsidRPr="00D80374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направлення листа </w:t>
      </w:r>
      <w:r w:rsidR="00D02634" w:rsidRPr="00D8037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D02634" w:rsidRPr="00D80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Секретаріату ЄЕК ООН</w:t>
      </w:r>
      <w:r w:rsidR="00D02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02634" w:rsidRPr="00E23F57" w:rsidRDefault="003A28B5" w:rsidP="00E23F57">
      <w:pPr>
        <w:ind w:firstLine="567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E23F57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>2.1</w:t>
      </w:r>
      <w:r w:rsidR="00D02634" w:rsidRPr="00E23F57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="00E23F57" w:rsidRPr="00E23F57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П</w:t>
      </w:r>
      <w:r w:rsidR="00D02634" w:rsidRPr="00E23F57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ро внесення змін до Статусу Женевської угоди 1958 року (документ (ЕСЕ/</w:t>
      </w:r>
      <w:hyperlink r:id="rId7" w:history="1">
        <w:r w:rsidR="00D02634" w:rsidRPr="00E23F57">
          <w:rPr>
            <w:rFonts w:ascii="Times New Roman" w:eastAsia="Times New Roman" w:hAnsi="Times New Roman" w:cs="Times New Roman"/>
            <w:spacing w:val="-6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TRANS</w:t>
        </w:r>
        <w:r w:rsidR="00D02634" w:rsidRPr="00E23F57">
          <w:rPr>
            <w:rFonts w:ascii="Times New Roman" w:eastAsia="Times New Roman" w:hAnsi="Times New Roman" w:cs="Times New Roman"/>
            <w:spacing w:val="-6"/>
            <w:sz w:val="28"/>
            <w:szCs w:val="28"/>
            <w:bdr w:val="none" w:sz="0" w:space="0" w:color="auto" w:frame="1"/>
            <w:shd w:val="clear" w:color="auto" w:fill="FFFFFF"/>
            <w:lang w:val="uk-UA" w:eastAsia="ru-RU"/>
          </w:rPr>
          <w:t>/</w:t>
        </w:r>
        <w:r w:rsidR="00D02634" w:rsidRPr="00E23F57">
          <w:rPr>
            <w:rFonts w:ascii="Times New Roman" w:eastAsia="Times New Roman" w:hAnsi="Times New Roman" w:cs="Times New Roman"/>
            <w:spacing w:val="-6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WP</w:t>
        </w:r>
        <w:r w:rsidR="00D02634" w:rsidRPr="00E23F57">
          <w:rPr>
            <w:rFonts w:ascii="Times New Roman" w:eastAsia="Times New Roman" w:hAnsi="Times New Roman" w:cs="Times New Roman"/>
            <w:spacing w:val="-6"/>
            <w:sz w:val="28"/>
            <w:szCs w:val="28"/>
            <w:bdr w:val="none" w:sz="0" w:space="0" w:color="auto" w:frame="1"/>
            <w:shd w:val="clear" w:color="auto" w:fill="FFFFFF"/>
            <w:lang w:val="uk-UA" w:eastAsia="ru-RU"/>
          </w:rPr>
          <w:t>.29/343/</w:t>
        </w:r>
      </w:hyperlink>
      <w:r w:rsidR="00D02634" w:rsidRPr="00E23F57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) щодо призначення </w:t>
      </w:r>
      <w:r w:rsidR="00D02634" w:rsidRPr="00E23F5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органів затвердження та технічної служби </w:t>
      </w:r>
      <w:r w:rsidRPr="00E23F5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України, </w:t>
      </w:r>
      <w:r w:rsidR="00D02634" w:rsidRPr="00E23F57">
        <w:rPr>
          <w:rFonts w:ascii="Times New Roman" w:hAnsi="Times New Roman" w:cs="Times New Roman"/>
          <w:spacing w:val="-6"/>
          <w:sz w:val="28"/>
          <w:szCs w:val="28"/>
          <w:lang w:val="uk-UA"/>
        </w:rPr>
        <w:t>відповідальних за застосування Правил ООН №44 (дитячі стримуючі пристрої), №53 (пристрої освітлення мотоциклів), №77 (стоянкові ліхтарі), №87 (денні ходові ліхтарі), №89 (пристрої обмеження швидкості), №91 (бокові габаритні ліхтарі), №94 (захист у разі лобового зіткнення), №95 (захист у разі бокового зіткнення), №101 (витрата палива КТЗ), №107 (конструкція автобусів), №108 (відновлені шини), №109 (відновлені шини вантажних КТЗ), №112 (фари з асиметричними вогнями), №113 (фари з симетричними променями), №119 (бокові ліхтарі), №123 (адаптивні системи переднього освітлення), №129 (удосконалені дитячі стримуючі системи), №140 (електронний  контроль стійкості);</w:t>
      </w:r>
    </w:p>
    <w:p w:rsidR="00D02634" w:rsidRPr="00E23F57" w:rsidRDefault="003A28B5" w:rsidP="00E23F57">
      <w:pPr>
        <w:ind w:firstLine="567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E23F57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>2.2</w:t>
      </w:r>
      <w:r w:rsidR="00D02634" w:rsidRPr="00E23F57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="00E23F57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П</w:t>
      </w:r>
      <w:r w:rsidR="00D02634" w:rsidRPr="00E23F57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ро відміну призначення технічної служби </w:t>
      </w:r>
      <w:r w:rsidR="00E23F5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ДП </w:t>
      </w:r>
      <w:r w:rsidR="00D02634" w:rsidRPr="00E23F57">
        <w:rPr>
          <w:rFonts w:ascii="Times New Roman" w:hAnsi="Times New Roman" w:cs="Times New Roman"/>
          <w:spacing w:val="-6"/>
          <w:sz w:val="28"/>
          <w:szCs w:val="28"/>
          <w:lang w:val="uk-UA"/>
        </w:rPr>
        <w:t>«Випробувальний центр «Омега».</w:t>
      </w:r>
    </w:p>
    <w:p w:rsidR="00E23F57" w:rsidRPr="00E23F57" w:rsidRDefault="00E23F57" w:rsidP="00E23F57">
      <w:pPr>
        <w:pStyle w:val="a4"/>
        <w:tabs>
          <w:tab w:val="left" w:pos="993"/>
        </w:tabs>
        <w:ind w:left="0" w:firstLine="567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Доповідач: К. Жаров – заступник директора з наукової роботи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br/>
      </w:r>
      <w:r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ДП «</w:t>
      </w:r>
      <w:proofErr w:type="spellStart"/>
      <w:r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ДержавтотрансНДІпроект</w:t>
      </w:r>
      <w:proofErr w:type="spellEnd"/>
      <w:r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».</w:t>
      </w:r>
    </w:p>
    <w:p w:rsidR="00E23F57" w:rsidRDefault="00E23F57" w:rsidP="00D0263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634" w:rsidRDefault="00D02634" w:rsidP="00E556F9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Розгляд Висновку технічної служби – ДП «</w:t>
      </w:r>
      <w:proofErr w:type="spellStart"/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ДержавтотрансНДІпроект</w:t>
      </w:r>
      <w:proofErr w:type="spellEnd"/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850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ВЦ КТЗ/Е46-001:2019 від 30</w:t>
      </w:r>
      <w:r w:rsidR="00850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процедури оцінювання відповідності колісних транспортних засобів,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були в користуванні, за вимогами щодо систем рециркуляції картерних газів і обмеження викидів від випаровування палива та бортової діагностичної системи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D02634" w:rsidRPr="00F41811" w:rsidRDefault="00F41811" w:rsidP="00F41811">
      <w:pPr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4181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</w:t>
      </w:r>
      <w:r w:rsidR="00D02634" w:rsidRPr="00F4181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оповідач: </w:t>
      </w:r>
      <w:r w:rsidR="003A28B5" w:rsidRPr="00F4181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</w:t>
      </w:r>
      <w:r w:rsidR="00D02634" w:rsidRPr="00F41811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="009B5C5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3A28B5" w:rsidRPr="00F4181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Клименко</w:t>
      </w:r>
      <w:r w:rsidR="009B5C5A">
        <w:rPr>
          <w:rFonts w:ascii="Times New Roman" w:eastAsia="Calibri" w:hAnsi="Times New Roman" w:cs="Times New Roman"/>
          <w:i/>
          <w:sz w:val="28"/>
          <w:szCs w:val="28"/>
          <w:lang w:val="uk-UA"/>
        </w:rPr>
        <w:t>–</w:t>
      </w:r>
      <w:r w:rsidR="00D02634" w:rsidRPr="00F4181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3A28B5" w:rsidRPr="00F4181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заступник завідувача лабораторії дослідження використання палив та екології </w:t>
      </w:r>
      <w:r w:rsidR="009B5C5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ДП «</w:t>
      </w:r>
      <w:proofErr w:type="spellStart"/>
      <w:r w:rsidR="009B5C5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ДержавтотрансНДІпроект</w:t>
      </w:r>
      <w:proofErr w:type="spellEnd"/>
      <w:r w:rsidR="009B5C5A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».</w:t>
      </w:r>
    </w:p>
    <w:p w:rsidR="00D02634" w:rsidRDefault="00D02634" w:rsidP="00E23F57">
      <w:pPr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634" w:rsidRDefault="00D02634" w:rsidP="00193C17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3C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 Висновк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технічної служби – ДП «</w:t>
      </w:r>
      <w:proofErr w:type="spellStart"/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ДержавтотрансНДІпроект</w:t>
      </w:r>
      <w:proofErr w:type="spellEnd"/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0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ВЦ КТЗ/Е46-002:2019 від 30</w:t>
      </w:r>
      <w:r w:rsidR="00731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оцінювання відповідності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колісних транспортних засобів за товарною позицією 8703 Українського класифікатору товарів зовнішньоекономічної діяльності, що були у користуванні, у відношенні </w:t>
      </w:r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ременів безпеки та їхніх кріплень, якими обладнується середнє місце пасажира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та пропозицій щодо внесення відповідних змін до </w:t>
      </w:r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затвердження конструкції транспортних засобів, їх частин та обладнання, затвердженого наказом Мінінфраструктури України від 17.08.2012 № 521, зареєстрованим в Міністерстві інфраструктури України 14.09.2012 за № 1586/21898,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запровад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ження</w:t>
      </w:r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наведен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2B5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висновк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у.</w:t>
      </w:r>
    </w:p>
    <w:p w:rsidR="00E23F57" w:rsidRPr="00E23F57" w:rsidRDefault="00E23F57" w:rsidP="00E23F57">
      <w:pPr>
        <w:pStyle w:val="a4"/>
        <w:tabs>
          <w:tab w:val="left" w:pos="993"/>
        </w:tabs>
        <w:ind w:left="0" w:firstLine="567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Доповідач: К. Жаров – заступник директора з наукової роботи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br/>
      </w:r>
      <w:r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ДП «</w:t>
      </w:r>
      <w:proofErr w:type="spellStart"/>
      <w:r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ДержавтотрансНДІпроект</w:t>
      </w:r>
      <w:proofErr w:type="spellEnd"/>
      <w:r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».</w:t>
      </w:r>
    </w:p>
    <w:p w:rsidR="00E23F57" w:rsidRDefault="00E23F57" w:rsidP="00E23F57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051F" w:rsidRPr="00E62E79" w:rsidRDefault="00E62E79" w:rsidP="007318FC">
      <w:pPr>
        <w:shd w:val="clear" w:color="auto" w:fill="FFFFFF"/>
        <w:ind w:firstLine="567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193C17"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  <w:t>5.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="007318F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Про</w:t>
      </w:r>
      <w:r w:rsidRPr="00E62E7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припинення дії наказу Мінінфраструктури від 18.11.2016 № 408 «</w:t>
      </w:r>
      <w:r w:rsidRPr="00E62E7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Про прийняття до розгляду органами із сертифікації для індивідуального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E62E7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затвердження колісних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E62E7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транспортних засобів, партій частин та обладнання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E62E7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висновку технічної служби </w:t>
      </w:r>
      <w:r w:rsidR="00177197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–</w:t>
      </w:r>
      <w:r w:rsidRPr="00E62E7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ДП «</w:t>
      </w:r>
      <w:proofErr w:type="spellStart"/>
      <w:r w:rsidRPr="00E62E7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ДержавтотрансНДІпроект</w:t>
      </w:r>
      <w:proofErr w:type="spellEnd"/>
      <w:r w:rsidRPr="00E62E7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» щодо можливості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E62E7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застосування альтернативних технічних приписів для цілей індивідуального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E62E7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затвердження завершених колісних транспортних засобів категорій М1 та N1,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E62E7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які виготовляються великими серіями для країн, які не є державами-членами ЄС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» у зв</w:t>
      </w:r>
      <w:r w:rsidRPr="00E62E7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язку із набуттям чинності наказу Міністерства інфраструктури України «</w:t>
      </w:r>
      <w:r w:rsidRPr="00E62E7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Про затвердження Змін до Порядку затвердження конструкції транспортних засобів, їх частин та обладнання» від 23.11.2018, зареєстрованого в Міністерстві юстиції України 17.12.2018 за </w:t>
      </w:r>
      <w:r w:rsidR="007318F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br/>
      </w:r>
      <w:r w:rsidRPr="00E62E7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№ 1430/32882.</w:t>
      </w:r>
    </w:p>
    <w:p w:rsidR="00E23F57" w:rsidRPr="00E23F57" w:rsidRDefault="00E23F57" w:rsidP="00E23F57">
      <w:pPr>
        <w:pStyle w:val="a4"/>
        <w:tabs>
          <w:tab w:val="left" w:pos="993"/>
        </w:tabs>
        <w:ind w:left="0" w:firstLine="567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Доповідач: К. Жаров – заступник директора з наукової роботи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br/>
      </w:r>
      <w:r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ДП «</w:t>
      </w:r>
      <w:proofErr w:type="spellStart"/>
      <w:r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ДержавтотрансНДІпроект</w:t>
      </w:r>
      <w:proofErr w:type="spellEnd"/>
      <w:r w:rsidRPr="00E23F57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».</w:t>
      </w:r>
    </w:p>
    <w:p w:rsidR="00E23F57" w:rsidRDefault="00E23F57" w:rsidP="00E23F57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3C17" w:rsidRPr="002E439C" w:rsidRDefault="00193C17" w:rsidP="00E23F57">
      <w:pPr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3747" w:rsidRPr="002E439C" w:rsidRDefault="00DA7EA6" w:rsidP="007325ED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43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193C17" w:rsidRPr="002E43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23747" w:rsidRPr="002E43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23747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заяви ТОВ «</w:t>
      </w:r>
      <w:r w:rsidR="007325ED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НПП Міжнародні стандарти і системи</w:t>
      </w:r>
      <w:r w:rsidR="00B23747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r w:rsidR="007325ED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проспект Науки</w:t>
      </w:r>
      <w:r w:rsidR="00B23747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325ED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="00B23747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325ED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оф. 3-1, </w:t>
      </w:r>
      <w:r w:rsidR="00B23747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r w:rsidR="007325ED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</w:t>
      </w:r>
      <w:bookmarkStart w:id="0" w:name="_GoBack"/>
      <w:bookmarkEnd w:id="0"/>
      <w:r w:rsidR="007325ED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рків</w:t>
      </w:r>
      <w:r w:rsidR="00B23747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325ED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61072</w:t>
      </w:r>
      <w:r w:rsidR="00B23747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ЄДРПОУ </w:t>
      </w:r>
      <w:r w:rsidR="007325ED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34953219</w:t>
      </w:r>
      <w:r w:rsidR="00B23747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від </w:t>
      </w:r>
      <w:r w:rsidR="007325ED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14.01</w:t>
      </w:r>
      <w:r w:rsidR="00B23747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7325ED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23747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25ED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B23747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7325ED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066/2595</w:t>
      </w:r>
      <w:r w:rsidR="00B23747" w:rsidRPr="002E4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призначення органом із сертифікації для індивідуального затвердження колісних транспортних засобів, партій частин та обладнання відповідно до вимог Порядку призначення, відмови у призначенні та анулювання призначення органу із сертифікації для індивідуального затвердження колісних транспортних засобів, партій частин та обладнання, затвердженого постановою Кабінету Міністрів України від 01.07.2016 № 419.</w:t>
      </w:r>
    </w:p>
    <w:p w:rsidR="002D4777" w:rsidRPr="002D4777" w:rsidRDefault="002D4777" w:rsidP="002D4777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D4777">
        <w:rPr>
          <w:rFonts w:ascii="Times New Roman" w:hAnsi="Times New Roman" w:cs="Times New Roman"/>
          <w:i/>
          <w:sz w:val="28"/>
          <w:szCs w:val="28"/>
          <w:lang w:val="uk-UA"/>
        </w:rPr>
        <w:t>Доповідач: А. Щ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елкунов</w:t>
      </w:r>
    </w:p>
    <w:p w:rsidR="00193C17" w:rsidRPr="002D4777" w:rsidRDefault="00193C17" w:rsidP="002D4777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93C17" w:rsidRPr="002D4777" w:rsidSect="00115CB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B2" w:rsidRDefault="00115CB2" w:rsidP="00115CB2">
      <w:r>
        <w:separator/>
      </w:r>
    </w:p>
  </w:endnote>
  <w:endnote w:type="continuationSeparator" w:id="0">
    <w:p w:rsidR="00115CB2" w:rsidRDefault="00115CB2" w:rsidP="0011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B2" w:rsidRDefault="00115CB2" w:rsidP="00115CB2">
      <w:r>
        <w:separator/>
      </w:r>
    </w:p>
  </w:footnote>
  <w:footnote w:type="continuationSeparator" w:id="0">
    <w:p w:rsidR="00115CB2" w:rsidRDefault="00115CB2" w:rsidP="0011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268986"/>
      <w:docPartObj>
        <w:docPartGallery w:val="Page Numbers (Top of Page)"/>
        <w:docPartUnique/>
      </w:docPartObj>
    </w:sdtPr>
    <w:sdtEndPr/>
    <w:sdtContent>
      <w:p w:rsidR="00115CB2" w:rsidRDefault="00115C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39C">
          <w:rPr>
            <w:noProof/>
          </w:rPr>
          <w:t>2</w:t>
        </w:r>
        <w:r>
          <w:fldChar w:fldCharType="end"/>
        </w:r>
      </w:p>
    </w:sdtContent>
  </w:sdt>
  <w:p w:rsidR="00115CB2" w:rsidRDefault="00115C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18B"/>
    <w:multiLevelType w:val="hybridMultilevel"/>
    <w:tmpl w:val="A440B5D0"/>
    <w:lvl w:ilvl="0" w:tplc="9B1614C8">
      <w:start w:val="5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7E5A56"/>
    <w:multiLevelType w:val="hybridMultilevel"/>
    <w:tmpl w:val="BC44EF48"/>
    <w:lvl w:ilvl="0" w:tplc="42A05E3A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9F4595"/>
    <w:multiLevelType w:val="hybridMultilevel"/>
    <w:tmpl w:val="3F96B024"/>
    <w:lvl w:ilvl="0" w:tplc="39BC4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A2"/>
    <w:rsid w:val="00017D89"/>
    <w:rsid w:val="00115CB2"/>
    <w:rsid w:val="00177197"/>
    <w:rsid w:val="00193C17"/>
    <w:rsid w:val="001958D6"/>
    <w:rsid w:val="002834E3"/>
    <w:rsid w:val="002B5676"/>
    <w:rsid w:val="002D4777"/>
    <w:rsid w:val="002E439C"/>
    <w:rsid w:val="002E48AC"/>
    <w:rsid w:val="003317DC"/>
    <w:rsid w:val="003A28B5"/>
    <w:rsid w:val="0047051F"/>
    <w:rsid w:val="004A6469"/>
    <w:rsid w:val="00587355"/>
    <w:rsid w:val="006766CD"/>
    <w:rsid w:val="007318FC"/>
    <w:rsid w:val="007325ED"/>
    <w:rsid w:val="00850923"/>
    <w:rsid w:val="008A7BD4"/>
    <w:rsid w:val="00991796"/>
    <w:rsid w:val="009B5C5A"/>
    <w:rsid w:val="00AB3902"/>
    <w:rsid w:val="00B23747"/>
    <w:rsid w:val="00B474A2"/>
    <w:rsid w:val="00C85751"/>
    <w:rsid w:val="00CF18A5"/>
    <w:rsid w:val="00D02634"/>
    <w:rsid w:val="00D80374"/>
    <w:rsid w:val="00DA7EA6"/>
    <w:rsid w:val="00DF209E"/>
    <w:rsid w:val="00E23F57"/>
    <w:rsid w:val="00E556F9"/>
    <w:rsid w:val="00E62E79"/>
    <w:rsid w:val="00F4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7C1D"/>
  <w15:docId w15:val="{FB4E8400-38F7-44E4-9000-6C9DC3F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374"/>
    <w:pPr>
      <w:ind w:left="720"/>
      <w:contextualSpacing/>
    </w:pPr>
  </w:style>
  <w:style w:type="character" w:styleId="a5">
    <w:name w:val="Strong"/>
    <w:basedOn w:val="a0"/>
    <w:uiPriority w:val="22"/>
    <w:qFormat/>
    <w:rsid w:val="00E62E79"/>
    <w:rPr>
      <w:b/>
      <w:bCs/>
    </w:rPr>
  </w:style>
  <w:style w:type="paragraph" w:styleId="a6">
    <w:name w:val="header"/>
    <w:basedOn w:val="a"/>
    <w:link w:val="a7"/>
    <w:uiPriority w:val="99"/>
    <w:unhideWhenUsed/>
    <w:rsid w:val="00115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5CB2"/>
  </w:style>
  <w:style w:type="paragraph" w:styleId="a8">
    <w:name w:val="footer"/>
    <w:basedOn w:val="a"/>
    <w:link w:val="a9"/>
    <w:uiPriority w:val="99"/>
    <w:unhideWhenUsed/>
    <w:rsid w:val="00115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5CB2"/>
  </w:style>
  <w:style w:type="character" w:customStyle="1" w:styleId="FontStyle12">
    <w:name w:val="Font Style12"/>
    <w:uiPriority w:val="99"/>
    <w:rsid w:val="00B2374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ece.org/?id=259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2891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Матвієнко</dc:creator>
  <cp:lastModifiedBy>Kirichenko@mtu.gov.ua</cp:lastModifiedBy>
  <cp:revision>43</cp:revision>
  <cp:lastPrinted>2019-02-13T14:45:00Z</cp:lastPrinted>
  <dcterms:created xsi:type="dcterms:W3CDTF">2019-02-18T13:59:00Z</dcterms:created>
  <dcterms:modified xsi:type="dcterms:W3CDTF">2019-02-20T10:37:00Z</dcterms:modified>
</cp:coreProperties>
</file>